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FE" w:rsidRDefault="008F22FE" w:rsidP="008F2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3F3EB5">
        <w:rPr>
          <w:rFonts w:ascii="Times New Roman" w:hAnsi="Times New Roman" w:cs="Times New Roman"/>
          <w:b/>
        </w:rPr>
        <w:t>22</w:t>
      </w:r>
    </w:p>
    <w:p w:rsidR="008F22FE" w:rsidRDefault="008F22FE" w:rsidP="008F2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открытого аукциона по продаже права на  заключение договоров на установку и эксплуатацию рекламных конструкций с использованием  земельных участков, государственная собственность на которые не разграничена.</w:t>
      </w:r>
    </w:p>
    <w:p w:rsidR="008F22FE" w:rsidRDefault="008F22FE" w:rsidP="008F22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37D8" w:rsidRDefault="008F22FE" w:rsidP="00A937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Рубцовск                                                                                                                  </w:t>
      </w:r>
      <w:r w:rsidR="00A937D8">
        <w:rPr>
          <w:rFonts w:ascii="Times New Roman" w:hAnsi="Times New Roman" w:cs="Times New Roman"/>
        </w:rPr>
        <w:t>29 декабря</w:t>
      </w:r>
      <w:r>
        <w:rPr>
          <w:rFonts w:ascii="Times New Roman" w:hAnsi="Times New Roman" w:cs="Times New Roman"/>
        </w:rPr>
        <w:t xml:space="preserve"> 201</w:t>
      </w:r>
      <w:r w:rsidR="00A937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A937D8" w:rsidRDefault="00A937D8" w:rsidP="00A937D8">
      <w:pPr>
        <w:spacing w:after="0" w:line="240" w:lineRule="auto"/>
        <w:rPr>
          <w:rFonts w:ascii="Times New Roman" w:hAnsi="Times New Roman" w:cs="Times New Roman"/>
        </w:rPr>
      </w:pPr>
    </w:p>
    <w:p w:rsidR="00A937D8" w:rsidRDefault="00A937D8" w:rsidP="00A937D8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Место, дата и время рассмотрения заявок на участие в открытом аукционе.</w:t>
      </w:r>
    </w:p>
    <w:p w:rsidR="00A937D8" w:rsidRDefault="00A937D8" w:rsidP="00A937D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комиссии проводится по адресу: г.Рубцовск, пер.Бульварный,25, кабинет № 51а.</w:t>
      </w:r>
      <w:r>
        <w:rPr>
          <w:rFonts w:ascii="Times New Roman" w:hAnsi="Times New Roman" w:cs="Times New Roman"/>
        </w:rPr>
        <w:tab/>
      </w:r>
    </w:p>
    <w:p w:rsidR="00A937D8" w:rsidRDefault="00A937D8" w:rsidP="00A937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в 10 час.00 мин. 29.12.2016 (время местное). </w:t>
      </w:r>
    </w:p>
    <w:p w:rsidR="00A937D8" w:rsidRDefault="00A937D8" w:rsidP="00A937D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 комиссии:</w:t>
      </w:r>
    </w:p>
    <w:p w:rsidR="00A937D8" w:rsidRDefault="00A937D8" w:rsidP="00A937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рекламе для проведения торгов по продаже права на заключение договоров на установку и эксплуатацию рекламных конструкций определен постановлением Администрации города Рубцовска Алтайского края от 21.01.2009 № 120 «Об утверждении состава комиссии по рекламе» (с внесенным изменением в редакции распоряжения Администрации города Рубцовска Алтайского края от 26.12.2016 № 550-р. В состав комиссии входит 10 человек. Заседание комиссии проводится в присутствии  6 членов комиссии. Кворум есть. Комиссия правомочна.</w:t>
      </w:r>
    </w:p>
    <w:p w:rsidR="00A937D8" w:rsidRDefault="00A937D8" w:rsidP="00A937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дня:</w:t>
      </w:r>
    </w:p>
    <w:p w:rsidR="00A937D8" w:rsidRPr="008627B4" w:rsidRDefault="00A3441D" w:rsidP="00A937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</w:t>
      </w:r>
      <w:r w:rsidRPr="00A3441D">
        <w:rPr>
          <w:rFonts w:ascii="Times New Roman" w:hAnsi="Times New Roman" w:cs="Times New Roman"/>
        </w:rPr>
        <w:t>открытого аукциона</w:t>
      </w:r>
      <w:r>
        <w:rPr>
          <w:rFonts w:ascii="Times New Roman" w:hAnsi="Times New Roman" w:cs="Times New Roman"/>
          <w:b/>
        </w:rPr>
        <w:t xml:space="preserve"> </w:t>
      </w:r>
      <w:r w:rsidR="00A937D8">
        <w:rPr>
          <w:rFonts w:ascii="Times New Roman" w:hAnsi="Times New Roman" w:cs="Times New Roman"/>
        </w:rPr>
        <w:t>на право заключения договоров на установку и эксплуатацию рекламных конструкций</w:t>
      </w:r>
      <w:r w:rsidR="008627B4">
        <w:rPr>
          <w:rFonts w:ascii="Times New Roman" w:hAnsi="Times New Roman" w:cs="Times New Roman"/>
        </w:rPr>
        <w:t xml:space="preserve"> </w:t>
      </w:r>
      <w:r w:rsidR="008627B4" w:rsidRPr="008627B4">
        <w:rPr>
          <w:rFonts w:ascii="Times New Roman" w:hAnsi="Times New Roman" w:cs="Times New Roman"/>
        </w:rPr>
        <w:t>с использованием  земельных участков, государственная собственность на которые не разграничена</w:t>
      </w:r>
      <w:r w:rsidR="008627B4">
        <w:rPr>
          <w:rFonts w:ascii="Times New Roman" w:hAnsi="Times New Roman" w:cs="Times New Roman"/>
        </w:rPr>
        <w:t>.</w:t>
      </w:r>
    </w:p>
    <w:p w:rsidR="00A937D8" w:rsidRDefault="00A937D8" w:rsidP="00A937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заявок, поданных на участие в аукционе – 3</w:t>
      </w:r>
      <w:r w:rsidR="003F3E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</w:p>
    <w:p w:rsidR="00A937D8" w:rsidRDefault="00A937D8" w:rsidP="00A937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лоту № 1  – 5 заявки; по  лоту № 2 - </w:t>
      </w:r>
      <w:r w:rsidR="003F3E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заявки; по лоту № 3 - </w:t>
      </w:r>
      <w:r w:rsidR="003F3E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заявки; по  лоту   № 4 - 4 заявки, по лоту № 5 - 4 заявки, по лоту № 6  - 5 заявок, по лоту № 7 - 5 заявок, по лоту № 8 - 5 заявок.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1.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   конструкции по адресу: Алтайский край, город Рубцовск, севернее здания по ул.Тихвинской,18.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627B4">
        <w:rPr>
          <w:rFonts w:ascii="Times New Roman" w:hAnsi="Times New Roman" w:cs="Times New Roman"/>
        </w:rPr>
        <w:t xml:space="preserve">                    </w:t>
      </w:r>
      <w:r w:rsidR="008627B4">
        <w:rPr>
          <w:rFonts w:ascii="Times New Roman" w:hAnsi="Times New Roman" w:cs="Times New Roman"/>
          <w:i/>
        </w:rPr>
        <w:t>Тип рекламной конструкции:</w:t>
      </w:r>
      <w:r w:rsidR="00862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 1 строны):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2. </w:t>
      </w:r>
    </w:p>
    <w:p w:rsidR="00A937D8" w:rsidRDefault="00A937D8" w:rsidP="00A937D8">
      <w:pPr>
        <w:spacing w:after="0" w:line="240" w:lineRule="auto"/>
        <w:ind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 </w:t>
      </w:r>
      <w:r>
        <w:rPr>
          <w:rFonts w:ascii="Times New Roman" w:hAnsi="Times New Roman" w:cs="Times New Roman"/>
        </w:rPr>
        <w:t>восточнее здания № 169а по                  ул. Алтайской;</w:t>
      </w:r>
    </w:p>
    <w:p w:rsidR="00A937D8" w:rsidRDefault="00A937D8" w:rsidP="00A937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 1 строны):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3.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 </w:t>
      </w:r>
      <w:r>
        <w:rPr>
          <w:rFonts w:ascii="Times New Roman" w:hAnsi="Times New Roman" w:cs="Times New Roman"/>
        </w:rPr>
        <w:t>восточнее жилого дома по                      ул. Алтайской,201;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 1 строны):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Лот № 4.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автомобильная дорога «Поспелиха-Красноярское-Бобково-Рубцовск», км 72 + 313 справа;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 1 строны):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5. </w:t>
      </w:r>
    </w:p>
    <w:p w:rsidR="00A937D8" w:rsidRDefault="00A937D8" w:rsidP="00A937D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 </w:t>
      </w:r>
      <w:r>
        <w:rPr>
          <w:rFonts w:ascii="Times New Roman" w:hAnsi="Times New Roman" w:cs="Times New Roman"/>
        </w:rPr>
        <w:t>автомобильная дорога «Поспелиха-Красноярское-Бобково-Рубцовск», км 72 + 212 справа;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6.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автомобильная дорога «Змеиногорск-Рубцовск-Волчиха-Михайловское-Кулунда-Бурла», км  98+504 слева;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№7.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автомобильная дорога «Змеиногорск-Рубцовск-Волчиха-Михайловское-Кулунда-Бурла», км  98+740 слева;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№8. </w:t>
      </w:r>
    </w:p>
    <w:p w:rsidR="00A937D8" w:rsidRDefault="00A937D8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Продажа права на заключение договора на установку и эксплуатацию рекламной конструкции по адресу: Алтайский край, город Рубцовск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автомобильная дорога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автомобильная дорога «Змеиногорск-Рубцовск-Волчиха-Михайловское-Кулунда-Бурла», км  99+36 слева;</w:t>
      </w:r>
    </w:p>
    <w:p w:rsidR="00A937D8" w:rsidRDefault="00A937D8" w:rsidP="00862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Тип рекламной конструкции:</w:t>
      </w:r>
      <w:r>
        <w:rPr>
          <w:rFonts w:ascii="Times New Roman" w:hAnsi="Times New Roman" w:cs="Times New Roman"/>
        </w:rPr>
        <w:t xml:space="preserve"> Рекламная конструкция-щитовая установка.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Число сторон:</w:t>
      </w:r>
      <w:r>
        <w:rPr>
          <w:rFonts w:ascii="Times New Roman" w:hAnsi="Times New Roman" w:cs="Times New Roman"/>
        </w:rPr>
        <w:t xml:space="preserve"> 2;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Габаритные размеры (ширина и высота): 3</w:t>
      </w:r>
      <w:r>
        <w:rPr>
          <w:rFonts w:ascii="Times New Roman" w:hAnsi="Times New Roman" w:cs="Times New Roman"/>
        </w:rPr>
        <w:t xml:space="preserve"> х </w:t>
      </w:r>
      <w:smartTag w:uri="urn:schemas-microsoft-com:office:smarttags" w:element="metricconverter">
        <w:smartTagPr>
          <w:attr w:name="ProductID" w:val="6 метра"/>
        </w:smartTagPr>
        <w:r>
          <w:rPr>
            <w:rFonts w:ascii="Times New Roman" w:hAnsi="Times New Roman" w:cs="Times New Roman"/>
          </w:rPr>
          <w:t>6 метра</w:t>
        </w:r>
      </w:smartTag>
      <w:r>
        <w:rPr>
          <w:rFonts w:ascii="Times New Roman" w:hAnsi="Times New Roman" w:cs="Times New Roman"/>
        </w:rPr>
        <w:t>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Начальная цена права заключения договора:</w:t>
      </w:r>
      <w:r>
        <w:rPr>
          <w:rFonts w:ascii="Times New Roman" w:hAnsi="Times New Roman" w:cs="Times New Roman"/>
        </w:rPr>
        <w:t xml:space="preserve"> 8709,12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Шаг аукциона:</w:t>
      </w:r>
      <w:r>
        <w:rPr>
          <w:rFonts w:ascii="Times New Roman" w:hAnsi="Times New Roman" w:cs="Times New Roman"/>
        </w:rPr>
        <w:t xml:space="preserve"> 435,46 руб.; 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Задаток: 1741,82 руб.;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Срок договора:</w:t>
      </w:r>
      <w:r>
        <w:rPr>
          <w:rFonts w:ascii="Times New Roman" w:hAnsi="Times New Roman" w:cs="Times New Roman"/>
        </w:rPr>
        <w:t xml:space="preserve"> 5 лет.</w:t>
      </w: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966"/>
        <w:gridCol w:w="2252"/>
        <w:gridCol w:w="1620"/>
        <w:gridCol w:w="2339"/>
      </w:tblGrid>
      <w:tr w:rsidR="008F22FE" w:rsidRPr="00325D52" w:rsidTr="008F22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        </w:t>
            </w:r>
          </w:p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  лота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 Участник аукциона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Сведения о победителе аукциона и участнике, сделавшем предпоследнее предложение о цене права на заключение договора  аренды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Стоимость</w:t>
            </w:r>
          </w:p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права на установку и эксплуатацию рекламной конструкции, руб.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E" w:rsidRPr="00325D52" w:rsidRDefault="008F2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Юр.лицо, юр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>идический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адрес</w:t>
            </w:r>
          </w:p>
          <w:p w:rsidR="008F22FE" w:rsidRPr="00325D52" w:rsidRDefault="008F2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8F2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Физ.лицо, адрес </w:t>
            </w:r>
          </w:p>
        </w:tc>
      </w:tr>
      <w:tr w:rsidR="008F22FE" w:rsidRPr="00325D52" w:rsidTr="008F22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D8" w:rsidRPr="00325D52" w:rsidRDefault="008F22FE" w:rsidP="00A937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A937D8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ИП Иванников Павел Александрович                   (по доверенности Логинов Михаил Анатольевич).</w:t>
            </w:r>
          </w:p>
          <w:p w:rsidR="008F22FE" w:rsidRPr="00325D52" w:rsidRDefault="008F2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8F22FE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EB51D9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ООО «Пропаганда», в лице Литвина      Сергея Владимировича. </w:t>
            </w:r>
          </w:p>
          <w:p w:rsidR="00EB51D9" w:rsidRPr="00325D52" w:rsidRDefault="00EB51D9" w:rsidP="00EB5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3.ООО «Медиасоюз»,  в  лице генерального директора Кох Ирины Октамовны.</w:t>
            </w: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Александровны.</w:t>
            </w: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3F3EB5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ООО «Коммунальные системы», в лице директора Беспахотных Михаила Александровича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D" w:rsidRPr="00325D52" w:rsidRDefault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537D08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предпоследнее предложение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08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63 577,08</w:t>
            </w:r>
          </w:p>
          <w:p w:rsidR="00537D08" w:rsidRPr="00537D08" w:rsidRDefault="00537D0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Pr="00537D08" w:rsidRDefault="00537D0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537D08" w:rsidRDefault="00537D0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63 141,62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D8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EB51D9" w:rsidRPr="00325D52" w:rsidRDefault="00A937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Барнаул, ул. Островского, д.36, кв.3 </w:t>
            </w:r>
          </w:p>
          <w:p w:rsidR="00EB51D9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A937D8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B51D9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           г. Барнаул, проезд  Полюсный,51. </w:t>
            </w: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8F22FE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лтайский край         </w:t>
            </w:r>
          </w:p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 Рубцовск, ул. Октябрьская,105</w:t>
            </w:r>
          </w:p>
          <w:p w:rsidR="00B90E5F" w:rsidRPr="00325D52" w:rsidRDefault="00B90E5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</w:t>
            </w:r>
          </w:p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EB51D9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  <w:p w:rsidR="00325D52" w:rsidRPr="00325D52" w:rsidRDefault="00325D52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г. Рубцовск,                                 ул. </w:t>
            </w:r>
            <w:r w:rsidR="003F3EB5" w:rsidRPr="00325D52">
              <w:rPr>
                <w:rFonts w:ascii="Times New Roman" w:hAnsi="Times New Roman" w:cs="Times New Roman"/>
                <w:sz w:val="21"/>
                <w:szCs w:val="21"/>
              </w:rPr>
              <w:t>Северная, дом 15, пом.51</w:t>
            </w:r>
          </w:p>
        </w:tc>
      </w:tr>
      <w:tr w:rsidR="008F22FE" w:rsidRPr="00325D52" w:rsidTr="008F22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D9" w:rsidRPr="00325D52" w:rsidRDefault="00EB51D9" w:rsidP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ИП Иванников Павел Александрович (по доверенности Логинов Михаил Анатольевич).</w:t>
            </w:r>
          </w:p>
          <w:p w:rsidR="00EB51D9" w:rsidRPr="00325D52" w:rsidRDefault="00EB51D9" w:rsidP="00EB5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EB51D9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 ООО «Пропаганда», в лице Литвина      Сергея Владимировича</w:t>
            </w:r>
            <w:r w:rsidR="006749C5" w:rsidRPr="00325D5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749C5" w:rsidRPr="00325D52" w:rsidRDefault="006749C5" w:rsidP="00EB5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EB51D9" w:rsidP="00B90E5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3.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Александровны.</w:t>
            </w:r>
          </w:p>
          <w:p w:rsidR="003F3EB5" w:rsidRPr="00325D52" w:rsidRDefault="003F3EB5" w:rsidP="00B90E5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3EB5" w:rsidRPr="00325D52" w:rsidRDefault="003F3EB5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 ООО «Коммунальные системы», в лице директора Беспахотных Михаила Александровича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1D" w:rsidRPr="00325D52" w:rsidRDefault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A3441D" w:rsidP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9 144,58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D9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EB51D9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</w:t>
            </w:r>
            <w:r w:rsidR="006749C5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6749C5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ул. Островского, д.36, кв.3    </w:t>
            </w:r>
          </w:p>
          <w:p w:rsidR="00EB51D9" w:rsidRPr="00325D52" w:rsidRDefault="00EB51D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EB51D9" w:rsidRPr="00325D52" w:rsidRDefault="00EB51D9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D52" w:rsidRDefault="00325D5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D52" w:rsidRDefault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8F22FE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лтайский край  </w:t>
            </w:r>
          </w:p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Барнаул, </w:t>
            </w:r>
          </w:p>
          <w:p w:rsidR="008F22FE" w:rsidRPr="00325D52" w:rsidRDefault="008F2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3F3EB5" w:rsidRPr="00325D52" w:rsidRDefault="008F22FE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  <w:p w:rsidR="003F3EB5" w:rsidRPr="00325D52" w:rsidRDefault="003F3EB5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51D9" w:rsidRPr="00325D52" w:rsidRDefault="003F3EB5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Рубцовск,                                 ул. Северная, дом 15, пом.51</w:t>
            </w:r>
          </w:p>
        </w:tc>
      </w:tr>
      <w:tr w:rsidR="008F22FE" w:rsidRPr="00325D52" w:rsidTr="00325D52">
        <w:trPr>
          <w:trHeight w:val="15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ИП Иванников Павел Александрович (по доверенности Логинов Михаил Анатольевич).</w:t>
            </w: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3F3E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2.  ООО «Пропаганда», в лице Литвина      Сергея Владимировича. </w:t>
            </w: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3EB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3.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Александровны.</w:t>
            </w:r>
          </w:p>
          <w:p w:rsidR="003F3EB5" w:rsidRPr="00325D52" w:rsidRDefault="003F3EB5" w:rsidP="003F3E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3F3EB5" w:rsidP="003F3E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 ООО «Коммунальные системы», в лице директора Беспахотных Михаила Александровича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Default="008F2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Pr="00325D52" w:rsidRDefault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15 241,02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ул. Островского, д.36, кв.3   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8F22FE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117-309</w:t>
            </w:r>
          </w:p>
          <w:p w:rsidR="003F3EB5" w:rsidRPr="00325D52" w:rsidRDefault="003F3EB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3EB5" w:rsidRPr="00325D52" w:rsidRDefault="003F3EB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</w:t>
            </w:r>
            <w:r w:rsidR="00325D5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г. Рубцовск,                                 ул. Северная, дом 15, пом.51</w:t>
            </w:r>
          </w:p>
        </w:tc>
      </w:tr>
      <w:tr w:rsidR="008F22FE" w:rsidRPr="00325D52" w:rsidTr="006749C5">
        <w:trPr>
          <w:trHeight w:val="48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E" w:rsidRPr="00325D52" w:rsidRDefault="008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E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ООО «Алтай-СУЭК», в лице генерального директора Коваленко Алексея  Александровича, (по доверенности Алешин Игорь Владимирович.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ИП Иванников Павел Александрович (по доверенности Логинов Михаил Анатольевич).</w:t>
            </w: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3.  ООО «Пропаганда», в лице Литвина      Сергея Владимировича. </w:t>
            </w: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08" w:rsidRDefault="00A344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  <w:p w:rsidR="00537D08" w:rsidRPr="00537D08" w:rsidRDefault="00537D08" w:rsidP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537D08" w:rsidP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Default="008F22FE" w:rsidP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Pr="00537D08" w:rsidRDefault="00537D08" w:rsidP="00537D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предпоследнее предложение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1D" w:rsidRPr="00325D52" w:rsidRDefault="00A3441D" w:rsidP="00BD57E6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30 046,66</w:t>
            </w: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441D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22FE" w:rsidRPr="00325D52" w:rsidRDefault="00A3441D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29 611,02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г.Барнаул,ул. Телефонная, 28а – 54.</w:t>
            </w:r>
          </w:p>
          <w:p w:rsidR="006749C5" w:rsidRPr="00325D52" w:rsidRDefault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 ул. Островского, д.36, кв.3   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  <w:r w:rsidR="00BD57E6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Барнаул, </w:t>
            </w: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8F22FE" w:rsidRPr="00325D52" w:rsidRDefault="006749C5" w:rsidP="006749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</w:tc>
      </w:tr>
      <w:tr w:rsidR="006749C5" w:rsidRPr="00325D52" w:rsidTr="008F22FE">
        <w:trPr>
          <w:trHeight w:val="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>
            <w:pPr>
              <w:tabs>
                <w:tab w:val="left" w:pos="225"/>
                <w:tab w:val="center" w:pos="306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ab/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ООО «Алтай-СУЭК», в лице генерального директора Коваленко Алексея  Александровича, (по доверенности Алешин Игорь Владимирович.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ИП Иванников Павел Александрович (по доверенности Логинов Михаил Анатольевич).</w:t>
            </w:r>
          </w:p>
          <w:p w:rsidR="006749C5" w:rsidRPr="00325D52" w:rsidRDefault="006749C5" w:rsidP="0037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37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3.  ООО «Пропаганда», в лице Литвина      Сергея Владимировича. </w:t>
            </w:r>
          </w:p>
          <w:p w:rsidR="006749C5" w:rsidRPr="00325D52" w:rsidRDefault="006749C5" w:rsidP="0037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6749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F8" w:rsidRPr="00325D52" w:rsidRDefault="009F78F8" w:rsidP="0037234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F8" w:rsidRPr="00325D52" w:rsidRDefault="009F78F8" w:rsidP="00BD57E6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15 241,02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6749C5" w:rsidP="0037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37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г.Барнаул,ул. Телефонная, 28а – 54.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D52" w:rsidRDefault="00325D52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 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ул. Островского, д.36, кв.3    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D52" w:rsidRDefault="00325D52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Барнаул, </w:t>
            </w:r>
          </w:p>
          <w:p w:rsidR="006749C5" w:rsidRPr="00325D52" w:rsidRDefault="006749C5" w:rsidP="00372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6749C5" w:rsidRPr="00325D52" w:rsidRDefault="006749C5" w:rsidP="0037234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</w:tc>
      </w:tr>
      <w:tr w:rsidR="006749C5" w:rsidRPr="00325D52" w:rsidTr="00965D9C">
        <w:trPr>
          <w:trHeight w:val="19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ООО «Алтай-СУЭК», в лице генерального директора Коваленко Алексея  Александровича, (по доверенности Алешин Игорь Владимирович.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965D9C" w:rsidP="00537D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ИП Иванников Павел Александрович (по доверенности Логинов Михаил Анатольевич).</w:t>
            </w:r>
          </w:p>
          <w:p w:rsidR="00BD57E6" w:rsidRDefault="00BD57E6" w:rsidP="00537D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Default="00965D9C" w:rsidP="00537D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3.  ООО «Пропаганда», в лице Литвина      Сергея Владимировича. </w:t>
            </w:r>
          </w:p>
          <w:p w:rsidR="00537D08" w:rsidRPr="00325D52" w:rsidRDefault="00537D08" w:rsidP="00537D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4.ООО «Медиасоюз»,  в  лице генерального директора Кох Ирины Октамовны.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5.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победитель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5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9 580,04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г.Барнаул,ул. Телефонная, 28а – 54.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 </w:t>
            </w:r>
          </w:p>
          <w:p w:rsid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ул. Островского, д.36, кв.3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 Рубцовск, ул. Октябрьская,105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7D08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 г. Барнаул,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</w:tc>
      </w:tr>
      <w:tr w:rsidR="006749C5" w:rsidRPr="00325D52" w:rsidTr="008F22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ООО «Алтай-СУЭК», в лице генерального директора Коваленко Алексея  Александровича, (по доверенности Алешин Игорь Владимирович.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ИП Иванников Павел Александрович (по доверенности Логинов Михаил Анатольевич).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3.  ООО «Пропаганда», в лице Литвина      Сергея Владимировича. 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4.ООО «Медиасоюз»,  в  лице генерального директора Кох Ирины Октамовны.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5.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6749C5" w:rsidP="009F78F8">
            <w:pPr>
              <w:ind w:firstLine="7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10 886,42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г.Барнаул,ул. Телефонная, 28а – 54.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537D08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ул. Островского, д.36, кв.3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Рубцовск, </w:t>
            </w:r>
            <w:r w:rsidR="00537D08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ул. Октябрьская,105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0E5F" w:rsidRPr="00325D52" w:rsidRDefault="00B90E5F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  <w:r w:rsidR="00537D0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Барнаул,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</w:tc>
      </w:tr>
      <w:tr w:rsidR="006749C5" w:rsidRPr="00325D52" w:rsidTr="008F22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1. ООО «Алтай-СУЭК», в лице генерального директора Коваленко Алексея  Александровича, (по доверенности Алешин Игорь Владимирович.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2. ИП Иванников Павел Александрович (по доверенности Логинов Михаил Анатольевич).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3.  ООО «Пропаганда», в лице Литвина      Сергея Владимировича. 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F78F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4.ООО «Медиасоюз»,  в  лице генерального директора Кох Ирины Октамовны.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5. ООО «</w:t>
            </w:r>
            <w:r w:rsidR="00B90E5F"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РА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АРТ-МАСТЕР», в лице директора Сысоевой Виктории Александровны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Default="00BD57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9F78F8" w:rsidRPr="00325D52">
              <w:rPr>
                <w:rFonts w:ascii="Times New Roman" w:hAnsi="Times New Roman" w:cs="Times New Roman"/>
                <w:sz w:val="21"/>
                <w:szCs w:val="21"/>
              </w:rPr>
              <w:t>обедитель</w:t>
            </w:r>
          </w:p>
          <w:p w:rsidR="00BD57E6" w:rsidRPr="00325D52" w:rsidRDefault="00BD57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BD57E6" w:rsidP="00BD57E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предпоследнее предложение</w:t>
            </w:r>
          </w:p>
          <w:p w:rsidR="009F78F8" w:rsidRPr="00325D52" w:rsidRDefault="009F78F8" w:rsidP="009F78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5" w:rsidRPr="00325D52" w:rsidRDefault="006749C5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325D52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D57E6" w:rsidRDefault="009F78F8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16 982,86</w:t>
            </w:r>
          </w:p>
          <w:p w:rsidR="00BD57E6" w:rsidRDefault="00BD57E6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8F8" w:rsidRPr="00BD57E6" w:rsidRDefault="00BD57E6" w:rsidP="00BD57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16547,40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г.Барнаул,ул. Телефонная, 28а – 54.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             </w:t>
            </w:r>
            <w:r w:rsidR="00537D0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ул. Островского, д.36, кв.3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Алтайский край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Барнаул, проезд  Полюсный,51 .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г. Рубцовск, </w:t>
            </w:r>
            <w:r w:rsidR="00BD57E6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ул. Октябрьская,105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0E5F" w:rsidRPr="00325D52" w:rsidRDefault="00B90E5F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Алтайский край        </w:t>
            </w:r>
            <w:r w:rsidR="00537D0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г. Барнаул, </w:t>
            </w:r>
          </w:p>
          <w:p w:rsidR="00965D9C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>пр. Строителей,</w:t>
            </w:r>
          </w:p>
          <w:p w:rsidR="006749C5" w:rsidRPr="00325D52" w:rsidRDefault="00965D9C" w:rsidP="00965D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25D52">
              <w:rPr>
                <w:rFonts w:ascii="Times New Roman" w:hAnsi="Times New Roman" w:cs="Times New Roman"/>
                <w:sz w:val="21"/>
                <w:szCs w:val="21"/>
              </w:rPr>
              <w:t xml:space="preserve"> 117-309</w:t>
            </w:r>
          </w:p>
        </w:tc>
      </w:tr>
    </w:tbl>
    <w:p w:rsidR="009F78F8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Руководствуясь Федеральным законом от 13.03.2006 № 38-ФЗ «О рекламе» (с изменениями),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принятым решением Рубцовского городского Совета депутатов Алтайского края от 22.08.2013 № 177, ввиду соответствия всем требованиям, предусмотренным документацией об аукционе:</w:t>
      </w:r>
    </w:p>
    <w:p w:rsidR="008F22FE" w:rsidRDefault="009F78F8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</w:t>
      </w:r>
      <w:r w:rsidR="008F22FE">
        <w:rPr>
          <w:rFonts w:ascii="Times New Roman" w:hAnsi="Times New Roman" w:cs="Times New Roman"/>
        </w:rPr>
        <w:t xml:space="preserve">о лоту № 1 заключить договор на установку и эксплуатацию рекламной конструкции  с </w:t>
      </w:r>
      <w:r>
        <w:rPr>
          <w:rFonts w:ascii="Times New Roman" w:hAnsi="Times New Roman" w:cs="Times New Roman"/>
        </w:rPr>
        <w:t xml:space="preserve">ИП Иванниковым Павлом Александровичем (по доверенности Логинов Михаил Анатольевич).         </w:t>
      </w:r>
      <w:r w:rsidR="008F22FE"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</w:t>
      </w:r>
      <w:r>
        <w:rPr>
          <w:rFonts w:ascii="Times New Roman" w:hAnsi="Times New Roman" w:cs="Times New Roman"/>
        </w:rPr>
        <w:t>63 577,08</w:t>
      </w:r>
      <w:r w:rsidR="008F22FE">
        <w:rPr>
          <w:rFonts w:ascii="Times New Roman" w:hAnsi="Times New Roman" w:cs="Times New Roman"/>
        </w:rPr>
        <w:t xml:space="preserve">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78F8">
        <w:rPr>
          <w:rFonts w:ascii="Times New Roman" w:hAnsi="Times New Roman" w:cs="Times New Roman"/>
        </w:rPr>
        <w:t>2. П</w:t>
      </w:r>
      <w:r>
        <w:rPr>
          <w:rFonts w:ascii="Times New Roman" w:hAnsi="Times New Roman" w:cs="Times New Roman"/>
        </w:rPr>
        <w:t xml:space="preserve">о лоту № 2 заключить договор на установку и эксплуатацию рекламной конструкции  с </w:t>
      </w:r>
      <w:r w:rsidR="009F78F8">
        <w:rPr>
          <w:rFonts w:ascii="Times New Roman" w:hAnsi="Times New Roman" w:cs="Times New Roman"/>
        </w:rPr>
        <w:t>ООО «Коммунальные системы», в лице директора Беспахотных Михаила Александровича</w:t>
      </w:r>
      <w:r w:rsidR="00965D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Сумма </w:t>
      </w:r>
      <w:r w:rsidR="009F78F8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дового размера платы по договору сложившаяся на аукционе составила:  </w:t>
      </w:r>
      <w:r w:rsidR="00D718A8">
        <w:rPr>
          <w:rFonts w:ascii="Times New Roman" w:hAnsi="Times New Roman" w:cs="Times New Roman"/>
        </w:rPr>
        <w:t>9 144,58</w:t>
      </w:r>
      <w:r>
        <w:rPr>
          <w:rFonts w:ascii="Times New Roman" w:hAnsi="Times New Roman" w:cs="Times New Roman"/>
        </w:rPr>
        <w:t xml:space="preserve"> 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5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718A8">
        <w:rPr>
          <w:rFonts w:ascii="Times New Roman" w:hAnsi="Times New Roman" w:cs="Times New Roman"/>
        </w:rPr>
        <w:t>3. П</w:t>
      </w:r>
      <w:r>
        <w:rPr>
          <w:rFonts w:ascii="Times New Roman" w:hAnsi="Times New Roman" w:cs="Times New Roman"/>
        </w:rPr>
        <w:t xml:space="preserve">о лоту № 3 заключить договор на установку и эксплуатацию рекламной конструкции  с  </w:t>
      </w:r>
      <w:r w:rsidR="00D718A8">
        <w:rPr>
          <w:rFonts w:ascii="Times New Roman" w:hAnsi="Times New Roman" w:cs="Times New Roman"/>
        </w:rPr>
        <w:t>ООО «Коммунальные системы», в лице директора Беспахотных Михаила Александровича.</w:t>
      </w:r>
      <w:r>
        <w:rPr>
          <w:rFonts w:ascii="Times New Roman" w:hAnsi="Times New Roman" w:cs="Times New Roman"/>
        </w:rPr>
        <w:t xml:space="preserve"> Сумма годового размера платы по договору сложившаяся на аукционе составила:  </w:t>
      </w:r>
      <w:r w:rsidR="00D718A8">
        <w:rPr>
          <w:rFonts w:ascii="Times New Roman" w:hAnsi="Times New Roman" w:cs="Times New Roman"/>
        </w:rPr>
        <w:t>15 241,02</w:t>
      </w:r>
      <w:r>
        <w:rPr>
          <w:rFonts w:ascii="Times New Roman" w:hAnsi="Times New Roman" w:cs="Times New Roman"/>
        </w:rPr>
        <w:t xml:space="preserve"> 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D718A8" w:rsidRDefault="00D718A8" w:rsidP="00537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</w:t>
      </w:r>
      <w:r w:rsidR="008F22FE">
        <w:rPr>
          <w:rFonts w:ascii="Times New Roman" w:hAnsi="Times New Roman" w:cs="Times New Roman"/>
        </w:rPr>
        <w:t>о лоту № 4 заключить договор на установку и эксплуатацию рекламной конструкции  с</w:t>
      </w:r>
      <w:r>
        <w:rPr>
          <w:rFonts w:ascii="Times New Roman" w:hAnsi="Times New Roman" w:cs="Times New Roman"/>
        </w:rPr>
        <w:t xml:space="preserve">  ООО «Алтай-СУЭК», в лице генерального директора Коваленко Алексея  Александровича, (по доверенности Алешин Игорь Владимирович).</w:t>
      </w:r>
    </w:p>
    <w:p w:rsidR="008F22FE" w:rsidRDefault="008F22FE" w:rsidP="00537D08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 </w:t>
      </w:r>
      <w:r w:rsidR="00D718A8">
        <w:rPr>
          <w:rFonts w:ascii="Times New Roman" w:hAnsi="Times New Roman" w:cs="Times New Roman"/>
        </w:rPr>
        <w:t>30 046,66</w:t>
      </w:r>
      <w:r>
        <w:rPr>
          <w:rFonts w:ascii="Times New Roman" w:hAnsi="Times New Roman" w:cs="Times New Roman"/>
        </w:rPr>
        <w:t xml:space="preserve">  руб. (без НДС).  </w:t>
      </w:r>
      <w:r w:rsidR="00537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8F22FE" w:rsidRDefault="008F22FE" w:rsidP="00537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537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D718A8" w:rsidRDefault="00D718A8" w:rsidP="00537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</w:t>
      </w:r>
      <w:r w:rsidR="008F22FE">
        <w:rPr>
          <w:rFonts w:ascii="Times New Roman" w:hAnsi="Times New Roman" w:cs="Times New Roman"/>
        </w:rPr>
        <w:t xml:space="preserve">о лоту № 5 заключить договор на установку и эксплуатацию рекламной конструкции  с  </w:t>
      </w:r>
      <w:r>
        <w:rPr>
          <w:rFonts w:ascii="Times New Roman" w:hAnsi="Times New Roman" w:cs="Times New Roman"/>
        </w:rPr>
        <w:t>ИП Иванниковым  Павлом Александровичем (по доверенности Логинов Михаил Анатольевич).</w:t>
      </w:r>
    </w:p>
    <w:p w:rsidR="008F22FE" w:rsidRDefault="008F22FE" w:rsidP="00537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</w:t>
      </w:r>
      <w:r w:rsidR="00D718A8">
        <w:rPr>
          <w:rFonts w:ascii="Times New Roman" w:hAnsi="Times New Roman" w:cs="Times New Roman"/>
        </w:rPr>
        <w:t>15 241,02</w:t>
      </w:r>
      <w:r>
        <w:rPr>
          <w:rFonts w:ascii="Times New Roman" w:hAnsi="Times New Roman" w:cs="Times New Roman"/>
        </w:rPr>
        <w:t xml:space="preserve">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D718A8" w:rsidRDefault="00D718A8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</w:t>
      </w:r>
      <w:r w:rsidR="008F22FE">
        <w:rPr>
          <w:rFonts w:ascii="Times New Roman" w:hAnsi="Times New Roman" w:cs="Times New Roman"/>
        </w:rPr>
        <w:t>о лоту № 6 заключить договор на установку и эксплуатацию рекламной конструкции  с</w:t>
      </w:r>
      <w:r w:rsidRPr="00D718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«Алтай-СУЭК», в лице генерального директора Коваленко Алексея  Александровича, (по доверенности Алешин Игорь Владимирович).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Сумма годового размера платы по договору сложившаяся на аукционе  составила:  </w:t>
      </w:r>
      <w:r w:rsidR="00325D52">
        <w:rPr>
          <w:rFonts w:ascii="Times New Roman" w:hAnsi="Times New Roman" w:cs="Times New Roman"/>
        </w:rPr>
        <w:t>9 580,04</w:t>
      </w:r>
      <w:r>
        <w:rPr>
          <w:rFonts w:ascii="Times New Roman" w:hAnsi="Times New Roman" w:cs="Times New Roman"/>
        </w:rPr>
        <w:t xml:space="preserve">   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Организатор  торгов в течение трех дней с даты  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325D52" w:rsidRDefault="00325D52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</w:t>
      </w:r>
      <w:r w:rsidR="008F22FE">
        <w:rPr>
          <w:rFonts w:ascii="Times New Roman" w:hAnsi="Times New Roman" w:cs="Times New Roman"/>
        </w:rPr>
        <w:t xml:space="preserve">о лоту № 7 заключить договор на установку и эксплуатацию рекламной конструкции  с  </w:t>
      </w:r>
      <w:r>
        <w:rPr>
          <w:rFonts w:ascii="Times New Roman" w:hAnsi="Times New Roman" w:cs="Times New Roman"/>
        </w:rPr>
        <w:t>ООО «Медиасоюз»,  в  лице генерального директора Кох Ирины Октамовны.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Сумма годового размера платы по договору сложившаяся на аукционе составила:</w:t>
      </w:r>
      <w:r w:rsidR="00325D52" w:rsidRPr="00325D52">
        <w:rPr>
          <w:rFonts w:ascii="Times New Roman" w:hAnsi="Times New Roman" w:cs="Times New Roman"/>
        </w:rPr>
        <w:t xml:space="preserve"> </w:t>
      </w:r>
      <w:r w:rsidR="00325D52">
        <w:rPr>
          <w:rFonts w:ascii="Times New Roman" w:hAnsi="Times New Roman" w:cs="Times New Roman"/>
        </w:rPr>
        <w:t>10 886,42</w:t>
      </w:r>
      <w:r>
        <w:rPr>
          <w:rFonts w:ascii="Times New Roman" w:hAnsi="Times New Roman" w:cs="Times New Roman"/>
        </w:rPr>
        <w:t xml:space="preserve">  руб. (без НДС).   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</w:t>
      </w:r>
    </w:p>
    <w:p w:rsidR="00325D52" w:rsidRDefault="00325D52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</w:t>
      </w:r>
      <w:r w:rsidR="008F22FE">
        <w:rPr>
          <w:rFonts w:ascii="Times New Roman" w:hAnsi="Times New Roman" w:cs="Times New Roman"/>
        </w:rPr>
        <w:t xml:space="preserve">о лоту № 8 заключить договор на установку и эксплуатацию рекламной конструкции  с </w:t>
      </w:r>
      <w:r>
        <w:rPr>
          <w:rFonts w:ascii="Times New Roman" w:hAnsi="Times New Roman" w:cs="Times New Roman"/>
        </w:rPr>
        <w:t>с  ООО «Медиасоюз»,  в  лице генерального директора Кох Ирины Октамовны.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 </w:t>
      </w:r>
      <w:r w:rsidR="00325D52">
        <w:rPr>
          <w:rFonts w:ascii="Times New Roman" w:hAnsi="Times New Roman" w:cs="Times New Roman"/>
        </w:rPr>
        <w:t>16 982,86</w:t>
      </w:r>
      <w:r>
        <w:rPr>
          <w:rFonts w:ascii="Times New Roman" w:hAnsi="Times New Roman" w:cs="Times New Roman"/>
        </w:rPr>
        <w:t xml:space="preserve">   руб. (без НДС).   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Организатор  торгов в течение трех дней с даты подписания протокола аукциона передает победителям аукциона один экземпляр протокола.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Договор на установку и эксплуатацию рекламной конструкции заключается с победителем аукциона, не  ранее чем через десять дней  со дня   размещения  протокола о результатах аукциона на официальном сайте Администрации города Рубцовска Алтайского края.  </w:t>
      </w:r>
    </w:p>
    <w:p w:rsidR="00537D08" w:rsidRDefault="00537D08" w:rsidP="00325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Протокол  проведения открытого  аукциона договоров на установку и эксплуатацию рекламных конструкций подписан всеми присутствующими на заседании членами комиссии и подлежит размещению на  официальном сайте  Администрации  города Рубцовска:</w:t>
      </w:r>
      <w:r>
        <w:rPr>
          <w:rFonts w:ascii="Times New Roman" w:hAnsi="Times New Roman" w:cs="Times New Roman"/>
          <w:b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течение дня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следующего  за днем подписания указанного протокола. </w:t>
      </w:r>
    </w:p>
    <w:p w:rsidR="008F22FE" w:rsidRDefault="008F22FE" w:rsidP="00325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Проголосовало:</w:t>
      </w: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    -   6                                                                                                                        против-нет</w:t>
      </w: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Воздержалось-нет</w:t>
      </w: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537D08" w:rsidRDefault="00B90E5F" w:rsidP="008F22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29 декабря</w:t>
      </w:r>
      <w:r w:rsidR="008F22FE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6</w:t>
      </w:r>
      <w:r w:rsidR="008F22FE">
        <w:rPr>
          <w:rFonts w:ascii="Times New Roman" w:hAnsi="Times New Roman" w:cs="Times New Roman"/>
          <w:b/>
        </w:rPr>
        <w:t xml:space="preserve"> года  в  </w:t>
      </w:r>
      <w:r>
        <w:rPr>
          <w:rFonts w:ascii="Times New Roman" w:hAnsi="Times New Roman" w:cs="Times New Roman"/>
          <w:b/>
        </w:rPr>
        <w:t>11</w:t>
      </w:r>
      <w:r w:rsidR="008F22FE">
        <w:rPr>
          <w:rFonts w:ascii="Times New Roman" w:hAnsi="Times New Roman" w:cs="Times New Roman"/>
          <w:b/>
        </w:rPr>
        <w:t xml:space="preserve"> час.  </w:t>
      </w:r>
      <w:r w:rsidR="00325D52">
        <w:rPr>
          <w:rFonts w:ascii="Times New Roman" w:hAnsi="Times New Roman" w:cs="Times New Roman"/>
          <w:b/>
        </w:rPr>
        <w:t>10</w:t>
      </w:r>
      <w:r w:rsidR="008F22FE">
        <w:rPr>
          <w:rFonts w:ascii="Times New Roman" w:hAnsi="Times New Roman" w:cs="Times New Roman"/>
          <w:b/>
        </w:rPr>
        <w:t xml:space="preserve">  мин.</w:t>
      </w:r>
      <w:r w:rsidR="008F22FE">
        <w:rPr>
          <w:rFonts w:ascii="Times New Roman" w:hAnsi="Times New Roman" w:cs="Times New Roman"/>
        </w:rPr>
        <w:t xml:space="preserve">    </w:t>
      </w:r>
    </w:p>
    <w:p w:rsidR="008F22FE" w:rsidRDefault="008F22FE" w:rsidP="008F22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8F22FE" w:rsidRDefault="008F22FE" w:rsidP="008F22FE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</w:p>
    <w:p w:rsidR="008F22FE" w:rsidRDefault="008F22FE" w:rsidP="008F22FE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Члены комиссии:</w:t>
      </w:r>
      <w:r>
        <w:rPr>
          <w:rFonts w:ascii="Times New Roman" w:hAnsi="Times New Roman" w:cs="Times New Roman"/>
        </w:rPr>
        <w:tab/>
        <w:t xml:space="preserve"> </w:t>
      </w:r>
      <w:r w:rsidR="005C4F63">
        <w:rPr>
          <w:rFonts w:ascii="Times New Roman" w:hAnsi="Times New Roman" w:cs="Times New Roman"/>
        </w:rPr>
        <w:t>А.Н. Колупаев</w:t>
      </w:r>
      <w:r>
        <w:rPr>
          <w:rFonts w:ascii="Times New Roman" w:hAnsi="Times New Roman" w:cs="Times New Roman"/>
          <w:b/>
        </w:rPr>
        <w:t xml:space="preserve">  </w:t>
      </w:r>
    </w:p>
    <w:p w:rsidR="005C4F63" w:rsidRDefault="005C4F63" w:rsidP="008F22FE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</w:p>
    <w:p w:rsidR="005C4F63" w:rsidRPr="005C4F63" w:rsidRDefault="005C4F63" w:rsidP="008F22FE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Pr="005C4F63">
        <w:rPr>
          <w:rFonts w:ascii="Times New Roman" w:hAnsi="Times New Roman" w:cs="Times New Roman"/>
        </w:rPr>
        <w:t>Л.В. Шихалева</w:t>
      </w:r>
    </w:p>
    <w:p w:rsidR="008F22FE" w:rsidRDefault="008F22FE" w:rsidP="008F22FE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8F22FE" w:rsidRDefault="008F22FE" w:rsidP="008F22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М.С. Хворостинина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</w:t>
      </w:r>
    </w:p>
    <w:p w:rsidR="005C4F63" w:rsidRDefault="008F22FE" w:rsidP="005C4F63">
      <w:pPr>
        <w:tabs>
          <w:tab w:val="left" w:pos="6810"/>
          <w:tab w:val="left" w:pos="70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 xml:space="preserve"> </w:t>
      </w:r>
      <w:r w:rsidR="005C4F63">
        <w:rPr>
          <w:rFonts w:ascii="Times New Roman" w:hAnsi="Times New Roman" w:cs="Times New Roman"/>
        </w:rPr>
        <w:t>Д.В. Пелин</w:t>
      </w:r>
    </w:p>
    <w:p w:rsidR="008F22FE" w:rsidRDefault="008F22FE" w:rsidP="008F22FE">
      <w:pPr>
        <w:tabs>
          <w:tab w:val="left" w:pos="6810"/>
          <w:tab w:val="left" w:pos="7005"/>
        </w:tabs>
        <w:spacing w:after="0" w:line="240" w:lineRule="auto"/>
        <w:rPr>
          <w:rFonts w:ascii="Times New Roman" w:hAnsi="Times New Roman" w:cs="Times New Roman"/>
        </w:rPr>
      </w:pPr>
    </w:p>
    <w:p w:rsidR="008F22FE" w:rsidRDefault="008F22FE" w:rsidP="008F22FE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Н.С.  Суворова</w:t>
      </w:r>
    </w:p>
    <w:p w:rsidR="008F22FE" w:rsidRDefault="008F22FE" w:rsidP="008F22FE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</w:p>
    <w:p w:rsidR="008F22FE" w:rsidRDefault="008F22FE" w:rsidP="008F22FE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Т.М. Лечкина</w:t>
      </w:r>
    </w:p>
    <w:p w:rsidR="008F22FE" w:rsidRDefault="008F22FE" w:rsidP="008F22FE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</w:p>
    <w:p w:rsidR="00A937D8" w:rsidRDefault="00A937D8" w:rsidP="00A937D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937D8" w:rsidRDefault="00A937D8" w:rsidP="00B90E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</w:p>
    <w:sectPr w:rsidR="00A937D8" w:rsidSect="00F9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97" w:rsidRDefault="00A34197" w:rsidP="006749C5">
      <w:pPr>
        <w:spacing w:after="0" w:line="240" w:lineRule="auto"/>
      </w:pPr>
      <w:r>
        <w:separator/>
      </w:r>
    </w:p>
  </w:endnote>
  <w:endnote w:type="continuationSeparator" w:id="1">
    <w:p w:rsidR="00A34197" w:rsidRDefault="00A34197" w:rsidP="0067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97" w:rsidRDefault="00A34197" w:rsidP="006749C5">
      <w:pPr>
        <w:spacing w:after="0" w:line="240" w:lineRule="auto"/>
      </w:pPr>
      <w:r>
        <w:separator/>
      </w:r>
    </w:p>
  </w:footnote>
  <w:footnote w:type="continuationSeparator" w:id="1">
    <w:p w:rsidR="00A34197" w:rsidRDefault="00A34197" w:rsidP="00674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2FE"/>
    <w:rsid w:val="000604D7"/>
    <w:rsid w:val="001A71D5"/>
    <w:rsid w:val="001B59E4"/>
    <w:rsid w:val="00315E98"/>
    <w:rsid w:val="00325D52"/>
    <w:rsid w:val="003F3EB5"/>
    <w:rsid w:val="00537D08"/>
    <w:rsid w:val="005C4F63"/>
    <w:rsid w:val="006749C5"/>
    <w:rsid w:val="008627B4"/>
    <w:rsid w:val="008F22FE"/>
    <w:rsid w:val="00965D9C"/>
    <w:rsid w:val="009722AF"/>
    <w:rsid w:val="009F78F8"/>
    <w:rsid w:val="00A34197"/>
    <w:rsid w:val="00A3441D"/>
    <w:rsid w:val="00A937D8"/>
    <w:rsid w:val="00A96445"/>
    <w:rsid w:val="00B90E5F"/>
    <w:rsid w:val="00BD57E6"/>
    <w:rsid w:val="00D718A8"/>
    <w:rsid w:val="00EB51D9"/>
    <w:rsid w:val="00F9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22FE"/>
    <w:rPr>
      <w:color w:val="0000FF"/>
      <w:sz w:val="28"/>
      <w:u w:val="single"/>
      <w:lang w:val="en-US" w:eastAsia="en-US" w:bidi="ar-SA"/>
    </w:rPr>
  </w:style>
  <w:style w:type="paragraph" w:customStyle="1" w:styleId="msonormalbullet2gifbullet1gif">
    <w:name w:val="msonormalbullet2gifbullet1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1gif">
    <w:name w:val="msonormalbullet2gifbullet1gifbullet1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2gif">
    <w:name w:val="msonormalbullet2gifbullet1gifbullet2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3gif">
    <w:name w:val="msonormalbullet2gifbullet1gifbullet3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A9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7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9C5"/>
  </w:style>
  <w:style w:type="paragraph" w:styleId="a6">
    <w:name w:val="footer"/>
    <w:basedOn w:val="a"/>
    <w:link w:val="a7"/>
    <w:uiPriority w:val="99"/>
    <w:semiHidden/>
    <w:unhideWhenUsed/>
    <w:rsid w:val="0067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3873-FB1F-4828-91A4-DAE177BA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9</cp:revision>
  <cp:lastPrinted>2016-12-29T06:07:00Z</cp:lastPrinted>
  <dcterms:created xsi:type="dcterms:W3CDTF">2016-12-27T07:50:00Z</dcterms:created>
  <dcterms:modified xsi:type="dcterms:W3CDTF">2016-12-29T06:38:00Z</dcterms:modified>
</cp:coreProperties>
</file>