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31" w:rsidRPr="009E158F" w:rsidRDefault="00460E31" w:rsidP="00E91C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158F">
        <w:rPr>
          <w:rFonts w:ascii="Times New Roman" w:hAnsi="Times New Roman" w:cs="Times New Roman"/>
          <w:sz w:val="26"/>
          <w:szCs w:val="26"/>
        </w:rPr>
        <w:t>ПРОТОКОЛ</w:t>
      </w:r>
    </w:p>
    <w:p w:rsidR="00460E31" w:rsidRPr="00545841" w:rsidRDefault="00460E31" w:rsidP="00460E31">
      <w:pPr>
        <w:pStyle w:val="a5"/>
        <w:ind w:firstLine="0"/>
        <w:jc w:val="center"/>
        <w:rPr>
          <w:sz w:val="25"/>
          <w:szCs w:val="25"/>
        </w:rPr>
      </w:pPr>
      <w:r w:rsidRPr="00545841">
        <w:rPr>
          <w:sz w:val="25"/>
          <w:szCs w:val="25"/>
        </w:rPr>
        <w:t xml:space="preserve">об итогах аукциона в электронной форме </w:t>
      </w:r>
    </w:p>
    <w:p w:rsidR="00460E31" w:rsidRPr="00545841" w:rsidRDefault="00460E31" w:rsidP="00460E31">
      <w:pPr>
        <w:pStyle w:val="a5"/>
        <w:ind w:firstLine="0"/>
        <w:jc w:val="center"/>
        <w:rPr>
          <w:sz w:val="25"/>
          <w:szCs w:val="25"/>
        </w:rPr>
      </w:pPr>
      <w:r w:rsidRPr="00545841">
        <w:rPr>
          <w:bCs/>
          <w:sz w:val="25"/>
          <w:szCs w:val="25"/>
        </w:rPr>
        <w:t xml:space="preserve">с открытой формой </w:t>
      </w:r>
      <w:r w:rsidRPr="00545841">
        <w:rPr>
          <w:sz w:val="25"/>
          <w:szCs w:val="25"/>
        </w:rPr>
        <w:t>подачи предложения о цене имущества</w:t>
      </w:r>
    </w:p>
    <w:p w:rsidR="00736538" w:rsidRPr="00595C46" w:rsidRDefault="00460E31" w:rsidP="0073653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 xml:space="preserve">по продаже нежилого </w:t>
      </w:r>
      <w:r w:rsidR="00E273FF">
        <w:rPr>
          <w:rFonts w:ascii="Times New Roman" w:hAnsi="Times New Roman" w:cs="Times New Roman"/>
          <w:sz w:val="25"/>
          <w:szCs w:val="25"/>
        </w:rPr>
        <w:t>помеще</w:t>
      </w:r>
      <w:r w:rsidR="00E273FF" w:rsidRPr="00FE7107">
        <w:rPr>
          <w:rFonts w:ascii="Times New Roman" w:hAnsi="Times New Roman" w:cs="Times New Roman"/>
          <w:sz w:val="25"/>
          <w:szCs w:val="25"/>
        </w:rPr>
        <w:t xml:space="preserve">ния </w:t>
      </w:r>
      <w:r w:rsidR="00E273FF">
        <w:rPr>
          <w:rFonts w:ascii="Times New Roman" w:hAnsi="Times New Roman" w:cs="Times New Roman"/>
          <w:sz w:val="25"/>
          <w:szCs w:val="25"/>
        </w:rPr>
        <w:t>общей</w:t>
      </w:r>
      <w:r w:rsidR="00E273FF" w:rsidRPr="00FE7107">
        <w:rPr>
          <w:rFonts w:ascii="Times New Roman" w:hAnsi="Times New Roman" w:cs="Times New Roman"/>
          <w:sz w:val="25"/>
          <w:szCs w:val="25"/>
        </w:rPr>
        <w:t xml:space="preserve"> площадью </w:t>
      </w:r>
      <w:r w:rsidR="00736538" w:rsidRPr="00595C46">
        <w:rPr>
          <w:rFonts w:ascii="Times New Roman" w:hAnsi="Times New Roman" w:cs="Times New Roman"/>
          <w:sz w:val="25"/>
          <w:szCs w:val="25"/>
        </w:rPr>
        <w:t xml:space="preserve">735,2 кв. м и </w:t>
      </w:r>
    </w:p>
    <w:p w:rsidR="00736538" w:rsidRPr="00595C46" w:rsidRDefault="00736538" w:rsidP="0073653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95C46">
        <w:rPr>
          <w:rFonts w:ascii="Times New Roman" w:hAnsi="Times New Roman" w:cs="Times New Roman"/>
          <w:sz w:val="25"/>
          <w:szCs w:val="25"/>
        </w:rPr>
        <w:t xml:space="preserve">нежилого помещения № 20 общей площадью 12,6 кв. м, расположенных </w:t>
      </w:r>
    </w:p>
    <w:p w:rsidR="00E273FF" w:rsidRPr="00FE7107" w:rsidRDefault="00736538" w:rsidP="0073653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95C46">
        <w:rPr>
          <w:rFonts w:ascii="Times New Roman" w:hAnsi="Times New Roman" w:cs="Times New Roman"/>
          <w:sz w:val="25"/>
          <w:szCs w:val="25"/>
        </w:rPr>
        <w:t>по адресу: Алтайский край, город Рубцовск, улица Комсомольская, 133</w:t>
      </w:r>
    </w:p>
    <w:p w:rsidR="003D0848" w:rsidRPr="00545841" w:rsidRDefault="003D0848" w:rsidP="003D0848">
      <w:pPr>
        <w:spacing w:before="120" w:after="120" w:line="240" w:lineRule="auto"/>
        <w:rPr>
          <w:rFonts w:ascii="Times New Roman" w:hAnsi="Times New Roman" w:cs="Times New Roman"/>
          <w:iCs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 xml:space="preserve">город Рубцовск                                                                                                        </w:t>
      </w:r>
      <w:r w:rsidR="003903A3">
        <w:rPr>
          <w:rFonts w:ascii="Times New Roman" w:hAnsi="Times New Roman" w:cs="Times New Roman"/>
          <w:sz w:val="25"/>
          <w:szCs w:val="25"/>
        </w:rPr>
        <w:t>11</w:t>
      </w:r>
      <w:r w:rsidRPr="00545841">
        <w:rPr>
          <w:rFonts w:ascii="Times New Roman" w:hAnsi="Times New Roman" w:cs="Times New Roman"/>
          <w:sz w:val="25"/>
          <w:szCs w:val="25"/>
        </w:rPr>
        <w:t>.</w:t>
      </w:r>
      <w:r w:rsidR="00736538">
        <w:rPr>
          <w:rFonts w:ascii="Times New Roman" w:hAnsi="Times New Roman" w:cs="Times New Roman"/>
          <w:sz w:val="25"/>
          <w:szCs w:val="25"/>
        </w:rPr>
        <w:t>1</w:t>
      </w:r>
      <w:r w:rsidRPr="00545841">
        <w:rPr>
          <w:rFonts w:ascii="Times New Roman" w:hAnsi="Times New Roman" w:cs="Times New Roman"/>
          <w:sz w:val="25"/>
          <w:szCs w:val="25"/>
        </w:rPr>
        <w:t>0.2021</w:t>
      </w:r>
    </w:p>
    <w:p w:rsidR="003D0848" w:rsidRPr="00545841" w:rsidRDefault="003D0848" w:rsidP="003D0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>Организатор аукциона в электронной форме, Продавец - Администрация города Рубцовска Алтайского края.</w:t>
      </w:r>
    </w:p>
    <w:p w:rsidR="003D0848" w:rsidRPr="00545841" w:rsidRDefault="003D0848" w:rsidP="003D08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545841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Pr="00545841">
        <w:rPr>
          <w:rFonts w:ascii="Times New Roman" w:hAnsi="Times New Roman" w:cs="Times New Roman"/>
          <w:bCs/>
          <w:sz w:val="25"/>
          <w:szCs w:val="25"/>
        </w:rPr>
        <w:t>полномоченный</w:t>
      </w:r>
      <w:r w:rsidRPr="00545841">
        <w:rPr>
          <w:rFonts w:ascii="Times New Roman" w:hAnsi="Times New Roman" w:cs="Times New Roman"/>
          <w:sz w:val="25"/>
          <w:szCs w:val="25"/>
          <w:lang w:eastAsia="ar-SA"/>
        </w:rPr>
        <w:t xml:space="preserve"> представитель Продавца, </w:t>
      </w:r>
      <w:r w:rsidRPr="00545841">
        <w:rPr>
          <w:rFonts w:ascii="Times New Roman" w:hAnsi="Times New Roman" w:cs="Times New Roman"/>
          <w:sz w:val="25"/>
          <w:szCs w:val="25"/>
        </w:rPr>
        <w:t>председатель комиссии по приватизации муниципального имущества</w:t>
      </w:r>
      <w:r w:rsidRPr="00545841">
        <w:rPr>
          <w:rFonts w:ascii="Times New Roman" w:hAnsi="Times New Roman" w:cs="Times New Roman"/>
          <w:sz w:val="25"/>
          <w:szCs w:val="25"/>
          <w:lang w:eastAsia="ar-SA"/>
        </w:rPr>
        <w:t xml:space="preserve"> – </w:t>
      </w:r>
      <w:r w:rsidRPr="00545841">
        <w:rPr>
          <w:rFonts w:ascii="Times New Roman" w:hAnsi="Times New Roman" w:cs="Times New Roman"/>
          <w:sz w:val="25"/>
          <w:szCs w:val="25"/>
        </w:rPr>
        <w:t xml:space="preserve">председатель комитета Администрации города Рубцовска по управлению имуществом </w:t>
      </w:r>
      <w:r w:rsidRPr="00545841">
        <w:rPr>
          <w:rFonts w:ascii="Times New Roman" w:hAnsi="Times New Roman" w:cs="Times New Roman"/>
          <w:bCs/>
          <w:sz w:val="25"/>
          <w:szCs w:val="25"/>
        </w:rPr>
        <w:t>Колупаев Александр Николаевич,</w:t>
      </w:r>
      <w:r w:rsidRPr="0054584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545841">
        <w:rPr>
          <w:rFonts w:ascii="Times New Roman" w:hAnsi="Times New Roman" w:cs="Times New Roman"/>
          <w:sz w:val="25"/>
          <w:szCs w:val="25"/>
        </w:rPr>
        <w:t>действующий по доверенности от 26.08.2020</w:t>
      </w:r>
      <w:r w:rsidRPr="00545841">
        <w:rPr>
          <w:rStyle w:val="FontStyle12"/>
          <w:sz w:val="25"/>
          <w:szCs w:val="25"/>
        </w:rPr>
        <w:t> </w:t>
      </w:r>
      <w:r w:rsidRPr="00545841">
        <w:rPr>
          <w:rFonts w:ascii="Times New Roman" w:hAnsi="Times New Roman" w:cs="Times New Roman"/>
          <w:sz w:val="25"/>
          <w:szCs w:val="25"/>
        </w:rPr>
        <w:t>№ 266/П/6590.</w:t>
      </w:r>
    </w:p>
    <w:p w:rsidR="003D0848" w:rsidRPr="00545841" w:rsidRDefault="003D0848" w:rsidP="003D08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545841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545841">
        <w:rPr>
          <w:rFonts w:ascii="Times New Roman" w:hAnsi="Times New Roman" w:cs="Times New Roman"/>
          <w:sz w:val="25"/>
          <w:szCs w:val="25"/>
        </w:rPr>
        <w:t xml:space="preserve"> по приватизации муниципального имущества -</w:t>
      </w:r>
      <w:r w:rsidRPr="00545841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45841">
        <w:rPr>
          <w:rFonts w:ascii="Times New Roman" w:hAnsi="Times New Roman" w:cs="Times New Roman"/>
          <w:iCs/>
          <w:sz w:val="25"/>
          <w:szCs w:val="25"/>
        </w:rPr>
        <w:t>Л</w:t>
      </w:r>
      <w:r w:rsidRPr="00545841">
        <w:rPr>
          <w:rFonts w:ascii="Times New Roman" w:hAnsi="Times New Roman" w:cs="Times New Roman"/>
          <w:bCs/>
          <w:sz w:val="25"/>
          <w:szCs w:val="25"/>
        </w:rPr>
        <w:t>.В.</w:t>
      </w:r>
      <w:r w:rsidRPr="00545841">
        <w:rPr>
          <w:rFonts w:ascii="Times New Roman" w:eastAsia="Times New Roman" w:hAnsi="Times New Roman" w:cs="Times New Roman"/>
          <w:bCs/>
          <w:iCs/>
          <w:sz w:val="25"/>
          <w:szCs w:val="25"/>
        </w:rPr>
        <w:t> </w:t>
      </w:r>
      <w:r w:rsidRPr="00545841">
        <w:rPr>
          <w:rFonts w:ascii="Times New Roman" w:hAnsi="Times New Roman" w:cs="Times New Roman"/>
          <w:iCs/>
          <w:sz w:val="25"/>
          <w:szCs w:val="25"/>
        </w:rPr>
        <w:t>Гонтарева.</w:t>
      </w:r>
    </w:p>
    <w:p w:rsidR="003D0848" w:rsidRPr="00545841" w:rsidRDefault="003D0848" w:rsidP="003D084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>Организатор торгов, оператор электронной площадки – ООО </w:t>
      </w:r>
      <w:r w:rsidRPr="00545841">
        <w:rPr>
          <w:rStyle w:val="af0"/>
          <w:rFonts w:ascii="Times New Roman" w:hAnsi="Times New Roman" w:cs="Times New Roman"/>
          <w:b w:val="0"/>
          <w:color w:val="000000"/>
          <w:sz w:val="25"/>
          <w:szCs w:val="25"/>
        </w:rPr>
        <w:t>«РТС-тендер»</w:t>
      </w:r>
      <w:r w:rsidRPr="00545841">
        <w:rPr>
          <w:rStyle w:val="af0"/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545841">
        <w:rPr>
          <w:rStyle w:val="af0"/>
          <w:rFonts w:ascii="Times New Roman" w:hAnsi="Times New Roman" w:cs="Times New Roman"/>
          <w:b w:val="0"/>
          <w:color w:val="000000"/>
          <w:sz w:val="25"/>
          <w:szCs w:val="25"/>
        </w:rPr>
        <w:t>(</w:t>
      </w:r>
      <w:hyperlink r:id="rId8" w:history="1">
        <w:r w:rsidRPr="00545841">
          <w:rPr>
            <w:rStyle w:val="af1"/>
            <w:rFonts w:ascii="Times New Roman" w:hAnsi="Times New Roman"/>
            <w:color w:val="auto"/>
            <w:sz w:val="25"/>
            <w:szCs w:val="25"/>
            <w:u w:val="none"/>
          </w:rPr>
          <w:t>https://www.rts-tender.ru</w:t>
        </w:r>
      </w:hyperlink>
      <w:r w:rsidRPr="00545841">
        <w:rPr>
          <w:rFonts w:ascii="Times New Roman" w:hAnsi="Times New Roman" w:cs="Times New Roman"/>
          <w:sz w:val="25"/>
          <w:szCs w:val="25"/>
        </w:rPr>
        <w:t>).</w:t>
      </w:r>
    </w:p>
    <w:p w:rsidR="003D0848" w:rsidRPr="00545841" w:rsidRDefault="003D0848" w:rsidP="003D0848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>Участники, допущенные к аукциону на основании протокола об итогах приема заявок и о признании претендентов участниками а</w:t>
      </w:r>
      <w:r w:rsidR="00736538">
        <w:rPr>
          <w:rFonts w:ascii="Times New Roman" w:hAnsi="Times New Roman" w:cs="Times New Roman"/>
          <w:sz w:val="25"/>
          <w:szCs w:val="25"/>
        </w:rPr>
        <w:t xml:space="preserve">укциона в электронной форме от </w:t>
      </w:r>
      <w:r w:rsidRPr="00545841">
        <w:rPr>
          <w:rFonts w:ascii="Times New Roman" w:hAnsi="Times New Roman" w:cs="Times New Roman"/>
          <w:sz w:val="25"/>
          <w:szCs w:val="25"/>
        </w:rPr>
        <w:t>0</w:t>
      </w:r>
      <w:r w:rsidR="00736538">
        <w:rPr>
          <w:rFonts w:ascii="Times New Roman" w:hAnsi="Times New Roman" w:cs="Times New Roman"/>
          <w:sz w:val="25"/>
          <w:szCs w:val="25"/>
        </w:rPr>
        <w:t>7</w:t>
      </w:r>
      <w:r w:rsidRPr="00545841">
        <w:rPr>
          <w:rFonts w:ascii="Times New Roman" w:hAnsi="Times New Roman" w:cs="Times New Roman"/>
          <w:sz w:val="25"/>
          <w:szCs w:val="25"/>
        </w:rPr>
        <w:t>.1</w:t>
      </w:r>
      <w:r w:rsidR="00736538">
        <w:rPr>
          <w:rFonts w:ascii="Times New Roman" w:hAnsi="Times New Roman" w:cs="Times New Roman"/>
          <w:sz w:val="25"/>
          <w:szCs w:val="25"/>
        </w:rPr>
        <w:t>0</w:t>
      </w:r>
      <w:r w:rsidRPr="00545841">
        <w:rPr>
          <w:rFonts w:ascii="Times New Roman" w:hAnsi="Times New Roman" w:cs="Times New Roman"/>
          <w:sz w:val="25"/>
          <w:szCs w:val="25"/>
        </w:rPr>
        <w:t>.202</w:t>
      </w:r>
      <w:r w:rsidR="00736538">
        <w:rPr>
          <w:rFonts w:ascii="Times New Roman" w:hAnsi="Times New Roman" w:cs="Times New Roman"/>
          <w:sz w:val="25"/>
          <w:szCs w:val="25"/>
        </w:rPr>
        <w:t>1</w:t>
      </w:r>
      <w:r w:rsidRPr="00545841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3D0848" w:rsidTr="007D3232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48" w:rsidRDefault="003D0848" w:rsidP="007D3232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48" w:rsidRDefault="003D0848" w:rsidP="007D3232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</w:tr>
      <w:tr w:rsidR="003D0848" w:rsidTr="007D3232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8" w:rsidRDefault="003D0848" w:rsidP="007D3232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8" w:rsidRPr="00666C0F" w:rsidRDefault="000F3677" w:rsidP="000F36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E9">
              <w:rPr>
                <w:rFonts w:ascii="Times New Roman" w:hAnsi="Times New Roman" w:cs="Times New Roman"/>
                <w:iCs/>
                <w:sz w:val="24"/>
                <w:szCs w:val="24"/>
              </w:rPr>
              <w:t>ИП Алешко Василий Олегович</w:t>
            </w:r>
          </w:p>
        </w:tc>
      </w:tr>
      <w:tr w:rsidR="003D0848" w:rsidTr="007D3232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8" w:rsidRDefault="003D0848" w:rsidP="007D3232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48" w:rsidRPr="002674E9" w:rsidRDefault="000F3677" w:rsidP="003D0848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ИП </w:t>
            </w:r>
            <w:r w:rsidRPr="00666C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Денекина Оксана Александровна              </w:t>
            </w:r>
          </w:p>
        </w:tc>
      </w:tr>
    </w:tbl>
    <w:p w:rsidR="003D0848" w:rsidRPr="00545841" w:rsidRDefault="003D0848" w:rsidP="003D0848">
      <w:pPr>
        <w:pStyle w:val="2"/>
        <w:spacing w:before="120"/>
        <w:ind w:right="0" w:firstLine="709"/>
        <w:rPr>
          <w:bCs/>
          <w:iCs/>
          <w:sz w:val="25"/>
          <w:szCs w:val="25"/>
        </w:rPr>
      </w:pPr>
      <w:r w:rsidRPr="00545841">
        <w:rPr>
          <w:sz w:val="25"/>
          <w:szCs w:val="25"/>
        </w:rPr>
        <w:t xml:space="preserve">Предмет аукциона: </w:t>
      </w:r>
      <w:r w:rsidRPr="00545841">
        <w:rPr>
          <w:bCs/>
          <w:sz w:val="25"/>
          <w:szCs w:val="25"/>
        </w:rPr>
        <w:t xml:space="preserve">продажа </w:t>
      </w:r>
      <w:r w:rsidRPr="00545841">
        <w:rPr>
          <w:sz w:val="25"/>
          <w:szCs w:val="25"/>
        </w:rPr>
        <w:t xml:space="preserve">нежилого </w:t>
      </w:r>
      <w:r w:rsidR="00666C0F">
        <w:rPr>
          <w:sz w:val="25"/>
          <w:szCs w:val="25"/>
        </w:rPr>
        <w:t>помеще</w:t>
      </w:r>
      <w:r w:rsidRPr="00545841">
        <w:rPr>
          <w:sz w:val="25"/>
          <w:szCs w:val="25"/>
        </w:rPr>
        <w:t xml:space="preserve">ния общей площадью </w:t>
      </w:r>
      <w:r w:rsidR="00736538" w:rsidRPr="00595C46">
        <w:rPr>
          <w:sz w:val="25"/>
          <w:szCs w:val="25"/>
        </w:rPr>
        <w:t>735,2 кв. м и нежилого помещения № 20 общей площадью 12,6 кв. м, расположенных по адресу: Алтайский край, город Рубцовск, улица Комсомольская, 133</w:t>
      </w:r>
      <w:r w:rsidRPr="00545841">
        <w:rPr>
          <w:sz w:val="25"/>
          <w:szCs w:val="25"/>
        </w:rPr>
        <w:t>, расположенн</w:t>
      </w:r>
      <w:r w:rsidR="00736538">
        <w:rPr>
          <w:sz w:val="25"/>
          <w:szCs w:val="25"/>
        </w:rPr>
        <w:t>ых</w:t>
      </w:r>
      <w:r w:rsidRPr="00545841">
        <w:rPr>
          <w:sz w:val="25"/>
          <w:szCs w:val="25"/>
        </w:rPr>
        <w:t xml:space="preserve"> по адресу: Алтайский край, город Рубцовск, улица </w:t>
      </w:r>
      <w:r w:rsidR="00736538" w:rsidRPr="00595C46">
        <w:rPr>
          <w:sz w:val="25"/>
          <w:szCs w:val="25"/>
        </w:rPr>
        <w:t>Комсомольская, 133</w:t>
      </w:r>
      <w:r w:rsidR="00736538" w:rsidRPr="00545841">
        <w:rPr>
          <w:sz w:val="25"/>
          <w:szCs w:val="25"/>
        </w:rPr>
        <w:t xml:space="preserve"> </w:t>
      </w:r>
      <w:r w:rsidRPr="00545841">
        <w:rPr>
          <w:sz w:val="25"/>
          <w:szCs w:val="25"/>
        </w:rPr>
        <w:t xml:space="preserve">(далее - недвижимое имущество). Начальная цена </w:t>
      </w:r>
      <w:r w:rsidR="00736538">
        <w:rPr>
          <w:sz w:val="25"/>
          <w:szCs w:val="25"/>
        </w:rPr>
        <w:t>продажи недвижимого имущества – 3 </w:t>
      </w:r>
      <w:r w:rsidR="00827AA2">
        <w:rPr>
          <w:sz w:val="25"/>
          <w:szCs w:val="25"/>
        </w:rPr>
        <w:t>5</w:t>
      </w:r>
      <w:r w:rsidR="00736538">
        <w:rPr>
          <w:sz w:val="25"/>
          <w:szCs w:val="25"/>
        </w:rPr>
        <w:t>32</w:t>
      </w:r>
      <w:r w:rsidRPr="00545841">
        <w:rPr>
          <w:bCs/>
          <w:sz w:val="25"/>
          <w:szCs w:val="25"/>
        </w:rPr>
        <w:t xml:space="preserve"> 000 </w:t>
      </w:r>
      <w:r w:rsidRPr="00545841">
        <w:rPr>
          <w:sz w:val="25"/>
          <w:szCs w:val="25"/>
        </w:rPr>
        <w:t xml:space="preserve">рублей, шаг аукциона - </w:t>
      </w:r>
      <w:r w:rsidR="00736538">
        <w:rPr>
          <w:sz w:val="25"/>
          <w:szCs w:val="25"/>
        </w:rPr>
        <w:t>176</w:t>
      </w:r>
      <w:r w:rsidRPr="00545841">
        <w:rPr>
          <w:bCs/>
          <w:sz w:val="25"/>
          <w:szCs w:val="25"/>
        </w:rPr>
        <w:t> </w:t>
      </w:r>
      <w:r w:rsidR="00736538">
        <w:rPr>
          <w:bCs/>
          <w:sz w:val="25"/>
          <w:szCs w:val="25"/>
        </w:rPr>
        <w:t>6</w:t>
      </w:r>
      <w:r w:rsidRPr="00545841">
        <w:rPr>
          <w:bCs/>
          <w:sz w:val="25"/>
          <w:szCs w:val="25"/>
        </w:rPr>
        <w:t xml:space="preserve">00 </w:t>
      </w:r>
      <w:r w:rsidRPr="00545841">
        <w:rPr>
          <w:bCs/>
          <w:iCs/>
          <w:sz w:val="25"/>
          <w:szCs w:val="25"/>
        </w:rPr>
        <w:t>рублей.</w:t>
      </w:r>
    </w:p>
    <w:p w:rsidR="003D0848" w:rsidRPr="00545841" w:rsidRDefault="003D0848" w:rsidP="003D0848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>Ставки участников:</w:t>
      </w:r>
    </w:p>
    <w:tbl>
      <w:tblPr>
        <w:tblW w:w="48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2553"/>
        <w:gridCol w:w="1985"/>
        <w:gridCol w:w="1769"/>
        <w:gridCol w:w="1669"/>
      </w:tblGrid>
      <w:tr w:rsidR="003D0848" w:rsidTr="007D3232">
        <w:trPr>
          <w:trHeight w:val="478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8" w:rsidRDefault="003D0848" w:rsidP="007D32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участника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8" w:rsidRDefault="003D0848" w:rsidP="007D3232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8" w:rsidRDefault="003D0848" w:rsidP="007D3232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Последняя ставка участника, руб.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8" w:rsidRDefault="003D0848" w:rsidP="007D3232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подачи ставки (время московское)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8" w:rsidRDefault="003D0848" w:rsidP="007D3232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по результатам ранжирования</w:t>
            </w:r>
          </w:p>
        </w:tc>
      </w:tr>
      <w:tr w:rsidR="0081422A" w:rsidTr="007D3232">
        <w:trPr>
          <w:trHeight w:val="437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2A" w:rsidRPr="003D0848" w:rsidRDefault="000F3677" w:rsidP="0081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A" w:rsidRPr="00666C0F" w:rsidRDefault="0081422A" w:rsidP="00814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ИП </w:t>
            </w:r>
            <w:r w:rsidRPr="00666C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Денекина Оксана Александровна             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A" w:rsidRPr="003D0848" w:rsidRDefault="003903A3" w:rsidP="007365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38">
              <w:rPr>
                <w:rFonts w:ascii="Times New Roman" w:hAnsi="Times New Roman" w:cs="Times New Roman"/>
                <w:sz w:val="24"/>
                <w:szCs w:val="24"/>
              </w:rPr>
              <w:t>3 532</w:t>
            </w:r>
            <w:r w:rsidRPr="003D0848">
              <w:rPr>
                <w:bCs/>
                <w:sz w:val="24"/>
                <w:szCs w:val="24"/>
              </w:rPr>
              <w:t> </w:t>
            </w:r>
            <w:r w:rsidRPr="003D0848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2A" w:rsidRPr="00677B0C" w:rsidRDefault="0081422A" w:rsidP="00814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6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422A" w:rsidRPr="00677B0C" w:rsidRDefault="0081422A" w:rsidP="003903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0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903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2A" w:rsidRPr="00E073E1" w:rsidRDefault="0081422A" w:rsidP="0081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D0848" w:rsidRPr="00545841" w:rsidRDefault="003D0848" w:rsidP="008649AD">
      <w:pPr>
        <w:pStyle w:val="2"/>
        <w:spacing w:before="60"/>
        <w:ind w:right="0" w:firstLine="709"/>
        <w:rPr>
          <w:sz w:val="25"/>
          <w:szCs w:val="25"/>
        </w:rPr>
      </w:pPr>
      <w:r w:rsidRPr="00D4323E">
        <w:rPr>
          <w:sz w:val="25"/>
          <w:szCs w:val="25"/>
        </w:rPr>
        <w:t xml:space="preserve">Аукцион по продаже </w:t>
      </w:r>
      <w:r>
        <w:rPr>
          <w:sz w:val="25"/>
          <w:szCs w:val="25"/>
        </w:rPr>
        <w:t>не</w:t>
      </w:r>
      <w:r w:rsidRPr="00D4323E">
        <w:rPr>
          <w:sz w:val="25"/>
          <w:szCs w:val="25"/>
        </w:rPr>
        <w:t xml:space="preserve">движимого </w:t>
      </w:r>
      <w:r w:rsidRPr="00545841">
        <w:rPr>
          <w:sz w:val="25"/>
          <w:szCs w:val="25"/>
        </w:rPr>
        <w:t xml:space="preserve">имущества признается состоявшимся. </w:t>
      </w:r>
    </w:p>
    <w:p w:rsidR="003D0848" w:rsidRPr="00545841" w:rsidRDefault="003D0848" w:rsidP="008649AD">
      <w:pPr>
        <w:pStyle w:val="2"/>
        <w:ind w:right="0" w:firstLine="709"/>
        <w:rPr>
          <w:sz w:val="25"/>
          <w:szCs w:val="25"/>
        </w:rPr>
      </w:pPr>
      <w:r w:rsidRPr="00545841">
        <w:rPr>
          <w:sz w:val="25"/>
          <w:szCs w:val="25"/>
        </w:rPr>
        <w:t>Победителем аукциона признается Участник</w:t>
      </w:r>
      <w:r w:rsidRPr="00545841">
        <w:rPr>
          <w:rStyle w:val="FontStyle12"/>
          <w:rFonts w:eastAsiaTheme="majorEastAsia"/>
          <w:sz w:val="25"/>
          <w:szCs w:val="25"/>
        </w:rPr>
        <w:t> </w:t>
      </w:r>
      <w:r w:rsidR="000F3677">
        <w:rPr>
          <w:sz w:val="25"/>
          <w:szCs w:val="25"/>
        </w:rPr>
        <w:t>2</w:t>
      </w:r>
      <w:r w:rsidRPr="00545841">
        <w:rPr>
          <w:sz w:val="25"/>
          <w:szCs w:val="25"/>
        </w:rPr>
        <w:t xml:space="preserve">, </w:t>
      </w:r>
      <w:r w:rsidRPr="00545841">
        <w:rPr>
          <w:bCs/>
          <w:sz w:val="25"/>
          <w:szCs w:val="25"/>
        </w:rPr>
        <w:t xml:space="preserve">предложивший наиболее высокую цену имущества, </w:t>
      </w:r>
      <w:r w:rsidR="00A710DA" w:rsidRPr="00A710DA">
        <w:rPr>
          <w:iCs/>
          <w:sz w:val="25"/>
          <w:szCs w:val="25"/>
        </w:rPr>
        <w:t>ИП Денекина Оксана Александровна</w:t>
      </w:r>
      <w:r w:rsidRPr="00545841">
        <w:rPr>
          <w:sz w:val="25"/>
          <w:szCs w:val="25"/>
        </w:rPr>
        <w:t xml:space="preserve">. Продажная цена составила </w:t>
      </w:r>
      <w:r w:rsidR="003903A3" w:rsidRPr="00736538">
        <w:rPr>
          <w:szCs w:val="24"/>
        </w:rPr>
        <w:t>3 532</w:t>
      </w:r>
      <w:r w:rsidR="003903A3">
        <w:rPr>
          <w:bCs/>
          <w:szCs w:val="24"/>
        </w:rPr>
        <w:t> </w:t>
      </w:r>
      <w:r w:rsidR="003903A3" w:rsidRPr="003D0848">
        <w:rPr>
          <w:bCs/>
          <w:szCs w:val="24"/>
        </w:rPr>
        <w:t>000</w:t>
      </w:r>
      <w:r w:rsidR="003903A3" w:rsidRPr="00545841">
        <w:rPr>
          <w:sz w:val="25"/>
          <w:szCs w:val="25"/>
        </w:rPr>
        <w:t xml:space="preserve"> </w:t>
      </w:r>
      <w:r w:rsidRPr="00545841">
        <w:rPr>
          <w:sz w:val="25"/>
          <w:szCs w:val="25"/>
        </w:rPr>
        <w:t>(</w:t>
      </w:r>
      <w:r w:rsidR="0095659A">
        <w:rPr>
          <w:sz w:val="25"/>
          <w:szCs w:val="25"/>
        </w:rPr>
        <w:t xml:space="preserve">три миллиона </w:t>
      </w:r>
      <w:r w:rsidR="003903A3">
        <w:rPr>
          <w:sz w:val="25"/>
          <w:szCs w:val="25"/>
        </w:rPr>
        <w:t>пят</w:t>
      </w:r>
      <w:r w:rsidR="00A710DA">
        <w:rPr>
          <w:sz w:val="25"/>
          <w:szCs w:val="25"/>
        </w:rPr>
        <w:t>ь</w:t>
      </w:r>
      <w:r w:rsidRPr="00545841">
        <w:rPr>
          <w:sz w:val="25"/>
          <w:szCs w:val="25"/>
        </w:rPr>
        <w:t>с</w:t>
      </w:r>
      <w:r w:rsidR="00A710DA">
        <w:rPr>
          <w:sz w:val="25"/>
          <w:szCs w:val="25"/>
        </w:rPr>
        <w:t>о</w:t>
      </w:r>
      <w:r w:rsidRPr="00545841">
        <w:rPr>
          <w:sz w:val="25"/>
          <w:szCs w:val="25"/>
        </w:rPr>
        <w:t xml:space="preserve">т </w:t>
      </w:r>
      <w:r w:rsidR="003903A3">
        <w:rPr>
          <w:sz w:val="25"/>
          <w:szCs w:val="25"/>
        </w:rPr>
        <w:t>тридцат</w:t>
      </w:r>
      <w:r w:rsidR="00A710DA">
        <w:rPr>
          <w:sz w:val="25"/>
          <w:szCs w:val="25"/>
        </w:rPr>
        <w:t>ь</w:t>
      </w:r>
      <w:r w:rsidR="003903A3">
        <w:rPr>
          <w:sz w:val="25"/>
          <w:szCs w:val="25"/>
        </w:rPr>
        <w:t xml:space="preserve"> две</w:t>
      </w:r>
      <w:r w:rsidRPr="00545841">
        <w:rPr>
          <w:sz w:val="25"/>
          <w:szCs w:val="25"/>
        </w:rPr>
        <w:t xml:space="preserve"> </w:t>
      </w:r>
      <w:r w:rsidR="00AE2EAA" w:rsidRPr="00545841">
        <w:rPr>
          <w:sz w:val="25"/>
          <w:szCs w:val="25"/>
        </w:rPr>
        <w:t>тысяч</w:t>
      </w:r>
      <w:r w:rsidR="003903A3">
        <w:rPr>
          <w:sz w:val="25"/>
          <w:szCs w:val="25"/>
        </w:rPr>
        <w:t>и</w:t>
      </w:r>
      <w:r w:rsidRPr="00545841">
        <w:rPr>
          <w:sz w:val="25"/>
          <w:szCs w:val="25"/>
        </w:rPr>
        <w:t>)</w:t>
      </w:r>
      <w:r w:rsidRPr="00545841">
        <w:rPr>
          <w:b/>
          <w:sz w:val="25"/>
          <w:szCs w:val="25"/>
        </w:rPr>
        <w:t xml:space="preserve"> </w:t>
      </w:r>
      <w:r w:rsidRPr="00545841">
        <w:rPr>
          <w:sz w:val="25"/>
          <w:szCs w:val="25"/>
        </w:rPr>
        <w:t>рублей.</w:t>
      </w:r>
    </w:p>
    <w:p w:rsidR="003D0848" w:rsidRPr="00545841" w:rsidRDefault="003D0848" w:rsidP="003D0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45841">
        <w:rPr>
          <w:rFonts w:ascii="Times New Roman" w:hAnsi="Times New Roman" w:cs="Times New Roman"/>
          <w:sz w:val="25"/>
          <w:szCs w:val="25"/>
        </w:rPr>
        <w:t>Протокол об итогах аукциона удостоверяет право Победителя на заключение договора купли-продажи имущества в</w:t>
      </w:r>
      <w:r w:rsidRPr="00545841">
        <w:rPr>
          <w:rFonts w:ascii="Times New Roman" w:hAnsi="Times New Roman" w:cs="Times New Roman"/>
          <w:bCs/>
          <w:sz w:val="25"/>
          <w:szCs w:val="25"/>
        </w:rPr>
        <w:t xml:space="preserve"> течение 5 рабочих дней со дня подведения итогов аукциона </w:t>
      </w:r>
      <w:r w:rsidRPr="00545841">
        <w:rPr>
          <w:rFonts w:ascii="Times New Roman" w:hAnsi="Times New Roman" w:cs="Times New Roman"/>
          <w:sz w:val="25"/>
          <w:szCs w:val="25"/>
        </w:rPr>
        <w:t>в письменной форме по месту нахождения Продавца.</w:t>
      </w:r>
    </w:p>
    <w:p w:rsidR="003D0848" w:rsidRPr="00D4323E" w:rsidRDefault="003D0848" w:rsidP="003D0848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D4323E">
        <w:rPr>
          <w:rFonts w:ascii="Times New Roman" w:hAnsi="Times New Roman" w:cs="Times New Roman"/>
          <w:bCs/>
          <w:sz w:val="25"/>
          <w:szCs w:val="25"/>
        </w:rPr>
        <w:t>Подписи:</w:t>
      </w:r>
    </w:p>
    <w:p w:rsidR="003D0848" w:rsidRPr="00D4323E" w:rsidRDefault="003D0848" w:rsidP="003D0848">
      <w:pPr>
        <w:spacing w:before="240" w:after="240" w:line="240" w:lineRule="auto"/>
        <w:ind w:firstLine="284"/>
        <w:rPr>
          <w:rFonts w:ascii="Times New Roman" w:hAnsi="Times New Roman" w:cs="Times New Roman"/>
          <w:sz w:val="25"/>
          <w:szCs w:val="25"/>
        </w:rPr>
      </w:pPr>
      <w:r w:rsidRPr="00D4323E">
        <w:rPr>
          <w:rFonts w:ascii="Times New Roman" w:hAnsi="Times New Roman" w:cs="Times New Roman"/>
          <w:sz w:val="25"/>
          <w:szCs w:val="25"/>
        </w:rPr>
        <w:t>Председатель комиссии по приватизации                                            А.Н. Колупаев</w:t>
      </w:r>
    </w:p>
    <w:p w:rsidR="003C3A98" w:rsidRDefault="003D0848" w:rsidP="006111B3">
      <w:pPr>
        <w:spacing w:before="120" w:after="240" w:line="240" w:lineRule="auto"/>
        <w:ind w:firstLine="284"/>
        <w:rPr>
          <w:szCs w:val="24"/>
        </w:rPr>
      </w:pPr>
      <w:r w:rsidRPr="00D4323E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D4323E">
        <w:rPr>
          <w:rFonts w:ascii="Times New Roman" w:hAnsi="Times New Roman" w:cs="Times New Roman"/>
          <w:sz w:val="25"/>
          <w:szCs w:val="25"/>
        </w:rPr>
        <w:t xml:space="preserve"> по приватизации                                                  </w:t>
      </w:r>
      <w:r w:rsidRPr="00D4323E">
        <w:rPr>
          <w:rFonts w:ascii="Times New Roman" w:hAnsi="Times New Roman" w:cs="Times New Roman"/>
          <w:iCs/>
          <w:sz w:val="25"/>
          <w:szCs w:val="25"/>
        </w:rPr>
        <w:t>Л</w:t>
      </w:r>
      <w:r w:rsidRPr="00D4323E">
        <w:rPr>
          <w:rFonts w:ascii="Times New Roman" w:hAnsi="Times New Roman" w:cs="Times New Roman"/>
          <w:bCs/>
          <w:sz w:val="25"/>
          <w:szCs w:val="25"/>
        </w:rPr>
        <w:t xml:space="preserve">.В. </w:t>
      </w:r>
      <w:r w:rsidRPr="00D4323E">
        <w:rPr>
          <w:rFonts w:ascii="Times New Roman" w:hAnsi="Times New Roman" w:cs="Times New Roman"/>
          <w:iCs/>
          <w:sz w:val="25"/>
          <w:szCs w:val="25"/>
        </w:rPr>
        <w:t>Гонтарева</w:t>
      </w:r>
    </w:p>
    <w:sectPr w:rsidR="003C3A98" w:rsidSect="005408B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2A" w:rsidRDefault="0026032A" w:rsidP="00AD4913">
      <w:pPr>
        <w:spacing w:after="0" w:line="240" w:lineRule="auto"/>
      </w:pPr>
      <w:r>
        <w:separator/>
      </w:r>
    </w:p>
  </w:endnote>
  <w:endnote w:type="continuationSeparator" w:id="0">
    <w:p w:rsidR="0026032A" w:rsidRDefault="0026032A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2A" w:rsidRDefault="0026032A" w:rsidP="00AD4913">
      <w:pPr>
        <w:spacing w:after="0" w:line="240" w:lineRule="auto"/>
      </w:pPr>
      <w:r>
        <w:separator/>
      </w:r>
    </w:p>
  </w:footnote>
  <w:footnote w:type="continuationSeparator" w:id="0">
    <w:p w:rsidR="0026032A" w:rsidRDefault="0026032A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42B"/>
    <w:rsid w:val="00005A32"/>
    <w:rsid w:val="000067E2"/>
    <w:rsid w:val="000169FC"/>
    <w:rsid w:val="00043E04"/>
    <w:rsid w:val="000504BC"/>
    <w:rsid w:val="00053287"/>
    <w:rsid w:val="00056201"/>
    <w:rsid w:val="00056924"/>
    <w:rsid w:val="0007428D"/>
    <w:rsid w:val="00086C02"/>
    <w:rsid w:val="0009482A"/>
    <w:rsid w:val="000976B9"/>
    <w:rsid w:val="000B42D6"/>
    <w:rsid w:val="000B4AFE"/>
    <w:rsid w:val="000C1D3E"/>
    <w:rsid w:val="000D4FDD"/>
    <w:rsid w:val="000E4669"/>
    <w:rsid w:val="000E70B4"/>
    <w:rsid w:val="000F3677"/>
    <w:rsid w:val="000F58AD"/>
    <w:rsid w:val="00130410"/>
    <w:rsid w:val="001339C4"/>
    <w:rsid w:val="001346E2"/>
    <w:rsid w:val="00142A3F"/>
    <w:rsid w:val="00156C12"/>
    <w:rsid w:val="00156DB1"/>
    <w:rsid w:val="0015753C"/>
    <w:rsid w:val="0016272C"/>
    <w:rsid w:val="00164883"/>
    <w:rsid w:val="00171504"/>
    <w:rsid w:val="0017614E"/>
    <w:rsid w:val="0017780C"/>
    <w:rsid w:val="00180367"/>
    <w:rsid w:val="00183AB8"/>
    <w:rsid w:val="00185AF4"/>
    <w:rsid w:val="00186640"/>
    <w:rsid w:val="00191F41"/>
    <w:rsid w:val="001A2402"/>
    <w:rsid w:val="001B2A24"/>
    <w:rsid w:val="001E142D"/>
    <w:rsid w:val="001E4A14"/>
    <w:rsid w:val="001E6D4B"/>
    <w:rsid w:val="001F695D"/>
    <w:rsid w:val="0020103C"/>
    <w:rsid w:val="00204A55"/>
    <w:rsid w:val="002052EB"/>
    <w:rsid w:val="002073BB"/>
    <w:rsid w:val="00217058"/>
    <w:rsid w:val="00233272"/>
    <w:rsid w:val="00235378"/>
    <w:rsid w:val="0023753A"/>
    <w:rsid w:val="00254CD2"/>
    <w:rsid w:val="002551FA"/>
    <w:rsid w:val="0026032A"/>
    <w:rsid w:val="002674E9"/>
    <w:rsid w:val="00274FF4"/>
    <w:rsid w:val="00277981"/>
    <w:rsid w:val="00280D7D"/>
    <w:rsid w:val="00281787"/>
    <w:rsid w:val="00284CB1"/>
    <w:rsid w:val="002A226A"/>
    <w:rsid w:val="002B1759"/>
    <w:rsid w:val="002B632F"/>
    <w:rsid w:val="002B6C00"/>
    <w:rsid w:val="002C02FB"/>
    <w:rsid w:val="002C780C"/>
    <w:rsid w:val="002D1A56"/>
    <w:rsid w:val="002D270C"/>
    <w:rsid w:val="002D5111"/>
    <w:rsid w:val="002E02D8"/>
    <w:rsid w:val="002E0DA8"/>
    <w:rsid w:val="002E145E"/>
    <w:rsid w:val="002F1926"/>
    <w:rsid w:val="002F5355"/>
    <w:rsid w:val="002F644F"/>
    <w:rsid w:val="00303A16"/>
    <w:rsid w:val="003071BB"/>
    <w:rsid w:val="00307AE6"/>
    <w:rsid w:val="00340444"/>
    <w:rsid w:val="003427AE"/>
    <w:rsid w:val="00347E44"/>
    <w:rsid w:val="00350DD2"/>
    <w:rsid w:val="00354E30"/>
    <w:rsid w:val="003575B8"/>
    <w:rsid w:val="0036712A"/>
    <w:rsid w:val="00372AFF"/>
    <w:rsid w:val="00373C5C"/>
    <w:rsid w:val="003759EF"/>
    <w:rsid w:val="003903A3"/>
    <w:rsid w:val="00391C14"/>
    <w:rsid w:val="00392348"/>
    <w:rsid w:val="00392FE4"/>
    <w:rsid w:val="003A2F13"/>
    <w:rsid w:val="003A2FD9"/>
    <w:rsid w:val="003A379E"/>
    <w:rsid w:val="003A3911"/>
    <w:rsid w:val="003B37D9"/>
    <w:rsid w:val="003B3AB6"/>
    <w:rsid w:val="003B592C"/>
    <w:rsid w:val="003C3A98"/>
    <w:rsid w:val="003C694F"/>
    <w:rsid w:val="003D0848"/>
    <w:rsid w:val="003D3836"/>
    <w:rsid w:val="003D74A5"/>
    <w:rsid w:val="003E1B79"/>
    <w:rsid w:val="003E3E40"/>
    <w:rsid w:val="003F10AD"/>
    <w:rsid w:val="003F1A08"/>
    <w:rsid w:val="00410005"/>
    <w:rsid w:val="0043347A"/>
    <w:rsid w:val="00436427"/>
    <w:rsid w:val="0043740E"/>
    <w:rsid w:val="00454A74"/>
    <w:rsid w:val="0045734D"/>
    <w:rsid w:val="00460E31"/>
    <w:rsid w:val="00466F64"/>
    <w:rsid w:val="0047409E"/>
    <w:rsid w:val="004762D1"/>
    <w:rsid w:val="00476AA3"/>
    <w:rsid w:val="004852C3"/>
    <w:rsid w:val="004A7306"/>
    <w:rsid w:val="004C7307"/>
    <w:rsid w:val="004C7390"/>
    <w:rsid w:val="004D4437"/>
    <w:rsid w:val="004E16DC"/>
    <w:rsid w:val="004E1D1E"/>
    <w:rsid w:val="004E34A3"/>
    <w:rsid w:val="004E466E"/>
    <w:rsid w:val="004E5439"/>
    <w:rsid w:val="004F08FF"/>
    <w:rsid w:val="004F4375"/>
    <w:rsid w:val="004F5C25"/>
    <w:rsid w:val="005042FE"/>
    <w:rsid w:val="00505A03"/>
    <w:rsid w:val="0050628C"/>
    <w:rsid w:val="00510200"/>
    <w:rsid w:val="00515291"/>
    <w:rsid w:val="0051717D"/>
    <w:rsid w:val="005220B6"/>
    <w:rsid w:val="00526397"/>
    <w:rsid w:val="005408B9"/>
    <w:rsid w:val="00542DB2"/>
    <w:rsid w:val="00543C93"/>
    <w:rsid w:val="00545841"/>
    <w:rsid w:val="005466CF"/>
    <w:rsid w:val="00550237"/>
    <w:rsid w:val="005524CA"/>
    <w:rsid w:val="00562376"/>
    <w:rsid w:val="00563B11"/>
    <w:rsid w:val="00564440"/>
    <w:rsid w:val="0056710D"/>
    <w:rsid w:val="00573779"/>
    <w:rsid w:val="00573C83"/>
    <w:rsid w:val="005746B6"/>
    <w:rsid w:val="00582030"/>
    <w:rsid w:val="005A17EF"/>
    <w:rsid w:val="005A3345"/>
    <w:rsid w:val="005B0FD4"/>
    <w:rsid w:val="005B3ACC"/>
    <w:rsid w:val="005C1515"/>
    <w:rsid w:val="005C726E"/>
    <w:rsid w:val="005D64DA"/>
    <w:rsid w:val="005E5E81"/>
    <w:rsid w:val="005E7AD5"/>
    <w:rsid w:val="0060219A"/>
    <w:rsid w:val="00603538"/>
    <w:rsid w:val="006111B3"/>
    <w:rsid w:val="00620F78"/>
    <w:rsid w:val="00623462"/>
    <w:rsid w:val="00633796"/>
    <w:rsid w:val="00647C42"/>
    <w:rsid w:val="006509D3"/>
    <w:rsid w:val="006566F4"/>
    <w:rsid w:val="00666C0F"/>
    <w:rsid w:val="0067082E"/>
    <w:rsid w:val="00680B2F"/>
    <w:rsid w:val="0068117B"/>
    <w:rsid w:val="00683789"/>
    <w:rsid w:val="00695CD2"/>
    <w:rsid w:val="006C14BA"/>
    <w:rsid w:val="006C160E"/>
    <w:rsid w:val="006C53DF"/>
    <w:rsid w:val="006D10BD"/>
    <w:rsid w:val="006D4529"/>
    <w:rsid w:val="006E0808"/>
    <w:rsid w:val="006F3F8E"/>
    <w:rsid w:val="006F5F02"/>
    <w:rsid w:val="006F78E3"/>
    <w:rsid w:val="00703500"/>
    <w:rsid w:val="007176A5"/>
    <w:rsid w:val="00722625"/>
    <w:rsid w:val="00736538"/>
    <w:rsid w:val="00742E8C"/>
    <w:rsid w:val="0074307E"/>
    <w:rsid w:val="0074312C"/>
    <w:rsid w:val="00752279"/>
    <w:rsid w:val="007534D4"/>
    <w:rsid w:val="00772CF7"/>
    <w:rsid w:val="00781831"/>
    <w:rsid w:val="00790987"/>
    <w:rsid w:val="007B1073"/>
    <w:rsid w:val="007B706F"/>
    <w:rsid w:val="007D5F35"/>
    <w:rsid w:val="007D715D"/>
    <w:rsid w:val="007E3B8F"/>
    <w:rsid w:val="007F08A3"/>
    <w:rsid w:val="007F1416"/>
    <w:rsid w:val="008014EF"/>
    <w:rsid w:val="0080315C"/>
    <w:rsid w:val="00810F87"/>
    <w:rsid w:val="008112AB"/>
    <w:rsid w:val="0081422A"/>
    <w:rsid w:val="00827AA2"/>
    <w:rsid w:val="00837BD1"/>
    <w:rsid w:val="008416D0"/>
    <w:rsid w:val="00842733"/>
    <w:rsid w:val="0084738A"/>
    <w:rsid w:val="00861EDA"/>
    <w:rsid w:val="008649AD"/>
    <w:rsid w:val="00867E20"/>
    <w:rsid w:val="00874121"/>
    <w:rsid w:val="00875825"/>
    <w:rsid w:val="00887CC7"/>
    <w:rsid w:val="008A6493"/>
    <w:rsid w:val="008A7CF5"/>
    <w:rsid w:val="008B4ECA"/>
    <w:rsid w:val="008C0A9A"/>
    <w:rsid w:val="008C5C23"/>
    <w:rsid w:val="008C75C8"/>
    <w:rsid w:val="008E43BF"/>
    <w:rsid w:val="008F22C0"/>
    <w:rsid w:val="008F27AC"/>
    <w:rsid w:val="00905B34"/>
    <w:rsid w:val="0091569B"/>
    <w:rsid w:val="0091655A"/>
    <w:rsid w:val="00924104"/>
    <w:rsid w:val="00935B61"/>
    <w:rsid w:val="00947CAC"/>
    <w:rsid w:val="0095222A"/>
    <w:rsid w:val="0095659A"/>
    <w:rsid w:val="00956EA5"/>
    <w:rsid w:val="009665C8"/>
    <w:rsid w:val="00970E2D"/>
    <w:rsid w:val="00974009"/>
    <w:rsid w:val="009840ED"/>
    <w:rsid w:val="009842FB"/>
    <w:rsid w:val="00996489"/>
    <w:rsid w:val="009966D8"/>
    <w:rsid w:val="009A110E"/>
    <w:rsid w:val="009B353C"/>
    <w:rsid w:val="009C0FBB"/>
    <w:rsid w:val="009C133A"/>
    <w:rsid w:val="009C1A26"/>
    <w:rsid w:val="009C2104"/>
    <w:rsid w:val="009C4E63"/>
    <w:rsid w:val="009D623E"/>
    <w:rsid w:val="009E21B6"/>
    <w:rsid w:val="009E57E9"/>
    <w:rsid w:val="009E71A7"/>
    <w:rsid w:val="009F06B2"/>
    <w:rsid w:val="009F2645"/>
    <w:rsid w:val="00A10451"/>
    <w:rsid w:val="00A11D95"/>
    <w:rsid w:val="00A131C0"/>
    <w:rsid w:val="00A135ED"/>
    <w:rsid w:val="00A24033"/>
    <w:rsid w:val="00A33B5A"/>
    <w:rsid w:val="00A359EC"/>
    <w:rsid w:val="00A46258"/>
    <w:rsid w:val="00A47CB0"/>
    <w:rsid w:val="00A55D69"/>
    <w:rsid w:val="00A56090"/>
    <w:rsid w:val="00A60A17"/>
    <w:rsid w:val="00A6257A"/>
    <w:rsid w:val="00A710DA"/>
    <w:rsid w:val="00A7269C"/>
    <w:rsid w:val="00A7324A"/>
    <w:rsid w:val="00A91E47"/>
    <w:rsid w:val="00A955A3"/>
    <w:rsid w:val="00AA00A4"/>
    <w:rsid w:val="00AA3EED"/>
    <w:rsid w:val="00AC18E6"/>
    <w:rsid w:val="00AC1C31"/>
    <w:rsid w:val="00AC477D"/>
    <w:rsid w:val="00AC7C2B"/>
    <w:rsid w:val="00AD205C"/>
    <w:rsid w:val="00AD2501"/>
    <w:rsid w:val="00AD4568"/>
    <w:rsid w:val="00AD4913"/>
    <w:rsid w:val="00AE2EAA"/>
    <w:rsid w:val="00AF270C"/>
    <w:rsid w:val="00AF31FB"/>
    <w:rsid w:val="00AF4A7E"/>
    <w:rsid w:val="00AF5EC7"/>
    <w:rsid w:val="00B11FF7"/>
    <w:rsid w:val="00B14090"/>
    <w:rsid w:val="00B16006"/>
    <w:rsid w:val="00B16663"/>
    <w:rsid w:val="00B21E45"/>
    <w:rsid w:val="00B346E0"/>
    <w:rsid w:val="00B44A7A"/>
    <w:rsid w:val="00B4559F"/>
    <w:rsid w:val="00B47685"/>
    <w:rsid w:val="00B65915"/>
    <w:rsid w:val="00B67A72"/>
    <w:rsid w:val="00B67E82"/>
    <w:rsid w:val="00B73E26"/>
    <w:rsid w:val="00B824DE"/>
    <w:rsid w:val="00B90C50"/>
    <w:rsid w:val="00B91E4B"/>
    <w:rsid w:val="00B9573C"/>
    <w:rsid w:val="00BA4AC3"/>
    <w:rsid w:val="00BB17D2"/>
    <w:rsid w:val="00BB46F7"/>
    <w:rsid w:val="00BB4A04"/>
    <w:rsid w:val="00BB5582"/>
    <w:rsid w:val="00BC170F"/>
    <w:rsid w:val="00BD1314"/>
    <w:rsid w:val="00C036CD"/>
    <w:rsid w:val="00C06EF4"/>
    <w:rsid w:val="00C07B20"/>
    <w:rsid w:val="00C2327D"/>
    <w:rsid w:val="00C33BE3"/>
    <w:rsid w:val="00C40AC9"/>
    <w:rsid w:val="00C44BB8"/>
    <w:rsid w:val="00C4563D"/>
    <w:rsid w:val="00C47E9E"/>
    <w:rsid w:val="00C5447A"/>
    <w:rsid w:val="00C5451F"/>
    <w:rsid w:val="00C8095F"/>
    <w:rsid w:val="00C83188"/>
    <w:rsid w:val="00C87195"/>
    <w:rsid w:val="00CA0A5E"/>
    <w:rsid w:val="00CA4BC6"/>
    <w:rsid w:val="00CB4B26"/>
    <w:rsid w:val="00CB7C3B"/>
    <w:rsid w:val="00CC149D"/>
    <w:rsid w:val="00CD01FF"/>
    <w:rsid w:val="00CD664B"/>
    <w:rsid w:val="00CE3AC4"/>
    <w:rsid w:val="00CE67DC"/>
    <w:rsid w:val="00CF148E"/>
    <w:rsid w:val="00CF4C66"/>
    <w:rsid w:val="00D0484D"/>
    <w:rsid w:val="00D11CB2"/>
    <w:rsid w:val="00D13FBC"/>
    <w:rsid w:val="00D145E1"/>
    <w:rsid w:val="00D174C4"/>
    <w:rsid w:val="00D27A67"/>
    <w:rsid w:val="00D35D7B"/>
    <w:rsid w:val="00D367AD"/>
    <w:rsid w:val="00D540C7"/>
    <w:rsid w:val="00D61F8A"/>
    <w:rsid w:val="00D646C7"/>
    <w:rsid w:val="00D76E1F"/>
    <w:rsid w:val="00D779DC"/>
    <w:rsid w:val="00D85593"/>
    <w:rsid w:val="00DA3B1A"/>
    <w:rsid w:val="00DA7CCB"/>
    <w:rsid w:val="00DB36C5"/>
    <w:rsid w:val="00DC25AB"/>
    <w:rsid w:val="00DC3AD9"/>
    <w:rsid w:val="00DC53FA"/>
    <w:rsid w:val="00DC5A75"/>
    <w:rsid w:val="00DC641F"/>
    <w:rsid w:val="00DD1130"/>
    <w:rsid w:val="00DD4448"/>
    <w:rsid w:val="00DD6B46"/>
    <w:rsid w:val="00DD6FA0"/>
    <w:rsid w:val="00DF5334"/>
    <w:rsid w:val="00E0269F"/>
    <w:rsid w:val="00E04A1A"/>
    <w:rsid w:val="00E10486"/>
    <w:rsid w:val="00E21353"/>
    <w:rsid w:val="00E273FF"/>
    <w:rsid w:val="00E27BBE"/>
    <w:rsid w:val="00E414D7"/>
    <w:rsid w:val="00E4727E"/>
    <w:rsid w:val="00E47A50"/>
    <w:rsid w:val="00E91556"/>
    <w:rsid w:val="00E91C02"/>
    <w:rsid w:val="00E93784"/>
    <w:rsid w:val="00EB061A"/>
    <w:rsid w:val="00EB202D"/>
    <w:rsid w:val="00EB2636"/>
    <w:rsid w:val="00EB55A6"/>
    <w:rsid w:val="00EC12A2"/>
    <w:rsid w:val="00EC32E7"/>
    <w:rsid w:val="00EC527F"/>
    <w:rsid w:val="00ED0630"/>
    <w:rsid w:val="00ED2AC6"/>
    <w:rsid w:val="00ED46F5"/>
    <w:rsid w:val="00ED7397"/>
    <w:rsid w:val="00EE016D"/>
    <w:rsid w:val="00EE4218"/>
    <w:rsid w:val="00EE4570"/>
    <w:rsid w:val="00EF2DF3"/>
    <w:rsid w:val="00EF7422"/>
    <w:rsid w:val="00F33A5A"/>
    <w:rsid w:val="00F34510"/>
    <w:rsid w:val="00F358D7"/>
    <w:rsid w:val="00F43559"/>
    <w:rsid w:val="00F46BE5"/>
    <w:rsid w:val="00F65C5A"/>
    <w:rsid w:val="00F66D16"/>
    <w:rsid w:val="00F721A9"/>
    <w:rsid w:val="00F85C39"/>
    <w:rsid w:val="00F91202"/>
    <w:rsid w:val="00F9175C"/>
    <w:rsid w:val="00FA069B"/>
    <w:rsid w:val="00FA3CD0"/>
    <w:rsid w:val="00FB18C8"/>
    <w:rsid w:val="00FB3E57"/>
    <w:rsid w:val="00FB6C5B"/>
    <w:rsid w:val="00FC12B9"/>
    <w:rsid w:val="00FD0F49"/>
    <w:rsid w:val="00FD4048"/>
    <w:rsid w:val="00FD5E4B"/>
    <w:rsid w:val="00FD7FB2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06171"/>
  <w15:docId w15:val="{5E2AD028-BD76-42A9-9E38-FA6981DE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3D0848"/>
    <w:rPr>
      <w:b/>
      <w:bCs/>
    </w:rPr>
  </w:style>
  <w:style w:type="character" w:styleId="af1">
    <w:name w:val="Hyperlink"/>
    <w:uiPriority w:val="99"/>
    <w:rsid w:val="003D08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5B71-0E73-4521-AED6-55326988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231</cp:revision>
  <cp:lastPrinted>2021-01-11T08:09:00Z</cp:lastPrinted>
  <dcterms:created xsi:type="dcterms:W3CDTF">2014-05-26T08:44:00Z</dcterms:created>
  <dcterms:modified xsi:type="dcterms:W3CDTF">2021-10-11T06:36:00Z</dcterms:modified>
</cp:coreProperties>
</file>