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CC6" w:rsidRPr="00D34CC6" w:rsidRDefault="00EC2A51" w:rsidP="00D34CC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34CC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</w:t>
      </w:r>
    </w:p>
    <w:p w:rsidR="00D34CC6" w:rsidRPr="00D34CC6" w:rsidRDefault="00D34CC6" w:rsidP="00D34C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4CC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ПРОТОКОЛ №123</w:t>
      </w:r>
    </w:p>
    <w:p w:rsidR="00D34CC6" w:rsidRPr="00D34CC6" w:rsidRDefault="00D34CC6" w:rsidP="00D34CC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34CC6">
        <w:rPr>
          <w:rFonts w:ascii="Times New Roman" w:hAnsi="Times New Roman" w:cs="Times New Roman"/>
          <w:b/>
        </w:rPr>
        <w:t xml:space="preserve">             рассмотрения  заявок   на участие в открытом аукционе   на право заключения  </w:t>
      </w:r>
    </w:p>
    <w:p w:rsidR="00D34CC6" w:rsidRPr="00D34CC6" w:rsidRDefault="00D34CC6" w:rsidP="00D34CC6">
      <w:pPr>
        <w:spacing w:after="0" w:line="240" w:lineRule="auto"/>
        <w:rPr>
          <w:rFonts w:ascii="Times New Roman" w:hAnsi="Times New Roman" w:cs="Times New Roman"/>
          <w:b/>
        </w:rPr>
      </w:pPr>
      <w:r w:rsidRPr="00D34CC6">
        <w:rPr>
          <w:rFonts w:ascii="Times New Roman" w:hAnsi="Times New Roman" w:cs="Times New Roman"/>
          <w:b/>
        </w:rPr>
        <w:t xml:space="preserve">                  договора  аренды имущества муниципальной собственности, числящегося </w:t>
      </w:r>
      <w:proofErr w:type="gramStart"/>
      <w:r w:rsidRPr="00D34CC6">
        <w:rPr>
          <w:rFonts w:ascii="Times New Roman" w:hAnsi="Times New Roman" w:cs="Times New Roman"/>
          <w:b/>
        </w:rPr>
        <w:t>в</w:t>
      </w:r>
      <w:proofErr w:type="gramEnd"/>
    </w:p>
    <w:p w:rsidR="00D34CC6" w:rsidRPr="00D34CC6" w:rsidRDefault="00D34CC6" w:rsidP="00D34CC6">
      <w:pPr>
        <w:spacing w:after="0" w:line="240" w:lineRule="auto"/>
        <w:rPr>
          <w:rFonts w:ascii="Times New Roman" w:hAnsi="Times New Roman" w:cs="Times New Roman"/>
          <w:b/>
        </w:rPr>
      </w:pPr>
      <w:r w:rsidRPr="00D34CC6">
        <w:rPr>
          <w:rFonts w:ascii="Times New Roman" w:hAnsi="Times New Roman" w:cs="Times New Roman"/>
          <w:b/>
        </w:rPr>
        <w:t xml:space="preserve">                  </w:t>
      </w:r>
      <w:proofErr w:type="gramStart"/>
      <w:r w:rsidRPr="00D34CC6">
        <w:rPr>
          <w:rFonts w:ascii="Times New Roman" w:hAnsi="Times New Roman" w:cs="Times New Roman"/>
          <w:b/>
        </w:rPr>
        <w:t>составе</w:t>
      </w:r>
      <w:proofErr w:type="gramEnd"/>
      <w:r w:rsidRPr="00D34CC6">
        <w:rPr>
          <w:rFonts w:ascii="Times New Roman" w:hAnsi="Times New Roman" w:cs="Times New Roman"/>
          <w:b/>
        </w:rPr>
        <w:t xml:space="preserve"> казны муниципального образования город Рубцовск Алтайского края </w:t>
      </w:r>
    </w:p>
    <w:p w:rsidR="00D34CC6" w:rsidRPr="00D34CC6" w:rsidRDefault="00D34CC6" w:rsidP="00D34CC6">
      <w:pPr>
        <w:spacing w:after="0" w:line="240" w:lineRule="auto"/>
        <w:rPr>
          <w:rFonts w:ascii="Times New Roman" w:hAnsi="Times New Roman" w:cs="Times New Roman"/>
        </w:rPr>
      </w:pPr>
    </w:p>
    <w:p w:rsidR="00D34CC6" w:rsidRPr="00D34CC6" w:rsidRDefault="00D34CC6" w:rsidP="00D34C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4CC6">
        <w:rPr>
          <w:rFonts w:ascii="Times New Roman" w:hAnsi="Times New Roman" w:cs="Times New Roman"/>
        </w:rPr>
        <w:t xml:space="preserve">  г. Рубцовск                                                                                                                          </w:t>
      </w:r>
    </w:p>
    <w:p w:rsidR="00D34CC6" w:rsidRPr="00D34CC6" w:rsidRDefault="00D34CC6" w:rsidP="00D34CC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34CC6">
        <w:rPr>
          <w:rFonts w:ascii="Times New Roman" w:hAnsi="Times New Roman" w:cs="Times New Roman"/>
          <w:b/>
        </w:rPr>
        <w:t xml:space="preserve">1. Организатор аукциона:  </w:t>
      </w:r>
    </w:p>
    <w:p w:rsidR="00D34CC6" w:rsidRPr="00D34CC6" w:rsidRDefault="00D34CC6" w:rsidP="00D34C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4CC6">
        <w:rPr>
          <w:rFonts w:ascii="Times New Roman" w:hAnsi="Times New Roman" w:cs="Times New Roman"/>
        </w:rPr>
        <w:t>Администрация города Рубцовска</w:t>
      </w:r>
    </w:p>
    <w:p w:rsidR="00D34CC6" w:rsidRPr="00D34CC6" w:rsidRDefault="00D34CC6" w:rsidP="00D34C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4CC6">
        <w:rPr>
          <w:rFonts w:ascii="Times New Roman" w:hAnsi="Times New Roman" w:cs="Times New Roman"/>
        </w:rPr>
        <w:t xml:space="preserve">658200, Алтайский  край, </w:t>
      </w:r>
      <w:proofErr w:type="gramStart"/>
      <w:r w:rsidRPr="00D34CC6">
        <w:rPr>
          <w:rFonts w:ascii="Times New Roman" w:hAnsi="Times New Roman" w:cs="Times New Roman"/>
        </w:rPr>
        <w:t>г</w:t>
      </w:r>
      <w:proofErr w:type="gramEnd"/>
      <w:r w:rsidRPr="00D34CC6">
        <w:rPr>
          <w:rFonts w:ascii="Times New Roman" w:hAnsi="Times New Roman" w:cs="Times New Roman"/>
        </w:rPr>
        <w:t>. Рубцовск, пр. Ленина,130.</w:t>
      </w:r>
    </w:p>
    <w:p w:rsidR="00D34CC6" w:rsidRPr="00D34CC6" w:rsidRDefault="00D34CC6" w:rsidP="00D34CC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34CC6">
        <w:rPr>
          <w:rFonts w:ascii="Times New Roman" w:hAnsi="Times New Roman" w:cs="Times New Roman"/>
          <w:b/>
        </w:rPr>
        <w:t>2. Место, дата  и время  заседания комиссии.</w:t>
      </w:r>
    </w:p>
    <w:p w:rsidR="00D34CC6" w:rsidRPr="00D34CC6" w:rsidRDefault="00D34CC6" w:rsidP="00D34C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4CC6">
        <w:rPr>
          <w:rFonts w:ascii="Times New Roman" w:hAnsi="Times New Roman" w:cs="Times New Roman"/>
        </w:rPr>
        <w:t xml:space="preserve">Заседание  комиссии проводится по адресу: город Рубцовск, пер. Бульварный,25, кабинет       </w:t>
      </w:r>
    </w:p>
    <w:p w:rsidR="00D34CC6" w:rsidRPr="00D34CC6" w:rsidRDefault="00D34CC6" w:rsidP="00D34C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4CC6">
        <w:rPr>
          <w:rFonts w:ascii="Times New Roman" w:hAnsi="Times New Roman" w:cs="Times New Roman"/>
        </w:rPr>
        <w:t xml:space="preserve"> № 51а. Начало в 10-00 час.  02.03.2017 (время местное). </w:t>
      </w:r>
    </w:p>
    <w:p w:rsidR="00D34CC6" w:rsidRPr="00D34CC6" w:rsidRDefault="00D34CC6" w:rsidP="00D34CC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34CC6">
        <w:rPr>
          <w:rFonts w:ascii="Times New Roman" w:hAnsi="Times New Roman" w:cs="Times New Roman"/>
          <w:b/>
        </w:rPr>
        <w:t>3. Состав комиссии:</w:t>
      </w:r>
    </w:p>
    <w:p w:rsidR="00D34CC6" w:rsidRPr="00D34CC6" w:rsidRDefault="00D34CC6" w:rsidP="00D34CC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gramStart"/>
      <w:r w:rsidRPr="00D34CC6">
        <w:rPr>
          <w:rFonts w:ascii="Times New Roman" w:hAnsi="Times New Roman" w:cs="Times New Roman"/>
        </w:rPr>
        <w:t>Состав комиссии по проведению торгов  на право заключения   договоров аренды и договоров безвозмездного пользования объектов муниципальной собственности, числящихся в составе казны города Рубцовска  Алтайского  края,  определен постановлением Администрации города Рубцовска  от 15.08.2012 № 3793 «Об утверждении Положения о единой    комиссии по проведению торгов (конкурсов, аукционов) на право заключения договоров аренды и договоров безвозмездного пользования, объектов муниципальной собственности, числящихся в составе казны</w:t>
      </w:r>
      <w:proofErr w:type="gramEnd"/>
      <w:r w:rsidRPr="00D34CC6">
        <w:rPr>
          <w:rFonts w:ascii="Times New Roman" w:hAnsi="Times New Roman" w:cs="Times New Roman"/>
        </w:rPr>
        <w:t xml:space="preserve"> муниципального образования  город Рубцовск Алтайского края» (с изменениями и дополнениями). В состав комиссии входит  8   человек.   Заседание комиссии проводится в присутствии  5  членов комиссии.  Кворум есть, комиссия   правомочна. </w:t>
      </w:r>
    </w:p>
    <w:p w:rsidR="00D34CC6" w:rsidRPr="00D34CC6" w:rsidRDefault="00D34CC6" w:rsidP="00D34CC6">
      <w:pPr>
        <w:tabs>
          <w:tab w:val="left" w:pos="106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34CC6">
        <w:rPr>
          <w:rFonts w:ascii="Times New Roman" w:hAnsi="Times New Roman" w:cs="Times New Roman"/>
          <w:b/>
        </w:rPr>
        <w:t>4</w:t>
      </w:r>
      <w:r w:rsidRPr="00D34CC6">
        <w:rPr>
          <w:rFonts w:ascii="Times New Roman" w:hAnsi="Times New Roman" w:cs="Times New Roman"/>
        </w:rPr>
        <w:t>.</w:t>
      </w:r>
      <w:r w:rsidRPr="00D34CC6">
        <w:rPr>
          <w:rFonts w:ascii="Times New Roman" w:hAnsi="Times New Roman" w:cs="Times New Roman"/>
          <w:b/>
        </w:rPr>
        <w:t>Предмет аукциона</w:t>
      </w:r>
      <w:r w:rsidRPr="00D34CC6">
        <w:rPr>
          <w:rFonts w:ascii="Times New Roman" w:hAnsi="Times New Roman" w:cs="Times New Roman"/>
        </w:rPr>
        <w:t>:  торги на право заключения договора аренды имущества муниципальной собственности, числящегося в составе казны муниципального образования город Рубцовск: лот № 1 – нежилое помещение по ул</w:t>
      </w:r>
      <w:proofErr w:type="gramStart"/>
      <w:r w:rsidRPr="00D34CC6">
        <w:rPr>
          <w:rFonts w:ascii="Times New Roman" w:hAnsi="Times New Roman" w:cs="Times New Roman"/>
        </w:rPr>
        <w:t>.О</w:t>
      </w:r>
      <w:proofErr w:type="gramEnd"/>
      <w:r w:rsidRPr="00D34CC6">
        <w:rPr>
          <w:rFonts w:ascii="Times New Roman" w:hAnsi="Times New Roman" w:cs="Times New Roman"/>
        </w:rPr>
        <w:t>ктябрьской, д.98, пом.13 площадью 180,4 кв.м</w:t>
      </w:r>
    </w:p>
    <w:p w:rsidR="00D34CC6" w:rsidRPr="00D34CC6" w:rsidRDefault="00D34CC6" w:rsidP="00D34CC6">
      <w:pPr>
        <w:tabs>
          <w:tab w:val="left" w:pos="106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34CC6">
        <w:rPr>
          <w:rFonts w:ascii="Times New Roman" w:hAnsi="Times New Roman" w:cs="Times New Roman"/>
        </w:rPr>
        <w:t xml:space="preserve">5. </w:t>
      </w:r>
      <w:r w:rsidRPr="00D34CC6">
        <w:rPr>
          <w:rFonts w:ascii="Times New Roman" w:hAnsi="Times New Roman" w:cs="Times New Roman"/>
          <w:b/>
        </w:rPr>
        <w:t>Количество поданных заявок</w:t>
      </w:r>
      <w:r w:rsidRPr="00D34CC6">
        <w:rPr>
          <w:rFonts w:ascii="Times New Roman" w:hAnsi="Times New Roman" w:cs="Times New Roman"/>
        </w:rPr>
        <w:t>: по лоту № 1- не подано ни одной заявки.</w:t>
      </w:r>
    </w:p>
    <w:p w:rsidR="00D34CC6" w:rsidRPr="00D34CC6" w:rsidRDefault="00D34CC6" w:rsidP="00D34CC6">
      <w:pPr>
        <w:tabs>
          <w:tab w:val="left" w:pos="106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34CC6">
        <w:rPr>
          <w:rFonts w:ascii="Times New Roman" w:hAnsi="Times New Roman" w:cs="Times New Roman"/>
        </w:rPr>
        <w:t>6</w:t>
      </w:r>
      <w:r w:rsidRPr="00D34CC6">
        <w:rPr>
          <w:rFonts w:ascii="Times New Roman" w:hAnsi="Times New Roman" w:cs="Times New Roman"/>
          <w:b/>
        </w:rPr>
        <w:t>. Комиссия выносит на голосование следующее решение</w:t>
      </w:r>
      <w:r w:rsidRPr="00D34CC6">
        <w:rPr>
          <w:rFonts w:ascii="Times New Roman" w:hAnsi="Times New Roman" w:cs="Times New Roman"/>
        </w:rPr>
        <w:t>:</w:t>
      </w:r>
    </w:p>
    <w:p w:rsidR="00D34CC6" w:rsidRPr="00D34CC6" w:rsidRDefault="00D34CC6" w:rsidP="00D34CC6">
      <w:pPr>
        <w:tabs>
          <w:tab w:val="left" w:pos="106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34CC6">
        <w:rPr>
          <w:rFonts w:ascii="Times New Roman" w:hAnsi="Times New Roman" w:cs="Times New Roman"/>
        </w:rPr>
        <w:t>Учитывая, что по лоту   № 1 - не было подано ни одной заявки, на основании п.129 Правил утвержденных Приказом ФАС России № 67 от 10.02.2010, признать аукцион по лоту  №1– несостоявшимся.</w:t>
      </w:r>
    </w:p>
    <w:p w:rsidR="00D34CC6" w:rsidRPr="00D34CC6" w:rsidRDefault="00D34CC6" w:rsidP="00D34CC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34CC6">
        <w:rPr>
          <w:rFonts w:ascii="Times New Roman" w:hAnsi="Times New Roman" w:cs="Times New Roman"/>
          <w:b/>
        </w:rPr>
        <w:t>Проголосовало:</w:t>
      </w:r>
      <w:r w:rsidRPr="00D34CC6">
        <w:rPr>
          <w:rFonts w:ascii="Times New Roman" w:hAnsi="Times New Roman" w:cs="Times New Roman"/>
        </w:rPr>
        <w:t xml:space="preserve"> </w:t>
      </w:r>
    </w:p>
    <w:p w:rsidR="00D34CC6" w:rsidRPr="00D34CC6" w:rsidRDefault="00D34CC6" w:rsidP="00D34CC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34CC6">
        <w:rPr>
          <w:rFonts w:ascii="Times New Roman" w:hAnsi="Times New Roman" w:cs="Times New Roman"/>
          <w:b/>
        </w:rPr>
        <w:t xml:space="preserve">ЗА     - 5                                                                                                          Против-0   </w:t>
      </w:r>
    </w:p>
    <w:p w:rsidR="00D34CC6" w:rsidRPr="00D34CC6" w:rsidRDefault="00D34CC6" w:rsidP="00D34CC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34CC6">
        <w:rPr>
          <w:rFonts w:ascii="Times New Roman" w:hAnsi="Times New Roman" w:cs="Times New Roman"/>
          <w:b/>
        </w:rPr>
        <w:t>Воздержалось- 0</w:t>
      </w:r>
    </w:p>
    <w:p w:rsidR="00D34CC6" w:rsidRPr="00D34CC6" w:rsidRDefault="00D34CC6" w:rsidP="00D34C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4CC6">
        <w:rPr>
          <w:rFonts w:ascii="Times New Roman" w:hAnsi="Times New Roman" w:cs="Times New Roman"/>
          <w:b/>
        </w:rPr>
        <w:t>7</w:t>
      </w:r>
      <w:r w:rsidRPr="00D34CC6">
        <w:rPr>
          <w:rFonts w:ascii="Times New Roman" w:hAnsi="Times New Roman" w:cs="Times New Roman"/>
        </w:rPr>
        <w:t xml:space="preserve">.  </w:t>
      </w:r>
      <w:proofErr w:type="gramStart"/>
      <w:r w:rsidRPr="00D34CC6">
        <w:rPr>
          <w:rFonts w:ascii="Times New Roman" w:hAnsi="Times New Roman" w:cs="Times New Roman"/>
        </w:rPr>
        <w:t>Протокол</w:t>
      </w:r>
      <w:r w:rsidRPr="00D34CC6">
        <w:rPr>
          <w:rFonts w:ascii="Times New Roman" w:hAnsi="Times New Roman" w:cs="Times New Roman"/>
          <w:b/>
        </w:rPr>
        <w:t xml:space="preserve">   </w:t>
      </w:r>
      <w:r w:rsidRPr="00D34CC6">
        <w:rPr>
          <w:rFonts w:ascii="Times New Roman" w:hAnsi="Times New Roman" w:cs="Times New Roman"/>
        </w:rPr>
        <w:t xml:space="preserve">заседания единой комиссии по проведению торгов (конкурсов, аукционов) на право  заключения договоров аренды и договоров безвозмездного пользования, объектов   муниципальной собственности, числящихся в составе казны муниципального    образования город Рубцовск Алтайского края подписан всеми присутствующими на заседании членами комиссии  и  подлежит размещению на   официальном сайте торгов  </w:t>
      </w:r>
      <w:proofErr w:type="spellStart"/>
      <w:r w:rsidRPr="00D34CC6">
        <w:rPr>
          <w:rFonts w:ascii="Times New Roman" w:hAnsi="Times New Roman" w:cs="Times New Roman"/>
          <w:b/>
          <w:lang w:val="en-US"/>
        </w:rPr>
        <w:t>torgi</w:t>
      </w:r>
      <w:proofErr w:type="spellEnd"/>
      <w:r w:rsidRPr="00D34CC6">
        <w:rPr>
          <w:rFonts w:ascii="Times New Roman" w:hAnsi="Times New Roman" w:cs="Times New Roman"/>
          <w:b/>
        </w:rPr>
        <w:t>.</w:t>
      </w:r>
      <w:proofErr w:type="spellStart"/>
      <w:r w:rsidRPr="00D34CC6">
        <w:rPr>
          <w:rFonts w:ascii="Times New Roman" w:hAnsi="Times New Roman" w:cs="Times New Roman"/>
          <w:b/>
          <w:lang w:val="en-US"/>
        </w:rPr>
        <w:t>gov</w:t>
      </w:r>
      <w:proofErr w:type="spellEnd"/>
      <w:r w:rsidRPr="00D34CC6">
        <w:rPr>
          <w:rFonts w:ascii="Times New Roman" w:hAnsi="Times New Roman" w:cs="Times New Roman"/>
          <w:b/>
        </w:rPr>
        <w:t>.</w:t>
      </w:r>
      <w:proofErr w:type="spellStart"/>
      <w:r w:rsidRPr="00D34CC6">
        <w:rPr>
          <w:rFonts w:ascii="Times New Roman" w:hAnsi="Times New Roman" w:cs="Times New Roman"/>
          <w:b/>
          <w:lang w:val="en-US"/>
        </w:rPr>
        <w:t>ru</w:t>
      </w:r>
      <w:proofErr w:type="spellEnd"/>
      <w:r w:rsidRPr="00D34CC6">
        <w:rPr>
          <w:rFonts w:ascii="Times New Roman" w:hAnsi="Times New Roman" w:cs="Times New Roman"/>
        </w:rPr>
        <w:t xml:space="preserve">  и сайте  Администрации  города Рубцовска:</w:t>
      </w:r>
      <w:r w:rsidRPr="00D34CC6">
        <w:rPr>
          <w:rFonts w:ascii="Times New Roman" w:hAnsi="Times New Roman" w:cs="Times New Roman"/>
          <w:b/>
        </w:rPr>
        <w:t xml:space="preserve"> </w:t>
      </w:r>
      <w:hyperlink r:id="rId4" w:history="1">
        <w:r w:rsidRPr="00D34CC6">
          <w:rPr>
            <w:rStyle w:val="a3"/>
            <w:rFonts w:ascii="Times New Roman" w:hAnsi="Times New Roman" w:cs="Times New Roman"/>
            <w:b/>
            <w:lang w:val="en-US"/>
          </w:rPr>
          <w:t>http</w:t>
        </w:r>
        <w:r w:rsidRPr="00D34CC6">
          <w:rPr>
            <w:rStyle w:val="a3"/>
            <w:rFonts w:ascii="Times New Roman" w:hAnsi="Times New Roman" w:cs="Times New Roman"/>
            <w:b/>
          </w:rPr>
          <w:t>://</w:t>
        </w:r>
        <w:proofErr w:type="spellStart"/>
        <w:r w:rsidRPr="00D34CC6">
          <w:rPr>
            <w:rStyle w:val="a3"/>
            <w:rFonts w:ascii="Times New Roman" w:hAnsi="Times New Roman" w:cs="Times New Roman"/>
            <w:b/>
            <w:lang w:val="en-US"/>
          </w:rPr>
          <w:t>rubadm</w:t>
        </w:r>
        <w:proofErr w:type="spellEnd"/>
        <w:r w:rsidRPr="00D34CC6">
          <w:rPr>
            <w:rStyle w:val="a3"/>
            <w:rFonts w:ascii="Times New Roman" w:hAnsi="Times New Roman" w:cs="Times New Roman"/>
            <w:b/>
          </w:rPr>
          <w:t>.</w:t>
        </w:r>
        <w:proofErr w:type="spellStart"/>
        <w:r w:rsidRPr="00D34CC6">
          <w:rPr>
            <w:rStyle w:val="a3"/>
            <w:rFonts w:ascii="Times New Roman" w:hAnsi="Times New Roman" w:cs="Times New Roman"/>
            <w:b/>
            <w:lang w:val="en-US"/>
          </w:rPr>
          <w:t>ru</w:t>
        </w:r>
        <w:proofErr w:type="spellEnd"/>
      </w:hyperlink>
      <w:r w:rsidRPr="00D34CC6">
        <w:rPr>
          <w:rFonts w:ascii="Times New Roman" w:hAnsi="Times New Roman" w:cs="Times New Roman"/>
          <w:b/>
        </w:rPr>
        <w:t xml:space="preserve"> </w:t>
      </w:r>
      <w:r w:rsidRPr="00D34CC6">
        <w:rPr>
          <w:rFonts w:ascii="Times New Roman" w:hAnsi="Times New Roman" w:cs="Times New Roman"/>
        </w:rPr>
        <w:t>в  день окончания рассмотрения</w:t>
      </w:r>
      <w:proofErr w:type="gramEnd"/>
      <w:r w:rsidRPr="00D34CC6">
        <w:rPr>
          <w:rFonts w:ascii="Times New Roman" w:hAnsi="Times New Roman" w:cs="Times New Roman"/>
        </w:rPr>
        <w:t xml:space="preserve"> заявок.  </w:t>
      </w:r>
    </w:p>
    <w:p w:rsidR="00D34CC6" w:rsidRPr="00D34CC6" w:rsidRDefault="00D34CC6" w:rsidP="00D34CC6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34CC6">
        <w:rPr>
          <w:rFonts w:ascii="Times New Roman" w:hAnsi="Times New Roman" w:cs="Times New Roman"/>
        </w:rPr>
        <w:tab/>
      </w:r>
    </w:p>
    <w:p w:rsidR="00D34CC6" w:rsidRPr="00D34CC6" w:rsidRDefault="00D34CC6" w:rsidP="00D34CC6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D34CC6" w:rsidRPr="00D34CC6" w:rsidRDefault="00D34CC6" w:rsidP="00D34C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4CC6">
        <w:rPr>
          <w:rFonts w:ascii="Times New Roman" w:hAnsi="Times New Roman" w:cs="Times New Roman"/>
        </w:rPr>
        <w:t>Члены комиссии:                                                                                                       А.Н. Колупаев</w:t>
      </w:r>
    </w:p>
    <w:p w:rsidR="00D34CC6" w:rsidRPr="00D34CC6" w:rsidRDefault="00D34CC6" w:rsidP="00D34C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34CC6" w:rsidRPr="00D34CC6" w:rsidRDefault="00D34CC6" w:rsidP="00D34C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4CC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Т.П. </w:t>
      </w:r>
      <w:proofErr w:type="spellStart"/>
      <w:r w:rsidRPr="00D34CC6">
        <w:rPr>
          <w:rFonts w:ascii="Times New Roman" w:hAnsi="Times New Roman" w:cs="Times New Roman"/>
        </w:rPr>
        <w:t>Кышова</w:t>
      </w:r>
      <w:proofErr w:type="spellEnd"/>
    </w:p>
    <w:p w:rsidR="00D34CC6" w:rsidRPr="00D34CC6" w:rsidRDefault="00D34CC6" w:rsidP="00D34C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4CC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34CC6" w:rsidRPr="00D34CC6" w:rsidRDefault="00D34CC6" w:rsidP="00D34C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4CC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Г.М. Левшина                                                                                                                                   </w:t>
      </w:r>
    </w:p>
    <w:p w:rsidR="00D34CC6" w:rsidRPr="00D34CC6" w:rsidRDefault="00D34CC6" w:rsidP="00D34C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4CC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</w:t>
      </w:r>
    </w:p>
    <w:p w:rsidR="00D34CC6" w:rsidRPr="00D34CC6" w:rsidRDefault="00D34CC6" w:rsidP="00D34C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4CC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Д.В. </w:t>
      </w:r>
      <w:proofErr w:type="spellStart"/>
      <w:r w:rsidRPr="00D34CC6">
        <w:rPr>
          <w:rFonts w:ascii="Times New Roman" w:hAnsi="Times New Roman" w:cs="Times New Roman"/>
        </w:rPr>
        <w:t>Пелин</w:t>
      </w:r>
      <w:proofErr w:type="spellEnd"/>
    </w:p>
    <w:p w:rsidR="00D34CC6" w:rsidRPr="00D34CC6" w:rsidRDefault="00D34CC6" w:rsidP="00D34C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4CC6">
        <w:rPr>
          <w:rFonts w:ascii="Times New Roman" w:hAnsi="Times New Roman" w:cs="Times New Roman"/>
        </w:rPr>
        <w:t xml:space="preserve"> </w:t>
      </w:r>
    </w:p>
    <w:p w:rsidR="00D34CC6" w:rsidRPr="00D34CC6" w:rsidRDefault="00D34CC6" w:rsidP="00D34C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4CC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Л.М. Перова    </w:t>
      </w:r>
    </w:p>
    <w:p w:rsidR="00D34CC6" w:rsidRPr="00D34CC6" w:rsidRDefault="00D34CC6" w:rsidP="00D34C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34CC6" w:rsidRPr="00D34CC6" w:rsidRDefault="00D34CC6" w:rsidP="00D34C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34CC6" w:rsidRPr="00D34CC6" w:rsidRDefault="00D34CC6" w:rsidP="00D34C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34CC6" w:rsidRPr="00D34CC6" w:rsidRDefault="00D34CC6" w:rsidP="00D34CC6">
      <w:pPr>
        <w:jc w:val="both"/>
        <w:rPr>
          <w:rFonts w:ascii="Times New Roman" w:hAnsi="Times New Roman" w:cs="Times New Roman"/>
        </w:rPr>
      </w:pPr>
    </w:p>
    <w:p w:rsidR="00D34CC6" w:rsidRPr="00D34CC6" w:rsidRDefault="00D34CC6" w:rsidP="00D34CC6">
      <w:pPr>
        <w:rPr>
          <w:rFonts w:ascii="Times New Roman" w:hAnsi="Times New Roman" w:cs="Times New Roman"/>
          <w:sz w:val="24"/>
          <w:szCs w:val="24"/>
        </w:rPr>
      </w:pPr>
    </w:p>
    <w:p w:rsidR="00D34CC6" w:rsidRPr="00D34CC6" w:rsidRDefault="00D34CC6" w:rsidP="00D34CC6">
      <w:pPr>
        <w:tabs>
          <w:tab w:val="left" w:pos="3694"/>
        </w:tabs>
        <w:rPr>
          <w:rFonts w:ascii="Times New Roman" w:hAnsi="Times New Roman" w:cs="Times New Roman"/>
          <w:sz w:val="24"/>
          <w:szCs w:val="24"/>
        </w:rPr>
      </w:pPr>
      <w:r w:rsidRPr="00D34CC6">
        <w:rPr>
          <w:rFonts w:ascii="Times New Roman" w:hAnsi="Times New Roman" w:cs="Times New Roman"/>
          <w:sz w:val="24"/>
          <w:szCs w:val="24"/>
        </w:rPr>
        <w:tab/>
      </w:r>
    </w:p>
    <w:p w:rsidR="00D34CC6" w:rsidRPr="00D34CC6" w:rsidRDefault="00D34CC6" w:rsidP="00D34CC6">
      <w:pPr>
        <w:jc w:val="both"/>
        <w:rPr>
          <w:rFonts w:ascii="Times New Roman" w:hAnsi="Times New Roman" w:cs="Times New Roman"/>
        </w:rPr>
      </w:pPr>
    </w:p>
    <w:p w:rsidR="00D34CC6" w:rsidRPr="00D34CC6" w:rsidRDefault="00D34CC6" w:rsidP="00D34CC6">
      <w:pPr>
        <w:jc w:val="both"/>
        <w:rPr>
          <w:rFonts w:ascii="Times New Roman" w:hAnsi="Times New Roman" w:cs="Times New Roman"/>
        </w:rPr>
      </w:pPr>
    </w:p>
    <w:p w:rsidR="00EC2A51" w:rsidRDefault="00EC2A51" w:rsidP="00D34CC6">
      <w:pPr>
        <w:spacing w:after="0" w:line="240" w:lineRule="auto"/>
        <w:jc w:val="both"/>
      </w:pPr>
    </w:p>
    <w:p w:rsidR="00EC2A51" w:rsidRDefault="00EC2A51" w:rsidP="00EC2A51">
      <w:pPr>
        <w:jc w:val="both"/>
      </w:pPr>
    </w:p>
    <w:p w:rsidR="00252EFA" w:rsidRPr="00EC2A51" w:rsidRDefault="00252EFA" w:rsidP="00EC2A51"/>
    <w:sectPr w:rsidR="00252EFA" w:rsidRPr="00EC2A51" w:rsidSect="00D83204">
      <w:pgSz w:w="11906" w:h="16838"/>
      <w:pgMar w:top="567" w:right="851" w:bottom="56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A4992"/>
    <w:rsid w:val="000A432E"/>
    <w:rsid w:val="00252EFA"/>
    <w:rsid w:val="002E4D68"/>
    <w:rsid w:val="0040064E"/>
    <w:rsid w:val="00A008B1"/>
    <w:rsid w:val="00B62BAC"/>
    <w:rsid w:val="00D34CC6"/>
    <w:rsid w:val="00EA4992"/>
    <w:rsid w:val="00EC2A51"/>
    <w:rsid w:val="00EF7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B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A4992"/>
    <w:rPr>
      <w:color w:val="0000FF"/>
      <w:u w:val="single"/>
    </w:rPr>
  </w:style>
  <w:style w:type="paragraph" w:customStyle="1" w:styleId="ConsPlusNormal">
    <w:name w:val="ConsPlusNormal"/>
    <w:rsid w:val="00A008B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Body Text"/>
    <w:basedOn w:val="a"/>
    <w:link w:val="a5"/>
    <w:rsid w:val="00A008B1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rsid w:val="00A008B1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ub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622</Words>
  <Characters>3550</Characters>
  <Application>Microsoft Office Word</Application>
  <DocSecurity>0</DocSecurity>
  <Lines>29</Lines>
  <Paragraphs>8</Paragraphs>
  <ScaleCrop>false</ScaleCrop>
  <Company/>
  <LinksUpToDate>false</LinksUpToDate>
  <CharactersWithSpaces>4164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levshina</dc:creator>
  <cp:keywords/>
  <dc:description/>
  <cp:lastModifiedBy>levshina</cp:lastModifiedBy>
  <cp:revision>7</cp:revision>
  <dcterms:created xsi:type="dcterms:W3CDTF">2015-06-08T08:54:00Z</dcterms:created>
  <dcterms:modified xsi:type="dcterms:W3CDTF">2017-03-02T07:40:00Z</dcterms:modified>
</cp:coreProperties>
</file>