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710" w:rsidRPr="007E2CB8" w:rsidRDefault="0007690B" w:rsidP="00D54E92">
      <w:pPr>
        <w:spacing w:before="240" w:after="0" w:line="240" w:lineRule="auto"/>
        <w:ind w:firstLine="709"/>
        <w:jc w:val="both"/>
        <w:rPr>
          <w:rFonts w:ascii="Times New Roman" w:hAnsi="Times New Roman" w:cs="Times New Roman"/>
        </w:rPr>
      </w:pPr>
      <w:r>
        <w:rPr>
          <w:rFonts w:ascii="Times New Roman" w:hAnsi="Times New Roman" w:cs="Times New Roman"/>
          <w:b/>
        </w:rPr>
        <w:t>20 июл</w:t>
      </w:r>
      <w:r w:rsidR="001917C9" w:rsidRPr="007E2CB8">
        <w:rPr>
          <w:rFonts w:ascii="Times New Roman" w:hAnsi="Times New Roman" w:cs="Times New Roman"/>
          <w:b/>
        </w:rPr>
        <w:t>я</w:t>
      </w:r>
      <w:r w:rsidR="00AA7710" w:rsidRPr="007E2CB8">
        <w:rPr>
          <w:rFonts w:ascii="Times New Roman" w:hAnsi="Times New Roman" w:cs="Times New Roman"/>
          <w:b/>
        </w:rPr>
        <w:t xml:space="preserve"> 20</w:t>
      </w:r>
      <w:r w:rsidR="00645169" w:rsidRPr="007E2CB8">
        <w:rPr>
          <w:rFonts w:ascii="Times New Roman" w:hAnsi="Times New Roman" w:cs="Times New Roman"/>
          <w:b/>
        </w:rPr>
        <w:t>2</w:t>
      </w:r>
      <w:r w:rsidR="001917C9" w:rsidRPr="007E2CB8">
        <w:rPr>
          <w:rFonts w:ascii="Times New Roman" w:hAnsi="Times New Roman" w:cs="Times New Roman"/>
          <w:b/>
        </w:rPr>
        <w:t>1</w:t>
      </w:r>
      <w:r w:rsidR="00AA7710" w:rsidRPr="007E2CB8">
        <w:rPr>
          <w:rFonts w:ascii="Times New Roman" w:hAnsi="Times New Roman" w:cs="Times New Roman"/>
          <w:b/>
        </w:rPr>
        <w:t xml:space="preserve"> года </w:t>
      </w:r>
      <w:r w:rsidR="00512BA2" w:rsidRPr="007E2CB8">
        <w:rPr>
          <w:rFonts w:ascii="Times New Roman" w:hAnsi="Times New Roman" w:cs="Times New Roman"/>
          <w:b/>
        </w:rPr>
        <w:t xml:space="preserve">Администрация города Рубцовска Алтайского края </w:t>
      </w:r>
      <w:r w:rsidR="00775D55" w:rsidRPr="007E2CB8">
        <w:rPr>
          <w:rFonts w:ascii="Times New Roman" w:hAnsi="Times New Roman" w:cs="Times New Roman"/>
          <w:b/>
        </w:rPr>
        <w:t xml:space="preserve">осуществляет продажу </w:t>
      </w:r>
      <w:r w:rsidR="00715A9F" w:rsidRPr="007E2CB8">
        <w:rPr>
          <w:rFonts w:ascii="Times New Roman" w:hAnsi="Times New Roman" w:cs="Times New Roman"/>
          <w:b/>
        </w:rPr>
        <w:t>посредством публичного предложения</w:t>
      </w:r>
      <w:r w:rsidR="00715A9F" w:rsidRPr="007E2CB8">
        <w:rPr>
          <w:rFonts w:ascii="Times New Roman" w:hAnsi="Times New Roman" w:cs="Times New Roman"/>
        </w:rPr>
        <w:t xml:space="preserve"> </w:t>
      </w:r>
      <w:r w:rsidR="00715A9F" w:rsidRPr="007E2CB8">
        <w:rPr>
          <w:rFonts w:ascii="Times New Roman" w:hAnsi="Times New Roman" w:cs="Times New Roman"/>
          <w:b/>
        </w:rPr>
        <w:t>в электронной форме</w:t>
      </w:r>
      <w:r w:rsidR="00715A9F" w:rsidRPr="007E2CB8">
        <w:rPr>
          <w:rFonts w:ascii="Times New Roman" w:hAnsi="Times New Roman" w:cs="Times New Roman"/>
        </w:rPr>
        <w:t xml:space="preserve"> с использованием открытой формы подачи предложений о приобретении</w:t>
      </w:r>
      <w:r w:rsidR="00715A9F" w:rsidRPr="007E2CB8">
        <w:rPr>
          <w:rFonts w:ascii="Times New Roman" w:hAnsi="Times New Roman" w:cs="Times New Roman"/>
          <w:bCs/>
        </w:rPr>
        <w:t xml:space="preserve"> муниципального имущества</w:t>
      </w:r>
      <w:r w:rsidR="007E2CB8" w:rsidRPr="007E2CB8">
        <w:rPr>
          <w:rFonts w:ascii="Times New Roman" w:hAnsi="Times New Roman" w:cs="Times New Roman"/>
          <w:bCs/>
        </w:rPr>
        <w:t xml:space="preserve"> -</w:t>
      </w:r>
      <w:r w:rsidR="00715A9F" w:rsidRPr="007E2CB8">
        <w:rPr>
          <w:rFonts w:ascii="Times New Roman" w:hAnsi="Times New Roman" w:cs="Times New Roman"/>
          <w:bCs/>
        </w:rPr>
        <w:t xml:space="preserve"> </w:t>
      </w:r>
      <w:r w:rsidR="00225B5E" w:rsidRPr="007E2CB8">
        <w:rPr>
          <w:rFonts w:ascii="Times New Roman" w:hAnsi="Times New Roman" w:cs="Times New Roman"/>
        </w:rPr>
        <w:t>нежил</w:t>
      </w:r>
      <w:r w:rsidR="007E2CB8" w:rsidRPr="007E2CB8">
        <w:rPr>
          <w:rFonts w:ascii="Times New Roman" w:hAnsi="Times New Roman" w:cs="Times New Roman"/>
        </w:rPr>
        <w:t>ого</w:t>
      </w:r>
      <w:r w:rsidR="00225B5E" w:rsidRPr="007E2CB8">
        <w:rPr>
          <w:rFonts w:ascii="Times New Roman" w:hAnsi="Times New Roman" w:cs="Times New Roman"/>
        </w:rPr>
        <w:t xml:space="preserve"> </w:t>
      </w:r>
      <w:r w:rsidR="00674BD7" w:rsidRPr="007E2CB8">
        <w:rPr>
          <w:rFonts w:ascii="Times New Roman" w:hAnsi="Times New Roman" w:cs="Times New Roman"/>
        </w:rPr>
        <w:t>здани</w:t>
      </w:r>
      <w:r w:rsidR="007E2CB8" w:rsidRPr="007E2CB8">
        <w:rPr>
          <w:rFonts w:ascii="Times New Roman" w:hAnsi="Times New Roman" w:cs="Times New Roman"/>
        </w:rPr>
        <w:t>я</w:t>
      </w:r>
      <w:r w:rsidR="00225B5E" w:rsidRPr="007E2CB8">
        <w:rPr>
          <w:rFonts w:ascii="Times New Roman" w:hAnsi="Times New Roman" w:cs="Times New Roman"/>
        </w:rPr>
        <w:t xml:space="preserve"> </w:t>
      </w:r>
      <w:r w:rsidR="006168FD">
        <w:rPr>
          <w:rFonts w:ascii="Times New Roman" w:hAnsi="Times New Roman" w:cs="Times New Roman"/>
        </w:rPr>
        <w:t>с земельным</w:t>
      </w:r>
      <w:r w:rsidR="00674BD7" w:rsidRPr="007E2CB8">
        <w:rPr>
          <w:rFonts w:ascii="Times New Roman" w:hAnsi="Times New Roman" w:cs="Times New Roman"/>
        </w:rPr>
        <w:t xml:space="preserve"> участк</w:t>
      </w:r>
      <w:r w:rsidR="006168FD">
        <w:rPr>
          <w:rFonts w:ascii="Times New Roman" w:hAnsi="Times New Roman" w:cs="Times New Roman"/>
        </w:rPr>
        <w:t>о</w:t>
      </w:r>
      <w:r w:rsidR="00674BD7" w:rsidRPr="007E2CB8">
        <w:rPr>
          <w:rFonts w:ascii="Times New Roman" w:hAnsi="Times New Roman" w:cs="Times New Roman"/>
        </w:rPr>
        <w:t xml:space="preserve">м </w:t>
      </w:r>
      <w:r w:rsidR="00225B5E" w:rsidRPr="007E2CB8">
        <w:rPr>
          <w:rFonts w:ascii="Times New Roman" w:hAnsi="Times New Roman" w:cs="Times New Roman"/>
        </w:rPr>
        <w:t xml:space="preserve">по </w:t>
      </w:r>
      <w:r w:rsidR="00936A5E" w:rsidRPr="007E2CB8">
        <w:rPr>
          <w:rFonts w:ascii="Times New Roman" w:hAnsi="Times New Roman" w:cs="Times New Roman"/>
        </w:rPr>
        <w:t>ул.</w:t>
      </w:r>
      <w:r w:rsidR="00936A5E" w:rsidRPr="007E2CB8">
        <w:rPr>
          <w:rFonts w:ascii="Times New Roman" w:hAnsi="Times New Roman" w:cs="Times New Roman"/>
          <w:bCs/>
        </w:rPr>
        <w:t> Кр</w:t>
      </w:r>
      <w:r w:rsidR="007E2CB8" w:rsidRPr="007E2CB8">
        <w:rPr>
          <w:rFonts w:ascii="Times New Roman" w:hAnsi="Times New Roman" w:cs="Times New Roman"/>
          <w:bCs/>
        </w:rPr>
        <w:t>уп</w:t>
      </w:r>
      <w:r w:rsidR="00936A5E" w:rsidRPr="007E2CB8">
        <w:rPr>
          <w:rFonts w:ascii="Times New Roman" w:hAnsi="Times New Roman" w:cs="Times New Roman"/>
          <w:bCs/>
        </w:rPr>
        <w:t>с</w:t>
      </w:r>
      <w:r w:rsidR="007E2CB8" w:rsidRPr="007E2CB8">
        <w:rPr>
          <w:rFonts w:ascii="Times New Roman" w:hAnsi="Times New Roman" w:cs="Times New Roman"/>
          <w:bCs/>
        </w:rPr>
        <w:t>к</w:t>
      </w:r>
      <w:r w:rsidR="00936A5E" w:rsidRPr="007E2CB8">
        <w:rPr>
          <w:rFonts w:ascii="Times New Roman" w:hAnsi="Times New Roman" w:cs="Times New Roman"/>
          <w:bCs/>
        </w:rPr>
        <w:t xml:space="preserve">ой, </w:t>
      </w:r>
      <w:r w:rsidR="007E2CB8" w:rsidRPr="007E2CB8">
        <w:rPr>
          <w:rFonts w:ascii="Times New Roman" w:hAnsi="Times New Roman" w:cs="Times New Roman"/>
          <w:bCs/>
        </w:rPr>
        <w:t>153</w:t>
      </w:r>
      <w:r w:rsidR="00AA7710" w:rsidRPr="007E2CB8">
        <w:rPr>
          <w:rFonts w:ascii="Times New Roman" w:hAnsi="Times New Roman" w:cs="Times New Roman"/>
        </w:rPr>
        <w:t>.</w:t>
      </w:r>
    </w:p>
    <w:p w:rsidR="00715A9F" w:rsidRPr="007E2CB8" w:rsidRDefault="00715A9F" w:rsidP="00715A9F">
      <w:pPr>
        <w:spacing w:before="60" w:after="0" w:line="240" w:lineRule="auto"/>
        <w:ind w:right="-142" w:firstLine="709"/>
        <w:jc w:val="both"/>
        <w:outlineLvl w:val="1"/>
        <w:rPr>
          <w:rFonts w:ascii="Times New Roman" w:hAnsi="Times New Roman" w:cs="Times New Roman"/>
          <w:color w:val="000000"/>
        </w:rPr>
      </w:pPr>
      <w:r w:rsidRPr="007E2CB8">
        <w:rPr>
          <w:rFonts w:ascii="Times New Roman" w:hAnsi="Times New Roman" w:cs="Times New Roman"/>
          <w:b/>
        </w:rPr>
        <w:t xml:space="preserve">Продажа посредством публичного предложения </w:t>
      </w:r>
      <w:r w:rsidRPr="007E2CB8">
        <w:rPr>
          <w:rFonts w:ascii="Times New Roman" w:hAnsi="Times New Roman" w:cs="Times New Roman"/>
          <w:b/>
          <w:bCs/>
        </w:rPr>
        <w:t xml:space="preserve">в электронной форме </w:t>
      </w:r>
      <w:r w:rsidRPr="007E2CB8">
        <w:rPr>
          <w:rFonts w:ascii="Times New Roman" w:hAnsi="Times New Roman" w:cs="Times New Roman"/>
        </w:rPr>
        <w:t>проводится оператором электронной площадки, организатором торгов</w:t>
      </w:r>
      <w:r w:rsidRPr="007E2CB8">
        <w:rPr>
          <w:rFonts w:ascii="Times New Roman" w:hAnsi="Times New Roman" w:cs="Times New Roman"/>
          <w:b/>
        </w:rPr>
        <w:t xml:space="preserve"> – </w:t>
      </w:r>
      <w:r w:rsidRPr="007E2CB8">
        <w:rPr>
          <w:rFonts w:ascii="Times New Roman" w:hAnsi="Times New Roman" w:cs="Times New Roman"/>
        </w:rPr>
        <w:t xml:space="preserve">ООО </w:t>
      </w:r>
      <w:r w:rsidRPr="007E2CB8">
        <w:rPr>
          <w:rStyle w:val="ac"/>
          <w:rFonts w:ascii="Times New Roman" w:hAnsi="Times New Roman" w:cs="Times New Roman"/>
          <w:b w:val="0"/>
          <w:color w:val="000000"/>
        </w:rPr>
        <w:t>«РТС-тендер» (</w:t>
      </w:r>
      <w:hyperlink r:id="rId6" w:history="1">
        <w:r w:rsidRPr="007E2CB8">
          <w:rPr>
            <w:rStyle w:val="a3"/>
            <w:rFonts w:ascii="Times New Roman" w:hAnsi="Times New Roman" w:cs="Times New Roman"/>
            <w:color w:val="auto"/>
            <w:u w:val="none"/>
          </w:rPr>
          <w:t>https://www.rts-tender.ru</w:t>
        </w:r>
      </w:hyperlink>
      <w:r w:rsidRPr="007E2CB8">
        <w:rPr>
          <w:rStyle w:val="ac"/>
          <w:rFonts w:ascii="Times New Roman" w:hAnsi="Times New Roman" w:cs="Times New Roman"/>
          <w:b w:val="0"/>
          <w:color w:val="000000"/>
        </w:rPr>
        <w:t>)</w:t>
      </w:r>
      <w:r w:rsidRPr="007E2CB8">
        <w:rPr>
          <w:rFonts w:ascii="Times New Roman" w:hAnsi="Times New Roman" w:cs="Times New Roman"/>
        </w:rPr>
        <w:t xml:space="preserve">. </w:t>
      </w:r>
      <w:r w:rsidRPr="007E2CB8">
        <w:rPr>
          <w:rFonts w:ascii="Times New Roman" w:hAnsi="Times New Roman" w:cs="Times New Roman"/>
          <w:color w:val="000000"/>
        </w:rPr>
        <w:t xml:space="preserve">Контактный номер телефона: +7 (499) 653-77-00. Адрес электронной почты для вопросов Покупателей о работе на площадке по имущественным торгам: </w:t>
      </w:r>
      <w:hyperlink r:id="rId7" w:history="1">
        <w:r w:rsidRPr="007E2CB8">
          <w:rPr>
            <w:rStyle w:val="a3"/>
            <w:rFonts w:ascii="Times New Roman" w:hAnsi="Times New Roman" w:cs="Times New Roman"/>
            <w:color w:val="000000"/>
            <w:u w:val="none"/>
          </w:rPr>
          <w:t>iSupport@rts-tender.ru</w:t>
        </w:r>
      </w:hyperlink>
      <w:r w:rsidRPr="007E2CB8">
        <w:rPr>
          <w:rFonts w:ascii="Times New Roman" w:hAnsi="Times New Roman" w:cs="Times New Roman"/>
          <w:color w:val="000000"/>
        </w:rPr>
        <w:t>. Юридический и почтовый адрес: 121151, г. Москва, набережная Тараса Шевченко, д. 23-А. Площадка работает круглосуточно в штатном режиме. Контакт-центр - с понедельника по пятницу с 5-00 до 19-00 вечера по московскому времени, в выходные и праздничные дни - не работает.</w:t>
      </w:r>
    </w:p>
    <w:p w:rsidR="00715A9F" w:rsidRPr="007E2CB8" w:rsidRDefault="00715A9F" w:rsidP="00715A9F">
      <w:pPr>
        <w:pStyle w:val="ConsPlusNormal"/>
        <w:ind w:firstLine="709"/>
        <w:jc w:val="both"/>
        <w:rPr>
          <w:rFonts w:ascii="Times New Roman" w:hAnsi="Times New Roman" w:cs="Times New Roman"/>
          <w:sz w:val="22"/>
          <w:szCs w:val="22"/>
        </w:rPr>
      </w:pPr>
      <w:r w:rsidRPr="007E2CB8">
        <w:rPr>
          <w:rFonts w:ascii="Times New Roman" w:hAnsi="Times New Roman" w:cs="Times New Roman"/>
          <w:b/>
          <w:sz w:val="22"/>
          <w:szCs w:val="22"/>
        </w:rPr>
        <w:t xml:space="preserve">Продажа посредством публичного предложения </w:t>
      </w:r>
      <w:r w:rsidRPr="007E2CB8">
        <w:rPr>
          <w:rFonts w:ascii="Times New Roman" w:hAnsi="Times New Roman" w:cs="Times New Roman"/>
          <w:sz w:val="22"/>
          <w:szCs w:val="22"/>
        </w:rPr>
        <w:t>осуществляется в соответствии со статьей 23 Федерального закона от 21.12.2001 № 178-ФЗ «О приватизации государственного и муниципального имущества».</w:t>
      </w:r>
    </w:p>
    <w:p w:rsidR="00E505C1" w:rsidRPr="00E505C1" w:rsidRDefault="00D6395E" w:rsidP="00E505C1">
      <w:pPr>
        <w:pStyle w:val="a4"/>
        <w:tabs>
          <w:tab w:val="left" w:pos="0"/>
        </w:tabs>
        <w:spacing w:before="120"/>
        <w:ind w:firstLine="709"/>
        <w:rPr>
          <w:sz w:val="22"/>
          <w:szCs w:val="22"/>
        </w:rPr>
      </w:pPr>
      <w:r w:rsidRPr="007E2CB8">
        <w:rPr>
          <w:b/>
          <w:bCs/>
          <w:sz w:val="22"/>
          <w:szCs w:val="22"/>
        </w:rPr>
        <w:t>Лот 1. </w:t>
      </w:r>
      <w:r w:rsidR="00E505C1" w:rsidRPr="00E505C1">
        <w:rPr>
          <w:bCs/>
          <w:sz w:val="22"/>
          <w:szCs w:val="22"/>
        </w:rPr>
        <w:t>Нежилое</w:t>
      </w:r>
      <w:r w:rsidR="00E505C1" w:rsidRPr="00E505C1">
        <w:rPr>
          <w:sz w:val="22"/>
          <w:szCs w:val="22"/>
        </w:rPr>
        <w:t xml:space="preserve"> административное здание общей площадью 330,9</w:t>
      </w:r>
      <w:r w:rsidR="00E505C1" w:rsidRPr="00E505C1">
        <w:rPr>
          <w:rStyle w:val="FontStyle12"/>
          <w:sz w:val="22"/>
          <w:szCs w:val="22"/>
        </w:rPr>
        <w:t> </w:t>
      </w:r>
      <w:proofErr w:type="spellStart"/>
      <w:proofErr w:type="gramStart"/>
      <w:r w:rsidR="00E505C1" w:rsidRPr="00E505C1">
        <w:rPr>
          <w:sz w:val="22"/>
          <w:szCs w:val="22"/>
        </w:rPr>
        <w:t>кв.м</w:t>
      </w:r>
      <w:proofErr w:type="spellEnd"/>
      <w:proofErr w:type="gramEnd"/>
      <w:r w:rsidR="00E505C1" w:rsidRPr="00E505C1">
        <w:rPr>
          <w:sz w:val="22"/>
          <w:szCs w:val="22"/>
        </w:rPr>
        <w:t xml:space="preserve"> и земельный участок площадью 434</w:t>
      </w:r>
      <w:r w:rsidR="00E505C1" w:rsidRPr="00E505C1">
        <w:rPr>
          <w:rStyle w:val="FontStyle12"/>
          <w:sz w:val="22"/>
          <w:szCs w:val="22"/>
        </w:rPr>
        <w:t> </w:t>
      </w:r>
      <w:proofErr w:type="spellStart"/>
      <w:r w:rsidR="00E505C1" w:rsidRPr="00E505C1">
        <w:rPr>
          <w:sz w:val="22"/>
          <w:szCs w:val="22"/>
        </w:rPr>
        <w:t>кв.м</w:t>
      </w:r>
      <w:proofErr w:type="spellEnd"/>
      <w:r w:rsidR="00E505C1" w:rsidRPr="00E505C1">
        <w:rPr>
          <w:sz w:val="22"/>
          <w:szCs w:val="22"/>
        </w:rPr>
        <w:t xml:space="preserve"> расположены в центральной административной части города Рубцовска по улице Крупской, 153, представляет из себя отдельно стоящее кирпичное двухэтажное здание с признаками ветхого строения. Все системы инженерного оборудования, кровля полы, окна и двери отсутствуют. Стены и перекрытия подвержены значительной деформации, угрожающей обвалом. </w:t>
      </w:r>
      <w:r w:rsidR="00E505C1" w:rsidRPr="00E505C1">
        <w:rPr>
          <w:bCs/>
          <w:sz w:val="22"/>
          <w:szCs w:val="22"/>
        </w:rPr>
        <w:t>Введено в эксплуатацию в 1965 году. С момента строительства в здании располагались административные организации.</w:t>
      </w:r>
      <w:r w:rsidR="00E505C1" w:rsidRPr="00E505C1">
        <w:rPr>
          <w:sz w:val="22"/>
          <w:szCs w:val="22"/>
        </w:rPr>
        <w:t xml:space="preserve"> Много лет здание не эксплуатируется.</w:t>
      </w:r>
    </w:p>
    <w:p w:rsidR="00E505C1" w:rsidRPr="00E505C1" w:rsidRDefault="00E505C1" w:rsidP="00E505C1">
      <w:pPr>
        <w:autoSpaceDE w:val="0"/>
        <w:autoSpaceDN w:val="0"/>
        <w:adjustRightInd w:val="0"/>
        <w:spacing w:after="0" w:line="240" w:lineRule="auto"/>
        <w:ind w:firstLine="709"/>
        <w:jc w:val="both"/>
        <w:rPr>
          <w:rFonts w:ascii="Times New Roman" w:hAnsi="Times New Roman" w:cs="Times New Roman"/>
        </w:rPr>
      </w:pPr>
      <w:r w:rsidRPr="00E505C1">
        <w:rPr>
          <w:rFonts w:ascii="Times New Roman" w:hAnsi="Times New Roman" w:cs="Times New Roman"/>
          <w:bCs/>
          <w:iCs/>
        </w:rPr>
        <w:t>Транспортная доступность – условно удовлетворительная</w:t>
      </w:r>
      <w:r w:rsidRPr="00E505C1">
        <w:rPr>
          <w:rFonts w:ascii="Times New Roman" w:hAnsi="Times New Roman" w:cs="Times New Roman"/>
        </w:rPr>
        <w:t>. Подъезд автотранспорта осуществляется с улицы Крупской. Коммерческая привлекательность объекта – не</w:t>
      </w:r>
      <w:r w:rsidRPr="00E505C1">
        <w:rPr>
          <w:rFonts w:ascii="Times New Roman" w:hAnsi="Times New Roman" w:cs="Times New Roman"/>
          <w:bCs/>
          <w:iCs/>
        </w:rPr>
        <w:t>удовлетворительная</w:t>
      </w:r>
      <w:r w:rsidRPr="00E505C1">
        <w:rPr>
          <w:rFonts w:ascii="Times New Roman" w:hAnsi="Times New Roman" w:cs="Times New Roman"/>
        </w:rPr>
        <w:t>. Прилегающая территория не благоустроена, не заасфальтирована, вокруг здания растут неухоженные кустарники, трава.</w:t>
      </w:r>
    </w:p>
    <w:p w:rsidR="00E505C1" w:rsidRPr="00E505C1" w:rsidRDefault="00E505C1" w:rsidP="00E505C1">
      <w:pPr>
        <w:spacing w:after="0" w:line="240" w:lineRule="auto"/>
        <w:ind w:firstLine="709"/>
        <w:jc w:val="both"/>
        <w:rPr>
          <w:rFonts w:ascii="Times New Roman" w:hAnsi="Times New Roman" w:cs="Times New Roman"/>
          <w:bCs/>
        </w:rPr>
      </w:pPr>
      <w:r w:rsidRPr="00E505C1">
        <w:rPr>
          <w:rFonts w:ascii="Times New Roman" w:hAnsi="Times New Roman" w:cs="Times New Roman"/>
          <w:bCs/>
        </w:rPr>
        <w:t>Кадастровый номер нежилого здания 22:70:021117:42.</w:t>
      </w:r>
    </w:p>
    <w:p w:rsidR="00E505C1" w:rsidRPr="00E505C1" w:rsidRDefault="00E505C1" w:rsidP="00E505C1">
      <w:pPr>
        <w:spacing w:after="0" w:line="240" w:lineRule="auto"/>
        <w:ind w:firstLine="709"/>
        <w:jc w:val="both"/>
        <w:rPr>
          <w:rFonts w:ascii="Times New Roman" w:hAnsi="Times New Roman" w:cs="Times New Roman"/>
          <w:bCs/>
        </w:rPr>
      </w:pPr>
      <w:r w:rsidRPr="00E505C1">
        <w:rPr>
          <w:rFonts w:ascii="Times New Roman" w:hAnsi="Times New Roman" w:cs="Times New Roman"/>
          <w:bCs/>
        </w:rPr>
        <w:t>Кадастровый номер земельного участка: 22:70:021117:12.</w:t>
      </w:r>
    </w:p>
    <w:p w:rsidR="00715A9F" w:rsidRPr="007E2CB8" w:rsidRDefault="00715A9F" w:rsidP="00715A9F">
      <w:pPr>
        <w:spacing w:after="0" w:line="240" w:lineRule="auto"/>
        <w:ind w:firstLine="709"/>
        <w:jc w:val="both"/>
        <w:rPr>
          <w:rFonts w:ascii="Times New Roman" w:eastAsia="Times New Roman" w:hAnsi="Times New Roman" w:cs="Times New Roman"/>
          <w:bCs/>
        </w:rPr>
      </w:pPr>
      <w:r w:rsidRPr="007E2CB8">
        <w:rPr>
          <w:rFonts w:ascii="Times New Roman" w:eastAsia="Times New Roman" w:hAnsi="Times New Roman" w:cs="Times New Roman"/>
          <w:bCs/>
        </w:rPr>
        <w:t>Начальная цена продажи -</w:t>
      </w:r>
      <w:r w:rsidRPr="007E2CB8">
        <w:rPr>
          <w:rFonts w:ascii="Times New Roman" w:hAnsi="Times New Roman" w:cs="Times New Roman"/>
          <w:bCs/>
        </w:rPr>
        <w:t> </w:t>
      </w:r>
      <w:r w:rsidR="00E505C1">
        <w:rPr>
          <w:rFonts w:ascii="Times New Roman" w:hAnsi="Times New Roman" w:cs="Times New Roman"/>
          <w:bCs/>
        </w:rPr>
        <w:t>3</w:t>
      </w:r>
      <w:r w:rsidRPr="007E2CB8">
        <w:rPr>
          <w:rFonts w:ascii="Times New Roman" w:eastAsia="Times New Roman" w:hAnsi="Times New Roman" w:cs="Times New Roman"/>
          <w:bCs/>
        </w:rPr>
        <w:t>6</w:t>
      </w:r>
      <w:r w:rsidR="00E505C1">
        <w:rPr>
          <w:rFonts w:ascii="Times New Roman" w:eastAsia="Times New Roman" w:hAnsi="Times New Roman" w:cs="Times New Roman"/>
          <w:bCs/>
        </w:rPr>
        <w:t>0</w:t>
      </w:r>
      <w:r w:rsidRPr="007E2CB8">
        <w:rPr>
          <w:rFonts w:ascii="Times New Roman" w:hAnsi="Times New Roman" w:cs="Times New Roman"/>
          <w:bCs/>
        </w:rPr>
        <w:t> </w:t>
      </w:r>
      <w:r w:rsidR="00E505C1">
        <w:rPr>
          <w:rFonts w:ascii="Times New Roman" w:hAnsi="Times New Roman" w:cs="Times New Roman"/>
          <w:bCs/>
        </w:rPr>
        <w:t>0</w:t>
      </w:r>
      <w:r w:rsidRPr="007E2CB8">
        <w:rPr>
          <w:rFonts w:ascii="Times New Roman" w:hAnsi="Times New Roman" w:cs="Times New Roman"/>
          <w:bCs/>
        </w:rPr>
        <w:t>00 </w:t>
      </w:r>
      <w:r w:rsidRPr="007E2CB8">
        <w:rPr>
          <w:rFonts w:ascii="Times New Roman" w:eastAsia="Times New Roman" w:hAnsi="Times New Roman" w:cs="Times New Roman"/>
        </w:rPr>
        <w:t xml:space="preserve">руб., </w:t>
      </w:r>
      <w:r w:rsidRPr="007E2CB8">
        <w:rPr>
          <w:rFonts w:ascii="Times New Roman" w:eastAsia="Times New Roman" w:hAnsi="Times New Roman" w:cs="Times New Roman"/>
          <w:bCs/>
        </w:rPr>
        <w:t>сумма задатка -</w:t>
      </w:r>
      <w:r w:rsidRPr="007E2CB8">
        <w:rPr>
          <w:rFonts w:ascii="Times New Roman" w:hAnsi="Times New Roman" w:cs="Times New Roman"/>
          <w:bCs/>
        </w:rPr>
        <w:t> </w:t>
      </w:r>
      <w:r w:rsidR="00E505C1">
        <w:rPr>
          <w:rFonts w:ascii="Times New Roman" w:hAnsi="Times New Roman" w:cs="Times New Roman"/>
          <w:bCs/>
        </w:rPr>
        <w:t>72</w:t>
      </w:r>
      <w:r w:rsidRPr="007E2CB8">
        <w:rPr>
          <w:rFonts w:ascii="Times New Roman" w:hAnsi="Times New Roman" w:cs="Times New Roman"/>
          <w:bCs/>
        </w:rPr>
        <w:t> </w:t>
      </w:r>
      <w:r w:rsidR="00E505C1">
        <w:rPr>
          <w:rFonts w:ascii="Times New Roman" w:hAnsi="Times New Roman" w:cs="Times New Roman"/>
          <w:bCs/>
        </w:rPr>
        <w:t>00</w:t>
      </w:r>
      <w:r w:rsidRPr="007E2CB8">
        <w:rPr>
          <w:rFonts w:ascii="Times New Roman" w:hAnsi="Times New Roman" w:cs="Times New Roman"/>
          <w:bCs/>
        </w:rPr>
        <w:t>0 </w:t>
      </w:r>
      <w:r w:rsidRPr="007E2CB8">
        <w:rPr>
          <w:rFonts w:ascii="Times New Roman" w:eastAsia="Times New Roman" w:hAnsi="Times New Roman" w:cs="Times New Roman"/>
          <w:bCs/>
        </w:rPr>
        <w:t>руб., шаг аукциона -</w:t>
      </w:r>
      <w:r w:rsidRPr="007E2CB8">
        <w:rPr>
          <w:rFonts w:ascii="Times New Roman" w:hAnsi="Times New Roman" w:cs="Times New Roman"/>
          <w:bCs/>
        </w:rPr>
        <w:t> </w:t>
      </w:r>
      <w:r w:rsidR="00E505C1">
        <w:rPr>
          <w:rFonts w:ascii="Times New Roman" w:hAnsi="Times New Roman" w:cs="Times New Roman"/>
          <w:bCs/>
        </w:rPr>
        <w:t>1</w:t>
      </w:r>
      <w:r w:rsidRPr="007E2CB8">
        <w:rPr>
          <w:rFonts w:ascii="Times New Roman" w:hAnsi="Times New Roman" w:cs="Times New Roman"/>
          <w:bCs/>
        </w:rPr>
        <w:t>8 0</w:t>
      </w:r>
      <w:r w:rsidR="00E505C1">
        <w:rPr>
          <w:rFonts w:ascii="Times New Roman" w:hAnsi="Times New Roman" w:cs="Times New Roman"/>
          <w:bCs/>
        </w:rPr>
        <w:t>0</w:t>
      </w:r>
      <w:r w:rsidRPr="007E2CB8">
        <w:rPr>
          <w:rFonts w:ascii="Times New Roman" w:hAnsi="Times New Roman" w:cs="Times New Roman"/>
          <w:bCs/>
        </w:rPr>
        <w:t xml:space="preserve">0 </w:t>
      </w:r>
      <w:r w:rsidRPr="007E2CB8">
        <w:rPr>
          <w:rFonts w:ascii="Times New Roman" w:eastAsia="Times New Roman" w:hAnsi="Times New Roman" w:cs="Times New Roman"/>
          <w:bCs/>
        </w:rPr>
        <w:t>руб.</w:t>
      </w:r>
    </w:p>
    <w:p w:rsidR="00715A9F" w:rsidRPr="007E2CB8" w:rsidRDefault="00715A9F" w:rsidP="00715A9F">
      <w:pPr>
        <w:spacing w:after="0" w:line="240" w:lineRule="auto"/>
        <w:ind w:firstLine="709"/>
        <w:jc w:val="both"/>
        <w:rPr>
          <w:rFonts w:ascii="Times New Roman" w:hAnsi="Times New Roman" w:cs="Times New Roman"/>
          <w:bCs/>
        </w:rPr>
      </w:pPr>
      <w:r w:rsidRPr="007E2CB8">
        <w:rPr>
          <w:rFonts w:ascii="Times New Roman" w:hAnsi="Times New Roman" w:cs="Times New Roman"/>
        </w:rPr>
        <w:t xml:space="preserve">Условия приватизации утверждены решением </w:t>
      </w:r>
      <w:proofErr w:type="spellStart"/>
      <w:r w:rsidRPr="007E2CB8">
        <w:rPr>
          <w:rFonts w:ascii="Times New Roman" w:hAnsi="Times New Roman" w:cs="Times New Roman"/>
        </w:rPr>
        <w:t>Рубцовского</w:t>
      </w:r>
      <w:proofErr w:type="spellEnd"/>
      <w:r w:rsidRPr="007E2CB8">
        <w:rPr>
          <w:rFonts w:ascii="Times New Roman" w:hAnsi="Times New Roman" w:cs="Times New Roman"/>
        </w:rPr>
        <w:t xml:space="preserve"> городского Совета депутатов Алтайского края от </w:t>
      </w:r>
      <w:r w:rsidR="007E2CB8">
        <w:rPr>
          <w:rFonts w:ascii="Times New Roman" w:hAnsi="Times New Roman" w:cs="Times New Roman"/>
        </w:rPr>
        <w:t>2</w:t>
      </w:r>
      <w:r w:rsidR="00AD7E51">
        <w:rPr>
          <w:rFonts w:ascii="Times New Roman" w:hAnsi="Times New Roman" w:cs="Times New Roman"/>
        </w:rPr>
        <w:t>8</w:t>
      </w:r>
      <w:r w:rsidRPr="007E2CB8">
        <w:rPr>
          <w:rFonts w:ascii="Times New Roman" w:hAnsi="Times New Roman" w:cs="Times New Roman"/>
        </w:rPr>
        <w:t>.0</w:t>
      </w:r>
      <w:r w:rsidR="00AD7E51">
        <w:rPr>
          <w:rFonts w:ascii="Times New Roman" w:hAnsi="Times New Roman" w:cs="Times New Roman"/>
        </w:rPr>
        <w:t>1</w:t>
      </w:r>
      <w:r w:rsidRPr="007E2CB8">
        <w:rPr>
          <w:rFonts w:ascii="Times New Roman" w:hAnsi="Times New Roman" w:cs="Times New Roman"/>
        </w:rPr>
        <w:t>.202</w:t>
      </w:r>
      <w:r w:rsidR="007E2CB8">
        <w:rPr>
          <w:rFonts w:ascii="Times New Roman" w:hAnsi="Times New Roman" w:cs="Times New Roman"/>
        </w:rPr>
        <w:t>1</w:t>
      </w:r>
      <w:r w:rsidRPr="007E2CB8">
        <w:rPr>
          <w:rFonts w:ascii="Times New Roman" w:hAnsi="Times New Roman" w:cs="Times New Roman"/>
          <w:bCs/>
        </w:rPr>
        <w:t> </w:t>
      </w:r>
      <w:r w:rsidRPr="007E2CB8">
        <w:rPr>
          <w:rFonts w:ascii="Times New Roman" w:hAnsi="Times New Roman" w:cs="Times New Roman"/>
        </w:rPr>
        <w:t>№</w:t>
      </w:r>
      <w:r w:rsidRPr="007E2CB8">
        <w:rPr>
          <w:rFonts w:ascii="Times New Roman" w:hAnsi="Times New Roman" w:cs="Times New Roman"/>
          <w:bCs/>
        </w:rPr>
        <w:t> </w:t>
      </w:r>
      <w:r w:rsidR="00AD7E51">
        <w:rPr>
          <w:rFonts w:ascii="Times New Roman" w:hAnsi="Times New Roman" w:cs="Times New Roman"/>
          <w:bCs/>
        </w:rPr>
        <w:t>572</w:t>
      </w:r>
      <w:r w:rsidRPr="007E2CB8">
        <w:rPr>
          <w:rFonts w:ascii="Times New Roman" w:hAnsi="Times New Roman" w:cs="Times New Roman"/>
          <w:bCs/>
        </w:rPr>
        <w:t>.</w:t>
      </w:r>
    </w:p>
    <w:p w:rsidR="00F60B3C" w:rsidRPr="007E2CB8" w:rsidRDefault="00F60B3C" w:rsidP="00F60B3C">
      <w:pPr>
        <w:spacing w:after="0" w:line="240" w:lineRule="auto"/>
        <w:ind w:firstLine="709"/>
        <w:jc w:val="both"/>
        <w:rPr>
          <w:rFonts w:ascii="Times New Roman" w:hAnsi="Times New Roman" w:cs="Times New Roman"/>
        </w:rPr>
      </w:pPr>
      <w:r w:rsidRPr="007E2CB8">
        <w:rPr>
          <w:rFonts w:ascii="Times New Roman" w:hAnsi="Times New Roman" w:cs="Times New Roman"/>
        </w:rPr>
        <w:t xml:space="preserve">Решением </w:t>
      </w:r>
      <w:proofErr w:type="spellStart"/>
      <w:r w:rsidRPr="007E2CB8">
        <w:rPr>
          <w:rFonts w:ascii="Times New Roman" w:hAnsi="Times New Roman" w:cs="Times New Roman"/>
        </w:rPr>
        <w:t>Рубцовского</w:t>
      </w:r>
      <w:proofErr w:type="spellEnd"/>
      <w:r w:rsidRPr="007E2CB8">
        <w:rPr>
          <w:rFonts w:ascii="Times New Roman" w:hAnsi="Times New Roman" w:cs="Times New Roman"/>
        </w:rPr>
        <w:t xml:space="preserve"> городского Совета депутатов Алтайского края от </w:t>
      </w:r>
      <w:r w:rsidR="00AD7E51">
        <w:rPr>
          <w:rFonts w:ascii="Times New Roman" w:hAnsi="Times New Roman" w:cs="Times New Roman"/>
        </w:rPr>
        <w:t>22</w:t>
      </w:r>
      <w:r w:rsidR="00AD7E51" w:rsidRPr="007E2CB8">
        <w:rPr>
          <w:rFonts w:ascii="Times New Roman" w:hAnsi="Times New Roman" w:cs="Times New Roman"/>
        </w:rPr>
        <w:t>.0</w:t>
      </w:r>
      <w:r w:rsidR="00AD7E51">
        <w:rPr>
          <w:rFonts w:ascii="Times New Roman" w:hAnsi="Times New Roman" w:cs="Times New Roman"/>
        </w:rPr>
        <w:t>4</w:t>
      </w:r>
      <w:r w:rsidR="00AD7E51" w:rsidRPr="007E2CB8">
        <w:rPr>
          <w:rFonts w:ascii="Times New Roman" w:hAnsi="Times New Roman" w:cs="Times New Roman"/>
        </w:rPr>
        <w:t>.202</w:t>
      </w:r>
      <w:r w:rsidR="00AD7E51">
        <w:rPr>
          <w:rFonts w:ascii="Times New Roman" w:hAnsi="Times New Roman" w:cs="Times New Roman"/>
        </w:rPr>
        <w:t>1</w:t>
      </w:r>
      <w:r w:rsidR="00AD7E51" w:rsidRPr="007E2CB8">
        <w:rPr>
          <w:rFonts w:ascii="Times New Roman" w:hAnsi="Times New Roman" w:cs="Times New Roman"/>
          <w:bCs/>
        </w:rPr>
        <w:t> </w:t>
      </w:r>
      <w:r w:rsidR="00AD7E51" w:rsidRPr="007E2CB8">
        <w:rPr>
          <w:rFonts w:ascii="Times New Roman" w:hAnsi="Times New Roman" w:cs="Times New Roman"/>
        </w:rPr>
        <w:t>№</w:t>
      </w:r>
      <w:r w:rsidR="00AD7E51" w:rsidRPr="007E2CB8">
        <w:rPr>
          <w:rFonts w:ascii="Times New Roman" w:hAnsi="Times New Roman" w:cs="Times New Roman"/>
          <w:bCs/>
        </w:rPr>
        <w:t> </w:t>
      </w:r>
      <w:r w:rsidR="00EC1009">
        <w:rPr>
          <w:rFonts w:ascii="Times New Roman" w:hAnsi="Times New Roman" w:cs="Times New Roman"/>
          <w:bCs/>
        </w:rPr>
        <w:t>618</w:t>
      </w:r>
      <w:r w:rsidR="00AD7E51">
        <w:rPr>
          <w:rFonts w:ascii="Times New Roman" w:hAnsi="Times New Roman" w:cs="Times New Roman"/>
          <w:bCs/>
        </w:rPr>
        <w:t xml:space="preserve"> </w:t>
      </w:r>
      <w:r w:rsidRPr="007E2CB8">
        <w:rPr>
          <w:rFonts w:ascii="Times New Roman" w:hAnsi="Times New Roman" w:cs="Times New Roman"/>
          <w:bCs/>
        </w:rPr>
        <w:t xml:space="preserve">внесены изменения в вышеуказанное решение: </w:t>
      </w:r>
      <w:r w:rsidRPr="007E2CB8">
        <w:rPr>
          <w:rFonts w:ascii="Times New Roman" w:hAnsi="Times New Roman" w:cs="Times New Roman"/>
        </w:rPr>
        <w:t>способ приватизации изменен на продажу посредством публичного предложения в электронной форме с открытой формой подачи предложений о цене.</w:t>
      </w:r>
    </w:p>
    <w:p w:rsidR="00F60B3C" w:rsidRPr="007E2CB8" w:rsidRDefault="00F60B3C" w:rsidP="00F60B3C">
      <w:pPr>
        <w:spacing w:after="0" w:line="240" w:lineRule="auto"/>
        <w:ind w:firstLine="709"/>
        <w:jc w:val="both"/>
        <w:rPr>
          <w:rFonts w:ascii="Times New Roman" w:hAnsi="Times New Roman" w:cs="Times New Roman"/>
        </w:rPr>
      </w:pPr>
      <w:r w:rsidRPr="007E2CB8">
        <w:rPr>
          <w:rFonts w:ascii="Times New Roman" w:hAnsi="Times New Roman" w:cs="Times New Roman"/>
          <w:bCs/>
        </w:rPr>
        <w:t xml:space="preserve">Цена первоначального предложения – </w:t>
      </w:r>
      <w:r w:rsidR="002828CD">
        <w:rPr>
          <w:rFonts w:ascii="Times New Roman" w:hAnsi="Times New Roman" w:cs="Times New Roman"/>
          <w:bCs/>
        </w:rPr>
        <w:t>3</w:t>
      </w:r>
      <w:r w:rsidRPr="007E2CB8">
        <w:rPr>
          <w:rStyle w:val="FontStyle12"/>
          <w:sz w:val="22"/>
          <w:szCs w:val="22"/>
        </w:rPr>
        <w:t>6</w:t>
      </w:r>
      <w:r w:rsidR="002828CD">
        <w:rPr>
          <w:rStyle w:val="FontStyle12"/>
          <w:sz w:val="22"/>
          <w:szCs w:val="22"/>
        </w:rPr>
        <w:t>0</w:t>
      </w:r>
      <w:r w:rsidRPr="007E2CB8">
        <w:rPr>
          <w:rStyle w:val="FontStyle12"/>
          <w:sz w:val="22"/>
          <w:szCs w:val="22"/>
        </w:rPr>
        <w:t> </w:t>
      </w:r>
      <w:r w:rsidR="002828CD">
        <w:rPr>
          <w:rStyle w:val="FontStyle12"/>
          <w:sz w:val="22"/>
          <w:szCs w:val="22"/>
        </w:rPr>
        <w:t>0</w:t>
      </w:r>
      <w:r w:rsidRPr="007E2CB8">
        <w:rPr>
          <w:rFonts w:ascii="Times New Roman" w:hAnsi="Times New Roman" w:cs="Times New Roman"/>
          <w:bCs/>
        </w:rPr>
        <w:t xml:space="preserve">00 </w:t>
      </w:r>
      <w:r w:rsidRPr="007E2CB8">
        <w:rPr>
          <w:rFonts w:ascii="Times New Roman" w:hAnsi="Times New Roman" w:cs="Times New Roman"/>
        </w:rPr>
        <w:t>рублей.</w:t>
      </w:r>
    </w:p>
    <w:p w:rsidR="00F60B3C" w:rsidRPr="007E2CB8" w:rsidRDefault="00F60B3C" w:rsidP="00F60B3C">
      <w:pPr>
        <w:spacing w:after="0" w:line="240" w:lineRule="auto"/>
        <w:ind w:firstLine="709"/>
        <w:jc w:val="both"/>
        <w:rPr>
          <w:rFonts w:ascii="Times New Roman" w:hAnsi="Times New Roman" w:cs="Times New Roman"/>
        </w:rPr>
      </w:pPr>
      <w:r w:rsidRPr="007E2CB8">
        <w:rPr>
          <w:rFonts w:ascii="Times New Roman" w:hAnsi="Times New Roman" w:cs="Times New Roman"/>
        </w:rPr>
        <w:t xml:space="preserve">Минимальная цена предложения (цена отсечения) – </w:t>
      </w:r>
      <w:r w:rsidR="002828CD">
        <w:rPr>
          <w:rFonts w:ascii="Times New Roman" w:hAnsi="Times New Roman" w:cs="Times New Roman"/>
        </w:rPr>
        <w:t>1</w:t>
      </w:r>
      <w:r w:rsidRPr="007E2CB8">
        <w:rPr>
          <w:rFonts w:ascii="Times New Roman" w:hAnsi="Times New Roman" w:cs="Times New Roman"/>
        </w:rPr>
        <w:t>80</w:t>
      </w:r>
      <w:r w:rsidRPr="007E2CB8">
        <w:rPr>
          <w:rStyle w:val="FontStyle12"/>
          <w:sz w:val="22"/>
          <w:szCs w:val="22"/>
        </w:rPr>
        <w:t> </w:t>
      </w:r>
      <w:r w:rsidR="002828CD">
        <w:rPr>
          <w:rStyle w:val="FontStyle12"/>
          <w:sz w:val="22"/>
          <w:szCs w:val="22"/>
        </w:rPr>
        <w:t>0</w:t>
      </w:r>
      <w:r w:rsidRPr="007E2CB8">
        <w:rPr>
          <w:rFonts w:ascii="Times New Roman" w:hAnsi="Times New Roman" w:cs="Times New Roman"/>
        </w:rPr>
        <w:t>00 рублей.</w:t>
      </w:r>
    </w:p>
    <w:p w:rsidR="00F60B3C" w:rsidRPr="007E2CB8" w:rsidRDefault="00F60B3C" w:rsidP="00F60B3C">
      <w:pPr>
        <w:spacing w:after="0" w:line="240" w:lineRule="auto"/>
        <w:ind w:firstLine="709"/>
        <w:jc w:val="both"/>
        <w:rPr>
          <w:rFonts w:ascii="Times New Roman" w:hAnsi="Times New Roman" w:cs="Times New Roman"/>
        </w:rPr>
      </w:pPr>
      <w:r w:rsidRPr="007E2CB8">
        <w:rPr>
          <w:rFonts w:ascii="Times New Roman" w:hAnsi="Times New Roman" w:cs="Times New Roman"/>
        </w:rPr>
        <w:t xml:space="preserve">Величина снижения цены первоначального предложения («шаг понижения») - </w:t>
      </w:r>
      <w:r w:rsidR="002828CD">
        <w:rPr>
          <w:rFonts w:ascii="Times New Roman" w:hAnsi="Times New Roman" w:cs="Times New Roman"/>
        </w:rPr>
        <w:t>3</w:t>
      </w:r>
      <w:r w:rsidRPr="007E2CB8">
        <w:rPr>
          <w:rFonts w:ascii="Times New Roman" w:hAnsi="Times New Roman" w:cs="Times New Roman"/>
        </w:rPr>
        <w:t>6 </w:t>
      </w:r>
      <w:r w:rsidR="002828CD">
        <w:rPr>
          <w:rFonts w:ascii="Times New Roman" w:hAnsi="Times New Roman" w:cs="Times New Roman"/>
        </w:rPr>
        <w:t>00</w:t>
      </w:r>
      <w:r w:rsidRPr="007E2CB8">
        <w:rPr>
          <w:rFonts w:ascii="Times New Roman" w:hAnsi="Times New Roman" w:cs="Times New Roman"/>
        </w:rPr>
        <w:t>0 рублей.</w:t>
      </w:r>
    </w:p>
    <w:p w:rsidR="00F60B3C" w:rsidRPr="007E2CB8" w:rsidRDefault="00F60B3C" w:rsidP="00F60B3C">
      <w:pPr>
        <w:spacing w:after="0" w:line="240" w:lineRule="auto"/>
        <w:ind w:firstLine="709"/>
        <w:jc w:val="both"/>
        <w:rPr>
          <w:rFonts w:ascii="Times New Roman" w:hAnsi="Times New Roman" w:cs="Times New Roman"/>
        </w:rPr>
      </w:pPr>
      <w:r w:rsidRPr="007E2CB8">
        <w:rPr>
          <w:rFonts w:ascii="Times New Roman" w:hAnsi="Times New Roman" w:cs="Times New Roman"/>
        </w:rPr>
        <w:t xml:space="preserve">Величина повышения цены («шаг аукциона») – </w:t>
      </w:r>
      <w:r w:rsidR="002828CD">
        <w:rPr>
          <w:rFonts w:ascii="Times New Roman" w:hAnsi="Times New Roman" w:cs="Times New Roman"/>
        </w:rPr>
        <w:t>1</w:t>
      </w:r>
      <w:r w:rsidRPr="007E2CB8">
        <w:rPr>
          <w:rFonts w:ascii="Times New Roman" w:hAnsi="Times New Roman" w:cs="Times New Roman"/>
        </w:rPr>
        <w:t>8 0</w:t>
      </w:r>
      <w:r w:rsidR="002828CD">
        <w:rPr>
          <w:rFonts w:ascii="Times New Roman" w:hAnsi="Times New Roman" w:cs="Times New Roman"/>
        </w:rPr>
        <w:t>0</w:t>
      </w:r>
      <w:r w:rsidRPr="007E2CB8">
        <w:rPr>
          <w:rFonts w:ascii="Times New Roman" w:hAnsi="Times New Roman" w:cs="Times New Roman"/>
        </w:rPr>
        <w:t xml:space="preserve">0 рублей. </w:t>
      </w:r>
    </w:p>
    <w:p w:rsidR="00F60B3C" w:rsidRPr="007E2CB8" w:rsidRDefault="00F60B3C" w:rsidP="00126355">
      <w:pPr>
        <w:spacing w:before="120" w:after="0" w:line="240" w:lineRule="auto"/>
        <w:ind w:firstLine="709"/>
        <w:jc w:val="both"/>
        <w:rPr>
          <w:rFonts w:ascii="Times New Roman" w:hAnsi="Times New Roman" w:cs="Times New Roman"/>
        </w:rPr>
      </w:pPr>
      <w:r w:rsidRPr="007E2CB8">
        <w:rPr>
          <w:rFonts w:ascii="Times New Roman" w:eastAsia="Times New Roman" w:hAnsi="Times New Roman" w:cs="Times New Roman"/>
          <w:b/>
        </w:rPr>
        <w:t>При</w:t>
      </w:r>
      <w:r w:rsidRPr="007E2CB8">
        <w:rPr>
          <w:rFonts w:ascii="Times New Roman" w:eastAsia="Times New Roman" w:hAnsi="Times New Roman" w:cs="Times New Roman"/>
        </w:rPr>
        <w:t xml:space="preserve"> </w:t>
      </w:r>
      <w:r w:rsidRPr="007E2CB8">
        <w:rPr>
          <w:rFonts w:ascii="Times New Roman" w:hAnsi="Times New Roman" w:cs="Times New Roman"/>
          <w:b/>
        </w:rPr>
        <w:t xml:space="preserve">продаже посредством публичного предложения </w:t>
      </w:r>
      <w:r w:rsidRPr="007E2CB8">
        <w:rPr>
          <w:rFonts w:ascii="Times New Roman" w:hAnsi="Times New Roman" w:cs="Times New Roman"/>
        </w:rPr>
        <w:t>осуществляется последовательное снижение цены первоначального предложения на «шаг понижения» до цены отсечения.</w:t>
      </w:r>
    </w:p>
    <w:p w:rsidR="00F60B3C" w:rsidRPr="007E2CB8" w:rsidRDefault="00F60B3C" w:rsidP="00F60B3C">
      <w:pPr>
        <w:pStyle w:val="ConsPlusNormal"/>
        <w:ind w:firstLine="709"/>
        <w:jc w:val="both"/>
        <w:rPr>
          <w:rFonts w:ascii="Times New Roman" w:hAnsi="Times New Roman" w:cs="Times New Roman"/>
          <w:sz w:val="22"/>
          <w:szCs w:val="22"/>
        </w:rPr>
      </w:pPr>
      <w:r w:rsidRPr="007E2CB8">
        <w:rPr>
          <w:rFonts w:ascii="Times New Roman" w:hAnsi="Times New Roman" w:cs="Times New Roman"/>
          <w:sz w:val="22"/>
          <w:szCs w:val="22"/>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E93270" w:rsidRPr="007E2CB8" w:rsidRDefault="00E93270" w:rsidP="000C4F7A">
      <w:pPr>
        <w:pStyle w:val="a4"/>
        <w:shd w:val="clear" w:color="auto" w:fill="FFFFFF"/>
        <w:tabs>
          <w:tab w:val="left" w:pos="0"/>
        </w:tabs>
        <w:spacing w:before="120"/>
        <w:ind w:firstLine="709"/>
        <w:rPr>
          <w:sz w:val="22"/>
          <w:szCs w:val="22"/>
        </w:rPr>
      </w:pPr>
      <w:r w:rsidRPr="007E2CB8">
        <w:rPr>
          <w:sz w:val="22"/>
          <w:szCs w:val="22"/>
        </w:rPr>
        <w:t>Начало регистрации за</w:t>
      </w:r>
      <w:r w:rsidR="001F305F" w:rsidRPr="007E2CB8">
        <w:rPr>
          <w:sz w:val="22"/>
          <w:szCs w:val="22"/>
        </w:rPr>
        <w:t xml:space="preserve">явок на электронной площадке – </w:t>
      </w:r>
      <w:r w:rsidR="002F4C51">
        <w:rPr>
          <w:sz w:val="22"/>
          <w:szCs w:val="22"/>
        </w:rPr>
        <w:t>1</w:t>
      </w:r>
      <w:r w:rsidR="0007690B">
        <w:rPr>
          <w:sz w:val="22"/>
          <w:szCs w:val="22"/>
        </w:rPr>
        <w:t>5</w:t>
      </w:r>
      <w:r w:rsidR="002F4C51">
        <w:rPr>
          <w:sz w:val="22"/>
          <w:szCs w:val="22"/>
        </w:rPr>
        <w:t xml:space="preserve"> мая</w:t>
      </w:r>
      <w:r w:rsidR="00674BD7" w:rsidRPr="007E2CB8">
        <w:rPr>
          <w:sz w:val="22"/>
          <w:szCs w:val="22"/>
        </w:rPr>
        <w:t xml:space="preserve"> </w:t>
      </w:r>
      <w:r w:rsidRPr="007E2CB8">
        <w:rPr>
          <w:sz w:val="22"/>
          <w:szCs w:val="22"/>
        </w:rPr>
        <w:t>202</w:t>
      </w:r>
      <w:r w:rsidR="00126355">
        <w:rPr>
          <w:sz w:val="22"/>
          <w:szCs w:val="22"/>
        </w:rPr>
        <w:t>1</w:t>
      </w:r>
      <w:r w:rsidRPr="007E2CB8">
        <w:rPr>
          <w:sz w:val="22"/>
          <w:szCs w:val="22"/>
        </w:rPr>
        <w:t xml:space="preserve"> года (</w:t>
      </w:r>
      <w:r w:rsidR="0007690B">
        <w:rPr>
          <w:sz w:val="22"/>
          <w:szCs w:val="22"/>
        </w:rPr>
        <w:t>15</w:t>
      </w:r>
      <w:r w:rsidRPr="007E2CB8">
        <w:rPr>
          <w:sz w:val="22"/>
          <w:szCs w:val="22"/>
        </w:rPr>
        <w:t xml:space="preserve"> час. 00 мин. (время местное), </w:t>
      </w:r>
      <w:r w:rsidR="0007690B">
        <w:rPr>
          <w:sz w:val="22"/>
          <w:szCs w:val="22"/>
        </w:rPr>
        <w:t>11</w:t>
      </w:r>
      <w:r w:rsidRPr="007E2CB8">
        <w:rPr>
          <w:sz w:val="22"/>
          <w:szCs w:val="22"/>
        </w:rPr>
        <w:t xml:space="preserve"> час. 00 мин. (время московское). </w:t>
      </w:r>
    </w:p>
    <w:p w:rsidR="00E93270" w:rsidRPr="007E2CB8" w:rsidRDefault="00E93270" w:rsidP="00E93270">
      <w:pPr>
        <w:pStyle w:val="a4"/>
        <w:shd w:val="clear" w:color="auto" w:fill="FFFFFF"/>
        <w:tabs>
          <w:tab w:val="left" w:pos="0"/>
        </w:tabs>
        <w:ind w:firstLine="709"/>
        <w:rPr>
          <w:sz w:val="22"/>
          <w:szCs w:val="22"/>
        </w:rPr>
      </w:pPr>
      <w:r w:rsidRPr="007E2CB8">
        <w:rPr>
          <w:sz w:val="22"/>
          <w:szCs w:val="22"/>
        </w:rPr>
        <w:t>Окончание регистрации заявок на электронной площадке –</w:t>
      </w:r>
      <w:r w:rsidR="00773AEB" w:rsidRPr="007E2CB8">
        <w:rPr>
          <w:sz w:val="22"/>
          <w:szCs w:val="22"/>
        </w:rPr>
        <w:t xml:space="preserve"> </w:t>
      </w:r>
      <w:r w:rsidR="002F4C51">
        <w:rPr>
          <w:sz w:val="22"/>
          <w:szCs w:val="22"/>
        </w:rPr>
        <w:t>24</w:t>
      </w:r>
      <w:r w:rsidRPr="007E2CB8">
        <w:rPr>
          <w:sz w:val="22"/>
          <w:szCs w:val="22"/>
        </w:rPr>
        <w:t xml:space="preserve"> час. 00 мин. (время местное), </w:t>
      </w:r>
      <w:r w:rsidR="002F4C51">
        <w:rPr>
          <w:sz w:val="22"/>
          <w:szCs w:val="22"/>
        </w:rPr>
        <w:t>20</w:t>
      </w:r>
      <w:r w:rsidRPr="007E2CB8">
        <w:rPr>
          <w:sz w:val="22"/>
          <w:szCs w:val="22"/>
        </w:rPr>
        <w:t xml:space="preserve"> час. 00 мин. (время московское) </w:t>
      </w:r>
      <w:r w:rsidR="002F4C51">
        <w:rPr>
          <w:sz w:val="22"/>
          <w:szCs w:val="22"/>
        </w:rPr>
        <w:t>1</w:t>
      </w:r>
      <w:r w:rsidR="0007690B">
        <w:rPr>
          <w:sz w:val="22"/>
          <w:szCs w:val="22"/>
        </w:rPr>
        <w:t>2</w:t>
      </w:r>
      <w:r w:rsidR="002F4C51">
        <w:rPr>
          <w:sz w:val="22"/>
          <w:szCs w:val="22"/>
        </w:rPr>
        <w:t xml:space="preserve"> </w:t>
      </w:r>
      <w:r w:rsidR="0007690B">
        <w:rPr>
          <w:sz w:val="22"/>
          <w:szCs w:val="22"/>
        </w:rPr>
        <w:t>июл</w:t>
      </w:r>
      <w:r w:rsidR="002F4C51">
        <w:rPr>
          <w:sz w:val="22"/>
          <w:szCs w:val="22"/>
        </w:rPr>
        <w:t>я</w:t>
      </w:r>
      <w:r w:rsidR="00674BD7" w:rsidRPr="007E2CB8">
        <w:rPr>
          <w:sz w:val="22"/>
          <w:szCs w:val="22"/>
        </w:rPr>
        <w:t xml:space="preserve"> </w:t>
      </w:r>
      <w:r w:rsidRPr="007E2CB8">
        <w:rPr>
          <w:sz w:val="22"/>
          <w:szCs w:val="22"/>
        </w:rPr>
        <w:t>202</w:t>
      </w:r>
      <w:r w:rsidR="00126355">
        <w:rPr>
          <w:sz w:val="22"/>
          <w:szCs w:val="22"/>
        </w:rPr>
        <w:t>1</w:t>
      </w:r>
      <w:r w:rsidRPr="007E2CB8">
        <w:rPr>
          <w:sz w:val="22"/>
          <w:szCs w:val="22"/>
        </w:rPr>
        <w:t xml:space="preserve"> года.</w:t>
      </w:r>
    </w:p>
    <w:p w:rsidR="00E93270" w:rsidRPr="007E2CB8" w:rsidRDefault="00E93270" w:rsidP="00E93270">
      <w:pPr>
        <w:pStyle w:val="a4"/>
        <w:tabs>
          <w:tab w:val="left" w:pos="0"/>
        </w:tabs>
        <w:ind w:firstLine="709"/>
        <w:rPr>
          <w:sz w:val="22"/>
          <w:szCs w:val="22"/>
        </w:rPr>
      </w:pPr>
      <w:r w:rsidRPr="007E2CB8">
        <w:rPr>
          <w:sz w:val="22"/>
          <w:szCs w:val="22"/>
        </w:rPr>
        <w:t xml:space="preserve">Дата определения участников аукциона – </w:t>
      </w:r>
      <w:r w:rsidR="0007690B">
        <w:rPr>
          <w:sz w:val="22"/>
          <w:szCs w:val="22"/>
        </w:rPr>
        <w:t>16</w:t>
      </w:r>
      <w:r w:rsidR="002F4C51">
        <w:rPr>
          <w:sz w:val="22"/>
          <w:szCs w:val="22"/>
        </w:rPr>
        <w:t xml:space="preserve"> ию</w:t>
      </w:r>
      <w:r w:rsidR="0007690B">
        <w:rPr>
          <w:sz w:val="22"/>
          <w:szCs w:val="22"/>
        </w:rPr>
        <w:t>л</w:t>
      </w:r>
      <w:r w:rsidR="002F4C51">
        <w:rPr>
          <w:sz w:val="22"/>
          <w:szCs w:val="22"/>
        </w:rPr>
        <w:t>я</w:t>
      </w:r>
      <w:r w:rsidR="00674BD7" w:rsidRPr="007E2CB8">
        <w:rPr>
          <w:sz w:val="22"/>
          <w:szCs w:val="22"/>
        </w:rPr>
        <w:t xml:space="preserve"> </w:t>
      </w:r>
      <w:r w:rsidRPr="007E2CB8">
        <w:rPr>
          <w:sz w:val="22"/>
          <w:szCs w:val="22"/>
        </w:rPr>
        <w:t>202</w:t>
      </w:r>
      <w:r w:rsidR="00126355">
        <w:rPr>
          <w:sz w:val="22"/>
          <w:szCs w:val="22"/>
        </w:rPr>
        <w:t>1</w:t>
      </w:r>
      <w:r w:rsidRPr="007E2CB8">
        <w:rPr>
          <w:sz w:val="22"/>
          <w:szCs w:val="22"/>
        </w:rPr>
        <w:t xml:space="preserve"> года.</w:t>
      </w:r>
    </w:p>
    <w:p w:rsidR="00E93270" w:rsidRPr="007E2CB8" w:rsidRDefault="00E93270" w:rsidP="00E93270">
      <w:pPr>
        <w:pStyle w:val="a4"/>
        <w:tabs>
          <w:tab w:val="left" w:pos="0"/>
        </w:tabs>
        <w:ind w:firstLine="709"/>
        <w:rPr>
          <w:sz w:val="22"/>
          <w:szCs w:val="22"/>
        </w:rPr>
      </w:pPr>
      <w:r w:rsidRPr="007E2CB8">
        <w:rPr>
          <w:sz w:val="22"/>
          <w:szCs w:val="22"/>
        </w:rPr>
        <w:t>Дата, время начала приема предложений по цене от участников аукциона</w:t>
      </w:r>
      <w:r w:rsidR="00312047" w:rsidRPr="007E2CB8">
        <w:rPr>
          <w:sz w:val="22"/>
          <w:szCs w:val="22"/>
        </w:rPr>
        <w:t>:</w:t>
      </w:r>
      <w:r w:rsidRPr="007E2CB8">
        <w:rPr>
          <w:sz w:val="22"/>
          <w:szCs w:val="22"/>
        </w:rPr>
        <w:t xml:space="preserve"> </w:t>
      </w:r>
      <w:r w:rsidR="004077B0" w:rsidRPr="007E2CB8">
        <w:rPr>
          <w:sz w:val="22"/>
          <w:szCs w:val="22"/>
        </w:rPr>
        <w:t>1</w:t>
      </w:r>
      <w:r w:rsidR="00312047" w:rsidRPr="007E2CB8">
        <w:rPr>
          <w:sz w:val="22"/>
          <w:szCs w:val="22"/>
        </w:rPr>
        <w:t>0</w:t>
      </w:r>
      <w:r w:rsidRPr="007E2CB8">
        <w:rPr>
          <w:sz w:val="22"/>
          <w:szCs w:val="22"/>
        </w:rPr>
        <w:t xml:space="preserve"> час. 00 мин. (время местное), 0</w:t>
      </w:r>
      <w:r w:rsidR="004077B0" w:rsidRPr="007E2CB8">
        <w:rPr>
          <w:sz w:val="22"/>
          <w:szCs w:val="22"/>
        </w:rPr>
        <w:t>6</w:t>
      </w:r>
      <w:r w:rsidRPr="007E2CB8">
        <w:rPr>
          <w:sz w:val="22"/>
          <w:szCs w:val="22"/>
        </w:rPr>
        <w:t xml:space="preserve"> час. 00 мин. (время московское) </w:t>
      </w:r>
      <w:r w:rsidR="0007690B">
        <w:rPr>
          <w:sz w:val="22"/>
          <w:szCs w:val="22"/>
        </w:rPr>
        <w:t>2</w:t>
      </w:r>
      <w:r w:rsidR="002F4C51">
        <w:rPr>
          <w:sz w:val="22"/>
          <w:szCs w:val="22"/>
        </w:rPr>
        <w:t>0 ию</w:t>
      </w:r>
      <w:r w:rsidR="0007690B">
        <w:rPr>
          <w:sz w:val="22"/>
          <w:szCs w:val="22"/>
        </w:rPr>
        <w:t>л</w:t>
      </w:r>
      <w:r w:rsidR="002F4C51">
        <w:rPr>
          <w:sz w:val="22"/>
          <w:szCs w:val="22"/>
        </w:rPr>
        <w:t>я</w:t>
      </w:r>
      <w:r w:rsidR="00674BD7" w:rsidRPr="007E2CB8">
        <w:rPr>
          <w:sz w:val="22"/>
          <w:szCs w:val="22"/>
        </w:rPr>
        <w:t xml:space="preserve"> </w:t>
      </w:r>
      <w:r w:rsidRPr="007E2CB8">
        <w:rPr>
          <w:sz w:val="22"/>
          <w:szCs w:val="22"/>
        </w:rPr>
        <w:t>202</w:t>
      </w:r>
      <w:r w:rsidR="00D834BC" w:rsidRPr="007E2CB8">
        <w:rPr>
          <w:sz w:val="22"/>
          <w:szCs w:val="22"/>
        </w:rPr>
        <w:t>1</w:t>
      </w:r>
      <w:r w:rsidRPr="007E2CB8">
        <w:rPr>
          <w:sz w:val="22"/>
          <w:szCs w:val="22"/>
        </w:rPr>
        <w:t xml:space="preserve"> года.</w:t>
      </w:r>
    </w:p>
    <w:p w:rsidR="00EF56BC" w:rsidRPr="007E2CB8" w:rsidRDefault="00EF56BC" w:rsidP="00EF56BC">
      <w:pPr>
        <w:pStyle w:val="TextBoldCenter"/>
        <w:spacing w:before="120"/>
        <w:ind w:firstLine="709"/>
        <w:jc w:val="both"/>
        <w:outlineLvl w:val="0"/>
        <w:rPr>
          <w:b w:val="0"/>
          <w:sz w:val="22"/>
          <w:szCs w:val="22"/>
        </w:rPr>
      </w:pPr>
      <w:r w:rsidRPr="007E2CB8">
        <w:rPr>
          <w:b w:val="0"/>
          <w:sz w:val="22"/>
          <w:szCs w:val="22"/>
        </w:rPr>
        <w:lastRenderedPageBreak/>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835907" w:rsidRPr="007E2CB8" w:rsidRDefault="00835907" w:rsidP="007931CD">
      <w:pPr>
        <w:spacing w:before="60" w:after="0" w:line="240" w:lineRule="auto"/>
        <w:ind w:firstLine="709"/>
        <w:jc w:val="both"/>
        <w:rPr>
          <w:rFonts w:ascii="Times New Roman" w:hAnsi="Times New Roman" w:cs="Times New Roman"/>
        </w:rPr>
      </w:pPr>
      <w:r w:rsidRPr="007E2CB8">
        <w:rPr>
          <w:rFonts w:ascii="Times New Roman" w:hAnsi="Times New Roman" w:cs="Times New Roman"/>
          <w:b/>
        </w:rPr>
        <w:t xml:space="preserve">Условия и сроки платежа </w:t>
      </w:r>
      <w:r w:rsidR="00601453" w:rsidRPr="007E2CB8">
        <w:rPr>
          <w:rFonts w:ascii="Times New Roman" w:hAnsi="Times New Roman" w:cs="Times New Roman"/>
          <w:b/>
        </w:rPr>
        <w:t>по</w:t>
      </w:r>
      <w:r w:rsidRPr="007E2CB8">
        <w:rPr>
          <w:rFonts w:ascii="Times New Roman" w:hAnsi="Times New Roman" w:cs="Times New Roman"/>
          <w:b/>
        </w:rPr>
        <w:t xml:space="preserve"> лот</w:t>
      </w:r>
      <w:r w:rsidR="00601453" w:rsidRPr="007E2CB8">
        <w:rPr>
          <w:rFonts w:ascii="Times New Roman" w:hAnsi="Times New Roman" w:cs="Times New Roman"/>
          <w:b/>
        </w:rPr>
        <w:t>у</w:t>
      </w:r>
      <w:r w:rsidRPr="007E2CB8">
        <w:rPr>
          <w:rFonts w:ascii="Times New Roman" w:hAnsi="Times New Roman" w:cs="Times New Roman"/>
        </w:rPr>
        <w:t xml:space="preserve"> – </w:t>
      </w:r>
      <w:r w:rsidRPr="007E2CB8">
        <w:rPr>
          <w:rFonts w:ascii="Times New Roman" w:hAnsi="Times New Roman" w:cs="Times New Roman"/>
          <w:b/>
          <w:i/>
          <w:u w:val="single"/>
        </w:rPr>
        <w:t>единовременно, в течение 3-х рабочих дней со дня заключения договора купли-продажи</w:t>
      </w:r>
      <w:r w:rsidRPr="007E2CB8">
        <w:rPr>
          <w:rFonts w:ascii="Times New Roman" w:hAnsi="Times New Roman" w:cs="Times New Roman"/>
          <w:b/>
        </w:rPr>
        <w:t xml:space="preserve"> </w:t>
      </w:r>
      <w:r w:rsidRPr="007E2CB8">
        <w:rPr>
          <w:rFonts w:ascii="Times New Roman" w:hAnsi="Times New Roman" w:cs="Times New Roman"/>
        </w:rPr>
        <w:t>путем внесения сумм за приобретенное имущество на расчетные счета, указанные в договоре купли-продажи, за вычетом ранее внесенного задатка.</w:t>
      </w:r>
    </w:p>
    <w:p w:rsidR="004D1B11" w:rsidRDefault="00991915" w:rsidP="00835907">
      <w:pPr>
        <w:spacing w:after="0" w:line="240" w:lineRule="auto"/>
        <w:ind w:firstLine="709"/>
        <w:jc w:val="both"/>
        <w:rPr>
          <w:rFonts w:ascii="Times New Roman" w:eastAsia="Times New Roman" w:hAnsi="Times New Roman" w:cs="Times New Roman"/>
          <w:lang w:eastAsia="en-US"/>
        </w:rPr>
      </w:pPr>
      <w:r w:rsidRPr="00991915">
        <w:rPr>
          <w:rFonts w:ascii="Times New Roman" w:eastAsia="Times New Roman" w:hAnsi="Times New Roman" w:cs="Times New Roman"/>
          <w:lang w:eastAsia="en-US"/>
        </w:rPr>
        <w:t>Подробная информация размещена на официальном сайте Российской Федерации для размещения информации о проведении тор</w:t>
      </w:r>
      <w:r w:rsidR="00F53850">
        <w:rPr>
          <w:rFonts w:ascii="Times New Roman" w:eastAsia="Times New Roman" w:hAnsi="Times New Roman" w:cs="Times New Roman"/>
          <w:lang w:eastAsia="en-US"/>
        </w:rPr>
        <w:t>гов (www.torgi.gov.ru</w:t>
      </w:r>
      <w:r w:rsidRPr="00991915">
        <w:rPr>
          <w:rFonts w:ascii="Times New Roman" w:eastAsia="Times New Roman" w:hAnsi="Times New Roman" w:cs="Times New Roman"/>
          <w:lang w:eastAsia="en-US"/>
        </w:rPr>
        <w:t>), официальном сайте Администрации города Рубцовска Алтайского края (http://rubtsovsk.org/gorod/rivatizatsiya</w:t>
      </w:r>
      <w:r>
        <w:rPr>
          <w:rFonts w:ascii="Times New Roman" w:eastAsia="Times New Roman" w:hAnsi="Times New Roman" w:cs="Times New Roman"/>
          <w:lang w:eastAsia="en-US"/>
        </w:rPr>
        <w:t>,</w:t>
      </w:r>
      <w:r w:rsidRPr="00991915">
        <w:rPr>
          <w:rFonts w:ascii="Times New Roman" w:eastAsia="Times New Roman" w:hAnsi="Times New Roman" w:cs="Times New Roman"/>
          <w:lang w:eastAsia="en-US"/>
        </w:rPr>
        <w:t xml:space="preserve"> на странице 137900) в информационно-телекоммуникационной сети «Интернет» и на электронной площадке ООО «РТС-тен</w:t>
      </w:r>
      <w:r w:rsidR="00F53850">
        <w:rPr>
          <w:rFonts w:ascii="Times New Roman" w:eastAsia="Times New Roman" w:hAnsi="Times New Roman" w:cs="Times New Roman"/>
          <w:lang w:eastAsia="en-US"/>
        </w:rPr>
        <w:t>дер» (https://www.rts-tender.ru</w:t>
      </w:r>
      <w:r w:rsidRPr="00991915">
        <w:rPr>
          <w:rFonts w:ascii="Times New Roman" w:eastAsia="Times New Roman" w:hAnsi="Times New Roman" w:cs="Times New Roman"/>
          <w:lang w:eastAsia="en-US"/>
        </w:rPr>
        <w:t>).</w:t>
      </w:r>
      <w:r w:rsidR="003754C6">
        <w:rPr>
          <w:rFonts w:ascii="Times New Roman" w:eastAsia="Times New Roman" w:hAnsi="Times New Roman" w:cs="Times New Roman"/>
          <w:lang w:eastAsia="en-US"/>
        </w:rPr>
        <w:t xml:space="preserve"> </w:t>
      </w:r>
    </w:p>
    <w:p w:rsidR="005261DB" w:rsidRPr="007E2CB8" w:rsidRDefault="00BB3100" w:rsidP="00835907">
      <w:pPr>
        <w:spacing w:after="0" w:line="240" w:lineRule="auto"/>
        <w:ind w:firstLine="709"/>
        <w:jc w:val="both"/>
        <w:rPr>
          <w:rFonts w:ascii="Times New Roman" w:hAnsi="Times New Roman" w:cs="Times New Roman"/>
          <w:b/>
        </w:rPr>
      </w:pPr>
      <w:bookmarkStart w:id="0" w:name="_GoBack"/>
      <w:bookmarkEnd w:id="0"/>
      <w:r w:rsidRPr="007E2CB8">
        <w:rPr>
          <w:rFonts w:ascii="Times New Roman" w:hAnsi="Times New Roman" w:cs="Times New Roman"/>
          <w:b/>
        </w:rPr>
        <w:t xml:space="preserve">Справки по тел. </w:t>
      </w:r>
      <w:r w:rsidR="00674BD7" w:rsidRPr="007E2CB8">
        <w:rPr>
          <w:rFonts w:ascii="Times New Roman" w:hAnsi="Times New Roman" w:cs="Times New Roman"/>
          <w:b/>
        </w:rPr>
        <w:t xml:space="preserve">8(38557)96412, доб. 395, </w:t>
      </w:r>
      <w:r w:rsidRPr="007E2CB8">
        <w:rPr>
          <w:rFonts w:ascii="Times New Roman" w:hAnsi="Times New Roman" w:cs="Times New Roman"/>
          <w:b/>
        </w:rPr>
        <w:t>8(38557)96428, до</w:t>
      </w:r>
      <w:r w:rsidR="00964316" w:rsidRPr="007E2CB8">
        <w:rPr>
          <w:rFonts w:ascii="Times New Roman" w:hAnsi="Times New Roman" w:cs="Times New Roman"/>
          <w:b/>
        </w:rPr>
        <w:t xml:space="preserve">б. </w:t>
      </w:r>
      <w:r w:rsidR="00674BD7" w:rsidRPr="007E2CB8">
        <w:rPr>
          <w:rFonts w:ascii="Times New Roman" w:hAnsi="Times New Roman" w:cs="Times New Roman"/>
          <w:b/>
        </w:rPr>
        <w:t xml:space="preserve">412, </w:t>
      </w:r>
      <w:r w:rsidR="00964316" w:rsidRPr="007E2CB8">
        <w:rPr>
          <w:rFonts w:ascii="Times New Roman" w:hAnsi="Times New Roman" w:cs="Times New Roman"/>
          <w:b/>
        </w:rPr>
        <w:t>413</w:t>
      </w:r>
      <w:r w:rsidRPr="007E2CB8">
        <w:rPr>
          <w:rFonts w:ascii="Times New Roman" w:hAnsi="Times New Roman" w:cs="Times New Roman"/>
          <w:b/>
        </w:rPr>
        <w:t>.</w:t>
      </w:r>
    </w:p>
    <w:p w:rsidR="00331022" w:rsidRPr="007E2CB8" w:rsidRDefault="00331022" w:rsidP="00835907">
      <w:pPr>
        <w:spacing w:after="0" w:line="240" w:lineRule="auto"/>
        <w:ind w:firstLine="709"/>
        <w:jc w:val="both"/>
        <w:rPr>
          <w:rFonts w:ascii="Times New Roman" w:hAnsi="Times New Roman" w:cs="Times New Roman"/>
          <w:b/>
        </w:rPr>
      </w:pPr>
    </w:p>
    <w:sectPr w:rsidR="00331022" w:rsidRPr="007E2CB8" w:rsidSect="002877B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4B7"/>
    <w:multiLevelType w:val="multilevel"/>
    <w:tmpl w:val="298A02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236DB"/>
    <w:multiLevelType w:val="hybridMultilevel"/>
    <w:tmpl w:val="A39C3AA2"/>
    <w:lvl w:ilvl="0" w:tplc="CBF87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C67AF2"/>
    <w:multiLevelType w:val="hybridMultilevel"/>
    <w:tmpl w:val="29889BE0"/>
    <w:lvl w:ilvl="0" w:tplc="779AB2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CDC2955"/>
    <w:multiLevelType w:val="multilevel"/>
    <w:tmpl w:val="97CCFD3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C61294"/>
    <w:multiLevelType w:val="multilevel"/>
    <w:tmpl w:val="94085B7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7E705B45"/>
    <w:multiLevelType w:val="multilevel"/>
    <w:tmpl w:val="7CA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useFELayout/>
    <w:compatSetting w:name="compatibilityMode" w:uri="http://schemas.microsoft.com/office/word" w:val="12"/>
  </w:compat>
  <w:rsids>
    <w:rsidRoot w:val="00A67791"/>
    <w:rsid w:val="00005838"/>
    <w:rsid w:val="000076F9"/>
    <w:rsid w:val="00011BCD"/>
    <w:rsid w:val="000134A2"/>
    <w:rsid w:val="0001775C"/>
    <w:rsid w:val="00021B38"/>
    <w:rsid w:val="000230D9"/>
    <w:rsid w:val="0002399F"/>
    <w:rsid w:val="0003142E"/>
    <w:rsid w:val="00031718"/>
    <w:rsid w:val="000324C2"/>
    <w:rsid w:val="0004094D"/>
    <w:rsid w:val="00051786"/>
    <w:rsid w:val="000638AB"/>
    <w:rsid w:val="00065D4E"/>
    <w:rsid w:val="00066967"/>
    <w:rsid w:val="0007690B"/>
    <w:rsid w:val="000833DB"/>
    <w:rsid w:val="00087FEA"/>
    <w:rsid w:val="00090E10"/>
    <w:rsid w:val="0009196B"/>
    <w:rsid w:val="00097AA8"/>
    <w:rsid w:val="000A37DB"/>
    <w:rsid w:val="000A3A29"/>
    <w:rsid w:val="000A3F9E"/>
    <w:rsid w:val="000A5522"/>
    <w:rsid w:val="000B360D"/>
    <w:rsid w:val="000B6A40"/>
    <w:rsid w:val="000C0321"/>
    <w:rsid w:val="000C4F7A"/>
    <w:rsid w:val="000D07E8"/>
    <w:rsid w:val="000D5516"/>
    <w:rsid w:val="000D63E1"/>
    <w:rsid w:val="000E016B"/>
    <w:rsid w:val="000E6179"/>
    <w:rsid w:val="00107875"/>
    <w:rsid w:val="001130FC"/>
    <w:rsid w:val="00113BE5"/>
    <w:rsid w:val="00116098"/>
    <w:rsid w:val="001201FF"/>
    <w:rsid w:val="001208E3"/>
    <w:rsid w:val="00124EAC"/>
    <w:rsid w:val="001262A6"/>
    <w:rsid w:val="00126355"/>
    <w:rsid w:val="00126D8F"/>
    <w:rsid w:val="00130EF4"/>
    <w:rsid w:val="00134D86"/>
    <w:rsid w:val="00140746"/>
    <w:rsid w:val="00140CDC"/>
    <w:rsid w:val="001424E4"/>
    <w:rsid w:val="001520F7"/>
    <w:rsid w:val="00157406"/>
    <w:rsid w:val="001658EB"/>
    <w:rsid w:val="00177D79"/>
    <w:rsid w:val="001917C9"/>
    <w:rsid w:val="0019316F"/>
    <w:rsid w:val="00195618"/>
    <w:rsid w:val="001A0098"/>
    <w:rsid w:val="001A5592"/>
    <w:rsid w:val="001C29F4"/>
    <w:rsid w:val="001C3440"/>
    <w:rsid w:val="001C37F0"/>
    <w:rsid w:val="001D18EA"/>
    <w:rsid w:val="001D2998"/>
    <w:rsid w:val="001D7D91"/>
    <w:rsid w:val="001E2F77"/>
    <w:rsid w:val="001E7270"/>
    <w:rsid w:val="001F0749"/>
    <w:rsid w:val="001F07EC"/>
    <w:rsid w:val="001F305F"/>
    <w:rsid w:val="00203939"/>
    <w:rsid w:val="002117D3"/>
    <w:rsid w:val="00220342"/>
    <w:rsid w:val="00225B5E"/>
    <w:rsid w:val="0023155A"/>
    <w:rsid w:val="00236D34"/>
    <w:rsid w:val="00251005"/>
    <w:rsid w:val="00256019"/>
    <w:rsid w:val="00262A8D"/>
    <w:rsid w:val="002633A3"/>
    <w:rsid w:val="0026532D"/>
    <w:rsid w:val="0026601E"/>
    <w:rsid w:val="00273599"/>
    <w:rsid w:val="002773E7"/>
    <w:rsid w:val="00281455"/>
    <w:rsid w:val="00281902"/>
    <w:rsid w:val="002828CD"/>
    <w:rsid w:val="00284C1C"/>
    <w:rsid w:val="00284F10"/>
    <w:rsid w:val="002877B9"/>
    <w:rsid w:val="00290D3E"/>
    <w:rsid w:val="00291582"/>
    <w:rsid w:val="002A10FC"/>
    <w:rsid w:val="002A71A8"/>
    <w:rsid w:val="002C3EF0"/>
    <w:rsid w:val="002C55A1"/>
    <w:rsid w:val="002C5D0D"/>
    <w:rsid w:val="002D00E7"/>
    <w:rsid w:val="002D45D0"/>
    <w:rsid w:val="002D5CA8"/>
    <w:rsid w:val="002F1360"/>
    <w:rsid w:val="002F2C6B"/>
    <w:rsid w:val="002F4C51"/>
    <w:rsid w:val="002F5ECB"/>
    <w:rsid w:val="002F7438"/>
    <w:rsid w:val="003028EE"/>
    <w:rsid w:val="0030431F"/>
    <w:rsid w:val="00312047"/>
    <w:rsid w:val="00312E50"/>
    <w:rsid w:val="00317A47"/>
    <w:rsid w:val="00321EC4"/>
    <w:rsid w:val="003245A9"/>
    <w:rsid w:val="00325D23"/>
    <w:rsid w:val="00330FE5"/>
    <w:rsid w:val="00331022"/>
    <w:rsid w:val="003344BF"/>
    <w:rsid w:val="00334B4D"/>
    <w:rsid w:val="003376ED"/>
    <w:rsid w:val="00344DCD"/>
    <w:rsid w:val="0034653B"/>
    <w:rsid w:val="003478D9"/>
    <w:rsid w:val="00354D8B"/>
    <w:rsid w:val="00367F9B"/>
    <w:rsid w:val="003754C6"/>
    <w:rsid w:val="003830EA"/>
    <w:rsid w:val="0039111D"/>
    <w:rsid w:val="003A5939"/>
    <w:rsid w:val="003A7A1E"/>
    <w:rsid w:val="003B1ECA"/>
    <w:rsid w:val="003B25E5"/>
    <w:rsid w:val="003B3703"/>
    <w:rsid w:val="003B7A97"/>
    <w:rsid w:val="003C11C0"/>
    <w:rsid w:val="003C5A2F"/>
    <w:rsid w:val="003D148A"/>
    <w:rsid w:val="003D1C38"/>
    <w:rsid w:val="003D573D"/>
    <w:rsid w:val="003D6E65"/>
    <w:rsid w:val="003D7978"/>
    <w:rsid w:val="003E04E0"/>
    <w:rsid w:val="003E1434"/>
    <w:rsid w:val="003F708C"/>
    <w:rsid w:val="00401119"/>
    <w:rsid w:val="0040517B"/>
    <w:rsid w:val="004077B0"/>
    <w:rsid w:val="004157A9"/>
    <w:rsid w:val="00420023"/>
    <w:rsid w:val="00427B88"/>
    <w:rsid w:val="004402D2"/>
    <w:rsid w:val="00445326"/>
    <w:rsid w:val="004454F6"/>
    <w:rsid w:val="004474E3"/>
    <w:rsid w:val="00456A69"/>
    <w:rsid w:val="0046264C"/>
    <w:rsid w:val="00472CD4"/>
    <w:rsid w:val="0048342C"/>
    <w:rsid w:val="00491B77"/>
    <w:rsid w:val="00495DD4"/>
    <w:rsid w:val="004A138F"/>
    <w:rsid w:val="004A18BB"/>
    <w:rsid w:val="004A1BF0"/>
    <w:rsid w:val="004B0930"/>
    <w:rsid w:val="004C312C"/>
    <w:rsid w:val="004D04F2"/>
    <w:rsid w:val="004D1B11"/>
    <w:rsid w:val="004D68A1"/>
    <w:rsid w:val="004D7FA2"/>
    <w:rsid w:val="004F2185"/>
    <w:rsid w:val="004F542A"/>
    <w:rsid w:val="00504F6C"/>
    <w:rsid w:val="00512BA2"/>
    <w:rsid w:val="0052177C"/>
    <w:rsid w:val="00523BDF"/>
    <w:rsid w:val="00524B8E"/>
    <w:rsid w:val="005261DB"/>
    <w:rsid w:val="005461A6"/>
    <w:rsid w:val="005526F3"/>
    <w:rsid w:val="00553F70"/>
    <w:rsid w:val="00585ECA"/>
    <w:rsid w:val="00586FA0"/>
    <w:rsid w:val="005B48DE"/>
    <w:rsid w:val="005C05E8"/>
    <w:rsid w:val="005C3BD8"/>
    <w:rsid w:val="005C4472"/>
    <w:rsid w:val="005D0997"/>
    <w:rsid w:val="005D3CD4"/>
    <w:rsid w:val="005E1FD3"/>
    <w:rsid w:val="005F173E"/>
    <w:rsid w:val="00601453"/>
    <w:rsid w:val="006068BE"/>
    <w:rsid w:val="00612527"/>
    <w:rsid w:val="006168FD"/>
    <w:rsid w:val="00616B48"/>
    <w:rsid w:val="0063223B"/>
    <w:rsid w:val="00633D46"/>
    <w:rsid w:val="006420DC"/>
    <w:rsid w:val="006421C6"/>
    <w:rsid w:val="00645169"/>
    <w:rsid w:val="0064552C"/>
    <w:rsid w:val="006513D9"/>
    <w:rsid w:val="00652BB4"/>
    <w:rsid w:val="00660B26"/>
    <w:rsid w:val="00662FAC"/>
    <w:rsid w:val="00663B16"/>
    <w:rsid w:val="00666BBB"/>
    <w:rsid w:val="00667A61"/>
    <w:rsid w:val="00670749"/>
    <w:rsid w:val="006738C4"/>
    <w:rsid w:val="00674BD7"/>
    <w:rsid w:val="00676494"/>
    <w:rsid w:val="00681DC3"/>
    <w:rsid w:val="00681F57"/>
    <w:rsid w:val="00691C40"/>
    <w:rsid w:val="00693F25"/>
    <w:rsid w:val="006A2B83"/>
    <w:rsid w:val="006C440E"/>
    <w:rsid w:val="006D2543"/>
    <w:rsid w:val="006D34C5"/>
    <w:rsid w:val="006E2EC1"/>
    <w:rsid w:val="006F2147"/>
    <w:rsid w:val="006F2274"/>
    <w:rsid w:val="006F28A9"/>
    <w:rsid w:val="006F6B82"/>
    <w:rsid w:val="00702835"/>
    <w:rsid w:val="007128F4"/>
    <w:rsid w:val="00713084"/>
    <w:rsid w:val="00715A9F"/>
    <w:rsid w:val="00720D42"/>
    <w:rsid w:val="0072178B"/>
    <w:rsid w:val="00721FDE"/>
    <w:rsid w:val="0073059F"/>
    <w:rsid w:val="007444AA"/>
    <w:rsid w:val="0074715B"/>
    <w:rsid w:val="00747BF8"/>
    <w:rsid w:val="00753749"/>
    <w:rsid w:val="00754269"/>
    <w:rsid w:val="007631EE"/>
    <w:rsid w:val="007652D0"/>
    <w:rsid w:val="007734C3"/>
    <w:rsid w:val="00773AEB"/>
    <w:rsid w:val="0077410B"/>
    <w:rsid w:val="00775D55"/>
    <w:rsid w:val="007814F5"/>
    <w:rsid w:val="007827D7"/>
    <w:rsid w:val="00784710"/>
    <w:rsid w:val="007931CD"/>
    <w:rsid w:val="007A0CF4"/>
    <w:rsid w:val="007A10F1"/>
    <w:rsid w:val="007A4267"/>
    <w:rsid w:val="007A69B8"/>
    <w:rsid w:val="007B173B"/>
    <w:rsid w:val="007D5C55"/>
    <w:rsid w:val="007E2CB8"/>
    <w:rsid w:val="007E413E"/>
    <w:rsid w:val="007F01F1"/>
    <w:rsid w:val="007F32D5"/>
    <w:rsid w:val="00807FD2"/>
    <w:rsid w:val="0081474F"/>
    <w:rsid w:val="008245D3"/>
    <w:rsid w:val="00830C90"/>
    <w:rsid w:val="008317D7"/>
    <w:rsid w:val="00835053"/>
    <w:rsid w:val="00835907"/>
    <w:rsid w:val="00836071"/>
    <w:rsid w:val="00841012"/>
    <w:rsid w:val="00841E51"/>
    <w:rsid w:val="008448CE"/>
    <w:rsid w:val="008463B6"/>
    <w:rsid w:val="008527D2"/>
    <w:rsid w:val="00856711"/>
    <w:rsid w:val="00885A24"/>
    <w:rsid w:val="008926B4"/>
    <w:rsid w:val="008A5C85"/>
    <w:rsid w:val="008B0156"/>
    <w:rsid w:val="008B2451"/>
    <w:rsid w:val="008B6161"/>
    <w:rsid w:val="008C419F"/>
    <w:rsid w:val="008C66E8"/>
    <w:rsid w:val="008D3454"/>
    <w:rsid w:val="008D5D4F"/>
    <w:rsid w:val="008E05FE"/>
    <w:rsid w:val="008E44EF"/>
    <w:rsid w:val="008F212F"/>
    <w:rsid w:val="008F71A2"/>
    <w:rsid w:val="00902C9B"/>
    <w:rsid w:val="00904AFD"/>
    <w:rsid w:val="00905107"/>
    <w:rsid w:val="00916421"/>
    <w:rsid w:val="00920358"/>
    <w:rsid w:val="00924477"/>
    <w:rsid w:val="009266F1"/>
    <w:rsid w:val="0093042E"/>
    <w:rsid w:val="00936A5E"/>
    <w:rsid w:val="0094016B"/>
    <w:rsid w:val="00947C42"/>
    <w:rsid w:val="00950BB5"/>
    <w:rsid w:val="00954855"/>
    <w:rsid w:val="00955548"/>
    <w:rsid w:val="00957259"/>
    <w:rsid w:val="00964316"/>
    <w:rsid w:val="009654B3"/>
    <w:rsid w:val="00966C76"/>
    <w:rsid w:val="00974A6B"/>
    <w:rsid w:val="00984A73"/>
    <w:rsid w:val="00990E0B"/>
    <w:rsid w:val="00991915"/>
    <w:rsid w:val="009A3E6B"/>
    <w:rsid w:val="009B3573"/>
    <w:rsid w:val="009B7006"/>
    <w:rsid w:val="009B74C7"/>
    <w:rsid w:val="009C5D41"/>
    <w:rsid w:val="009D3D1B"/>
    <w:rsid w:val="009D538E"/>
    <w:rsid w:val="009D58B0"/>
    <w:rsid w:val="009D662F"/>
    <w:rsid w:val="009E4562"/>
    <w:rsid w:val="009F0A00"/>
    <w:rsid w:val="00A00DB1"/>
    <w:rsid w:val="00A018D9"/>
    <w:rsid w:val="00A0754E"/>
    <w:rsid w:val="00A07CD0"/>
    <w:rsid w:val="00A14D08"/>
    <w:rsid w:val="00A16F19"/>
    <w:rsid w:val="00A171CA"/>
    <w:rsid w:val="00A214E7"/>
    <w:rsid w:val="00A21570"/>
    <w:rsid w:val="00A261EF"/>
    <w:rsid w:val="00A34AE3"/>
    <w:rsid w:val="00A4679C"/>
    <w:rsid w:val="00A51798"/>
    <w:rsid w:val="00A538CC"/>
    <w:rsid w:val="00A53A60"/>
    <w:rsid w:val="00A545E2"/>
    <w:rsid w:val="00A54D41"/>
    <w:rsid w:val="00A56A4A"/>
    <w:rsid w:val="00A60277"/>
    <w:rsid w:val="00A67791"/>
    <w:rsid w:val="00A766E7"/>
    <w:rsid w:val="00A854BC"/>
    <w:rsid w:val="00A8642A"/>
    <w:rsid w:val="00A87B92"/>
    <w:rsid w:val="00AA4696"/>
    <w:rsid w:val="00AA7710"/>
    <w:rsid w:val="00AB2C72"/>
    <w:rsid w:val="00AC0AD4"/>
    <w:rsid w:val="00AD7068"/>
    <w:rsid w:val="00AD7E51"/>
    <w:rsid w:val="00AE4AAB"/>
    <w:rsid w:val="00AE7A06"/>
    <w:rsid w:val="00B10432"/>
    <w:rsid w:val="00B172F6"/>
    <w:rsid w:val="00B2360B"/>
    <w:rsid w:val="00B24ECE"/>
    <w:rsid w:val="00B334C3"/>
    <w:rsid w:val="00B3565B"/>
    <w:rsid w:val="00B44522"/>
    <w:rsid w:val="00B47583"/>
    <w:rsid w:val="00B76165"/>
    <w:rsid w:val="00B85813"/>
    <w:rsid w:val="00B90D31"/>
    <w:rsid w:val="00B93E48"/>
    <w:rsid w:val="00BA30F3"/>
    <w:rsid w:val="00BA4C9F"/>
    <w:rsid w:val="00BA552D"/>
    <w:rsid w:val="00BB0F90"/>
    <w:rsid w:val="00BB3100"/>
    <w:rsid w:val="00BB5F21"/>
    <w:rsid w:val="00BB708E"/>
    <w:rsid w:val="00BC2D5D"/>
    <w:rsid w:val="00BC5FCE"/>
    <w:rsid w:val="00BE57A8"/>
    <w:rsid w:val="00BE65BB"/>
    <w:rsid w:val="00BF4EB5"/>
    <w:rsid w:val="00C079ED"/>
    <w:rsid w:val="00C11288"/>
    <w:rsid w:val="00C120AD"/>
    <w:rsid w:val="00C13BE2"/>
    <w:rsid w:val="00C2008E"/>
    <w:rsid w:val="00C23600"/>
    <w:rsid w:val="00C30E60"/>
    <w:rsid w:val="00C3371B"/>
    <w:rsid w:val="00C346FF"/>
    <w:rsid w:val="00C42A7C"/>
    <w:rsid w:val="00C4474C"/>
    <w:rsid w:val="00C46AAF"/>
    <w:rsid w:val="00C52711"/>
    <w:rsid w:val="00C61AB3"/>
    <w:rsid w:val="00C62266"/>
    <w:rsid w:val="00C64914"/>
    <w:rsid w:val="00C70AB7"/>
    <w:rsid w:val="00C751A0"/>
    <w:rsid w:val="00C76D91"/>
    <w:rsid w:val="00C95320"/>
    <w:rsid w:val="00C95542"/>
    <w:rsid w:val="00C95C78"/>
    <w:rsid w:val="00CA2205"/>
    <w:rsid w:val="00CA7CDE"/>
    <w:rsid w:val="00CB0AAD"/>
    <w:rsid w:val="00CB30C6"/>
    <w:rsid w:val="00CC09AC"/>
    <w:rsid w:val="00CC2113"/>
    <w:rsid w:val="00CC6F4E"/>
    <w:rsid w:val="00CD44E1"/>
    <w:rsid w:val="00CD7ABF"/>
    <w:rsid w:val="00CE3BAA"/>
    <w:rsid w:val="00CE4F18"/>
    <w:rsid w:val="00CE668D"/>
    <w:rsid w:val="00CF42A6"/>
    <w:rsid w:val="00D023CA"/>
    <w:rsid w:val="00D107B6"/>
    <w:rsid w:val="00D11614"/>
    <w:rsid w:val="00D20019"/>
    <w:rsid w:val="00D22643"/>
    <w:rsid w:val="00D30A71"/>
    <w:rsid w:val="00D4386C"/>
    <w:rsid w:val="00D46C11"/>
    <w:rsid w:val="00D54E92"/>
    <w:rsid w:val="00D56CA7"/>
    <w:rsid w:val="00D638E3"/>
    <w:rsid w:val="00D6395E"/>
    <w:rsid w:val="00D7116F"/>
    <w:rsid w:val="00D7634A"/>
    <w:rsid w:val="00D83080"/>
    <w:rsid w:val="00D834BC"/>
    <w:rsid w:val="00D92582"/>
    <w:rsid w:val="00D93F9E"/>
    <w:rsid w:val="00DA0602"/>
    <w:rsid w:val="00DB5EE2"/>
    <w:rsid w:val="00DC77FE"/>
    <w:rsid w:val="00DD04DE"/>
    <w:rsid w:val="00DD0784"/>
    <w:rsid w:val="00DD3A62"/>
    <w:rsid w:val="00DD4814"/>
    <w:rsid w:val="00DD5E6D"/>
    <w:rsid w:val="00DE5D54"/>
    <w:rsid w:val="00DF0324"/>
    <w:rsid w:val="00DF0F5D"/>
    <w:rsid w:val="00E01149"/>
    <w:rsid w:val="00E02F86"/>
    <w:rsid w:val="00E032F1"/>
    <w:rsid w:val="00E058CE"/>
    <w:rsid w:val="00E06FEE"/>
    <w:rsid w:val="00E10723"/>
    <w:rsid w:val="00E109AC"/>
    <w:rsid w:val="00E10D85"/>
    <w:rsid w:val="00E14027"/>
    <w:rsid w:val="00E21115"/>
    <w:rsid w:val="00E22A0E"/>
    <w:rsid w:val="00E2394B"/>
    <w:rsid w:val="00E31AD3"/>
    <w:rsid w:val="00E32B1E"/>
    <w:rsid w:val="00E32E2B"/>
    <w:rsid w:val="00E505C1"/>
    <w:rsid w:val="00E52B5B"/>
    <w:rsid w:val="00E55C93"/>
    <w:rsid w:val="00E60E4B"/>
    <w:rsid w:val="00E70D86"/>
    <w:rsid w:val="00E76E0A"/>
    <w:rsid w:val="00E80FDA"/>
    <w:rsid w:val="00E8223E"/>
    <w:rsid w:val="00E87ADA"/>
    <w:rsid w:val="00E93270"/>
    <w:rsid w:val="00E941B7"/>
    <w:rsid w:val="00E9717B"/>
    <w:rsid w:val="00E9783D"/>
    <w:rsid w:val="00EA1490"/>
    <w:rsid w:val="00EA7B1E"/>
    <w:rsid w:val="00EA7E3C"/>
    <w:rsid w:val="00EB0CB9"/>
    <w:rsid w:val="00EB3A9B"/>
    <w:rsid w:val="00EB6647"/>
    <w:rsid w:val="00EB666C"/>
    <w:rsid w:val="00EB7059"/>
    <w:rsid w:val="00EC1009"/>
    <w:rsid w:val="00EC2A22"/>
    <w:rsid w:val="00EC2B49"/>
    <w:rsid w:val="00EC3C46"/>
    <w:rsid w:val="00EC55BF"/>
    <w:rsid w:val="00EC58AA"/>
    <w:rsid w:val="00EC5CA2"/>
    <w:rsid w:val="00ED411B"/>
    <w:rsid w:val="00ED4DDB"/>
    <w:rsid w:val="00ED50E4"/>
    <w:rsid w:val="00EE13A9"/>
    <w:rsid w:val="00EE2E57"/>
    <w:rsid w:val="00EF3728"/>
    <w:rsid w:val="00EF56BC"/>
    <w:rsid w:val="00F05E55"/>
    <w:rsid w:val="00F10455"/>
    <w:rsid w:val="00F16B70"/>
    <w:rsid w:val="00F22332"/>
    <w:rsid w:val="00F345D6"/>
    <w:rsid w:val="00F351D9"/>
    <w:rsid w:val="00F35C3F"/>
    <w:rsid w:val="00F41B7B"/>
    <w:rsid w:val="00F435DF"/>
    <w:rsid w:val="00F452B4"/>
    <w:rsid w:val="00F46760"/>
    <w:rsid w:val="00F53850"/>
    <w:rsid w:val="00F56FA9"/>
    <w:rsid w:val="00F5733C"/>
    <w:rsid w:val="00F60B3C"/>
    <w:rsid w:val="00F60EAA"/>
    <w:rsid w:val="00F61432"/>
    <w:rsid w:val="00F651DE"/>
    <w:rsid w:val="00F80F08"/>
    <w:rsid w:val="00F837F0"/>
    <w:rsid w:val="00F867BD"/>
    <w:rsid w:val="00F90CC0"/>
    <w:rsid w:val="00F919DA"/>
    <w:rsid w:val="00F92EF7"/>
    <w:rsid w:val="00F96130"/>
    <w:rsid w:val="00F96CF2"/>
    <w:rsid w:val="00FA0521"/>
    <w:rsid w:val="00FA5A93"/>
    <w:rsid w:val="00FB341E"/>
    <w:rsid w:val="00FC29F3"/>
    <w:rsid w:val="00FD4F1D"/>
    <w:rsid w:val="00FD66EB"/>
    <w:rsid w:val="00FE5C3F"/>
    <w:rsid w:val="00FF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8417"/>
  <w15:docId w15:val="{0402041D-1DBA-4501-BF3B-BC99D20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023"/>
  </w:style>
  <w:style w:type="paragraph" w:styleId="2">
    <w:name w:val="heading 2"/>
    <w:basedOn w:val="a"/>
    <w:link w:val="20"/>
    <w:uiPriority w:val="9"/>
    <w:qFormat/>
    <w:rsid w:val="00290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7791"/>
    <w:rPr>
      <w:color w:val="0000FF"/>
      <w:u w:val="single"/>
    </w:rPr>
  </w:style>
  <w:style w:type="paragraph" w:styleId="a4">
    <w:name w:val="Body Text Indent"/>
    <w:basedOn w:val="a"/>
    <w:link w:val="a5"/>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Indent 3"/>
    <w:basedOn w:val="a"/>
    <w:link w:val="30"/>
    <w:uiPriority w:val="99"/>
    <w:unhideWhenUsed/>
    <w:rsid w:val="0077410B"/>
    <w:pPr>
      <w:spacing w:after="120"/>
      <w:ind w:left="283"/>
    </w:pPr>
    <w:rPr>
      <w:sz w:val="16"/>
      <w:szCs w:val="16"/>
    </w:rPr>
  </w:style>
  <w:style w:type="character" w:customStyle="1" w:styleId="30">
    <w:name w:val="Основной текст с отступом 3 Знак"/>
    <w:basedOn w:val="a0"/>
    <w:link w:val="3"/>
    <w:uiPriority w:val="99"/>
    <w:rsid w:val="0077410B"/>
    <w:rPr>
      <w:sz w:val="16"/>
      <w:szCs w:val="16"/>
    </w:rPr>
  </w:style>
  <w:style w:type="paragraph" w:styleId="a6">
    <w:name w:val="List Paragraph"/>
    <w:basedOn w:val="a"/>
    <w:link w:val="a7"/>
    <w:uiPriority w:val="34"/>
    <w:qFormat/>
    <w:rsid w:val="00784710"/>
    <w:pPr>
      <w:ind w:left="720"/>
      <w:contextualSpacing/>
    </w:pPr>
  </w:style>
  <w:style w:type="table" w:styleId="a8">
    <w:name w:val="Table Grid"/>
    <w:basedOn w:val="a1"/>
    <w:rsid w:val="003F7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42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2A6"/>
    <w:rPr>
      <w:rFonts w:ascii="Tahoma" w:hAnsi="Tahoma" w:cs="Tahoma"/>
      <w:sz w:val="16"/>
      <w:szCs w:val="16"/>
    </w:rPr>
  </w:style>
  <w:style w:type="paragraph" w:styleId="ab">
    <w:name w:val="Normal (Web)"/>
    <w:basedOn w:val="a"/>
    <w:uiPriority w:val="99"/>
    <w:unhideWhenUsed/>
    <w:rsid w:val="003B7A97"/>
    <w:pPr>
      <w:spacing w:after="150" w:line="240" w:lineRule="auto"/>
    </w:pPr>
    <w:rPr>
      <w:rFonts w:ascii="Times New Roman" w:eastAsia="Times New Roman" w:hAnsi="Times New Roman" w:cs="Times New Roman"/>
      <w:sz w:val="24"/>
      <w:szCs w:val="24"/>
    </w:rPr>
  </w:style>
  <w:style w:type="character" w:styleId="ac">
    <w:name w:val="Strong"/>
    <w:basedOn w:val="a0"/>
    <w:uiPriority w:val="22"/>
    <w:qFormat/>
    <w:rsid w:val="003B7A97"/>
    <w:rPr>
      <w:b/>
      <w:bCs/>
    </w:rPr>
  </w:style>
  <w:style w:type="paragraph" w:styleId="ad">
    <w:name w:val="No Spacing"/>
    <w:link w:val="ae"/>
    <w:uiPriority w:val="99"/>
    <w:qFormat/>
    <w:rsid w:val="005261DB"/>
    <w:pPr>
      <w:spacing w:after="0" w:line="240" w:lineRule="auto"/>
    </w:pPr>
    <w:rPr>
      <w:rFonts w:ascii="Calibri" w:eastAsia="Times New Roman" w:hAnsi="Calibri" w:cs="Times New Roman"/>
      <w:lang w:eastAsia="en-US"/>
    </w:rPr>
  </w:style>
  <w:style w:type="character" w:customStyle="1" w:styleId="ae">
    <w:name w:val="Без интервала Знак"/>
    <w:link w:val="ad"/>
    <w:uiPriority w:val="99"/>
    <w:locked/>
    <w:rsid w:val="005261DB"/>
    <w:rPr>
      <w:rFonts w:ascii="Calibri" w:eastAsia="Times New Roman" w:hAnsi="Calibri" w:cs="Times New Roman"/>
      <w:lang w:eastAsia="en-US"/>
    </w:rPr>
  </w:style>
  <w:style w:type="paragraph" w:customStyle="1" w:styleId="TextBoldCenter">
    <w:name w:val="TextBoldCenter"/>
    <w:basedOn w:val="a"/>
    <w:rsid w:val="00EF56B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character" w:customStyle="1" w:styleId="FontStyle12">
    <w:name w:val="Font Style12"/>
    <w:basedOn w:val="a0"/>
    <w:uiPriority w:val="99"/>
    <w:rsid w:val="002773E7"/>
    <w:rPr>
      <w:rFonts w:ascii="Times New Roman" w:hAnsi="Times New Roman" w:cs="Times New Roman"/>
      <w:sz w:val="18"/>
      <w:szCs w:val="18"/>
    </w:rPr>
  </w:style>
  <w:style w:type="character" w:customStyle="1" w:styleId="a7">
    <w:name w:val="Абзац списка Знак"/>
    <w:link w:val="a6"/>
    <w:uiPriority w:val="99"/>
    <w:rsid w:val="00A16F19"/>
  </w:style>
  <w:style w:type="character" w:customStyle="1" w:styleId="20">
    <w:name w:val="Заголовок 2 Знак"/>
    <w:basedOn w:val="a0"/>
    <w:link w:val="2"/>
    <w:uiPriority w:val="9"/>
    <w:rsid w:val="00290D3E"/>
    <w:rPr>
      <w:rFonts w:ascii="Times New Roman" w:eastAsia="Times New Roman" w:hAnsi="Times New Roman" w:cs="Times New Roman"/>
      <w:b/>
      <w:bCs/>
      <w:sz w:val="36"/>
      <w:szCs w:val="36"/>
    </w:rPr>
  </w:style>
  <w:style w:type="character" w:customStyle="1" w:styleId="submitted">
    <w:name w:val="submitted"/>
    <w:basedOn w:val="a0"/>
    <w:rsid w:val="00290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663044">
      <w:bodyDiv w:val="1"/>
      <w:marLeft w:val="0"/>
      <w:marRight w:val="0"/>
      <w:marTop w:val="0"/>
      <w:marBottom w:val="0"/>
      <w:divBdr>
        <w:top w:val="none" w:sz="0" w:space="0" w:color="auto"/>
        <w:left w:val="none" w:sz="0" w:space="0" w:color="auto"/>
        <w:bottom w:val="none" w:sz="0" w:space="0" w:color="auto"/>
        <w:right w:val="none" w:sz="0" w:space="0" w:color="auto"/>
      </w:divBdr>
    </w:div>
    <w:div w:id="1299071356">
      <w:bodyDiv w:val="1"/>
      <w:marLeft w:val="0"/>
      <w:marRight w:val="0"/>
      <w:marTop w:val="0"/>
      <w:marBottom w:val="0"/>
      <w:divBdr>
        <w:top w:val="none" w:sz="0" w:space="0" w:color="auto"/>
        <w:left w:val="none" w:sz="0" w:space="0" w:color="auto"/>
        <w:bottom w:val="none" w:sz="0" w:space="0" w:color="auto"/>
        <w:right w:val="none" w:sz="0" w:space="0" w:color="auto"/>
      </w:divBdr>
    </w:div>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 w:id="2057506861">
      <w:bodyDiv w:val="1"/>
      <w:marLeft w:val="0"/>
      <w:marRight w:val="0"/>
      <w:marTop w:val="0"/>
      <w:marBottom w:val="0"/>
      <w:divBdr>
        <w:top w:val="none" w:sz="0" w:space="0" w:color="auto"/>
        <w:left w:val="none" w:sz="0" w:space="0" w:color="auto"/>
        <w:bottom w:val="none" w:sz="0" w:space="0" w:color="auto"/>
        <w:right w:val="none" w:sz="0" w:space="0" w:color="auto"/>
      </w:divBdr>
      <w:divsChild>
        <w:div w:id="574433669">
          <w:marLeft w:val="0"/>
          <w:marRight w:val="0"/>
          <w:marTop w:val="0"/>
          <w:marBottom w:val="0"/>
          <w:divBdr>
            <w:top w:val="none" w:sz="0" w:space="0" w:color="auto"/>
            <w:left w:val="none" w:sz="0" w:space="0" w:color="auto"/>
            <w:bottom w:val="none" w:sz="0" w:space="0" w:color="auto"/>
            <w:right w:val="none" w:sz="0" w:space="0" w:color="auto"/>
          </w:divBdr>
          <w:divsChild>
            <w:div w:id="1560364014">
              <w:marLeft w:val="0"/>
              <w:marRight w:val="0"/>
              <w:marTop w:val="0"/>
              <w:marBottom w:val="0"/>
              <w:divBdr>
                <w:top w:val="none" w:sz="0" w:space="0" w:color="auto"/>
                <w:left w:val="none" w:sz="0" w:space="0" w:color="auto"/>
                <w:bottom w:val="none" w:sz="0" w:space="0" w:color="auto"/>
                <w:right w:val="none" w:sz="0" w:space="0" w:color="auto"/>
              </w:divBdr>
              <w:divsChild>
                <w:div w:id="791903871">
                  <w:marLeft w:val="0"/>
                  <w:marRight w:val="0"/>
                  <w:marTop w:val="0"/>
                  <w:marBottom w:val="0"/>
                  <w:divBdr>
                    <w:top w:val="none" w:sz="0" w:space="0" w:color="auto"/>
                    <w:left w:val="none" w:sz="0" w:space="0" w:color="auto"/>
                    <w:bottom w:val="none" w:sz="0" w:space="0" w:color="auto"/>
                    <w:right w:val="none" w:sz="0" w:space="0" w:color="auto"/>
                  </w:divBdr>
                </w:div>
                <w:div w:id="2114668628">
                  <w:marLeft w:val="0"/>
                  <w:marRight w:val="0"/>
                  <w:marTop w:val="0"/>
                  <w:marBottom w:val="0"/>
                  <w:divBdr>
                    <w:top w:val="none" w:sz="0" w:space="0" w:color="auto"/>
                    <w:left w:val="none" w:sz="0" w:space="0" w:color="auto"/>
                    <w:bottom w:val="none" w:sz="0" w:space="0" w:color="auto"/>
                    <w:right w:val="none" w:sz="0" w:space="0" w:color="auto"/>
                  </w:divBdr>
                  <w:divsChild>
                    <w:div w:id="159855006">
                      <w:marLeft w:val="0"/>
                      <w:marRight w:val="0"/>
                      <w:marTop w:val="0"/>
                      <w:marBottom w:val="0"/>
                      <w:divBdr>
                        <w:top w:val="none" w:sz="0" w:space="0" w:color="auto"/>
                        <w:left w:val="none" w:sz="0" w:space="0" w:color="auto"/>
                        <w:bottom w:val="none" w:sz="0" w:space="0" w:color="auto"/>
                        <w:right w:val="none" w:sz="0" w:space="0" w:color="auto"/>
                      </w:divBdr>
                      <w:divsChild>
                        <w:div w:id="12575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Support@rts-tend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ts-tend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7D07C-AA37-40C8-BF7D-5EF73AE1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2919</TotalTime>
  <Pages>2</Pages>
  <Words>733</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Лариса Валерьевна Гонтарева</cp:lastModifiedBy>
  <cp:revision>359</cp:revision>
  <cp:lastPrinted>2020-11-30T10:25:00Z</cp:lastPrinted>
  <dcterms:created xsi:type="dcterms:W3CDTF">2014-09-24T06:56:00Z</dcterms:created>
  <dcterms:modified xsi:type="dcterms:W3CDTF">2021-06-15T06:50:00Z</dcterms:modified>
</cp:coreProperties>
</file>