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5408" w14:textId="77777777" w:rsidR="00DA64E8" w:rsidRPr="00FF7282" w:rsidRDefault="00B81A6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F7282">
        <w:rPr>
          <w:rFonts w:ascii="Times New Roman" w:hAnsi="Times New Roman"/>
          <w:sz w:val="26"/>
          <w:szCs w:val="26"/>
        </w:rPr>
        <w:t>Отчет</w:t>
      </w:r>
    </w:p>
    <w:p w14:paraId="718288CD" w14:textId="77777777" w:rsidR="00DA64E8" w:rsidRPr="00FF7282" w:rsidRDefault="00B81A6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F7282">
        <w:rPr>
          <w:rFonts w:ascii="Times New Roman" w:hAnsi="Times New Roman"/>
          <w:sz w:val="26"/>
          <w:szCs w:val="26"/>
        </w:rPr>
        <w:t>о ходе реализации и оценке эффективности муниципальной программы «</w:t>
      </w:r>
      <w:r w:rsidRPr="00FF7282">
        <w:rPr>
          <w:rFonts w:ascii="Times New Roman" w:hAnsi="Times New Roman" w:cs="Times New Roman"/>
          <w:sz w:val="26"/>
          <w:szCs w:val="26"/>
        </w:rPr>
        <w:t xml:space="preserve">Формирование современной городской среды на территории муниципального образования город Рубцовск Алтайского края» </w:t>
      </w:r>
      <w:r w:rsidRPr="00FF7282">
        <w:rPr>
          <w:rFonts w:ascii="Times New Roman" w:hAnsi="Times New Roman"/>
          <w:sz w:val="26"/>
          <w:szCs w:val="26"/>
        </w:rPr>
        <w:t>за 2024 год</w:t>
      </w:r>
    </w:p>
    <w:p w14:paraId="37C70EC5" w14:textId="77777777" w:rsidR="00DA64E8" w:rsidRPr="00FF7282" w:rsidRDefault="00DA64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A8E5D6D" w14:textId="77777777" w:rsidR="00DA64E8" w:rsidRPr="00FF7282" w:rsidRDefault="00B81A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7282">
        <w:rPr>
          <w:rFonts w:ascii="Times New Roman" w:hAnsi="Times New Roman" w:cs="Times New Roman"/>
          <w:sz w:val="26"/>
          <w:szCs w:val="26"/>
        </w:rPr>
        <w:t>С целью создания благоприятных условий жизнедеятельности населения города Рубцовска, повышения качества и комфорта городской среды п</w:t>
      </w:r>
      <w:r w:rsidRPr="00FF7282">
        <w:rPr>
          <w:rFonts w:ascii="Times New Roman" w:eastAsia="Times New Roman" w:hAnsi="Times New Roman" w:cs="Times New Roman"/>
          <w:sz w:val="26"/>
          <w:szCs w:val="26"/>
        </w:rPr>
        <w:t>остановлением Администрации города Рубцовска Алтайского края от 28.12.2017 № 5853 утверждена муниципальная программа «Формирование современной городской среды на территории муниципального образования город Рубцовск Алтайского края» (с изменениями) (далее – Программа).</w:t>
      </w:r>
    </w:p>
    <w:p w14:paraId="72A311D6" w14:textId="77777777" w:rsidR="00DA64E8" w:rsidRPr="00FF7282" w:rsidRDefault="00B81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282">
        <w:rPr>
          <w:rFonts w:ascii="Times New Roman" w:hAnsi="Times New Roman" w:cs="Times New Roman"/>
          <w:sz w:val="26"/>
          <w:szCs w:val="26"/>
        </w:rPr>
        <w:t>Для обеспечения достижения поставленной цели, Программа направлена на решение следующих задач:</w:t>
      </w:r>
    </w:p>
    <w:p w14:paraId="74F02684" w14:textId="77777777" w:rsidR="00DA64E8" w:rsidRPr="00FF7282" w:rsidRDefault="00B81A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F7282">
        <w:rPr>
          <w:rFonts w:ascii="Times New Roman" w:hAnsi="Times New Roman" w:cs="Times New Roman"/>
          <w:bCs/>
          <w:sz w:val="26"/>
          <w:szCs w:val="26"/>
        </w:rPr>
        <w:t>- повышение уровня благоустройства мест массового отдыха населения (городских парков), общественных территорий (площадей, набережных, улиц, пешеходных зон, скверов, иных территорий), исходя из перечня, сформированного по итогам общественных обсуждений, в том числе в форме рейтингового голосования;</w:t>
      </w:r>
    </w:p>
    <w:p w14:paraId="3C0285D2" w14:textId="77777777" w:rsidR="00DA64E8" w:rsidRPr="00FF7282" w:rsidRDefault="00B81A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F7282">
        <w:rPr>
          <w:rFonts w:ascii="Times New Roman" w:hAnsi="Times New Roman" w:cs="Times New Roman"/>
          <w:bCs/>
          <w:sz w:val="26"/>
          <w:szCs w:val="26"/>
        </w:rPr>
        <w:t>- повышение уровня благоустройства дворовых территорий многоквартирных домов (с учетом их физического состояния), исходя из очередности представления предложений заинтересованных лиц о включении дворовой территории в программу.</w:t>
      </w:r>
    </w:p>
    <w:p w14:paraId="47D4AA79" w14:textId="7C9E04D6" w:rsidR="00DA64E8" w:rsidRPr="00FF7282" w:rsidRDefault="00B81A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F7282">
        <w:rPr>
          <w:rFonts w:ascii="Times New Roman" w:hAnsi="Times New Roman"/>
          <w:sz w:val="26"/>
          <w:szCs w:val="26"/>
        </w:rPr>
        <w:t xml:space="preserve">В соответствии с решением Рубцовского городского Совета депутатов Алтайского края от </w:t>
      </w:r>
      <w:r w:rsidR="007A7489" w:rsidRPr="00FF7282">
        <w:rPr>
          <w:rFonts w:ascii="Times New Roman" w:hAnsi="Times New Roman"/>
          <w:sz w:val="26"/>
          <w:szCs w:val="26"/>
        </w:rPr>
        <w:t>21</w:t>
      </w:r>
      <w:r w:rsidRPr="00FF7282">
        <w:rPr>
          <w:rFonts w:ascii="Times New Roman" w:hAnsi="Times New Roman"/>
          <w:sz w:val="26"/>
          <w:szCs w:val="26"/>
        </w:rPr>
        <w:t>.02.202</w:t>
      </w:r>
      <w:r w:rsidR="007A7489" w:rsidRPr="00FF7282">
        <w:rPr>
          <w:rFonts w:ascii="Times New Roman" w:hAnsi="Times New Roman"/>
          <w:sz w:val="26"/>
          <w:szCs w:val="26"/>
        </w:rPr>
        <w:t>3</w:t>
      </w:r>
      <w:r w:rsidRPr="00FF7282">
        <w:rPr>
          <w:rFonts w:ascii="Times New Roman" w:hAnsi="Times New Roman"/>
          <w:sz w:val="26"/>
          <w:szCs w:val="26"/>
        </w:rPr>
        <w:t xml:space="preserve"> № 2</w:t>
      </w:r>
      <w:r w:rsidR="007A7489" w:rsidRPr="00FF7282">
        <w:rPr>
          <w:rFonts w:ascii="Times New Roman" w:hAnsi="Times New Roman"/>
          <w:sz w:val="26"/>
          <w:szCs w:val="26"/>
        </w:rPr>
        <w:t>42</w:t>
      </w:r>
      <w:r w:rsidRPr="00FF7282">
        <w:rPr>
          <w:rFonts w:ascii="Times New Roman" w:hAnsi="Times New Roman"/>
          <w:sz w:val="26"/>
          <w:szCs w:val="26"/>
        </w:rPr>
        <w:t xml:space="preserve"> «О бюджете муниципального образования город Рубцовск Алтайского края на 2024 год и на плановый период 2025 и 2026 годов» и постановлениями Администрации города Рубцовска Алтайского </w:t>
      </w:r>
      <w:r w:rsidRPr="00FF7282">
        <w:rPr>
          <w:rFonts w:ascii="Times New Roman" w:hAnsi="Times New Roman" w:cs="Times New Roman"/>
          <w:bCs/>
          <w:sz w:val="26"/>
          <w:szCs w:val="26"/>
        </w:rPr>
        <w:t xml:space="preserve">от 25.12.2024 № 3687 </w:t>
      </w:r>
      <w:r w:rsidRPr="00FF7282">
        <w:rPr>
          <w:rFonts w:ascii="Times New Roman" w:hAnsi="Times New Roman"/>
          <w:sz w:val="26"/>
          <w:szCs w:val="26"/>
        </w:rPr>
        <w:t xml:space="preserve">в Программу были внесены изменения. Плановое финансирование </w:t>
      </w:r>
      <w:r w:rsidR="007A7489" w:rsidRPr="00FF7282">
        <w:rPr>
          <w:rFonts w:ascii="Times New Roman" w:hAnsi="Times New Roman"/>
          <w:sz w:val="26"/>
          <w:szCs w:val="26"/>
        </w:rPr>
        <w:t>196 435,1</w:t>
      </w:r>
      <w:r w:rsidRPr="00FF7282">
        <w:rPr>
          <w:rFonts w:ascii="Times New Roman" w:hAnsi="Times New Roman"/>
          <w:sz w:val="26"/>
          <w:szCs w:val="26"/>
        </w:rPr>
        <w:t xml:space="preserve"> тыс. рублей, в том числе за счет средств бюджета города Рубцовска 3 369,2 тыс. рублей. Фактическое финансирование составило                196 043,1 тыс. рублей, в том числе за счет средств бюджета города Рубцовска 3089,1 тыс. рублей.</w:t>
      </w:r>
    </w:p>
    <w:p w14:paraId="449CADFC" w14:textId="4EF70D96" w:rsidR="00DA64E8" w:rsidRPr="00FF7282" w:rsidRDefault="00B81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7282">
        <w:rPr>
          <w:rFonts w:ascii="Times New Roman" w:eastAsia="Times New Roman" w:hAnsi="Times New Roman" w:cs="Times New Roman"/>
          <w:sz w:val="26"/>
          <w:szCs w:val="26"/>
        </w:rPr>
        <w:t>За отчетный период в рамках Программы были проведены все планируемые к реализации в 202</w:t>
      </w:r>
      <w:r w:rsidR="00D42F23" w:rsidRPr="00FF7282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F7282">
        <w:rPr>
          <w:rFonts w:ascii="Times New Roman" w:eastAsia="Times New Roman" w:hAnsi="Times New Roman" w:cs="Times New Roman"/>
          <w:sz w:val="26"/>
          <w:szCs w:val="26"/>
        </w:rPr>
        <w:t xml:space="preserve"> году мероприятия:</w:t>
      </w:r>
    </w:p>
    <w:p w14:paraId="49CB8812" w14:textId="77777777" w:rsidR="00DA64E8" w:rsidRPr="00FF7282" w:rsidRDefault="00B81A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7282">
        <w:rPr>
          <w:rFonts w:ascii="Times New Roman" w:hAnsi="Times New Roman" w:cs="Times New Roman"/>
          <w:color w:val="000000"/>
          <w:sz w:val="26"/>
          <w:szCs w:val="26"/>
        </w:rPr>
        <w:t>- работы по благоустройству общественных территорий на сумму                 169 259,6 тыс. руб.: территории с западной стороны ДК «Строитель» по                  ул. Одесской, площади имени 21-Гвардейского стрелкового полка</w:t>
      </w:r>
      <w:r w:rsidRPr="00FF7282">
        <w:t xml:space="preserve"> </w:t>
      </w:r>
      <w:r w:rsidRPr="00FF7282">
        <w:rPr>
          <w:rFonts w:ascii="Times New Roman" w:hAnsi="Times New Roman" w:cs="Times New Roman"/>
          <w:color w:val="000000"/>
          <w:sz w:val="26"/>
          <w:szCs w:val="26"/>
        </w:rPr>
        <w:t>и Парка-Набережной на правом берегу реки Алей;</w:t>
      </w:r>
    </w:p>
    <w:p w14:paraId="202FE71E" w14:textId="77777777" w:rsidR="00DA64E8" w:rsidRPr="00FF7282" w:rsidRDefault="00B81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282">
        <w:rPr>
          <w:rFonts w:ascii="Times New Roman" w:hAnsi="Times New Roman" w:cs="Times New Roman"/>
          <w:sz w:val="26"/>
          <w:szCs w:val="26"/>
        </w:rPr>
        <w:t>- разработка проектно-сметной документации на благоустройство общественных территорий города на сумму 301,0 тыс. руб.;</w:t>
      </w:r>
    </w:p>
    <w:p w14:paraId="68C235CC" w14:textId="77777777" w:rsidR="00DA64E8" w:rsidRPr="00FF7282" w:rsidRDefault="00B81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7282">
        <w:rPr>
          <w:rFonts w:ascii="Times New Roman" w:hAnsi="Times New Roman" w:cs="Times New Roman"/>
          <w:sz w:val="26"/>
          <w:szCs w:val="26"/>
        </w:rPr>
        <w:t>- проверка сметной документации на достоверность сметной стоимости работ по благоустройству общественных территорий города на сумму 95,0 тыс. руб.;</w:t>
      </w:r>
    </w:p>
    <w:p w14:paraId="7D96D362" w14:textId="77777777" w:rsidR="00DA64E8" w:rsidRPr="00FF7282" w:rsidRDefault="00B81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7282">
        <w:rPr>
          <w:rFonts w:ascii="Times New Roman" w:hAnsi="Times New Roman" w:cs="Times New Roman"/>
          <w:sz w:val="26"/>
          <w:szCs w:val="26"/>
        </w:rPr>
        <w:t>- работы по благоустройству дворовых территорий многоквартирных домов на сумму 18 339,5 тыс. руб. (Бульвар Победы, 14, Бульвар Победы , 20,                                    ул. Краснознаменская, 82,</w:t>
      </w:r>
      <w:r w:rsidRPr="00FF7282">
        <w:t xml:space="preserve"> </w:t>
      </w:r>
      <w:r w:rsidRPr="00FF7282">
        <w:rPr>
          <w:rFonts w:ascii="Times New Roman" w:hAnsi="Times New Roman" w:cs="Times New Roman"/>
          <w:sz w:val="26"/>
          <w:szCs w:val="26"/>
        </w:rPr>
        <w:t>ул. Краснознаменская, 84, ул. Алтайская 183,                   ул. Северная, 12,  ул. Северная, 8, ул. Дзержинского,8);</w:t>
      </w:r>
    </w:p>
    <w:p w14:paraId="1E38559B" w14:textId="77777777" w:rsidR="00DA64E8" w:rsidRPr="00FF7282" w:rsidRDefault="00B81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7282">
        <w:rPr>
          <w:rFonts w:ascii="Times New Roman" w:hAnsi="Times New Roman" w:cs="Times New Roman"/>
          <w:color w:val="000000"/>
          <w:sz w:val="26"/>
          <w:szCs w:val="26"/>
        </w:rPr>
        <w:t>- р</w:t>
      </w:r>
      <w:r w:rsidRPr="00FF7282">
        <w:rPr>
          <w:rFonts w:ascii="Times New Roman" w:hAnsi="Times New Roman" w:cs="Times New Roman"/>
          <w:sz w:val="26"/>
          <w:szCs w:val="26"/>
        </w:rPr>
        <w:t>еализация отдельных мероприятий программ формирования современной городской среды на сумму 7272,7 тыс. руб.;</w:t>
      </w:r>
    </w:p>
    <w:p w14:paraId="7238F0A6" w14:textId="61371CE0" w:rsidR="00DA64E8" w:rsidRPr="00FF7282" w:rsidRDefault="00B81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282">
        <w:rPr>
          <w:rFonts w:ascii="Times New Roman" w:hAnsi="Times New Roman" w:cs="Times New Roman"/>
          <w:sz w:val="26"/>
          <w:szCs w:val="26"/>
        </w:rPr>
        <w:lastRenderedPageBreak/>
        <w:t>- контроль качества выполнения работ по благоустройству дворовых территорий многоквартирных домов (лабораторные испытания строительных материалов) на сумму 45,1 тыс. руб.</w:t>
      </w:r>
      <w:r w:rsidR="007A7489" w:rsidRPr="00FF7282">
        <w:rPr>
          <w:rFonts w:ascii="Times New Roman" w:hAnsi="Times New Roman" w:cs="Times New Roman"/>
          <w:sz w:val="26"/>
          <w:szCs w:val="26"/>
        </w:rPr>
        <w:t>;</w:t>
      </w:r>
    </w:p>
    <w:p w14:paraId="485198CE" w14:textId="024D93E1" w:rsidR="007A7489" w:rsidRPr="00FF7282" w:rsidRDefault="007A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282">
        <w:rPr>
          <w:rFonts w:ascii="Times New Roman" w:hAnsi="Times New Roman" w:cs="Times New Roman"/>
          <w:sz w:val="26"/>
          <w:szCs w:val="26"/>
        </w:rPr>
        <w:t xml:space="preserve">- </w:t>
      </w:r>
      <w:r w:rsidR="00D42F23" w:rsidRPr="00FF7282">
        <w:rPr>
          <w:rFonts w:ascii="Times New Roman" w:hAnsi="Times New Roman" w:cs="Times New Roman"/>
          <w:sz w:val="26"/>
          <w:szCs w:val="26"/>
        </w:rPr>
        <w:t xml:space="preserve">устранение недостатков при благоустройстве по адресу: ул. </w:t>
      </w:r>
      <w:proofErr w:type="spellStart"/>
      <w:r w:rsidR="00D42F23" w:rsidRPr="00FF7282">
        <w:rPr>
          <w:rFonts w:ascii="Times New Roman" w:hAnsi="Times New Roman" w:cs="Times New Roman"/>
          <w:sz w:val="26"/>
          <w:szCs w:val="26"/>
        </w:rPr>
        <w:t>Сельмашская</w:t>
      </w:r>
      <w:proofErr w:type="spellEnd"/>
      <w:r w:rsidR="00D42F23" w:rsidRPr="00FF7282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D42F23" w:rsidRPr="00FF7282">
        <w:rPr>
          <w:rFonts w:ascii="Times New Roman" w:hAnsi="Times New Roman" w:cs="Times New Roman"/>
          <w:sz w:val="26"/>
          <w:szCs w:val="26"/>
        </w:rPr>
        <w:t xml:space="preserve">21 </w:t>
      </w:r>
      <w:r w:rsidRPr="00FF7282">
        <w:rPr>
          <w:rFonts w:ascii="Times New Roman" w:hAnsi="Times New Roman" w:cs="Times New Roman"/>
          <w:sz w:val="26"/>
          <w:szCs w:val="26"/>
        </w:rPr>
        <w:t xml:space="preserve"> </w:t>
      </w:r>
      <w:r w:rsidR="00D42F23" w:rsidRPr="00FF7282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D42F23" w:rsidRPr="00FF7282">
        <w:rPr>
          <w:rFonts w:ascii="Times New Roman" w:hAnsi="Times New Roman" w:cs="Times New Roman"/>
          <w:sz w:val="26"/>
          <w:szCs w:val="26"/>
        </w:rPr>
        <w:t xml:space="preserve"> сумму 731,3 </w:t>
      </w:r>
      <w:proofErr w:type="spellStart"/>
      <w:r w:rsidRPr="00FF7282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FF7282">
        <w:rPr>
          <w:rFonts w:ascii="Times New Roman" w:hAnsi="Times New Roman" w:cs="Times New Roman"/>
          <w:sz w:val="26"/>
          <w:szCs w:val="26"/>
        </w:rPr>
        <w:t>.</w:t>
      </w:r>
      <w:r w:rsidR="00D42F23" w:rsidRPr="00FF7282">
        <w:rPr>
          <w:rFonts w:ascii="Times New Roman" w:hAnsi="Times New Roman" w:cs="Times New Roman"/>
          <w:sz w:val="26"/>
          <w:szCs w:val="26"/>
        </w:rPr>
        <w:t>;</w:t>
      </w:r>
    </w:p>
    <w:p w14:paraId="013F5E83" w14:textId="409020B7" w:rsidR="007A7489" w:rsidRPr="00FF7282" w:rsidRDefault="00D42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282">
        <w:rPr>
          <w:rFonts w:ascii="Times New Roman" w:hAnsi="Times New Roman" w:cs="Times New Roman"/>
          <w:sz w:val="26"/>
          <w:szCs w:val="26"/>
        </w:rPr>
        <w:t>- контроль качества выполнения работ по благоустройству общественных территорий города (лабораторные испытания строительных материалов) не проводился, так как основная часть покрытия – плиточная (сертификат качества предоставляется заводом изготовителем);</w:t>
      </w:r>
    </w:p>
    <w:p w14:paraId="0D750C3D" w14:textId="77777777" w:rsidR="00DA64E8" w:rsidRPr="00FF7282" w:rsidRDefault="00B81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282">
        <w:rPr>
          <w:rFonts w:ascii="Times New Roman" w:hAnsi="Times New Roman" w:cs="Times New Roman"/>
          <w:sz w:val="26"/>
          <w:szCs w:val="26"/>
        </w:rPr>
        <w:t>Результаты реализации Программы в 2024 году выражаются через целевые индикаторы:</w:t>
      </w:r>
    </w:p>
    <w:p w14:paraId="5E63446B" w14:textId="77777777" w:rsidR="00DA64E8" w:rsidRPr="00FF7282" w:rsidRDefault="00B81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282">
        <w:rPr>
          <w:rFonts w:ascii="Times New Roman" w:hAnsi="Times New Roman" w:cs="Times New Roman"/>
          <w:sz w:val="26"/>
          <w:szCs w:val="26"/>
        </w:rPr>
        <w:t>- доля благоустроенных общественных территорий от общего числа общественных территорий – 54,2 %;</w:t>
      </w:r>
    </w:p>
    <w:p w14:paraId="2144A8EB" w14:textId="77777777" w:rsidR="00DA64E8" w:rsidRPr="00FF7282" w:rsidRDefault="00B81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282">
        <w:rPr>
          <w:rFonts w:ascii="Times New Roman" w:hAnsi="Times New Roman" w:cs="Times New Roman"/>
          <w:sz w:val="26"/>
          <w:szCs w:val="26"/>
        </w:rPr>
        <w:t>- доля благоустроенных городских парков от общего числа городских парков – 100 %;</w:t>
      </w:r>
    </w:p>
    <w:p w14:paraId="6211165C" w14:textId="77777777" w:rsidR="00DA64E8" w:rsidRPr="00FF7282" w:rsidRDefault="00B81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282">
        <w:rPr>
          <w:rFonts w:ascii="Times New Roman" w:hAnsi="Times New Roman" w:cs="Times New Roman"/>
          <w:sz w:val="26"/>
          <w:szCs w:val="26"/>
        </w:rPr>
        <w:t>- доля многоквартирных домов с благоустроенными дворовыми территориями от общего числа многоквартирных домов, нуждающихся в благоустройстве дворовых территорий – 34,7 %;</w:t>
      </w:r>
    </w:p>
    <w:p w14:paraId="4493C334" w14:textId="77777777" w:rsidR="00DA64E8" w:rsidRPr="00FF7282" w:rsidRDefault="00B81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282">
        <w:rPr>
          <w:rFonts w:ascii="Times New Roman" w:hAnsi="Times New Roman" w:cs="Times New Roman"/>
          <w:sz w:val="26"/>
          <w:szCs w:val="26"/>
        </w:rPr>
        <w:t>- количество благоустроенных общественных территорий за весь срок действия программы – 13 шт.;</w:t>
      </w:r>
    </w:p>
    <w:p w14:paraId="73B47E6D" w14:textId="77777777" w:rsidR="00DA64E8" w:rsidRPr="00FF7282" w:rsidRDefault="00B81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282">
        <w:rPr>
          <w:rFonts w:ascii="Times New Roman" w:hAnsi="Times New Roman" w:cs="Times New Roman"/>
          <w:sz w:val="26"/>
          <w:szCs w:val="26"/>
        </w:rPr>
        <w:t>- количество благоустроенных дворовых территорий за весь срок действия программы – 170 шт.</w:t>
      </w:r>
    </w:p>
    <w:p w14:paraId="6E6301F2" w14:textId="77777777" w:rsidR="00DA64E8" w:rsidRPr="00FF7282" w:rsidRDefault="00B81A6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FF7282">
        <w:rPr>
          <w:rFonts w:ascii="Times New Roman" w:hAnsi="Times New Roman"/>
          <w:sz w:val="26"/>
          <w:szCs w:val="26"/>
        </w:rPr>
        <w:t>Согласно методике оценки эффективности муниципальной программы  на основе оценок по трем критериям: степени достижения целей и решения задач Программы, соответствия запланированному уровню затрат и эффективности использования в Программе средств бюджета города, степени реализации мероприятий Программы, проведена комплексная оценка эффективности данной Программы за 2024 год.</w:t>
      </w:r>
      <w:r w:rsidRPr="00FF7282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14:paraId="674EA5E9" w14:textId="71102C61" w:rsidR="00DA64E8" w:rsidRPr="00FF7282" w:rsidRDefault="00B81A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7282">
        <w:rPr>
          <w:rFonts w:ascii="Times New Roman" w:hAnsi="Times New Roman"/>
          <w:sz w:val="26"/>
          <w:szCs w:val="26"/>
        </w:rPr>
        <w:t xml:space="preserve">Степень достижения целей и решения задач Программы составляет   </w:t>
      </w:r>
      <w:r w:rsidR="00DD3713" w:rsidRPr="00FF7282">
        <w:rPr>
          <w:rFonts w:ascii="Times New Roman" w:hAnsi="Times New Roman"/>
          <w:sz w:val="26"/>
          <w:szCs w:val="26"/>
        </w:rPr>
        <w:t>91,7</w:t>
      </w:r>
      <w:r w:rsidRPr="00FF7282">
        <w:rPr>
          <w:rFonts w:ascii="Times New Roman" w:hAnsi="Times New Roman"/>
          <w:sz w:val="26"/>
          <w:szCs w:val="26"/>
        </w:rPr>
        <w:t xml:space="preserve"> %; степень соответствия запланированному уровню затрат и эффективности использования в Программе средств бюджета города – </w:t>
      </w:r>
      <w:r w:rsidR="00D42F23" w:rsidRPr="00FF7282">
        <w:rPr>
          <w:rFonts w:ascii="Times New Roman" w:hAnsi="Times New Roman"/>
          <w:sz w:val="26"/>
          <w:szCs w:val="26"/>
        </w:rPr>
        <w:t>97,2</w:t>
      </w:r>
      <w:r w:rsidRPr="00FF7282">
        <w:rPr>
          <w:rFonts w:ascii="Times New Roman" w:hAnsi="Times New Roman"/>
          <w:sz w:val="26"/>
          <w:szCs w:val="26"/>
        </w:rPr>
        <w:t xml:space="preserve"> %; степень реализации мероприятий Программы – </w:t>
      </w:r>
      <w:r w:rsidR="00DD3713" w:rsidRPr="00FF7282">
        <w:rPr>
          <w:rFonts w:ascii="Times New Roman" w:hAnsi="Times New Roman"/>
          <w:sz w:val="26"/>
          <w:szCs w:val="26"/>
        </w:rPr>
        <w:t>75</w:t>
      </w:r>
      <w:r w:rsidRPr="00FF7282">
        <w:rPr>
          <w:rFonts w:ascii="Times New Roman" w:hAnsi="Times New Roman"/>
          <w:sz w:val="26"/>
          <w:szCs w:val="26"/>
        </w:rPr>
        <w:t xml:space="preserve"> %. </w:t>
      </w:r>
    </w:p>
    <w:p w14:paraId="4F3FC55E" w14:textId="22649965" w:rsidR="00DA64E8" w:rsidRPr="00FF7282" w:rsidRDefault="00B81A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7282">
        <w:rPr>
          <w:rFonts w:ascii="Times New Roman" w:hAnsi="Times New Roman"/>
          <w:sz w:val="26"/>
          <w:szCs w:val="26"/>
        </w:rPr>
        <w:t xml:space="preserve">Комплексная оценка Программы за 2024 год составила </w:t>
      </w:r>
      <w:r w:rsidR="00D42F23" w:rsidRPr="00FF7282">
        <w:rPr>
          <w:rFonts w:ascii="Times New Roman" w:hAnsi="Times New Roman"/>
          <w:sz w:val="26"/>
          <w:szCs w:val="26"/>
        </w:rPr>
        <w:t>88</w:t>
      </w:r>
      <w:r w:rsidRPr="00FF7282">
        <w:rPr>
          <w:rFonts w:ascii="Times New Roman" w:hAnsi="Times New Roman"/>
          <w:sz w:val="26"/>
          <w:szCs w:val="26"/>
        </w:rPr>
        <w:t xml:space="preserve"> %, что характеризует </w:t>
      </w:r>
      <w:r w:rsidR="00D42F23" w:rsidRPr="00FF7282">
        <w:rPr>
          <w:rFonts w:ascii="Times New Roman" w:hAnsi="Times New Roman"/>
          <w:sz w:val="26"/>
          <w:szCs w:val="26"/>
        </w:rPr>
        <w:t>средний уровень ее эффективности.</w:t>
      </w:r>
    </w:p>
    <w:p w14:paraId="5C838C4D" w14:textId="77777777" w:rsidR="00DA64E8" w:rsidRPr="00FF7282" w:rsidRDefault="00DA64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DAA480E" w14:textId="77777777" w:rsidR="00DA64E8" w:rsidRPr="00FF7282" w:rsidRDefault="00DA6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9B1202" w14:textId="77777777" w:rsidR="00DA64E8" w:rsidRPr="00FF7282" w:rsidRDefault="00DA64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00EB72A" w14:textId="77777777" w:rsidR="00DA64E8" w:rsidRPr="00FF7282" w:rsidRDefault="00B81A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7282">
        <w:rPr>
          <w:rFonts w:ascii="Times New Roman" w:hAnsi="Times New Roman" w:cs="Times New Roman"/>
          <w:sz w:val="26"/>
          <w:szCs w:val="26"/>
        </w:rPr>
        <w:t>Начальник управления</w:t>
      </w:r>
    </w:p>
    <w:p w14:paraId="4F9570F7" w14:textId="77777777" w:rsidR="00DA64E8" w:rsidRPr="00FF7282" w:rsidRDefault="00B81A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7282">
        <w:rPr>
          <w:rFonts w:ascii="Times New Roman" w:hAnsi="Times New Roman" w:cs="Times New Roman"/>
          <w:sz w:val="26"/>
          <w:szCs w:val="26"/>
        </w:rPr>
        <w:t xml:space="preserve">Администрации города Рубцовска                                                  </w:t>
      </w:r>
    </w:p>
    <w:p w14:paraId="331BA21A" w14:textId="77777777" w:rsidR="00DA64E8" w:rsidRPr="00FF7282" w:rsidRDefault="00B81A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7282">
        <w:rPr>
          <w:rFonts w:ascii="Times New Roman" w:hAnsi="Times New Roman" w:cs="Times New Roman"/>
          <w:sz w:val="26"/>
          <w:szCs w:val="26"/>
        </w:rPr>
        <w:t xml:space="preserve">по жилищно-коммунальному                                                                 </w:t>
      </w:r>
    </w:p>
    <w:p w14:paraId="462695EA" w14:textId="77777777" w:rsidR="00DA64E8" w:rsidRPr="00FF7282" w:rsidRDefault="00B81A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7282">
        <w:rPr>
          <w:rFonts w:ascii="Times New Roman" w:hAnsi="Times New Roman" w:cs="Times New Roman"/>
          <w:sz w:val="26"/>
          <w:szCs w:val="26"/>
        </w:rPr>
        <w:t>хозяйству и экологии                                                                                 О.Г. Обухович</w:t>
      </w:r>
    </w:p>
    <w:p w14:paraId="5151FD03" w14:textId="77777777" w:rsidR="00DA64E8" w:rsidRPr="00FF7282" w:rsidRDefault="00DA64E8">
      <w:pPr>
        <w:jc w:val="both"/>
        <w:rPr>
          <w:sz w:val="26"/>
          <w:szCs w:val="26"/>
        </w:rPr>
      </w:pPr>
    </w:p>
    <w:p w14:paraId="51642F1C" w14:textId="77777777" w:rsidR="00DA64E8" w:rsidRPr="00FF7282" w:rsidRDefault="00DA64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7028E8" w14:textId="77777777" w:rsidR="00DA64E8" w:rsidRPr="00FF7282" w:rsidRDefault="00DA64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DDF6B0" w14:textId="77777777" w:rsidR="00DA64E8" w:rsidRPr="00FF7282" w:rsidRDefault="00DA64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4DB6CC" w14:textId="77777777" w:rsidR="00DA64E8" w:rsidRPr="00FF7282" w:rsidRDefault="00DA64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6A896D" w14:textId="77777777" w:rsidR="00DA64E8" w:rsidRPr="00FF7282" w:rsidRDefault="00DA64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26E1DB" w14:textId="77777777" w:rsidR="00DA64E8" w:rsidRPr="00FF7282" w:rsidRDefault="00DA64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B35E6E" w14:textId="77777777" w:rsidR="00DA64E8" w:rsidRPr="00FF7282" w:rsidRDefault="00B81A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FF7282">
        <w:rPr>
          <w:rFonts w:ascii="Times New Roman" w:hAnsi="Times New Roman" w:cs="Times New Roman"/>
          <w:sz w:val="20"/>
          <w:szCs w:val="20"/>
        </w:rPr>
        <w:t>Автушко</w:t>
      </w:r>
      <w:proofErr w:type="spellEnd"/>
      <w:r w:rsidRPr="00FF7282">
        <w:rPr>
          <w:rFonts w:ascii="Times New Roman" w:hAnsi="Times New Roman" w:cs="Times New Roman"/>
          <w:sz w:val="20"/>
          <w:szCs w:val="20"/>
        </w:rPr>
        <w:t xml:space="preserve"> Ольга Николаевна</w:t>
      </w:r>
    </w:p>
    <w:p w14:paraId="5A3A93ED" w14:textId="77777777" w:rsidR="00DA64E8" w:rsidRPr="00FF7282" w:rsidRDefault="00B81A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7282">
        <w:rPr>
          <w:rFonts w:ascii="Times New Roman" w:hAnsi="Times New Roman" w:cs="Times New Roman"/>
          <w:sz w:val="20"/>
          <w:szCs w:val="20"/>
        </w:rPr>
        <w:t xml:space="preserve">8 (38557) 9-64-10  </w:t>
      </w:r>
    </w:p>
    <w:p w14:paraId="1449CF94" w14:textId="77777777" w:rsidR="00DA64E8" w:rsidRPr="00FF7282" w:rsidRDefault="00DA64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AD2A7E" w14:textId="77777777" w:rsidR="00DA64E8" w:rsidRPr="00FF7282" w:rsidRDefault="00DA64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4419CA" w14:textId="77777777" w:rsidR="00DA64E8" w:rsidRPr="00FF7282" w:rsidRDefault="00DA64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9E1128" w14:textId="77777777" w:rsidR="00DA64E8" w:rsidRPr="00FF7282" w:rsidRDefault="00B81A69">
      <w:pPr>
        <w:jc w:val="center"/>
        <w:rPr>
          <w:rFonts w:ascii="Times New Roman" w:hAnsi="Times New Roman"/>
          <w:sz w:val="26"/>
          <w:szCs w:val="26"/>
        </w:rPr>
      </w:pPr>
      <w:r w:rsidRPr="00FF7282">
        <w:rPr>
          <w:rFonts w:ascii="Times New Roman" w:hAnsi="Times New Roman"/>
          <w:sz w:val="26"/>
          <w:szCs w:val="26"/>
        </w:rPr>
        <w:t xml:space="preserve">Расчет оценки эффективности муниципальной программы, реализуемой управлением Администрации города Рубцовска по жилищно-коммунальному </w:t>
      </w:r>
    </w:p>
    <w:p w14:paraId="2204FCE8" w14:textId="77777777" w:rsidR="00DA64E8" w:rsidRPr="00FF7282" w:rsidRDefault="00B81A69">
      <w:pPr>
        <w:jc w:val="center"/>
        <w:rPr>
          <w:rFonts w:ascii="Times New Roman" w:hAnsi="Times New Roman"/>
          <w:sz w:val="26"/>
          <w:szCs w:val="26"/>
        </w:rPr>
      </w:pPr>
      <w:r w:rsidRPr="00FF7282">
        <w:rPr>
          <w:rFonts w:ascii="Times New Roman" w:hAnsi="Times New Roman"/>
          <w:sz w:val="26"/>
          <w:szCs w:val="26"/>
        </w:rPr>
        <w:t>хозяйству и экологии за 2024 год</w:t>
      </w:r>
    </w:p>
    <w:p w14:paraId="34670DCC" w14:textId="77777777" w:rsidR="00DA64E8" w:rsidRPr="00FF7282" w:rsidRDefault="00B81A69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F7282">
        <w:rPr>
          <w:rFonts w:ascii="Times New Roman" w:hAnsi="Times New Roman"/>
          <w:b/>
          <w:sz w:val="26"/>
          <w:szCs w:val="26"/>
        </w:rPr>
        <w:t xml:space="preserve">«Формирование современной городской среды на территории муниципального образования город Рубцовск Алтайского края»  </w:t>
      </w:r>
    </w:p>
    <w:p w14:paraId="708929D1" w14:textId="77777777" w:rsidR="00DA64E8" w:rsidRPr="00FF7282" w:rsidRDefault="00DA64E8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5916278B" w14:textId="77777777" w:rsidR="00DA64E8" w:rsidRPr="00FF7282" w:rsidRDefault="00B81A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7282">
        <w:rPr>
          <w:rFonts w:ascii="Times New Roman" w:hAnsi="Times New Roman"/>
          <w:sz w:val="26"/>
          <w:szCs w:val="26"/>
        </w:rPr>
        <w:t>Оценка степени достижения целей и решения задач запланированному уровню затрат и эффективности использования средств муниципального бюджета:</w:t>
      </w:r>
    </w:p>
    <w:p w14:paraId="41F7D9A3" w14:textId="77777777" w:rsidR="00DA64E8" w:rsidRPr="00FF7282" w:rsidRDefault="00DA64E8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C650965" w14:textId="77777777" w:rsidR="00DA64E8" w:rsidRPr="00FF7282" w:rsidRDefault="00DA64E8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14:paraId="2B2656F6" w14:textId="77777777" w:rsidR="00DA64E8" w:rsidRPr="00FF7282" w:rsidRDefault="00B81A6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F7282">
        <w:rPr>
          <w:rFonts w:ascii="Times New Roman" w:hAnsi="Times New Roman"/>
          <w:sz w:val="26"/>
          <w:szCs w:val="26"/>
        </w:rPr>
        <w:t>Се</w:t>
      </w:r>
      <w:r w:rsidRPr="00FF7282">
        <w:rPr>
          <w:rFonts w:ascii="Times New Roman" w:hAnsi="Times New Roman"/>
          <w:sz w:val="26"/>
          <w:szCs w:val="26"/>
          <w:lang w:val="en-US"/>
        </w:rPr>
        <w:t>l</w:t>
      </w:r>
      <w:r w:rsidRPr="00FF7282">
        <w:rPr>
          <w:rFonts w:ascii="Times New Roman" w:hAnsi="Times New Roman"/>
          <w:sz w:val="26"/>
          <w:szCs w:val="26"/>
        </w:rPr>
        <w:t xml:space="preserve"> = (1/</w:t>
      </w:r>
      <w:proofErr w:type="gramStart"/>
      <w:r w:rsidRPr="00FF7282">
        <w:rPr>
          <w:rFonts w:ascii="Times New Roman" w:hAnsi="Times New Roman"/>
          <w:sz w:val="26"/>
          <w:szCs w:val="26"/>
        </w:rPr>
        <w:t>5)*</w:t>
      </w:r>
      <w:proofErr w:type="gramEnd"/>
      <w:r w:rsidRPr="00FF7282">
        <w:rPr>
          <w:rFonts w:ascii="Times New Roman" w:hAnsi="Times New Roman"/>
          <w:sz w:val="26"/>
          <w:szCs w:val="26"/>
        </w:rPr>
        <w:t>(</w:t>
      </w:r>
      <w:r w:rsidRPr="00FF7282">
        <w:t xml:space="preserve"> </w:t>
      </w:r>
      <w:r w:rsidRPr="00FF7282">
        <w:rPr>
          <w:rFonts w:ascii="Times New Roman" w:hAnsi="Times New Roman"/>
          <w:sz w:val="26"/>
          <w:szCs w:val="26"/>
        </w:rPr>
        <w:t>54,2/58,3)*100%+(100/100)*100%+(34,7/34,7)*100%+(13/14)*100%</w:t>
      </w:r>
    </w:p>
    <w:p w14:paraId="78E2EB16" w14:textId="2C349C27" w:rsidR="00DA64E8" w:rsidRPr="00FF7282" w:rsidRDefault="00B81A6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F7282">
        <w:rPr>
          <w:rFonts w:ascii="Times New Roman" w:hAnsi="Times New Roman"/>
          <w:sz w:val="26"/>
          <w:szCs w:val="26"/>
        </w:rPr>
        <w:t>+(170/</w:t>
      </w:r>
      <w:proofErr w:type="gramStart"/>
      <w:r w:rsidRPr="00FF7282">
        <w:rPr>
          <w:rFonts w:ascii="Times New Roman" w:hAnsi="Times New Roman"/>
          <w:sz w:val="26"/>
          <w:szCs w:val="26"/>
        </w:rPr>
        <w:t>170)*</w:t>
      </w:r>
      <w:proofErr w:type="gramEnd"/>
      <w:r w:rsidRPr="00FF7282">
        <w:rPr>
          <w:rFonts w:ascii="Times New Roman" w:hAnsi="Times New Roman"/>
          <w:sz w:val="26"/>
          <w:szCs w:val="26"/>
        </w:rPr>
        <w:t>100%) = 97,</w:t>
      </w:r>
      <w:r w:rsidR="007A7489" w:rsidRPr="00FF7282">
        <w:rPr>
          <w:rFonts w:ascii="Times New Roman" w:hAnsi="Times New Roman"/>
          <w:sz w:val="26"/>
          <w:szCs w:val="26"/>
        </w:rPr>
        <w:t>2</w:t>
      </w:r>
      <w:r w:rsidRPr="00FF7282">
        <w:rPr>
          <w:rFonts w:ascii="Times New Roman" w:hAnsi="Times New Roman"/>
          <w:sz w:val="26"/>
          <w:szCs w:val="26"/>
        </w:rPr>
        <w:t xml:space="preserve"> %</w:t>
      </w:r>
    </w:p>
    <w:p w14:paraId="3461B563" w14:textId="77777777" w:rsidR="00DA64E8" w:rsidRPr="00FF7282" w:rsidRDefault="00DA64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3785D53" w14:textId="77777777" w:rsidR="00DA64E8" w:rsidRPr="00FF7282" w:rsidRDefault="00DA64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BA10222" w14:textId="77777777" w:rsidR="00DA64E8" w:rsidRPr="00FF7282" w:rsidRDefault="00B81A6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F7282">
        <w:rPr>
          <w:rFonts w:ascii="Times New Roman" w:hAnsi="Times New Roman"/>
          <w:sz w:val="26"/>
          <w:szCs w:val="26"/>
        </w:rPr>
        <w:t>1.2.</w:t>
      </w:r>
    </w:p>
    <w:p w14:paraId="4ADBA90B" w14:textId="77777777" w:rsidR="00DA64E8" w:rsidRPr="00FF7282" w:rsidRDefault="00B81A6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F7282">
        <w:rPr>
          <w:rFonts w:ascii="Times New Roman" w:hAnsi="Times New Roman"/>
          <w:sz w:val="26"/>
          <w:szCs w:val="26"/>
          <w:lang w:val="en-US"/>
        </w:rPr>
        <w:t>Fin</w:t>
      </w:r>
      <w:r w:rsidRPr="00FF7282">
        <w:rPr>
          <w:rFonts w:ascii="Times New Roman" w:hAnsi="Times New Roman"/>
          <w:sz w:val="26"/>
          <w:szCs w:val="26"/>
        </w:rPr>
        <w:t xml:space="preserve"> = 3089,1/3 369,2</w:t>
      </w:r>
      <w:r w:rsidRPr="00FF7282">
        <w:rPr>
          <w:rFonts w:ascii="Times New Roman" w:hAnsi="Times New Roman" w:cs="Times New Roman"/>
          <w:sz w:val="26"/>
          <w:szCs w:val="26"/>
        </w:rPr>
        <w:t>*</w:t>
      </w:r>
      <w:r w:rsidRPr="00FF7282">
        <w:rPr>
          <w:rFonts w:ascii="Times New Roman" w:hAnsi="Times New Roman"/>
          <w:sz w:val="26"/>
          <w:szCs w:val="26"/>
        </w:rPr>
        <w:t>100 = 91,7 %</w:t>
      </w:r>
    </w:p>
    <w:p w14:paraId="67F0EAE7" w14:textId="77777777" w:rsidR="00DA64E8" w:rsidRPr="00FF7282" w:rsidRDefault="00DA64E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0708CF1" w14:textId="77777777" w:rsidR="00DA64E8" w:rsidRPr="00FF7282" w:rsidRDefault="00B81A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7282">
        <w:rPr>
          <w:rFonts w:ascii="Times New Roman" w:hAnsi="Times New Roman"/>
          <w:sz w:val="26"/>
          <w:szCs w:val="26"/>
        </w:rPr>
        <w:t>1.3. Оценка степени реализации мероприятий (достижения ожидаемых непосредственных результатов их реализации):</w:t>
      </w:r>
    </w:p>
    <w:p w14:paraId="18DBB80B" w14:textId="77777777" w:rsidR="00DA64E8" w:rsidRPr="00FF7282" w:rsidRDefault="00DA64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0304434" w14:textId="7F76D229" w:rsidR="00DA64E8" w:rsidRPr="00FF7282" w:rsidRDefault="00B81A6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F7282">
        <w:rPr>
          <w:rFonts w:ascii="Times New Roman" w:hAnsi="Times New Roman"/>
          <w:sz w:val="26"/>
          <w:szCs w:val="26"/>
        </w:rPr>
        <w:t>М</w:t>
      </w:r>
      <w:r w:rsidRPr="00FF7282">
        <w:rPr>
          <w:rFonts w:ascii="Times New Roman" w:hAnsi="Times New Roman"/>
          <w:sz w:val="26"/>
          <w:szCs w:val="26"/>
          <w:lang w:val="en-US"/>
        </w:rPr>
        <w:t>er</w:t>
      </w:r>
      <w:r w:rsidRPr="00FF7282">
        <w:rPr>
          <w:rFonts w:ascii="Times New Roman" w:hAnsi="Times New Roman"/>
          <w:sz w:val="26"/>
          <w:szCs w:val="26"/>
        </w:rPr>
        <w:t xml:space="preserve"> = (1/</w:t>
      </w:r>
      <w:proofErr w:type="gramStart"/>
      <w:r w:rsidR="007A7489" w:rsidRPr="00FF7282">
        <w:rPr>
          <w:rFonts w:ascii="Times New Roman" w:hAnsi="Times New Roman"/>
          <w:sz w:val="26"/>
          <w:szCs w:val="26"/>
        </w:rPr>
        <w:t>8</w:t>
      </w:r>
      <w:r w:rsidRPr="00FF7282">
        <w:rPr>
          <w:rFonts w:ascii="Times New Roman" w:hAnsi="Times New Roman"/>
          <w:sz w:val="26"/>
          <w:szCs w:val="26"/>
        </w:rPr>
        <w:t>)*</w:t>
      </w:r>
      <w:proofErr w:type="gramEnd"/>
      <w:r w:rsidRPr="00FF7282">
        <w:rPr>
          <w:rFonts w:ascii="Times New Roman" w:hAnsi="Times New Roman"/>
          <w:sz w:val="26"/>
          <w:szCs w:val="26"/>
        </w:rPr>
        <w:t>((1+1+1+1+</w:t>
      </w:r>
      <w:r w:rsidR="007A7489" w:rsidRPr="00FF7282">
        <w:rPr>
          <w:rFonts w:ascii="Times New Roman" w:hAnsi="Times New Roman"/>
          <w:sz w:val="26"/>
          <w:szCs w:val="26"/>
        </w:rPr>
        <w:t>0+</w:t>
      </w:r>
      <w:r w:rsidRPr="00FF7282">
        <w:rPr>
          <w:rFonts w:ascii="Times New Roman" w:hAnsi="Times New Roman"/>
          <w:sz w:val="26"/>
          <w:szCs w:val="26"/>
        </w:rPr>
        <w:t>1+1</w:t>
      </w:r>
      <w:r w:rsidR="00D45E1D" w:rsidRPr="00FF7282">
        <w:rPr>
          <w:rFonts w:ascii="Times New Roman" w:hAnsi="Times New Roman"/>
          <w:sz w:val="26"/>
          <w:szCs w:val="26"/>
        </w:rPr>
        <w:t>+0</w:t>
      </w:r>
      <w:r w:rsidRPr="00FF7282">
        <w:rPr>
          <w:rFonts w:ascii="Times New Roman" w:hAnsi="Times New Roman"/>
          <w:sz w:val="26"/>
          <w:szCs w:val="26"/>
        </w:rPr>
        <w:t xml:space="preserve">)*100%) = </w:t>
      </w:r>
      <w:r w:rsidR="00D45E1D" w:rsidRPr="00FF7282">
        <w:rPr>
          <w:rFonts w:ascii="Times New Roman" w:hAnsi="Times New Roman"/>
          <w:sz w:val="26"/>
          <w:szCs w:val="26"/>
        </w:rPr>
        <w:t>75</w:t>
      </w:r>
      <w:r w:rsidRPr="00FF7282">
        <w:rPr>
          <w:rFonts w:ascii="Times New Roman" w:hAnsi="Times New Roman"/>
          <w:sz w:val="26"/>
          <w:szCs w:val="26"/>
        </w:rPr>
        <w:t>%</w:t>
      </w:r>
    </w:p>
    <w:p w14:paraId="16B5604D" w14:textId="77777777" w:rsidR="00DA64E8" w:rsidRPr="00FF7282" w:rsidRDefault="00DA64E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73C228B" w14:textId="77777777" w:rsidR="00DA64E8" w:rsidRPr="00FF7282" w:rsidRDefault="00B81A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7282">
        <w:rPr>
          <w:rFonts w:ascii="Times New Roman" w:hAnsi="Times New Roman"/>
          <w:sz w:val="26"/>
          <w:szCs w:val="26"/>
        </w:rPr>
        <w:t>1.4. Комплексная оценка эффективности реализации мероприятий муниципальной программы:</w:t>
      </w:r>
    </w:p>
    <w:p w14:paraId="69060DA7" w14:textId="77777777" w:rsidR="00DA64E8" w:rsidRPr="00FF7282" w:rsidRDefault="00DA64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846B3BC" w14:textId="341936BD" w:rsidR="00DA64E8" w:rsidRPr="00FF7282" w:rsidRDefault="00B81A6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F7282">
        <w:rPr>
          <w:rFonts w:ascii="Times New Roman" w:hAnsi="Times New Roman"/>
          <w:sz w:val="26"/>
          <w:szCs w:val="26"/>
        </w:rPr>
        <w:t>О = (97,</w:t>
      </w:r>
      <w:r w:rsidR="00D45E1D" w:rsidRPr="00FF7282">
        <w:rPr>
          <w:rFonts w:ascii="Times New Roman" w:hAnsi="Times New Roman"/>
          <w:sz w:val="26"/>
          <w:szCs w:val="26"/>
        </w:rPr>
        <w:t>2</w:t>
      </w:r>
      <w:r w:rsidRPr="00FF7282">
        <w:rPr>
          <w:rFonts w:ascii="Times New Roman" w:hAnsi="Times New Roman"/>
          <w:sz w:val="26"/>
          <w:szCs w:val="26"/>
        </w:rPr>
        <w:t>+91,7+</w:t>
      </w:r>
      <w:r w:rsidR="00D45E1D" w:rsidRPr="00FF7282">
        <w:rPr>
          <w:rFonts w:ascii="Times New Roman" w:hAnsi="Times New Roman"/>
          <w:sz w:val="26"/>
          <w:szCs w:val="26"/>
        </w:rPr>
        <w:t>75</w:t>
      </w:r>
      <w:r w:rsidRPr="00FF7282">
        <w:rPr>
          <w:rFonts w:ascii="Times New Roman" w:hAnsi="Times New Roman"/>
          <w:sz w:val="26"/>
          <w:szCs w:val="26"/>
        </w:rPr>
        <w:t xml:space="preserve">)/3 = </w:t>
      </w:r>
      <w:r w:rsidR="00D45E1D" w:rsidRPr="00FF7282">
        <w:rPr>
          <w:rFonts w:ascii="Times New Roman" w:hAnsi="Times New Roman"/>
          <w:sz w:val="26"/>
          <w:szCs w:val="26"/>
        </w:rPr>
        <w:t>88</w:t>
      </w:r>
      <w:r w:rsidRPr="00FF7282">
        <w:rPr>
          <w:rFonts w:ascii="Times New Roman" w:hAnsi="Times New Roman"/>
          <w:sz w:val="26"/>
          <w:szCs w:val="26"/>
        </w:rPr>
        <w:t xml:space="preserve"> % - </w:t>
      </w:r>
      <w:r w:rsidR="00D45E1D" w:rsidRPr="00FF7282">
        <w:rPr>
          <w:rFonts w:ascii="Times New Roman" w:hAnsi="Times New Roman"/>
          <w:sz w:val="26"/>
          <w:szCs w:val="26"/>
        </w:rPr>
        <w:t>средний</w:t>
      </w:r>
      <w:r w:rsidRPr="00FF7282">
        <w:rPr>
          <w:rFonts w:ascii="Times New Roman" w:hAnsi="Times New Roman"/>
          <w:sz w:val="26"/>
          <w:szCs w:val="26"/>
        </w:rPr>
        <w:t xml:space="preserve"> уровень эффективности.</w:t>
      </w:r>
    </w:p>
    <w:p w14:paraId="3B69F4A3" w14:textId="77777777" w:rsidR="00DA64E8" w:rsidRPr="00FF7282" w:rsidRDefault="00DA64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ADAD3AD" w14:textId="77777777" w:rsidR="00DA64E8" w:rsidRPr="00FF7282" w:rsidRDefault="00DA64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7F7721B" w14:textId="77777777" w:rsidR="00DA64E8" w:rsidRPr="00FF7282" w:rsidRDefault="00DA64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AE16322" w14:textId="77777777" w:rsidR="00DA64E8" w:rsidRPr="00FF7282" w:rsidRDefault="00B81A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7282">
        <w:rPr>
          <w:rFonts w:ascii="Times New Roman" w:hAnsi="Times New Roman" w:cs="Times New Roman"/>
          <w:sz w:val="26"/>
          <w:szCs w:val="26"/>
        </w:rPr>
        <w:t>Начальник управления</w:t>
      </w:r>
    </w:p>
    <w:p w14:paraId="53A4C35A" w14:textId="77777777" w:rsidR="00DA64E8" w:rsidRPr="00FF7282" w:rsidRDefault="00B81A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7282">
        <w:rPr>
          <w:rFonts w:ascii="Times New Roman" w:hAnsi="Times New Roman" w:cs="Times New Roman"/>
          <w:sz w:val="26"/>
          <w:szCs w:val="26"/>
        </w:rPr>
        <w:t xml:space="preserve">Администрации города Рубцовска                                                  </w:t>
      </w:r>
    </w:p>
    <w:p w14:paraId="72E72FC8" w14:textId="77777777" w:rsidR="00DA64E8" w:rsidRPr="00FF7282" w:rsidRDefault="00B81A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7282">
        <w:rPr>
          <w:rFonts w:ascii="Times New Roman" w:hAnsi="Times New Roman" w:cs="Times New Roman"/>
          <w:sz w:val="26"/>
          <w:szCs w:val="26"/>
        </w:rPr>
        <w:t xml:space="preserve">по жилищно-коммунальному                                                                 </w:t>
      </w:r>
    </w:p>
    <w:p w14:paraId="2A20EE90" w14:textId="77777777" w:rsidR="00DA64E8" w:rsidRPr="00FF7282" w:rsidRDefault="00B81A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7282">
        <w:rPr>
          <w:rFonts w:ascii="Times New Roman" w:hAnsi="Times New Roman" w:cs="Times New Roman"/>
          <w:sz w:val="26"/>
          <w:szCs w:val="26"/>
        </w:rPr>
        <w:t>хозяйству и экологии                                                                                 О.Г. Обухович</w:t>
      </w:r>
    </w:p>
    <w:p w14:paraId="4C6CDB29" w14:textId="77777777" w:rsidR="00DA64E8" w:rsidRPr="00FF7282" w:rsidRDefault="00DA64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7208D5D" w14:textId="77777777" w:rsidR="00DA64E8" w:rsidRPr="00FF7282" w:rsidRDefault="00DA64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6DBD79F" w14:textId="77777777" w:rsidR="00DA64E8" w:rsidRPr="00FF7282" w:rsidRDefault="00DA64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AEB9008" w14:textId="77777777" w:rsidR="00DA64E8" w:rsidRPr="00FF7282" w:rsidRDefault="00DA64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A014F41" w14:textId="77777777" w:rsidR="00DA64E8" w:rsidRPr="00FF7282" w:rsidRDefault="00DA64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65DEDAC" w14:textId="77777777" w:rsidR="00DA64E8" w:rsidRPr="00FF7282" w:rsidRDefault="00DA64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C739E93" w14:textId="77777777" w:rsidR="00DA64E8" w:rsidRPr="00FF7282" w:rsidRDefault="00DA64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8F28DE" w14:textId="77777777" w:rsidR="00DA64E8" w:rsidRPr="00FF7282" w:rsidRDefault="00B81A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FF7282">
        <w:rPr>
          <w:rFonts w:ascii="Times New Roman" w:hAnsi="Times New Roman" w:cs="Times New Roman"/>
          <w:sz w:val="20"/>
          <w:szCs w:val="20"/>
        </w:rPr>
        <w:t>Автушко</w:t>
      </w:r>
      <w:proofErr w:type="spellEnd"/>
      <w:r w:rsidRPr="00FF7282">
        <w:rPr>
          <w:rFonts w:ascii="Times New Roman" w:hAnsi="Times New Roman" w:cs="Times New Roman"/>
          <w:sz w:val="20"/>
          <w:szCs w:val="20"/>
        </w:rPr>
        <w:t xml:space="preserve"> Ольга Николаевна</w:t>
      </w:r>
    </w:p>
    <w:p w14:paraId="3F1FBB2B" w14:textId="77777777" w:rsidR="00DA64E8" w:rsidRDefault="00B81A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7282">
        <w:rPr>
          <w:rFonts w:ascii="Times New Roman" w:hAnsi="Times New Roman" w:cs="Times New Roman"/>
          <w:sz w:val="20"/>
          <w:szCs w:val="20"/>
        </w:rPr>
        <w:t>8 (38557) 9-64-10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DA6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A6E17" w14:textId="77777777" w:rsidR="004B1071" w:rsidRDefault="004B1071">
      <w:pPr>
        <w:spacing w:after="0" w:line="240" w:lineRule="auto"/>
      </w:pPr>
      <w:r>
        <w:separator/>
      </w:r>
    </w:p>
  </w:endnote>
  <w:endnote w:type="continuationSeparator" w:id="0">
    <w:p w14:paraId="033F9FC5" w14:textId="77777777" w:rsidR="004B1071" w:rsidRDefault="004B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7346A" w14:textId="77777777" w:rsidR="004B1071" w:rsidRDefault="004B1071">
      <w:pPr>
        <w:spacing w:after="0" w:line="240" w:lineRule="auto"/>
      </w:pPr>
      <w:r>
        <w:separator/>
      </w:r>
    </w:p>
  </w:footnote>
  <w:footnote w:type="continuationSeparator" w:id="0">
    <w:p w14:paraId="45095FFD" w14:textId="77777777" w:rsidR="004B1071" w:rsidRDefault="004B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47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6A7952"/>
    <w:multiLevelType w:val="hybridMultilevel"/>
    <w:tmpl w:val="0EEE2D6C"/>
    <w:lvl w:ilvl="0" w:tplc="F35831E2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Times New Roman" w:hAnsi="Times New Roman" w:cs="Times New Roman" w:hint="default"/>
        <w:sz w:val="22"/>
      </w:rPr>
    </w:lvl>
    <w:lvl w:ilvl="1" w:tplc="10EA46A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8E6D5A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2B62D574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76204C5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62ACF0D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D3027E9E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B7AB1B6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AC201BC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C8295F"/>
    <w:multiLevelType w:val="multilevel"/>
    <w:tmpl w:val="CDE6AD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1E3131D"/>
    <w:multiLevelType w:val="hybridMultilevel"/>
    <w:tmpl w:val="05E46A7E"/>
    <w:lvl w:ilvl="0" w:tplc="BED68D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1A859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09A86C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A94299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328102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5142E7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72E684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12C9BA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B22250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13792986">
    <w:abstractNumId w:val="1"/>
  </w:num>
  <w:num w:numId="2" w16cid:durableId="1162358752">
    <w:abstractNumId w:val="0"/>
  </w:num>
  <w:num w:numId="3" w16cid:durableId="188683790">
    <w:abstractNumId w:val="3"/>
  </w:num>
  <w:num w:numId="4" w16cid:durableId="900285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E8"/>
    <w:rsid w:val="004B1071"/>
    <w:rsid w:val="007A7489"/>
    <w:rsid w:val="00B81A69"/>
    <w:rsid w:val="00D40978"/>
    <w:rsid w:val="00D42F23"/>
    <w:rsid w:val="00D45E1D"/>
    <w:rsid w:val="00DA64E8"/>
    <w:rsid w:val="00DD3713"/>
    <w:rsid w:val="00F100C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F3B6"/>
  <w15:docId w15:val="{F5BD2C2B-9045-4A6A-A877-192A7365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03F41-D4F3-444F-954F-579483F7D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Мария Сергеевна Труникова</cp:lastModifiedBy>
  <cp:revision>2</cp:revision>
  <dcterms:created xsi:type="dcterms:W3CDTF">2025-02-19T01:30:00Z</dcterms:created>
  <dcterms:modified xsi:type="dcterms:W3CDTF">2025-02-19T01:30:00Z</dcterms:modified>
</cp:coreProperties>
</file>