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7169" w14:textId="77777777" w:rsidR="003630AA" w:rsidRPr="00F541D1" w:rsidRDefault="00F92C48" w:rsidP="0048365D">
      <w:pPr>
        <w:pStyle w:val="a3"/>
        <w:ind w:left="0"/>
        <w:jc w:val="center"/>
        <w:rPr>
          <w:sz w:val="28"/>
          <w:szCs w:val="28"/>
          <w:shd w:val="clear" w:color="auto" w:fill="FFFFFF"/>
        </w:rPr>
      </w:pPr>
      <w:r w:rsidRPr="00F541D1">
        <w:rPr>
          <w:sz w:val="28"/>
          <w:szCs w:val="28"/>
          <w:shd w:val="clear" w:color="auto" w:fill="FFFFFF"/>
        </w:rPr>
        <w:t>Отчет</w:t>
      </w:r>
    </w:p>
    <w:p w14:paraId="1F1CA3E3" w14:textId="77777777" w:rsidR="00414510" w:rsidRPr="00F541D1" w:rsidRDefault="00F92C48" w:rsidP="0048365D">
      <w:pPr>
        <w:jc w:val="center"/>
        <w:rPr>
          <w:sz w:val="28"/>
          <w:szCs w:val="28"/>
        </w:rPr>
      </w:pPr>
      <w:r w:rsidRPr="00F541D1">
        <w:rPr>
          <w:sz w:val="28"/>
          <w:szCs w:val="28"/>
        </w:rPr>
        <w:t xml:space="preserve">о реализации </w:t>
      </w:r>
      <w:r w:rsidR="00414510" w:rsidRPr="00F541D1">
        <w:rPr>
          <w:sz w:val="28"/>
          <w:szCs w:val="28"/>
        </w:rPr>
        <w:t>муниципальной программы</w:t>
      </w:r>
    </w:p>
    <w:p w14:paraId="28C7EDAB" w14:textId="77777777" w:rsidR="00414510" w:rsidRPr="00F541D1" w:rsidRDefault="00414510" w:rsidP="0048365D">
      <w:pPr>
        <w:pStyle w:val="2"/>
        <w:jc w:val="center"/>
        <w:rPr>
          <w:b w:val="0"/>
          <w:szCs w:val="28"/>
          <w:lang w:eastAsia="en-US"/>
        </w:rPr>
      </w:pPr>
      <w:r w:rsidRPr="00F541D1">
        <w:rPr>
          <w:rFonts w:eastAsia="Times New Roman"/>
          <w:b w:val="0"/>
          <w:szCs w:val="28"/>
        </w:rPr>
        <w:t xml:space="preserve">«Развитие молодежной политики в городе Рубцовске» </w:t>
      </w:r>
    </w:p>
    <w:p w14:paraId="18F5876D" w14:textId="77777777" w:rsidR="00BE1E49" w:rsidRPr="00F541D1" w:rsidRDefault="00414510" w:rsidP="0048365D">
      <w:pPr>
        <w:jc w:val="center"/>
        <w:rPr>
          <w:sz w:val="28"/>
          <w:szCs w:val="28"/>
        </w:rPr>
      </w:pPr>
      <w:r w:rsidRPr="00F541D1">
        <w:rPr>
          <w:sz w:val="28"/>
          <w:szCs w:val="28"/>
        </w:rPr>
        <w:t>за 202</w:t>
      </w:r>
      <w:r w:rsidR="00111E7B" w:rsidRPr="00F541D1">
        <w:rPr>
          <w:sz w:val="28"/>
          <w:szCs w:val="28"/>
        </w:rPr>
        <w:t>5</w:t>
      </w:r>
      <w:r w:rsidR="003630AA" w:rsidRPr="00F541D1">
        <w:rPr>
          <w:sz w:val="28"/>
          <w:szCs w:val="28"/>
        </w:rPr>
        <w:t xml:space="preserve"> год</w:t>
      </w:r>
    </w:p>
    <w:p w14:paraId="1E590CF5" w14:textId="77777777" w:rsidR="003630AA" w:rsidRPr="00F541D1" w:rsidRDefault="003630AA" w:rsidP="00C20605">
      <w:pPr>
        <w:pStyle w:val="a3"/>
        <w:ind w:left="0"/>
        <w:jc w:val="center"/>
        <w:rPr>
          <w:sz w:val="28"/>
          <w:szCs w:val="28"/>
        </w:rPr>
      </w:pPr>
    </w:p>
    <w:p w14:paraId="5952DADC" w14:textId="77777777" w:rsidR="003F3CCA" w:rsidRPr="00F541D1" w:rsidRDefault="003E64FE" w:rsidP="00C20605">
      <w:pPr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>В целях со</w:t>
      </w:r>
      <w:r w:rsidR="003F3CCA" w:rsidRPr="00F541D1">
        <w:rPr>
          <w:sz w:val="28"/>
          <w:szCs w:val="28"/>
        </w:rPr>
        <w:t>вершенствования</w:t>
      </w:r>
      <w:r w:rsidRPr="00F541D1">
        <w:rPr>
          <w:sz w:val="28"/>
          <w:szCs w:val="28"/>
        </w:rPr>
        <w:t xml:space="preserve"> условий для успешно</w:t>
      </w:r>
      <w:r w:rsidR="003F3CCA" w:rsidRPr="00F541D1">
        <w:rPr>
          <w:sz w:val="28"/>
          <w:szCs w:val="28"/>
        </w:rPr>
        <w:t>го развития потенциала молодежи и ее</w:t>
      </w:r>
      <w:r w:rsidRPr="00F541D1">
        <w:rPr>
          <w:sz w:val="28"/>
          <w:szCs w:val="28"/>
        </w:rPr>
        <w:t xml:space="preserve"> эффективной самореализации в интересах социально-экономического, общественно-политического и культурного развития </w:t>
      </w:r>
      <w:r w:rsidR="003630AA" w:rsidRPr="00F541D1">
        <w:rPr>
          <w:sz w:val="28"/>
          <w:szCs w:val="28"/>
        </w:rPr>
        <w:t>города</w:t>
      </w:r>
      <w:r w:rsidRPr="00F541D1">
        <w:rPr>
          <w:sz w:val="28"/>
          <w:szCs w:val="28"/>
        </w:rPr>
        <w:t xml:space="preserve"> </w:t>
      </w:r>
      <w:r w:rsidR="005253A4" w:rsidRPr="00F541D1">
        <w:rPr>
          <w:sz w:val="28"/>
          <w:szCs w:val="28"/>
        </w:rPr>
        <w:t xml:space="preserve">Рубцовска </w:t>
      </w:r>
      <w:r w:rsidRPr="00F541D1">
        <w:rPr>
          <w:sz w:val="28"/>
          <w:szCs w:val="28"/>
        </w:rPr>
        <w:t xml:space="preserve">постановлением Администрации города Рубцовска Алтайского края </w:t>
      </w:r>
      <w:r w:rsidR="003F3DD5" w:rsidRPr="00F541D1">
        <w:rPr>
          <w:sz w:val="28"/>
          <w:szCs w:val="28"/>
        </w:rPr>
        <w:t xml:space="preserve">от 24.08.2020 № 2055 </w:t>
      </w:r>
      <w:r w:rsidRPr="00F541D1">
        <w:rPr>
          <w:sz w:val="28"/>
          <w:szCs w:val="28"/>
        </w:rPr>
        <w:t xml:space="preserve">утверждена </w:t>
      </w:r>
      <w:proofErr w:type="gramStart"/>
      <w:r w:rsidRPr="00F541D1">
        <w:rPr>
          <w:sz w:val="28"/>
          <w:szCs w:val="28"/>
        </w:rPr>
        <w:t>м</w:t>
      </w:r>
      <w:r w:rsidR="00D3648E" w:rsidRPr="00F541D1">
        <w:rPr>
          <w:bCs/>
          <w:sz w:val="28"/>
          <w:szCs w:val="28"/>
        </w:rPr>
        <w:t>униципальная  программа</w:t>
      </w:r>
      <w:proofErr w:type="gramEnd"/>
      <w:r w:rsidR="00D3648E" w:rsidRPr="00F541D1">
        <w:rPr>
          <w:bCs/>
          <w:sz w:val="28"/>
          <w:szCs w:val="28"/>
        </w:rPr>
        <w:t xml:space="preserve"> «Развитие молодежной политики </w:t>
      </w:r>
      <w:r w:rsidR="008D076A" w:rsidRPr="00F541D1">
        <w:rPr>
          <w:bCs/>
          <w:sz w:val="28"/>
          <w:szCs w:val="28"/>
        </w:rPr>
        <w:t xml:space="preserve">в </w:t>
      </w:r>
      <w:r w:rsidR="00D3648E" w:rsidRPr="00F541D1">
        <w:rPr>
          <w:bCs/>
          <w:sz w:val="28"/>
          <w:szCs w:val="28"/>
        </w:rPr>
        <w:t>город</w:t>
      </w:r>
      <w:r w:rsidR="008D076A" w:rsidRPr="00F541D1">
        <w:rPr>
          <w:bCs/>
          <w:sz w:val="28"/>
          <w:szCs w:val="28"/>
        </w:rPr>
        <w:t>е</w:t>
      </w:r>
      <w:r w:rsidR="00D3648E" w:rsidRPr="00F541D1">
        <w:rPr>
          <w:bCs/>
          <w:sz w:val="28"/>
          <w:szCs w:val="28"/>
        </w:rPr>
        <w:t xml:space="preserve"> Рубцовск</w:t>
      </w:r>
      <w:r w:rsidR="008D076A" w:rsidRPr="00F541D1">
        <w:rPr>
          <w:bCs/>
          <w:sz w:val="28"/>
          <w:szCs w:val="28"/>
        </w:rPr>
        <w:t>е</w:t>
      </w:r>
      <w:r w:rsidR="003F3DD5" w:rsidRPr="00F541D1">
        <w:rPr>
          <w:bCs/>
          <w:sz w:val="28"/>
          <w:szCs w:val="28"/>
        </w:rPr>
        <w:t>»</w:t>
      </w:r>
      <w:r w:rsidR="00802C9F" w:rsidRPr="00F541D1">
        <w:rPr>
          <w:bCs/>
          <w:sz w:val="28"/>
          <w:szCs w:val="28"/>
        </w:rPr>
        <w:t xml:space="preserve"> (далее – Программа)</w:t>
      </w:r>
      <w:r w:rsidR="003F3CCA" w:rsidRPr="00F541D1">
        <w:rPr>
          <w:sz w:val="28"/>
          <w:szCs w:val="28"/>
        </w:rPr>
        <w:t>.</w:t>
      </w:r>
    </w:p>
    <w:p w14:paraId="5AA30B2D" w14:textId="77777777" w:rsidR="003630AA" w:rsidRPr="00F541D1" w:rsidRDefault="003630AA" w:rsidP="00C20605">
      <w:pPr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>Для обеспечения достижения поставленной цели Программы определены следующие задачи:</w:t>
      </w:r>
    </w:p>
    <w:p w14:paraId="3BF0B4B6" w14:textId="77777777" w:rsidR="003F3DD5" w:rsidRPr="00F541D1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>обеспечение условий для поддержки молодежных инициатив, успешной социализации и эффективной самореализации молодежи города Рубцовска;</w:t>
      </w:r>
    </w:p>
    <w:p w14:paraId="1C516B28" w14:textId="77777777" w:rsidR="003F3DD5" w:rsidRPr="00F541D1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>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Рубцовска;</w:t>
      </w:r>
    </w:p>
    <w:p w14:paraId="7A88AA7B" w14:textId="77777777" w:rsidR="003630AA" w:rsidRPr="00F541D1" w:rsidRDefault="003F3DD5" w:rsidP="00C20605">
      <w:pPr>
        <w:autoSpaceDE w:val="0"/>
        <w:autoSpaceDN w:val="0"/>
        <w:adjustRightInd w:val="0"/>
        <w:ind w:firstLine="851"/>
        <w:jc w:val="both"/>
        <w:rPr>
          <w:sz w:val="28"/>
          <w:szCs w:val="28"/>
          <w:shd w:val="clear" w:color="auto" w:fill="FFFFFF"/>
        </w:rPr>
      </w:pPr>
      <w:r w:rsidRPr="00F541D1">
        <w:rPr>
          <w:sz w:val="28"/>
          <w:szCs w:val="28"/>
        </w:rPr>
        <w:t>содействие патриотическому воспитанию молодых граждан города Рубцовска, формирование в молодежной среде социально значимых установок</w:t>
      </w:r>
      <w:r w:rsidR="003630AA" w:rsidRPr="00F541D1">
        <w:rPr>
          <w:sz w:val="28"/>
          <w:szCs w:val="28"/>
        </w:rPr>
        <w:t>.</w:t>
      </w:r>
      <w:r w:rsidR="003630AA" w:rsidRPr="00F541D1">
        <w:rPr>
          <w:sz w:val="28"/>
          <w:szCs w:val="28"/>
          <w:shd w:val="clear" w:color="auto" w:fill="FFFFFF"/>
        </w:rPr>
        <w:t xml:space="preserve"> </w:t>
      </w:r>
    </w:p>
    <w:p w14:paraId="68011F6D" w14:textId="77777777" w:rsidR="006A470A" w:rsidRPr="00F541D1" w:rsidRDefault="00802C9F" w:rsidP="00C20605">
      <w:pPr>
        <w:ind w:firstLine="851"/>
        <w:jc w:val="both"/>
        <w:rPr>
          <w:color w:val="000000" w:themeColor="text1"/>
          <w:sz w:val="28"/>
          <w:szCs w:val="28"/>
        </w:rPr>
      </w:pPr>
      <w:r w:rsidRPr="00F541D1">
        <w:rPr>
          <w:sz w:val="28"/>
          <w:szCs w:val="28"/>
        </w:rPr>
        <w:t>С целью актуализации Программы,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</w:t>
      </w:r>
      <w:r w:rsidR="006E60D1" w:rsidRPr="00F541D1">
        <w:rPr>
          <w:sz w:val="28"/>
          <w:szCs w:val="28"/>
        </w:rPr>
        <w:t>,</w:t>
      </w:r>
      <w:r w:rsidR="00A475D3" w:rsidRPr="00F541D1">
        <w:rPr>
          <w:sz w:val="28"/>
          <w:szCs w:val="28"/>
        </w:rPr>
        <w:t xml:space="preserve"> </w:t>
      </w:r>
      <w:r w:rsidR="006E60D1" w:rsidRPr="00F541D1">
        <w:rPr>
          <w:sz w:val="28"/>
          <w:szCs w:val="28"/>
        </w:rPr>
        <w:t xml:space="preserve">постановлением Администрации города Рубцовска Алтайского края </w:t>
      </w:r>
      <w:r w:rsidR="006A470A" w:rsidRPr="00F541D1">
        <w:rPr>
          <w:color w:val="000000" w:themeColor="text1"/>
          <w:sz w:val="28"/>
          <w:szCs w:val="28"/>
        </w:rPr>
        <w:t xml:space="preserve">от 08.07.2025 № 1644 </w:t>
      </w:r>
      <w:r w:rsidR="003630AA" w:rsidRPr="00F541D1">
        <w:rPr>
          <w:sz w:val="28"/>
          <w:szCs w:val="28"/>
        </w:rPr>
        <w:t xml:space="preserve">были внесены изменения в постановление Администрации города Рубцовска Алтайского края </w:t>
      </w:r>
      <w:r w:rsidR="003F3DD5" w:rsidRPr="00F541D1">
        <w:rPr>
          <w:sz w:val="28"/>
          <w:szCs w:val="28"/>
        </w:rPr>
        <w:t xml:space="preserve">от 24.08.2020 № 2055 </w:t>
      </w:r>
      <w:r w:rsidR="003630AA" w:rsidRPr="00F541D1">
        <w:rPr>
          <w:sz w:val="28"/>
          <w:szCs w:val="28"/>
        </w:rPr>
        <w:t>«Об утверждении муниципальной программы «Развитие молодежной поли</w:t>
      </w:r>
      <w:r w:rsidR="003F3DD5" w:rsidRPr="00F541D1">
        <w:rPr>
          <w:sz w:val="28"/>
          <w:szCs w:val="28"/>
        </w:rPr>
        <w:t>тики в городе</w:t>
      </w:r>
      <w:r w:rsidR="006E60D1" w:rsidRPr="00F541D1">
        <w:rPr>
          <w:sz w:val="28"/>
          <w:szCs w:val="28"/>
        </w:rPr>
        <w:t xml:space="preserve"> </w:t>
      </w:r>
      <w:r w:rsidR="003F3DD5" w:rsidRPr="00F541D1">
        <w:rPr>
          <w:sz w:val="28"/>
          <w:szCs w:val="28"/>
        </w:rPr>
        <w:t xml:space="preserve"> Рубцовске»</w:t>
      </w:r>
      <w:r w:rsidR="003630AA" w:rsidRPr="00F541D1">
        <w:rPr>
          <w:sz w:val="28"/>
          <w:szCs w:val="28"/>
        </w:rPr>
        <w:t>, касающи</w:t>
      </w:r>
      <w:r w:rsidR="005253A4" w:rsidRPr="00F541D1">
        <w:rPr>
          <w:sz w:val="28"/>
          <w:szCs w:val="28"/>
        </w:rPr>
        <w:t>е</w:t>
      </w:r>
      <w:r w:rsidR="003630AA" w:rsidRPr="00F541D1">
        <w:rPr>
          <w:sz w:val="28"/>
          <w:szCs w:val="28"/>
        </w:rPr>
        <w:t xml:space="preserve">ся </w:t>
      </w:r>
      <w:r w:rsidRPr="00F541D1">
        <w:rPr>
          <w:sz w:val="28"/>
          <w:szCs w:val="28"/>
        </w:rPr>
        <w:t>объёмов финансирования по выполненным мероприятиям</w:t>
      </w:r>
      <w:r w:rsidR="003630AA" w:rsidRPr="00F541D1">
        <w:rPr>
          <w:sz w:val="28"/>
          <w:szCs w:val="28"/>
        </w:rPr>
        <w:t>.</w:t>
      </w:r>
      <w:r w:rsidR="006A470A" w:rsidRPr="00F541D1">
        <w:rPr>
          <w:color w:val="000000" w:themeColor="text1"/>
          <w:sz w:val="28"/>
          <w:szCs w:val="28"/>
        </w:rPr>
        <w:t xml:space="preserve"> </w:t>
      </w:r>
    </w:p>
    <w:p w14:paraId="0E1F846C" w14:textId="77777777" w:rsidR="00111E7B" w:rsidRPr="00F541D1" w:rsidRDefault="006A470A" w:rsidP="006A470A">
      <w:pPr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>На 2025 год на реализацию мероприятий Программы было запланировано 450,0 тыс. руб. бюджетных средств. На исполнение мероприятий Программы в рамках Всероссийского конкурса программ комплексного развития молодежной политики в субъектах Российской Федерации «Регион для молодых» выделено дополнительное финансирование: за счет федерального бюджета 9009,0 тыс. руб., за счет краевого бюджета 89,0 тыс.</w:t>
      </w:r>
      <w:r w:rsidR="006161D9" w:rsidRPr="00F541D1">
        <w:rPr>
          <w:sz w:val="28"/>
          <w:szCs w:val="28"/>
        </w:rPr>
        <w:t xml:space="preserve"> </w:t>
      </w:r>
      <w:r w:rsidRPr="00F541D1">
        <w:rPr>
          <w:sz w:val="28"/>
          <w:szCs w:val="28"/>
        </w:rPr>
        <w:t xml:space="preserve">руб. Общее финансирование составило 9548,0 </w:t>
      </w:r>
      <w:proofErr w:type="spellStart"/>
      <w:r w:rsidRPr="00F541D1">
        <w:rPr>
          <w:sz w:val="28"/>
          <w:szCs w:val="28"/>
        </w:rPr>
        <w:t>тыс.руб</w:t>
      </w:r>
      <w:proofErr w:type="spellEnd"/>
      <w:r w:rsidRPr="00F541D1">
        <w:rPr>
          <w:sz w:val="28"/>
          <w:szCs w:val="28"/>
        </w:rPr>
        <w:t xml:space="preserve">. Денежные средства </w:t>
      </w:r>
      <w:proofErr w:type="gramStart"/>
      <w:r w:rsidRPr="00F541D1">
        <w:rPr>
          <w:sz w:val="28"/>
          <w:szCs w:val="28"/>
        </w:rPr>
        <w:t>полностью  израсходованы</w:t>
      </w:r>
      <w:proofErr w:type="gramEnd"/>
      <w:r w:rsidRPr="00F541D1">
        <w:rPr>
          <w:sz w:val="28"/>
          <w:szCs w:val="28"/>
        </w:rPr>
        <w:t xml:space="preserve"> в отчетном году. </w:t>
      </w:r>
    </w:p>
    <w:p w14:paraId="6A27E552" w14:textId="77777777" w:rsidR="00BE1E49" w:rsidRPr="00F541D1" w:rsidRDefault="003F3CCA" w:rsidP="00C20605">
      <w:pPr>
        <w:autoSpaceDE w:val="0"/>
        <w:autoSpaceDN w:val="0"/>
        <w:adjustRightInd w:val="0"/>
        <w:ind w:left="34" w:firstLine="851"/>
        <w:jc w:val="both"/>
        <w:rPr>
          <w:color w:val="000000" w:themeColor="text1"/>
          <w:sz w:val="28"/>
          <w:szCs w:val="28"/>
          <w:lang w:eastAsia="ar-SA"/>
        </w:rPr>
      </w:pPr>
      <w:r w:rsidRPr="00F541D1">
        <w:rPr>
          <w:sz w:val="28"/>
          <w:szCs w:val="28"/>
        </w:rPr>
        <w:t>З</w:t>
      </w:r>
      <w:r w:rsidR="00BE1E49" w:rsidRPr="00F541D1">
        <w:rPr>
          <w:sz w:val="28"/>
          <w:szCs w:val="28"/>
        </w:rPr>
        <w:t xml:space="preserve">а отчетный </w:t>
      </w:r>
      <w:r w:rsidRPr="00F541D1">
        <w:rPr>
          <w:sz w:val="28"/>
          <w:szCs w:val="28"/>
        </w:rPr>
        <w:t>период в</w:t>
      </w:r>
      <w:r w:rsidR="00731B71" w:rsidRPr="00F541D1">
        <w:rPr>
          <w:sz w:val="28"/>
          <w:szCs w:val="28"/>
        </w:rPr>
        <w:t xml:space="preserve"> рамках Программы ответственным исполнителем </w:t>
      </w:r>
      <w:r w:rsidR="00BE1E49" w:rsidRPr="00F541D1">
        <w:rPr>
          <w:sz w:val="28"/>
          <w:szCs w:val="28"/>
        </w:rPr>
        <w:t>МКУ «Управление культуры, спорта и молодежной политики» г. Руб</w:t>
      </w:r>
      <w:r w:rsidR="00731B71" w:rsidRPr="00F541D1">
        <w:rPr>
          <w:sz w:val="28"/>
          <w:szCs w:val="28"/>
        </w:rPr>
        <w:t>цовска совместно с учреждения</w:t>
      </w:r>
      <w:r w:rsidR="006E60D1" w:rsidRPr="00F541D1">
        <w:rPr>
          <w:sz w:val="28"/>
          <w:szCs w:val="28"/>
        </w:rPr>
        <w:t>ми</w:t>
      </w:r>
      <w:r w:rsidR="00731B71" w:rsidRPr="00F541D1">
        <w:rPr>
          <w:sz w:val="28"/>
          <w:szCs w:val="28"/>
        </w:rPr>
        <w:t>, подведомственными МКУ «Управление культуры, спорта и молодежной политики» г. Рубцовска,</w:t>
      </w:r>
      <w:r w:rsidR="00731B71" w:rsidRPr="00F541D1">
        <w:rPr>
          <w:color w:val="000000" w:themeColor="text1"/>
          <w:sz w:val="28"/>
          <w:szCs w:val="28"/>
          <w:lang w:eastAsia="ar-SA"/>
        </w:rPr>
        <w:t xml:space="preserve"> </w:t>
      </w:r>
      <w:r w:rsidR="00BE1E49" w:rsidRPr="00F541D1">
        <w:rPr>
          <w:color w:val="000000" w:themeColor="text1"/>
          <w:sz w:val="28"/>
          <w:szCs w:val="28"/>
          <w:lang w:eastAsia="ar-SA"/>
        </w:rPr>
        <w:t xml:space="preserve">МКУ </w:t>
      </w:r>
      <w:r w:rsidR="00BE1E49" w:rsidRPr="00F541D1">
        <w:rPr>
          <w:color w:val="000000" w:themeColor="text1"/>
          <w:sz w:val="28"/>
          <w:szCs w:val="28"/>
          <w:lang w:eastAsia="ar-SA"/>
        </w:rPr>
        <w:lastRenderedPageBreak/>
        <w:t>«Управление образования»</w:t>
      </w:r>
      <w:r w:rsidR="006161D9" w:rsidRPr="00F541D1">
        <w:rPr>
          <w:color w:val="000000" w:themeColor="text1"/>
          <w:sz w:val="28"/>
          <w:szCs w:val="28"/>
          <w:lang w:eastAsia="ar-SA"/>
        </w:rPr>
        <w:t xml:space="preserve"> </w:t>
      </w:r>
      <w:r w:rsidR="00BE1E49" w:rsidRPr="00F541D1">
        <w:rPr>
          <w:color w:val="000000" w:themeColor="text1"/>
          <w:sz w:val="28"/>
          <w:szCs w:val="28"/>
          <w:lang w:eastAsia="ar-SA"/>
        </w:rPr>
        <w:t>г. Рубцовска были проведены мероприятия</w:t>
      </w:r>
      <w:r w:rsidR="001112CF" w:rsidRPr="00F541D1">
        <w:rPr>
          <w:color w:val="000000" w:themeColor="text1"/>
          <w:sz w:val="28"/>
          <w:szCs w:val="28"/>
          <w:lang w:eastAsia="ar-SA"/>
        </w:rPr>
        <w:t xml:space="preserve"> по следующим направлениям</w:t>
      </w:r>
      <w:r w:rsidR="00BE1E49" w:rsidRPr="00F541D1">
        <w:rPr>
          <w:color w:val="000000" w:themeColor="text1"/>
          <w:sz w:val="28"/>
          <w:szCs w:val="28"/>
          <w:lang w:eastAsia="ar-SA"/>
        </w:rPr>
        <w:t>:</w:t>
      </w:r>
    </w:p>
    <w:p w14:paraId="17955C93" w14:textId="77777777" w:rsidR="00E656C9" w:rsidRPr="00F541D1" w:rsidRDefault="00E656C9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 xml:space="preserve">обеспечено участие представителей талантливой молодежи города Рубцовска в конкурсных мероприятиях краевого, межрегионального, международного и всероссийского уровня: проведена организационная работа по участию в ежегодном зональном конкурсе на лучшую работу по вопросам избирательного права и избирательного процесса «Нам выбирать будущее»; подана заявка на участие в региональном конкурсе «Будь занят!»; организовано участие молодежи города Рубцовска в региональном форуме «Алтай. Территория развития» (25–30 мая); оказано содействие в проведении и участии молодежи города Рубцовска в муниципальном этапе Всероссийского проекта «Вызов Первых» (20 мая); организовано участие творческой молодежи в Форуме лидеров развития социальной сферы (25–27 июля); оказано содействие в проведении молодежного похода в рамках Всероссийского проекта «Походы Первых» (22 августа); организовано участие делегации города Рубцовска в региональном слёте «Патриоты — сила Сибири» (30 октября); организовано участие молодежи города Рубцовска в очном этапе региональной молодежной премии «Смелость» (16–18 ноября); оказано содействие в участии делегации города Рубцовска в региональной премии Движения Первых «Будущее за нами» и региональной Конференции Движения Первых, победителями в номинации «Лучшее местное отделение» стала команда города Рубцовска (2–4 декабря); </w:t>
      </w:r>
      <w:proofErr w:type="spellStart"/>
      <w:r w:rsidRPr="00F541D1">
        <w:rPr>
          <w:color w:val="000000" w:themeColor="text1"/>
          <w:sz w:val="28"/>
          <w:szCs w:val="28"/>
        </w:rPr>
        <w:t>рганизовано</w:t>
      </w:r>
      <w:proofErr w:type="spellEnd"/>
      <w:r w:rsidRPr="00F541D1">
        <w:rPr>
          <w:color w:val="000000" w:themeColor="text1"/>
          <w:sz w:val="28"/>
          <w:szCs w:val="28"/>
        </w:rPr>
        <w:t xml:space="preserve"> участие молодежной команды города Рубцовска в региональном конкурсе «Сфера притяжения», где команда заняла первое место (11 декабря). Израсходовано - 15,0 тыс. рублей;</w:t>
      </w:r>
    </w:p>
    <w:p w14:paraId="580D2873" w14:textId="77777777" w:rsidR="00E656C9" w:rsidRPr="00F541D1" w:rsidRDefault="00E656C9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осуществлена поддержка развития движения студенческих отрядов в городе Рубцовске: акция «Снежный десант РСО»: Организацией в феврале выполнена уборка снега и проведены профориентационные уроки (1–17 февраля); проведен праздник «Студенческая спевка», посвященный Дню Российских студенческих отрядов (17 февраля); организовано обучение командного состава Штаба студенческих и волонтерских отрядов города Рубцовска; проведены отборочные туры творческого фестиваля сту</w:t>
      </w:r>
      <w:r w:rsidR="00E0056A" w:rsidRPr="00F541D1">
        <w:rPr>
          <w:color w:val="000000" w:themeColor="text1"/>
          <w:sz w:val="28"/>
          <w:szCs w:val="28"/>
        </w:rPr>
        <w:t>денческих отрядов (18–28 марта); п</w:t>
      </w:r>
      <w:r w:rsidRPr="00F541D1">
        <w:rPr>
          <w:color w:val="000000" w:themeColor="text1"/>
          <w:sz w:val="28"/>
          <w:szCs w:val="28"/>
        </w:rPr>
        <w:t xml:space="preserve">роведен творческий фестиваль </w:t>
      </w:r>
      <w:r w:rsidR="00E0056A" w:rsidRPr="00F541D1">
        <w:rPr>
          <w:color w:val="000000" w:themeColor="text1"/>
          <w:sz w:val="28"/>
          <w:szCs w:val="28"/>
        </w:rPr>
        <w:t>студенческих отрядов (28 марта); п</w:t>
      </w:r>
      <w:r w:rsidRPr="00F541D1">
        <w:rPr>
          <w:color w:val="000000" w:themeColor="text1"/>
          <w:sz w:val="28"/>
          <w:szCs w:val="28"/>
        </w:rPr>
        <w:t>ринято участие в торжественном мероприятии, посвященном 25-летию студенческого строительног</w:t>
      </w:r>
      <w:r w:rsidR="00E0056A" w:rsidRPr="00F541D1">
        <w:rPr>
          <w:color w:val="000000" w:themeColor="text1"/>
          <w:sz w:val="28"/>
          <w:szCs w:val="28"/>
        </w:rPr>
        <w:t>о отряда «Авангард» (20 апреля); о</w:t>
      </w:r>
      <w:r w:rsidRPr="00F541D1">
        <w:rPr>
          <w:color w:val="000000" w:themeColor="text1"/>
          <w:sz w:val="28"/>
          <w:szCs w:val="28"/>
        </w:rPr>
        <w:t>рганизована и проведена Спартакиада студенческих отрядов (26–</w:t>
      </w:r>
      <w:r w:rsidR="00E0056A" w:rsidRPr="00F541D1">
        <w:rPr>
          <w:color w:val="000000" w:themeColor="text1"/>
          <w:sz w:val="28"/>
          <w:szCs w:val="28"/>
        </w:rPr>
        <w:t>28 сентября); п</w:t>
      </w:r>
      <w:r w:rsidRPr="00F541D1">
        <w:rPr>
          <w:color w:val="000000" w:themeColor="text1"/>
          <w:sz w:val="28"/>
          <w:szCs w:val="28"/>
        </w:rPr>
        <w:t>роведен конкурс профмастерства среди ст</w:t>
      </w:r>
      <w:r w:rsidR="00E0056A" w:rsidRPr="00F541D1">
        <w:rPr>
          <w:color w:val="000000" w:themeColor="text1"/>
          <w:sz w:val="28"/>
          <w:szCs w:val="28"/>
        </w:rPr>
        <w:t>уденческих отрядов (24 октября); о</w:t>
      </w:r>
      <w:r w:rsidRPr="00F541D1">
        <w:rPr>
          <w:color w:val="000000" w:themeColor="text1"/>
          <w:sz w:val="28"/>
          <w:szCs w:val="28"/>
        </w:rPr>
        <w:t>рганизовано участие представителей Штаба студенческих отрядов города Рубцовска в краевом закрытии третьего трудового семестра (24–25 н</w:t>
      </w:r>
      <w:r w:rsidR="00E0056A" w:rsidRPr="00F541D1">
        <w:rPr>
          <w:color w:val="000000" w:themeColor="text1"/>
          <w:sz w:val="28"/>
          <w:szCs w:val="28"/>
        </w:rPr>
        <w:t>оября); п</w:t>
      </w:r>
      <w:r w:rsidRPr="00F541D1">
        <w:rPr>
          <w:color w:val="000000" w:themeColor="text1"/>
          <w:sz w:val="28"/>
          <w:szCs w:val="28"/>
        </w:rPr>
        <w:t>роведена обучающая школа для командирского состава студенческих и волонтерских отрядов города Рубцовска (14–20 декабря).</w:t>
      </w:r>
      <w:r w:rsidR="00E0056A" w:rsidRPr="00F541D1">
        <w:rPr>
          <w:color w:val="000000" w:themeColor="text1"/>
          <w:sz w:val="28"/>
          <w:szCs w:val="28"/>
        </w:rPr>
        <w:t xml:space="preserve"> </w:t>
      </w:r>
      <w:r w:rsidRPr="00F541D1">
        <w:rPr>
          <w:color w:val="000000" w:themeColor="text1"/>
          <w:sz w:val="28"/>
          <w:szCs w:val="28"/>
        </w:rPr>
        <w:t xml:space="preserve">Израсходовано </w:t>
      </w:r>
      <w:r w:rsidR="00E0056A" w:rsidRPr="00F541D1">
        <w:rPr>
          <w:color w:val="000000" w:themeColor="text1"/>
          <w:sz w:val="28"/>
          <w:szCs w:val="28"/>
        </w:rPr>
        <w:t>- 60,0 тыс. рублей;</w:t>
      </w:r>
    </w:p>
    <w:p w14:paraId="0BD5B4B3" w14:textId="77777777" w:rsidR="00E656C9" w:rsidRPr="00F541D1" w:rsidRDefault="00E0056A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п</w:t>
      </w:r>
      <w:r w:rsidR="00E656C9" w:rsidRPr="00F541D1">
        <w:rPr>
          <w:color w:val="000000" w:themeColor="text1"/>
          <w:sz w:val="28"/>
          <w:szCs w:val="28"/>
        </w:rPr>
        <w:t>редоставлена поддержка талантливой молодежи города Рубцовска:</w:t>
      </w:r>
      <w:r w:rsidRPr="00F541D1">
        <w:rPr>
          <w:color w:val="000000" w:themeColor="text1"/>
          <w:sz w:val="28"/>
          <w:szCs w:val="28"/>
        </w:rPr>
        <w:t xml:space="preserve"> п</w:t>
      </w:r>
      <w:r w:rsidR="00E656C9" w:rsidRPr="00F541D1">
        <w:rPr>
          <w:color w:val="000000" w:themeColor="text1"/>
          <w:sz w:val="28"/>
          <w:szCs w:val="28"/>
        </w:rPr>
        <w:t>роведены праздничные мероприятия</w:t>
      </w:r>
      <w:r w:rsidRPr="00F541D1">
        <w:rPr>
          <w:color w:val="000000" w:themeColor="text1"/>
          <w:sz w:val="28"/>
          <w:szCs w:val="28"/>
        </w:rPr>
        <w:t xml:space="preserve">, посвященные Дню российского студенчества, </w:t>
      </w:r>
      <w:r w:rsidR="00E656C9" w:rsidRPr="00F541D1">
        <w:rPr>
          <w:color w:val="000000" w:themeColor="text1"/>
          <w:sz w:val="28"/>
          <w:szCs w:val="28"/>
        </w:rPr>
        <w:t xml:space="preserve"> </w:t>
      </w:r>
      <w:r w:rsidRPr="00F541D1">
        <w:rPr>
          <w:color w:val="000000" w:themeColor="text1"/>
          <w:sz w:val="28"/>
          <w:szCs w:val="28"/>
        </w:rPr>
        <w:t>в вузах и ссузах (24–25 января); п</w:t>
      </w:r>
      <w:r w:rsidR="00E656C9" w:rsidRPr="00F541D1">
        <w:rPr>
          <w:color w:val="000000" w:themeColor="text1"/>
          <w:sz w:val="28"/>
          <w:szCs w:val="28"/>
        </w:rPr>
        <w:t xml:space="preserve">роведены классные часы, </w:t>
      </w:r>
      <w:r w:rsidR="00E656C9" w:rsidRPr="00F541D1">
        <w:rPr>
          <w:color w:val="000000" w:themeColor="text1"/>
          <w:sz w:val="28"/>
          <w:szCs w:val="28"/>
        </w:rPr>
        <w:lastRenderedPageBreak/>
        <w:t>посвященные Междунаро</w:t>
      </w:r>
      <w:r w:rsidRPr="00F541D1">
        <w:rPr>
          <w:color w:val="000000" w:themeColor="text1"/>
          <w:sz w:val="28"/>
          <w:szCs w:val="28"/>
        </w:rPr>
        <w:t>дному женскому дню (3–11 марта); о</w:t>
      </w:r>
      <w:r w:rsidR="00E656C9" w:rsidRPr="00F541D1">
        <w:rPr>
          <w:color w:val="000000" w:themeColor="text1"/>
          <w:sz w:val="28"/>
          <w:szCs w:val="28"/>
        </w:rPr>
        <w:t>рганизован праздничный концерт «Весеннее настроение» и Всероссийская акция «Вам, любимые» (участие команды Первых и наставников, организация творческих мас</w:t>
      </w:r>
      <w:r w:rsidRPr="00F541D1">
        <w:rPr>
          <w:color w:val="000000" w:themeColor="text1"/>
          <w:sz w:val="28"/>
          <w:szCs w:val="28"/>
        </w:rPr>
        <w:t>терских, изготовление открыток); о</w:t>
      </w:r>
      <w:r w:rsidR="00E656C9" w:rsidRPr="00F541D1">
        <w:rPr>
          <w:color w:val="000000" w:themeColor="text1"/>
          <w:sz w:val="28"/>
          <w:szCs w:val="28"/>
        </w:rPr>
        <w:t>рганизован и проведен творческий конк</w:t>
      </w:r>
      <w:r w:rsidRPr="00F541D1">
        <w:rPr>
          <w:color w:val="000000" w:themeColor="text1"/>
          <w:sz w:val="28"/>
          <w:szCs w:val="28"/>
        </w:rPr>
        <w:t>урс «Мисс и Мистер СО» (24 мая); о</w:t>
      </w:r>
      <w:r w:rsidR="00E656C9" w:rsidRPr="00F541D1">
        <w:rPr>
          <w:color w:val="000000" w:themeColor="text1"/>
          <w:sz w:val="28"/>
          <w:szCs w:val="28"/>
        </w:rPr>
        <w:t xml:space="preserve">рганизован музыкальный квартирник с приглашением </w:t>
      </w:r>
      <w:r w:rsidRPr="00F541D1">
        <w:rPr>
          <w:color w:val="000000" w:themeColor="text1"/>
          <w:sz w:val="28"/>
          <w:szCs w:val="28"/>
        </w:rPr>
        <w:t>Александра Волокитина (27 июня и 21 ноября); о</w:t>
      </w:r>
      <w:r w:rsidR="00E656C9" w:rsidRPr="00F541D1">
        <w:rPr>
          <w:color w:val="000000" w:themeColor="text1"/>
          <w:sz w:val="28"/>
          <w:szCs w:val="28"/>
        </w:rPr>
        <w:t>рганизован и проведен молодежный фестиваль «Творческая ла</w:t>
      </w:r>
      <w:r w:rsidRPr="00F541D1">
        <w:rPr>
          <w:color w:val="000000" w:themeColor="text1"/>
          <w:sz w:val="28"/>
          <w:szCs w:val="28"/>
        </w:rPr>
        <w:t>боратория Первых» (12 сентября); п</w:t>
      </w:r>
      <w:r w:rsidR="00E656C9" w:rsidRPr="00F541D1">
        <w:rPr>
          <w:color w:val="000000" w:themeColor="text1"/>
          <w:sz w:val="28"/>
          <w:szCs w:val="28"/>
        </w:rPr>
        <w:t>роведен молодежный агитпро</w:t>
      </w:r>
      <w:r w:rsidRPr="00F541D1">
        <w:rPr>
          <w:color w:val="000000" w:themeColor="text1"/>
          <w:sz w:val="28"/>
          <w:szCs w:val="28"/>
        </w:rPr>
        <w:t>бег в День города (13 сентября); о</w:t>
      </w:r>
      <w:r w:rsidR="00E656C9" w:rsidRPr="00F541D1">
        <w:rPr>
          <w:color w:val="000000" w:themeColor="text1"/>
          <w:sz w:val="28"/>
          <w:szCs w:val="28"/>
        </w:rPr>
        <w:t>рганизован городской фестиваль современного и уличного танца «Изюм» (18 о</w:t>
      </w:r>
      <w:r w:rsidRPr="00F541D1">
        <w:rPr>
          <w:color w:val="000000" w:themeColor="text1"/>
          <w:sz w:val="28"/>
          <w:szCs w:val="28"/>
        </w:rPr>
        <w:t>ктября); о</w:t>
      </w:r>
      <w:r w:rsidR="00E656C9" w:rsidRPr="00F541D1">
        <w:rPr>
          <w:color w:val="000000" w:themeColor="text1"/>
          <w:sz w:val="28"/>
          <w:szCs w:val="28"/>
        </w:rPr>
        <w:t>рганизована и проведена городская игра КВН на базе Рубцовского индустр</w:t>
      </w:r>
      <w:r w:rsidRPr="00F541D1">
        <w:rPr>
          <w:color w:val="000000" w:themeColor="text1"/>
          <w:sz w:val="28"/>
          <w:szCs w:val="28"/>
        </w:rPr>
        <w:t>иального института (25 октября); п</w:t>
      </w:r>
      <w:r w:rsidR="00E656C9" w:rsidRPr="00F541D1">
        <w:rPr>
          <w:color w:val="000000" w:themeColor="text1"/>
          <w:sz w:val="28"/>
          <w:szCs w:val="28"/>
        </w:rPr>
        <w:t>роведена вторая</w:t>
      </w:r>
      <w:r w:rsidRPr="00F541D1">
        <w:rPr>
          <w:color w:val="000000" w:themeColor="text1"/>
          <w:sz w:val="28"/>
          <w:szCs w:val="28"/>
        </w:rPr>
        <w:t xml:space="preserve"> городская игра КВН (29 ноября); о</w:t>
      </w:r>
      <w:r w:rsidR="00E656C9" w:rsidRPr="00F541D1">
        <w:rPr>
          <w:color w:val="000000" w:themeColor="text1"/>
          <w:sz w:val="28"/>
          <w:szCs w:val="28"/>
        </w:rPr>
        <w:t>рганизованы творческие встречи с молодежью в рамках проекта «Лаборатория звука 2.0» (5–20 декабря).</w:t>
      </w:r>
      <w:r w:rsidRPr="00F541D1">
        <w:rPr>
          <w:color w:val="000000" w:themeColor="text1"/>
          <w:sz w:val="28"/>
          <w:szCs w:val="28"/>
        </w:rPr>
        <w:t xml:space="preserve"> </w:t>
      </w:r>
      <w:r w:rsidR="00E656C9" w:rsidRPr="00F541D1">
        <w:rPr>
          <w:color w:val="000000" w:themeColor="text1"/>
          <w:sz w:val="28"/>
          <w:szCs w:val="28"/>
        </w:rPr>
        <w:t xml:space="preserve">Израсходовано </w:t>
      </w:r>
      <w:r w:rsidRPr="00F541D1">
        <w:rPr>
          <w:color w:val="000000" w:themeColor="text1"/>
          <w:sz w:val="28"/>
          <w:szCs w:val="28"/>
        </w:rPr>
        <w:t>- 90,0 тыс. рублей;</w:t>
      </w:r>
    </w:p>
    <w:p w14:paraId="2081E03D" w14:textId="77777777" w:rsidR="00E656C9" w:rsidRPr="00F541D1" w:rsidRDefault="00E0056A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а</w:t>
      </w:r>
      <w:r w:rsidR="00E656C9" w:rsidRPr="00F541D1">
        <w:rPr>
          <w:color w:val="000000" w:themeColor="text1"/>
          <w:sz w:val="28"/>
          <w:szCs w:val="28"/>
        </w:rPr>
        <w:t>ктивизировано межмуниципальное, региональное, всероссийское и международное сотрудничество молодежи:</w:t>
      </w:r>
      <w:r w:rsidRPr="00F541D1">
        <w:rPr>
          <w:color w:val="000000" w:themeColor="text1"/>
          <w:sz w:val="28"/>
          <w:szCs w:val="28"/>
        </w:rPr>
        <w:t xml:space="preserve"> о</w:t>
      </w:r>
      <w:r w:rsidR="00E656C9" w:rsidRPr="00F541D1">
        <w:rPr>
          <w:color w:val="000000" w:themeColor="text1"/>
          <w:sz w:val="28"/>
          <w:szCs w:val="28"/>
        </w:rPr>
        <w:t>рганизованы мероприятия, посвященные Дню молодежи, включая регио</w:t>
      </w:r>
      <w:r w:rsidRPr="00F541D1">
        <w:rPr>
          <w:color w:val="000000" w:themeColor="text1"/>
          <w:sz w:val="28"/>
          <w:szCs w:val="28"/>
        </w:rPr>
        <w:t>нальный День молодежи (28 июня); п</w:t>
      </w:r>
      <w:r w:rsidR="00E656C9" w:rsidRPr="00F541D1">
        <w:rPr>
          <w:color w:val="000000" w:themeColor="text1"/>
          <w:sz w:val="28"/>
          <w:szCs w:val="28"/>
        </w:rPr>
        <w:t>роведены мероприятия, включающие чемпионат по пряткам, танцевальный баттл в стиле хип-хоп, интерактивную зону Движения Первых, площадки эколо</w:t>
      </w:r>
      <w:r w:rsidRPr="00F541D1">
        <w:rPr>
          <w:color w:val="000000" w:themeColor="text1"/>
          <w:sz w:val="28"/>
          <w:szCs w:val="28"/>
        </w:rPr>
        <w:t>гии и социальный проект «Кардо»; о</w:t>
      </w:r>
      <w:r w:rsidR="00E656C9" w:rsidRPr="00F541D1">
        <w:rPr>
          <w:color w:val="000000" w:themeColor="text1"/>
          <w:sz w:val="28"/>
          <w:szCs w:val="28"/>
        </w:rPr>
        <w:t>рганизовано участие молодежи в слете патриотических объединений Сибирского федерального округа «Молодые патриоты — сила Сибири, Урала и Дальнего Востока!» (1 ноября).</w:t>
      </w:r>
      <w:r w:rsidRPr="00F541D1">
        <w:rPr>
          <w:color w:val="000000" w:themeColor="text1"/>
          <w:sz w:val="28"/>
          <w:szCs w:val="28"/>
        </w:rPr>
        <w:t xml:space="preserve"> </w:t>
      </w:r>
      <w:r w:rsidR="00E656C9" w:rsidRPr="00F541D1">
        <w:rPr>
          <w:color w:val="000000" w:themeColor="text1"/>
          <w:sz w:val="28"/>
          <w:szCs w:val="28"/>
        </w:rPr>
        <w:t xml:space="preserve">Израсходовано </w:t>
      </w:r>
      <w:r w:rsidRPr="00F541D1">
        <w:rPr>
          <w:color w:val="000000" w:themeColor="text1"/>
          <w:sz w:val="28"/>
          <w:szCs w:val="28"/>
        </w:rPr>
        <w:t xml:space="preserve">- </w:t>
      </w:r>
      <w:r w:rsidR="00E656C9" w:rsidRPr="00F541D1">
        <w:rPr>
          <w:color w:val="000000" w:themeColor="text1"/>
          <w:sz w:val="28"/>
          <w:szCs w:val="28"/>
        </w:rPr>
        <w:t>8,0 тыс. рублей.</w:t>
      </w:r>
    </w:p>
    <w:p w14:paraId="31845A41" w14:textId="77777777" w:rsidR="00E656C9" w:rsidRPr="00F541D1" w:rsidRDefault="00E0056A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о</w:t>
      </w:r>
      <w:r w:rsidR="00E656C9" w:rsidRPr="00F541D1">
        <w:rPr>
          <w:color w:val="000000" w:themeColor="text1"/>
          <w:sz w:val="28"/>
          <w:szCs w:val="28"/>
        </w:rPr>
        <w:t>казана поддержка социализации молодежи, находящейся в трудной жизненной ситуации, включая поддержку молодежного предпринимательства:</w:t>
      </w:r>
      <w:r w:rsidRPr="00F541D1">
        <w:rPr>
          <w:color w:val="000000" w:themeColor="text1"/>
          <w:sz w:val="28"/>
          <w:szCs w:val="28"/>
        </w:rPr>
        <w:t xml:space="preserve"> п</w:t>
      </w:r>
      <w:r w:rsidR="00E656C9" w:rsidRPr="00F541D1">
        <w:rPr>
          <w:color w:val="000000" w:themeColor="text1"/>
          <w:sz w:val="28"/>
          <w:szCs w:val="28"/>
        </w:rPr>
        <w:t>роведены мероприятия, посвященные Дню защиты детей, в р</w:t>
      </w:r>
      <w:r w:rsidRPr="00F541D1">
        <w:rPr>
          <w:color w:val="000000" w:themeColor="text1"/>
          <w:sz w:val="28"/>
          <w:szCs w:val="28"/>
        </w:rPr>
        <w:t>амках Фестиваля Первых (1 июня);  с</w:t>
      </w:r>
      <w:r w:rsidR="00E656C9" w:rsidRPr="00F541D1">
        <w:rPr>
          <w:color w:val="000000" w:themeColor="text1"/>
          <w:sz w:val="28"/>
          <w:szCs w:val="28"/>
        </w:rPr>
        <w:t xml:space="preserve">овместно с </w:t>
      </w:r>
      <w:r w:rsidRPr="00F541D1">
        <w:rPr>
          <w:color w:val="000000" w:themeColor="text1"/>
          <w:sz w:val="28"/>
          <w:szCs w:val="28"/>
        </w:rPr>
        <w:t>Д</w:t>
      </w:r>
      <w:r w:rsidR="00E656C9" w:rsidRPr="00F541D1">
        <w:rPr>
          <w:color w:val="000000" w:themeColor="text1"/>
          <w:sz w:val="28"/>
          <w:szCs w:val="28"/>
        </w:rPr>
        <w:t>вижением Первых организована акция «Родные — люби</w:t>
      </w:r>
      <w:r w:rsidRPr="00F541D1">
        <w:rPr>
          <w:color w:val="000000" w:themeColor="text1"/>
          <w:sz w:val="28"/>
          <w:szCs w:val="28"/>
        </w:rPr>
        <w:t>мые» с проведением квест-похода; л</w:t>
      </w:r>
      <w:r w:rsidR="00E656C9" w:rsidRPr="00F541D1">
        <w:rPr>
          <w:color w:val="000000" w:themeColor="text1"/>
          <w:sz w:val="28"/>
          <w:szCs w:val="28"/>
        </w:rPr>
        <w:t xml:space="preserve">екция «Социальное пространство»: Проведена лекция «Кто ты в социальном и </w:t>
      </w:r>
      <w:r w:rsidRPr="00F541D1">
        <w:rPr>
          <w:color w:val="000000" w:themeColor="text1"/>
          <w:sz w:val="28"/>
          <w:szCs w:val="28"/>
        </w:rPr>
        <w:t>медиа пространстве?» (2 ноября); п</w:t>
      </w:r>
      <w:r w:rsidR="00E656C9" w:rsidRPr="00F541D1">
        <w:rPr>
          <w:color w:val="000000" w:themeColor="text1"/>
          <w:sz w:val="28"/>
          <w:szCs w:val="28"/>
        </w:rPr>
        <w:t xml:space="preserve">рограмма «Регион для молодых»: В октябре проведены мероприятия (мастер-классы, круглы столы, </w:t>
      </w:r>
      <w:proofErr w:type="spellStart"/>
      <w:r w:rsidR="00E656C9" w:rsidRPr="00F541D1">
        <w:rPr>
          <w:color w:val="000000" w:themeColor="text1"/>
          <w:sz w:val="28"/>
          <w:szCs w:val="28"/>
        </w:rPr>
        <w:t>интенсификаторы</w:t>
      </w:r>
      <w:proofErr w:type="spellEnd"/>
      <w:r w:rsidR="00E656C9" w:rsidRPr="00F541D1">
        <w:rPr>
          <w:color w:val="000000" w:themeColor="text1"/>
          <w:sz w:val="28"/>
          <w:szCs w:val="28"/>
        </w:rPr>
        <w:t>) в рамках программы «Регион для молодых».</w:t>
      </w:r>
      <w:r w:rsidRPr="00F541D1">
        <w:rPr>
          <w:color w:val="000000" w:themeColor="text1"/>
          <w:sz w:val="28"/>
          <w:szCs w:val="28"/>
        </w:rPr>
        <w:t xml:space="preserve"> </w:t>
      </w:r>
      <w:r w:rsidR="00E656C9" w:rsidRPr="00F541D1">
        <w:rPr>
          <w:color w:val="000000" w:themeColor="text1"/>
          <w:sz w:val="28"/>
          <w:szCs w:val="28"/>
        </w:rPr>
        <w:t xml:space="preserve">Израсходовано </w:t>
      </w:r>
      <w:r w:rsidRPr="00F541D1">
        <w:rPr>
          <w:color w:val="000000" w:themeColor="text1"/>
          <w:sz w:val="28"/>
          <w:szCs w:val="28"/>
        </w:rPr>
        <w:t>- 20,0 тыс. рублей;</w:t>
      </w:r>
    </w:p>
    <w:p w14:paraId="3D873E23" w14:textId="77777777" w:rsidR="00E656C9" w:rsidRPr="00F541D1" w:rsidRDefault="00E0056A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о</w:t>
      </w:r>
      <w:r w:rsidR="00E656C9" w:rsidRPr="00F541D1">
        <w:rPr>
          <w:color w:val="000000" w:themeColor="text1"/>
          <w:sz w:val="28"/>
          <w:szCs w:val="28"/>
        </w:rPr>
        <w:t>рганизовано содействие по участию городских молодежных общественных объединений, учреждений культуры и спорта в конкурсах грантов по поддержке молодежных инициатив:</w:t>
      </w:r>
      <w:r w:rsidRPr="00F541D1">
        <w:rPr>
          <w:color w:val="000000" w:themeColor="text1"/>
          <w:sz w:val="28"/>
          <w:szCs w:val="28"/>
        </w:rPr>
        <w:t xml:space="preserve"> п</w:t>
      </w:r>
      <w:r w:rsidR="00E656C9" w:rsidRPr="00F541D1">
        <w:rPr>
          <w:color w:val="000000" w:themeColor="text1"/>
          <w:sz w:val="28"/>
          <w:szCs w:val="28"/>
        </w:rPr>
        <w:t>роведены консультации и подготовлены письма поддержки для участия в конкурсе грантов губернатора А</w:t>
      </w:r>
      <w:r w:rsidRPr="00F541D1">
        <w:rPr>
          <w:color w:val="000000" w:themeColor="text1"/>
          <w:sz w:val="28"/>
          <w:szCs w:val="28"/>
        </w:rPr>
        <w:t>лтайского края (6 консультаций); г</w:t>
      </w:r>
      <w:r w:rsidR="00E656C9" w:rsidRPr="00F541D1">
        <w:rPr>
          <w:color w:val="000000" w:themeColor="text1"/>
          <w:sz w:val="28"/>
          <w:szCs w:val="28"/>
        </w:rPr>
        <w:t>ородской конкурс лидеров: Организован этап городского конкурса лидеров по направлению «Социальное проектирование» (19 фе</w:t>
      </w:r>
      <w:r w:rsidRPr="00F541D1">
        <w:rPr>
          <w:color w:val="000000" w:themeColor="text1"/>
          <w:sz w:val="28"/>
          <w:szCs w:val="28"/>
        </w:rPr>
        <w:t>враля); п</w:t>
      </w:r>
      <w:r w:rsidR="00E656C9" w:rsidRPr="00F541D1">
        <w:rPr>
          <w:color w:val="000000" w:themeColor="text1"/>
          <w:sz w:val="28"/>
          <w:szCs w:val="28"/>
        </w:rPr>
        <w:t>роведены циклы встреч молодежи города Рубцовска, представителей учреждений культуры и спорта, НКО по участию в конкурсе грантов Росмолодежи среди</w:t>
      </w:r>
      <w:r w:rsidRPr="00F541D1">
        <w:rPr>
          <w:color w:val="000000" w:themeColor="text1"/>
          <w:sz w:val="28"/>
          <w:szCs w:val="28"/>
        </w:rPr>
        <w:t xml:space="preserve"> физических лиц (11–29 августа); п</w:t>
      </w:r>
      <w:r w:rsidR="00E656C9" w:rsidRPr="00F541D1">
        <w:rPr>
          <w:color w:val="000000" w:themeColor="text1"/>
          <w:sz w:val="28"/>
          <w:szCs w:val="28"/>
        </w:rPr>
        <w:t>роведены встречи с молодежью, представителями учреждений образования, культуры и спорта по социальном</w:t>
      </w:r>
      <w:r w:rsidRPr="00F541D1">
        <w:rPr>
          <w:color w:val="000000" w:themeColor="text1"/>
          <w:sz w:val="28"/>
          <w:szCs w:val="28"/>
        </w:rPr>
        <w:t>у проектированию (1–3 сентября); п</w:t>
      </w:r>
      <w:r w:rsidR="00E656C9" w:rsidRPr="00F541D1">
        <w:rPr>
          <w:color w:val="000000" w:themeColor="text1"/>
          <w:sz w:val="28"/>
          <w:szCs w:val="28"/>
        </w:rPr>
        <w:t xml:space="preserve">роведена встреча с молодежью и наставниками по обсуждению итогов года и </w:t>
      </w:r>
      <w:r w:rsidR="00E656C9" w:rsidRPr="00F541D1">
        <w:rPr>
          <w:color w:val="000000" w:themeColor="text1"/>
          <w:sz w:val="28"/>
          <w:szCs w:val="28"/>
        </w:rPr>
        <w:lastRenderedPageBreak/>
        <w:t>реализации социальных проектов (25 декабря).</w:t>
      </w:r>
      <w:r w:rsidRPr="00F541D1">
        <w:rPr>
          <w:color w:val="000000" w:themeColor="text1"/>
          <w:sz w:val="28"/>
          <w:szCs w:val="28"/>
        </w:rPr>
        <w:t xml:space="preserve"> </w:t>
      </w:r>
      <w:r w:rsidR="00E656C9" w:rsidRPr="00F541D1">
        <w:rPr>
          <w:color w:val="000000" w:themeColor="text1"/>
          <w:sz w:val="28"/>
          <w:szCs w:val="28"/>
        </w:rPr>
        <w:t xml:space="preserve">Израсходовано </w:t>
      </w:r>
      <w:r w:rsidRPr="00F541D1">
        <w:rPr>
          <w:color w:val="000000" w:themeColor="text1"/>
          <w:sz w:val="28"/>
          <w:szCs w:val="28"/>
        </w:rPr>
        <w:t>- 60,0 тыс. рублей;</w:t>
      </w:r>
    </w:p>
    <w:p w14:paraId="0867AC58" w14:textId="77777777" w:rsidR="00E656C9" w:rsidRPr="00F541D1" w:rsidRDefault="00E0056A" w:rsidP="00AB170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р</w:t>
      </w:r>
      <w:r w:rsidR="00E656C9" w:rsidRPr="00F541D1">
        <w:rPr>
          <w:color w:val="000000" w:themeColor="text1"/>
          <w:sz w:val="28"/>
          <w:szCs w:val="28"/>
        </w:rPr>
        <w:t>азработаны и внедрены меры по повышению осведомленности молодежи о текущих событиях и программах социальной значимости:</w:t>
      </w:r>
      <w:r w:rsidRPr="00F541D1">
        <w:rPr>
          <w:color w:val="000000" w:themeColor="text1"/>
          <w:sz w:val="28"/>
          <w:szCs w:val="28"/>
        </w:rPr>
        <w:t xml:space="preserve"> у</w:t>
      </w:r>
      <w:r w:rsidR="00E656C9" w:rsidRPr="00F541D1">
        <w:rPr>
          <w:color w:val="000000" w:themeColor="text1"/>
          <w:sz w:val="28"/>
          <w:szCs w:val="28"/>
        </w:rPr>
        <w:t>частвовали в региональном заседании специалистов молодежной политики</w:t>
      </w:r>
      <w:r w:rsidR="00AB1705" w:rsidRPr="00F541D1">
        <w:rPr>
          <w:color w:val="000000" w:themeColor="text1"/>
          <w:sz w:val="28"/>
          <w:szCs w:val="28"/>
        </w:rPr>
        <w:t xml:space="preserve"> и молодежи региона (23 апреля); в</w:t>
      </w:r>
      <w:r w:rsidR="00E656C9" w:rsidRPr="00F541D1">
        <w:rPr>
          <w:color w:val="000000" w:themeColor="text1"/>
          <w:sz w:val="28"/>
          <w:szCs w:val="28"/>
        </w:rPr>
        <w:t xml:space="preserve"> июле проведены встречи с молодежью по вопросам реализации мероприятий в рамках </w:t>
      </w:r>
      <w:r w:rsidR="00AB1705" w:rsidRPr="00F541D1">
        <w:rPr>
          <w:color w:val="000000" w:themeColor="text1"/>
          <w:sz w:val="28"/>
          <w:szCs w:val="28"/>
        </w:rPr>
        <w:t>реализации молодежной политики; о</w:t>
      </w:r>
      <w:r w:rsidR="00E656C9" w:rsidRPr="00F541D1">
        <w:rPr>
          <w:color w:val="000000" w:themeColor="text1"/>
          <w:sz w:val="28"/>
          <w:szCs w:val="28"/>
        </w:rPr>
        <w:t>рганизован окружной образовательный молодежны</w:t>
      </w:r>
      <w:r w:rsidR="00AB1705" w:rsidRPr="00F541D1">
        <w:rPr>
          <w:color w:val="000000" w:themeColor="text1"/>
          <w:sz w:val="28"/>
          <w:szCs w:val="28"/>
        </w:rPr>
        <w:t xml:space="preserve">й форум «Навигатор+» (7 ноября); организовано участие молодежи в </w:t>
      </w:r>
      <w:r w:rsidR="00E656C9" w:rsidRPr="00F541D1">
        <w:rPr>
          <w:color w:val="000000" w:themeColor="text1"/>
          <w:sz w:val="28"/>
          <w:szCs w:val="28"/>
        </w:rPr>
        <w:t>образовательной программе «В фокусе молодежной политики» в городе Барнаул (11–13 декабря).</w:t>
      </w:r>
      <w:r w:rsidR="00AB1705" w:rsidRPr="00F541D1">
        <w:rPr>
          <w:color w:val="000000" w:themeColor="text1"/>
          <w:sz w:val="28"/>
          <w:szCs w:val="28"/>
        </w:rPr>
        <w:t xml:space="preserve"> </w:t>
      </w:r>
      <w:r w:rsidR="00E656C9" w:rsidRPr="00F541D1">
        <w:rPr>
          <w:color w:val="000000" w:themeColor="text1"/>
          <w:sz w:val="28"/>
          <w:szCs w:val="28"/>
        </w:rPr>
        <w:t>Израсходовано 6,0 тыс. рублей</w:t>
      </w:r>
      <w:r w:rsidR="00AB1705" w:rsidRPr="00F541D1">
        <w:rPr>
          <w:color w:val="000000" w:themeColor="text1"/>
          <w:sz w:val="28"/>
          <w:szCs w:val="28"/>
        </w:rPr>
        <w:t>;</w:t>
      </w:r>
    </w:p>
    <w:p w14:paraId="0C4B6777" w14:textId="77777777" w:rsidR="00E656C9" w:rsidRPr="00F541D1" w:rsidRDefault="00AB1705" w:rsidP="00AB170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п</w:t>
      </w:r>
      <w:r w:rsidR="00E656C9" w:rsidRPr="00F541D1">
        <w:rPr>
          <w:color w:val="000000" w:themeColor="text1"/>
          <w:sz w:val="28"/>
          <w:szCs w:val="28"/>
        </w:rPr>
        <w:t>роделана работа по вовлечению молодежи в программы по развитию лидерства, самоуправления и проектной деятельности:</w:t>
      </w:r>
      <w:r w:rsidRPr="00F541D1">
        <w:rPr>
          <w:color w:val="000000" w:themeColor="text1"/>
          <w:sz w:val="28"/>
          <w:szCs w:val="28"/>
        </w:rPr>
        <w:t xml:space="preserve"> п</w:t>
      </w:r>
      <w:r w:rsidR="00E656C9" w:rsidRPr="00F541D1">
        <w:rPr>
          <w:color w:val="000000" w:themeColor="text1"/>
          <w:sz w:val="28"/>
          <w:szCs w:val="28"/>
        </w:rPr>
        <w:t>роведены встречи депутатов и учащихся в рамках акции «Гово</w:t>
      </w:r>
      <w:r w:rsidRPr="00F541D1">
        <w:rPr>
          <w:color w:val="000000" w:themeColor="text1"/>
          <w:sz w:val="28"/>
          <w:szCs w:val="28"/>
        </w:rPr>
        <w:t>ри с первыми» (10 и 27 февраля); организовано участие</w:t>
      </w:r>
      <w:r w:rsidR="00E656C9" w:rsidRPr="00F541D1">
        <w:rPr>
          <w:color w:val="000000" w:themeColor="text1"/>
          <w:sz w:val="28"/>
          <w:szCs w:val="28"/>
        </w:rPr>
        <w:t xml:space="preserve"> в международном форуме «Служение ценностям в системе образовани</w:t>
      </w:r>
      <w:r w:rsidRPr="00F541D1">
        <w:rPr>
          <w:color w:val="000000" w:themeColor="text1"/>
          <w:sz w:val="28"/>
          <w:szCs w:val="28"/>
        </w:rPr>
        <w:t>я: теория на практике» (16 мая); о</w:t>
      </w:r>
      <w:r w:rsidR="00E656C9" w:rsidRPr="00F541D1">
        <w:rPr>
          <w:color w:val="000000" w:themeColor="text1"/>
          <w:sz w:val="28"/>
          <w:szCs w:val="28"/>
        </w:rPr>
        <w:t>рганизовано участие молодежи в научной конференции на базе Ру</w:t>
      </w:r>
      <w:r w:rsidRPr="00F541D1">
        <w:rPr>
          <w:color w:val="000000" w:themeColor="text1"/>
          <w:sz w:val="28"/>
          <w:szCs w:val="28"/>
        </w:rPr>
        <w:t>бцовского института (14 ноября); п</w:t>
      </w:r>
      <w:r w:rsidR="00E656C9" w:rsidRPr="00F541D1">
        <w:rPr>
          <w:color w:val="000000" w:themeColor="text1"/>
          <w:sz w:val="28"/>
          <w:szCs w:val="28"/>
        </w:rPr>
        <w:t>роведена встреча с молодежью по развитию лидерства и самоуправления (28 декабря).</w:t>
      </w:r>
      <w:r w:rsidRPr="00F541D1">
        <w:rPr>
          <w:color w:val="000000" w:themeColor="text1"/>
          <w:sz w:val="28"/>
          <w:szCs w:val="28"/>
        </w:rPr>
        <w:t xml:space="preserve"> Израсходовано 34,0 тыс. рублей;</w:t>
      </w:r>
    </w:p>
    <w:p w14:paraId="43CCFC40" w14:textId="77777777" w:rsidR="00E656C9" w:rsidRPr="00F541D1" w:rsidRDefault="00AB1705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с</w:t>
      </w:r>
      <w:r w:rsidR="00E656C9" w:rsidRPr="00F541D1">
        <w:rPr>
          <w:color w:val="000000" w:themeColor="text1"/>
          <w:sz w:val="28"/>
          <w:szCs w:val="28"/>
        </w:rPr>
        <w:t>озданы условия для развития молодежных сообществ и проведения крупных молодежных мероприятий:</w:t>
      </w:r>
      <w:r w:rsidRPr="00F541D1">
        <w:rPr>
          <w:color w:val="000000" w:themeColor="text1"/>
          <w:sz w:val="28"/>
          <w:szCs w:val="28"/>
        </w:rPr>
        <w:t xml:space="preserve"> </w:t>
      </w:r>
      <w:r w:rsidR="00E656C9" w:rsidRPr="00F541D1">
        <w:rPr>
          <w:color w:val="000000" w:themeColor="text1"/>
          <w:sz w:val="28"/>
          <w:szCs w:val="28"/>
        </w:rPr>
        <w:t>Школа управления и активности «Pro Молодежь»</w:t>
      </w:r>
      <w:r w:rsidRPr="00F541D1">
        <w:rPr>
          <w:color w:val="000000" w:themeColor="text1"/>
          <w:sz w:val="28"/>
          <w:szCs w:val="28"/>
        </w:rPr>
        <w:t>, которая включала в себя проведение в течение года</w:t>
      </w:r>
      <w:r w:rsidR="00E656C9" w:rsidRPr="00F541D1">
        <w:rPr>
          <w:color w:val="000000" w:themeColor="text1"/>
          <w:sz w:val="28"/>
          <w:szCs w:val="28"/>
        </w:rPr>
        <w:t xml:space="preserve"> </w:t>
      </w:r>
      <w:r w:rsidRPr="00F541D1">
        <w:rPr>
          <w:color w:val="000000" w:themeColor="text1"/>
          <w:sz w:val="28"/>
          <w:szCs w:val="28"/>
        </w:rPr>
        <w:t>образовательных интенсивов на базе молодежного центра «Точка» и образовательных учреждений, мастер-классов и практических занятий</w:t>
      </w:r>
      <w:r w:rsidR="00E656C9" w:rsidRPr="00F541D1">
        <w:rPr>
          <w:color w:val="000000" w:themeColor="text1"/>
          <w:sz w:val="28"/>
          <w:szCs w:val="28"/>
        </w:rPr>
        <w:t xml:space="preserve"> с элементами управленческих задач.</w:t>
      </w:r>
      <w:r w:rsidRPr="00F541D1">
        <w:rPr>
          <w:color w:val="000000" w:themeColor="text1"/>
          <w:sz w:val="28"/>
          <w:szCs w:val="28"/>
        </w:rPr>
        <w:t xml:space="preserve"> Подготовлен и проведен молодежный ф</w:t>
      </w:r>
      <w:r w:rsidR="00E656C9" w:rsidRPr="00F541D1">
        <w:rPr>
          <w:color w:val="000000" w:themeColor="text1"/>
          <w:sz w:val="28"/>
          <w:szCs w:val="28"/>
        </w:rPr>
        <w:t>естиваль «</w:t>
      </w:r>
      <w:proofErr w:type="spellStart"/>
      <w:r w:rsidR="00E656C9" w:rsidRPr="00F541D1">
        <w:rPr>
          <w:color w:val="000000" w:themeColor="text1"/>
          <w:sz w:val="28"/>
          <w:szCs w:val="28"/>
        </w:rPr>
        <w:t>РубФест</w:t>
      </w:r>
      <w:proofErr w:type="spellEnd"/>
      <w:r w:rsidR="00E656C9" w:rsidRPr="00F541D1">
        <w:rPr>
          <w:color w:val="000000" w:themeColor="text1"/>
          <w:sz w:val="28"/>
          <w:szCs w:val="28"/>
        </w:rPr>
        <w:t>»</w:t>
      </w:r>
      <w:r w:rsidRPr="00F541D1">
        <w:rPr>
          <w:color w:val="000000" w:themeColor="text1"/>
          <w:sz w:val="28"/>
          <w:szCs w:val="28"/>
        </w:rPr>
        <w:t>. Молодежный фестиваль «</w:t>
      </w:r>
      <w:proofErr w:type="spellStart"/>
      <w:r w:rsidRPr="00F541D1">
        <w:rPr>
          <w:color w:val="000000" w:themeColor="text1"/>
          <w:sz w:val="28"/>
          <w:szCs w:val="28"/>
        </w:rPr>
        <w:t>РубФест</w:t>
      </w:r>
      <w:proofErr w:type="spellEnd"/>
      <w:r w:rsidRPr="00F541D1">
        <w:rPr>
          <w:color w:val="000000" w:themeColor="text1"/>
          <w:sz w:val="28"/>
          <w:szCs w:val="28"/>
        </w:rPr>
        <w:t>», включающий</w:t>
      </w:r>
      <w:r w:rsidR="00E656C9" w:rsidRPr="00F541D1">
        <w:rPr>
          <w:color w:val="000000" w:themeColor="text1"/>
          <w:sz w:val="28"/>
          <w:szCs w:val="28"/>
        </w:rPr>
        <w:t xml:space="preserve"> стрит-арт фестивали, </w:t>
      </w:r>
      <w:proofErr w:type="spellStart"/>
      <w:r w:rsidR="00E656C9" w:rsidRPr="00F541D1">
        <w:rPr>
          <w:color w:val="000000" w:themeColor="text1"/>
          <w:sz w:val="28"/>
          <w:szCs w:val="28"/>
        </w:rPr>
        <w:t>экофестивали</w:t>
      </w:r>
      <w:proofErr w:type="spellEnd"/>
      <w:r w:rsidR="00E656C9" w:rsidRPr="00F541D1">
        <w:rPr>
          <w:color w:val="000000" w:themeColor="text1"/>
          <w:sz w:val="28"/>
          <w:szCs w:val="28"/>
        </w:rPr>
        <w:t xml:space="preserve">, конкурсы талантов и </w:t>
      </w:r>
      <w:r w:rsidRPr="00F541D1">
        <w:rPr>
          <w:color w:val="000000" w:themeColor="text1"/>
          <w:sz w:val="28"/>
          <w:szCs w:val="28"/>
        </w:rPr>
        <w:t xml:space="preserve">выставку инновационных проектов, организован совместно </w:t>
      </w:r>
      <w:proofErr w:type="gramStart"/>
      <w:r w:rsidRPr="00F541D1">
        <w:rPr>
          <w:color w:val="000000" w:themeColor="text1"/>
          <w:sz w:val="28"/>
          <w:szCs w:val="28"/>
        </w:rPr>
        <w:t>с  региональным</w:t>
      </w:r>
      <w:proofErr w:type="gramEnd"/>
      <w:r w:rsidRPr="00F541D1">
        <w:rPr>
          <w:color w:val="000000" w:themeColor="text1"/>
          <w:sz w:val="28"/>
          <w:szCs w:val="28"/>
        </w:rPr>
        <w:t xml:space="preserve"> молодежным фестивалем в рамках Дня молодежи. </w:t>
      </w:r>
      <w:r w:rsidR="00E656C9" w:rsidRPr="00F541D1">
        <w:rPr>
          <w:color w:val="000000" w:themeColor="text1"/>
          <w:sz w:val="28"/>
          <w:szCs w:val="28"/>
        </w:rPr>
        <w:t>Израсходовано 9098,0 тыс. рублей.</w:t>
      </w:r>
    </w:p>
    <w:p w14:paraId="29F5E9AF" w14:textId="77777777" w:rsidR="00E656C9" w:rsidRPr="00F541D1" w:rsidRDefault="00AB1705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п</w:t>
      </w:r>
      <w:r w:rsidR="00E656C9" w:rsidRPr="00F541D1">
        <w:rPr>
          <w:color w:val="000000" w:themeColor="text1"/>
          <w:sz w:val="28"/>
          <w:szCs w:val="28"/>
        </w:rPr>
        <w:t>роведены мероприятия, направленные на повышение гражданской активности и ответственности молодежи:</w:t>
      </w:r>
      <w:r w:rsidRPr="00F541D1">
        <w:rPr>
          <w:color w:val="000000" w:themeColor="text1"/>
          <w:sz w:val="28"/>
          <w:szCs w:val="28"/>
        </w:rPr>
        <w:t xml:space="preserve"> о</w:t>
      </w:r>
      <w:r w:rsidR="00E656C9" w:rsidRPr="00F541D1">
        <w:rPr>
          <w:color w:val="000000" w:themeColor="text1"/>
          <w:sz w:val="28"/>
          <w:szCs w:val="28"/>
        </w:rPr>
        <w:t xml:space="preserve">рганизовано участие молодежи города Рубцовска в мероприятиях Всероссийской акции </w:t>
      </w:r>
      <w:r w:rsidRPr="00F541D1">
        <w:rPr>
          <w:color w:val="000000" w:themeColor="text1"/>
          <w:sz w:val="28"/>
          <w:szCs w:val="28"/>
        </w:rPr>
        <w:t>«Из Крыма и Севастополя с любовью» (17–20 марта); п</w:t>
      </w:r>
      <w:r w:rsidR="00E656C9" w:rsidRPr="00F541D1">
        <w:rPr>
          <w:color w:val="000000" w:themeColor="text1"/>
          <w:sz w:val="28"/>
          <w:szCs w:val="28"/>
        </w:rPr>
        <w:t>роведен молодежный блок в рамках городской программы, п</w:t>
      </w:r>
      <w:r w:rsidRPr="00F541D1">
        <w:rPr>
          <w:color w:val="000000" w:themeColor="text1"/>
          <w:sz w:val="28"/>
          <w:szCs w:val="28"/>
        </w:rPr>
        <w:t xml:space="preserve">освященной Дню России (12 июня); проведена акция  «Триколор» и мастер- классы </w:t>
      </w:r>
      <w:r w:rsidR="00E656C9" w:rsidRPr="00F541D1">
        <w:rPr>
          <w:color w:val="000000" w:themeColor="text1"/>
          <w:sz w:val="28"/>
          <w:szCs w:val="28"/>
        </w:rPr>
        <w:t xml:space="preserve"> </w:t>
      </w:r>
      <w:r w:rsidRPr="00F541D1">
        <w:rPr>
          <w:color w:val="000000" w:themeColor="text1"/>
          <w:sz w:val="28"/>
          <w:szCs w:val="28"/>
        </w:rPr>
        <w:t>ко Дню флага (21 августа); о</w:t>
      </w:r>
      <w:r w:rsidR="00E656C9" w:rsidRPr="00F541D1">
        <w:rPr>
          <w:color w:val="000000" w:themeColor="text1"/>
          <w:sz w:val="28"/>
          <w:szCs w:val="28"/>
        </w:rPr>
        <w:t>рганизовано участие студентов в профориентационном проекте «Ра</w:t>
      </w:r>
      <w:r w:rsidRPr="00F541D1">
        <w:rPr>
          <w:color w:val="000000" w:themeColor="text1"/>
          <w:sz w:val="28"/>
          <w:szCs w:val="28"/>
        </w:rPr>
        <w:t>стим рубцовчанина» (24 октября);  совместно с молодежью и Д</w:t>
      </w:r>
      <w:r w:rsidR="00E656C9" w:rsidRPr="00F541D1">
        <w:rPr>
          <w:color w:val="000000" w:themeColor="text1"/>
          <w:sz w:val="28"/>
          <w:szCs w:val="28"/>
        </w:rPr>
        <w:t>вижением Первых реализована Всероссийская акция</w:t>
      </w:r>
      <w:r w:rsidRPr="00F541D1">
        <w:rPr>
          <w:color w:val="000000" w:themeColor="text1"/>
          <w:sz w:val="28"/>
          <w:szCs w:val="28"/>
        </w:rPr>
        <w:t xml:space="preserve"> «Наш закон»</w:t>
      </w:r>
      <w:r w:rsidR="00E656C9" w:rsidRPr="00F541D1">
        <w:rPr>
          <w:color w:val="000000" w:themeColor="text1"/>
          <w:sz w:val="28"/>
          <w:szCs w:val="28"/>
        </w:rPr>
        <w:t>, посвященная Дню Конституции Российской Федерации (10–11 декабря).</w:t>
      </w:r>
      <w:r w:rsidRPr="00F541D1">
        <w:rPr>
          <w:color w:val="000000" w:themeColor="text1"/>
          <w:sz w:val="28"/>
          <w:szCs w:val="28"/>
        </w:rPr>
        <w:t xml:space="preserve"> И</w:t>
      </w:r>
      <w:r w:rsidR="00E656C9" w:rsidRPr="00F541D1">
        <w:rPr>
          <w:color w:val="000000" w:themeColor="text1"/>
          <w:sz w:val="28"/>
          <w:szCs w:val="28"/>
        </w:rPr>
        <w:t>зрасходовано 20,0 тыс. рублей.</w:t>
      </w:r>
    </w:p>
    <w:p w14:paraId="5A12AE85" w14:textId="77777777" w:rsidR="00E656C9" w:rsidRPr="00F541D1" w:rsidRDefault="00AB1705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п</w:t>
      </w:r>
      <w:r w:rsidR="00E656C9" w:rsidRPr="00F541D1">
        <w:rPr>
          <w:color w:val="000000" w:themeColor="text1"/>
          <w:sz w:val="28"/>
          <w:szCs w:val="28"/>
        </w:rPr>
        <w:t>роведены образовательные мероприятия, способствующие формированию активной гражданской позиции молодежи:</w:t>
      </w:r>
      <w:r w:rsidRPr="00F541D1">
        <w:rPr>
          <w:color w:val="000000" w:themeColor="text1"/>
          <w:sz w:val="28"/>
          <w:szCs w:val="28"/>
        </w:rPr>
        <w:t xml:space="preserve"> организовано</w:t>
      </w:r>
      <w:r w:rsidR="00E656C9" w:rsidRPr="00F541D1">
        <w:rPr>
          <w:color w:val="000000" w:themeColor="text1"/>
          <w:sz w:val="28"/>
          <w:szCs w:val="28"/>
        </w:rPr>
        <w:t xml:space="preserve"> участие молодежи в Тотальном диктанте</w:t>
      </w:r>
      <w:r w:rsidRPr="00F541D1">
        <w:rPr>
          <w:color w:val="000000" w:themeColor="text1"/>
          <w:sz w:val="28"/>
          <w:szCs w:val="28"/>
        </w:rPr>
        <w:t xml:space="preserve"> и подготовлена площадка на базе молодежного центра «Точка» (5 апреля); п</w:t>
      </w:r>
      <w:r w:rsidR="00E656C9" w:rsidRPr="00F541D1">
        <w:rPr>
          <w:color w:val="000000" w:themeColor="text1"/>
          <w:sz w:val="28"/>
          <w:szCs w:val="28"/>
        </w:rPr>
        <w:t>роведена встреча с наставниками молодежи в мол</w:t>
      </w:r>
      <w:r w:rsidRPr="00F541D1">
        <w:rPr>
          <w:color w:val="000000" w:themeColor="text1"/>
          <w:sz w:val="28"/>
          <w:szCs w:val="28"/>
        </w:rPr>
        <w:t>одежном центре «Точка» (15 мая); о</w:t>
      </w:r>
      <w:r w:rsidR="00E656C9" w:rsidRPr="00F541D1">
        <w:rPr>
          <w:color w:val="000000" w:themeColor="text1"/>
          <w:sz w:val="28"/>
          <w:szCs w:val="28"/>
        </w:rPr>
        <w:t xml:space="preserve">рганизован и проведен </w:t>
      </w:r>
      <w:r w:rsidR="00E656C9" w:rsidRPr="00F541D1">
        <w:rPr>
          <w:color w:val="000000" w:themeColor="text1"/>
          <w:sz w:val="28"/>
          <w:szCs w:val="28"/>
        </w:rPr>
        <w:lastRenderedPageBreak/>
        <w:t>образовательный форум «Студент — буд</w:t>
      </w:r>
      <w:r w:rsidRPr="00F541D1">
        <w:rPr>
          <w:color w:val="000000" w:themeColor="text1"/>
          <w:sz w:val="28"/>
          <w:szCs w:val="28"/>
        </w:rPr>
        <w:t>ущее Рубцовска» (15–16 октября); о</w:t>
      </w:r>
      <w:r w:rsidR="00E656C9" w:rsidRPr="00F541D1">
        <w:rPr>
          <w:color w:val="000000" w:themeColor="text1"/>
          <w:sz w:val="28"/>
          <w:szCs w:val="28"/>
        </w:rPr>
        <w:t>рганизован интенсив «Лидеры, меняющие мир» (14 ноября).</w:t>
      </w:r>
      <w:r w:rsidRPr="00F541D1">
        <w:rPr>
          <w:color w:val="000000" w:themeColor="text1"/>
          <w:sz w:val="28"/>
          <w:szCs w:val="28"/>
        </w:rPr>
        <w:t xml:space="preserve"> </w:t>
      </w:r>
      <w:r w:rsidR="00E656C9" w:rsidRPr="00F541D1">
        <w:rPr>
          <w:color w:val="000000" w:themeColor="text1"/>
          <w:sz w:val="28"/>
          <w:szCs w:val="28"/>
        </w:rPr>
        <w:t>Израсходовано 30,0 тыс. рублей.</w:t>
      </w:r>
    </w:p>
    <w:p w14:paraId="19BE1D41" w14:textId="77777777" w:rsidR="00E656C9" w:rsidRPr="00F541D1" w:rsidRDefault="004639D5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р</w:t>
      </w:r>
      <w:r w:rsidR="00E656C9" w:rsidRPr="00F541D1">
        <w:rPr>
          <w:color w:val="000000" w:themeColor="text1"/>
          <w:sz w:val="28"/>
          <w:szCs w:val="28"/>
        </w:rPr>
        <w:t>азвиты городские системы патриотического воспитания молодежи:</w:t>
      </w:r>
      <w:r w:rsidRPr="00F541D1">
        <w:rPr>
          <w:color w:val="000000" w:themeColor="text1"/>
          <w:sz w:val="28"/>
          <w:szCs w:val="28"/>
        </w:rPr>
        <w:t xml:space="preserve"> п</w:t>
      </w:r>
      <w:r w:rsidR="00E656C9" w:rsidRPr="00F541D1">
        <w:rPr>
          <w:color w:val="000000" w:themeColor="text1"/>
          <w:sz w:val="28"/>
          <w:szCs w:val="28"/>
        </w:rPr>
        <w:t>роведена акция памяти</w:t>
      </w:r>
      <w:r w:rsidRPr="00F541D1">
        <w:rPr>
          <w:color w:val="000000" w:themeColor="text1"/>
          <w:sz w:val="28"/>
          <w:szCs w:val="28"/>
        </w:rPr>
        <w:t xml:space="preserve"> «Наш закон»</w:t>
      </w:r>
      <w:r w:rsidR="00E656C9" w:rsidRPr="00F541D1">
        <w:rPr>
          <w:color w:val="000000" w:themeColor="text1"/>
          <w:sz w:val="28"/>
          <w:szCs w:val="28"/>
        </w:rPr>
        <w:t>, посвящённая осво</w:t>
      </w:r>
      <w:r w:rsidRPr="00F541D1">
        <w:rPr>
          <w:color w:val="000000" w:themeColor="text1"/>
          <w:sz w:val="28"/>
          <w:szCs w:val="28"/>
        </w:rPr>
        <w:t>бождению Ленинграда (27 января); организовано участие молодежи в митинге, посвященном Дню памяти воинов-интернационалистов (15 февраля); п</w:t>
      </w:r>
      <w:r w:rsidR="00E656C9" w:rsidRPr="00F541D1">
        <w:rPr>
          <w:color w:val="000000" w:themeColor="text1"/>
          <w:sz w:val="28"/>
          <w:szCs w:val="28"/>
        </w:rPr>
        <w:t>роведена военизированная эстафета в рамках патриотического ф</w:t>
      </w:r>
      <w:r w:rsidRPr="00F541D1">
        <w:rPr>
          <w:color w:val="000000" w:themeColor="text1"/>
          <w:sz w:val="28"/>
          <w:szCs w:val="28"/>
        </w:rPr>
        <w:t>естиваля «Патриот» (15 февраля); п</w:t>
      </w:r>
      <w:r w:rsidR="00E656C9" w:rsidRPr="00F541D1">
        <w:rPr>
          <w:color w:val="000000" w:themeColor="text1"/>
          <w:sz w:val="28"/>
          <w:szCs w:val="28"/>
        </w:rPr>
        <w:t>роведена торжественная церемония вручения паспортов участникам программы «Мы —</w:t>
      </w:r>
      <w:r w:rsidRPr="00F541D1">
        <w:rPr>
          <w:color w:val="000000" w:themeColor="text1"/>
          <w:sz w:val="28"/>
          <w:szCs w:val="28"/>
        </w:rPr>
        <w:t xml:space="preserve"> граждане России!» (21 февраля); п</w:t>
      </w:r>
      <w:r w:rsidR="00E656C9" w:rsidRPr="00F541D1">
        <w:rPr>
          <w:color w:val="000000" w:themeColor="text1"/>
          <w:sz w:val="28"/>
          <w:szCs w:val="28"/>
        </w:rPr>
        <w:t xml:space="preserve">роведена </w:t>
      </w:r>
      <w:r w:rsidRPr="00F541D1">
        <w:rPr>
          <w:color w:val="000000" w:themeColor="text1"/>
          <w:sz w:val="28"/>
          <w:szCs w:val="28"/>
        </w:rPr>
        <w:t xml:space="preserve">акция «Знамя Победы» (14 марта); подготовлен и реализован </w:t>
      </w:r>
      <w:r w:rsidR="00E656C9" w:rsidRPr="00F541D1">
        <w:rPr>
          <w:color w:val="000000" w:themeColor="text1"/>
          <w:sz w:val="28"/>
          <w:szCs w:val="28"/>
        </w:rPr>
        <w:t xml:space="preserve"> </w:t>
      </w:r>
      <w:r w:rsidRPr="00F541D1">
        <w:rPr>
          <w:color w:val="000000" w:themeColor="text1"/>
          <w:sz w:val="28"/>
          <w:szCs w:val="28"/>
        </w:rPr>
        <w:t>муниципальный этап В</w:t>
      </w:r>
      <w:r w:rsidR="00E656C9" w:rsidRPr="00F541D1">
        <w:rPr>
          <w:color w:val="000000" w:themeColor="text1"/>
          <w:sz w:val="28"/>
          <w:szCs w:val="28"/>
        </w:rPr>
        <w:t>сероссийской игры «Зарница 2.0» (</w:t>
      </w:r>
      <w:r w:rsidRPr="00F541D1">
        <w:rPr>
          <w:color w:val="000000" w:themeColor="text1"/>
          <w:sz w:val="28"/>
          <w:szCs w:val="28"/>
        </w:rPr>
        <w:t>март - апрель); о</w:t>
      </w:r>
      <w:r w:rsidR="00E656C9" w:rsidRPr="00F541D1">
        <w:rPr>
          <w:color w:val="000000" w:themeColor="text1"/>
          <w:sz w:val="28"/>
          <w:szCs w:val="28"/>
        </w:rPr>
        <w:t>рганизовано участие молодежи города Рубцовска в международной военно-патриотической акци</w:t>
      </w:r>
      <w:r w:rsidRPr="00F541D1">
        <w:rPr>
          <w:color w:val="000000" w:themeColor="text1"/>
          <w:sz w:val="28"/>
          <w:szCs w:val="28"/>
        </w:rPr>
        <w:t>и «Эстафета Победы» (22 апреля); организовано открытие</w:t>
      </w:r>
      <w:r w:rsidR="00E656C9" w:rsidRPr="00F541D1">
        <w:rPr>
          <w:color w:val="000000" w:themeColor="text1"/>
          <w:sz w:val="28"/>
          <w:szCs w:val="28"/>
        </w:rPr>
        <w:t xml:space="preserve"> Центр</w:t>
      </w:r>
      <w:r w:rsidRPr="00F541D1">
        <w:rPr>
          <w:color w:val="000000" w:themeColor="text1"/>
          <w:sz w:val="28"/>
          <w:szCs w:val="28"/>
        </w:rPr>
        <w:t>а</w:t>
      </w:r>
      <w:r w:rsidR="00E656C9" w:rsidRPr="00F541D1">
        <w:rPr>
          <w:color w:val="000000" w:themeColor="text1"/>
          <w:sz w:val="28"/>
          <w:szCs w:val="28"/>
        </w:rPr>
        <w:t xml:space="preserve"> подготовки Международного волонтерског</w:t>
      </w:r>
      <w:r w:rsidRPr="00F541D1">
        <w:rPr>
          <w:color w:val="000000" w:themeColor="text1"/>
          <w:sz w:val="28"/>
          <w:szCs w:val="28"/>
        </w:rPr>
        <w:t>о корпуса 80-летия Победы (февраль - май); организованы Всероссийские акции ко Дню Победы – «Окна Победы», «Георгиевская ленточка», «Цветы к мемориалу», «Свеча памяти»; о</w:t>
      </w:r>
      <w:r w:rsidR="00E656C9" w:rsidRPr="00F541D1">
        <w:rPr>
          <w:color w:val="000000" w:themeColor="text1"/>
          <w:sz w:val="28"/>
          <w:szCs w:val="28"/>
        </w:rPr>
        <w:t>рганизовано участие в региональной акции «Первые помнят» (</w:t>
      </w:r>
      <w:r w:rsidRPr="00F541D1">
        <w:rPr>
          <w:color w:val="000000" w:themeColor="text1"/>
          <w:sz w:val="28"/>
          <w:szCs w:val="28"/>
        </w:rPr>
        <w:t>февраль- декабрь); в течение п</w:t>
      </w:r>
      <w:r w:rsidR="00E656C9" w:rsidRPr="00F541D1">
        <w:rPr>
          <w:color w:val="000000" w:themeColor="text1"/>
          <w:sz w:val="28"/>
          <w:szCs w:val="28"/>
        </w:rPr>
        <w:t>роведена акция «Письмо солдату».</w:t>
      </w:r>
      <w:r w:rsidRPr="00F541D1">
        <w:rPr>
          <w:color w:val="000000" w:themeColor="text1"/>
          <w:sz w:val="28"/>
          <w:szCs w:val="28"/>
        </w:rPr>
        <w:t xml:space="preserve"> </w:t>
      </w:r>
      <w:r w:rsidR="00E656C9" w:rsidRPr="00F541D1">
        <w:rPr>
          <w:color w:val="000000" w:themeColor="text1"/>
          <w:sz w:val="28"/>
          <w:szCs w:val="28"/>
        </w:rPr>
        <w:t>Израсходовано 40,0 тыс. рублей.</w:t>
      </w:r>
    </w:p>
    <w:p w14:paraId="2D750089" w14:textId="77777777" w:rsidR="00E656C9" w:rsidRPr="00F541D1" w:rsidRDefault="004639D5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п</w:t>
      </w:r>
      <w:r w:rsidR="00E656C9" w:rsidRPr="00F541D1">
        <w:rPr>
          <w:color w:val="000000" w:themeColor="text1"/>
          <w:sz w:val="28"/>
          <w:szCs w:val="28"/>
        </w:rPr>
        <w:t>риняты меры по предупреждению асоциального поведения и пропаганды здорового образа жизни среди молодежи:</w:t>
      </w:r>
      <w:r w:rsidRPr="00F541D1">
        <w:rPr>
          <w:color w:val="000000" w:themeColor="text1"/>
          <w:sz w:val="28"/>
          <w:szCs w:val="28"/>
        </w:rPr>
        <w:t xml:space="preserve"> п</w:t>
      </w:r>
      <w:r w:rsidR="00E656C9" w:rsidRPr="00F541D1">
        <w:rPr>
          <w:color w:val="000000" w:themeColor="text1"/>
          <w:sz w:val="28"/>
          <w:szCs w:val="28"/>
        </w:rPr>
        <w:t xml:space="preserve">роведено профилактическое мероприятие </w:t>
      </w:r>
      <w:r w:rsidRPr="00F541D1">
        <w:rPr>
          <w:color w:val="000000" w:themeColor="text1"/>
          <w:sz w:val="28"/>
          <w:szCs w:val="28"/>
        </w:rPr>
        <w:t xml:space="preserve">«Я выбираю </w:t>
      </w:r>
      <w:proofErr w:type="spellStart"/>
      <w:r w:rsidRPr="00F541D1">
        <w:rPr>
          <w:color w:val="000000" w:themeColor="text1"/>
          <w:sz w:val="28"/>
          <w:szCs w:val="28"/>
        </w:rPr>
        <w:t>будущее»</w:t>
      </w:r>
      <w:r w:rsidR="00E656C9" w:rsidRPr="00F541D1">
        <w:rPr>
          <w:color w:val="000000" w:themeColor="text1"/>
          <w:sz w:val="28"/>
          <w:szCs w:val="28"/>
        </w:rPr>
        <w:t>в</w:t>
      </w:r>
      <w:proofErr w:type="spellEnd"/>
      <w:r w:rsidR="00E656C9" w:rsidRPr="00F541D1">
        <w:rPr>
          <w:color w:val="000000" w:themeColor="text1"/>
          <w:sz w:val="28"/>
          <w:szCs w:val="28"/>
        </w:rPr>
        <w:t xml:space="preserve"> Доме кул</w:t>
      </w:r>
      <w:r w:rsidRPr="00F541D1">
        <w:rPr>
          <w:color w:val="000000" w:themeColor="text1"/>
          <w:sz w:val="28"/>
          <w:szCs w:val="28"/>
        </w:rPr>
        <w:t>ьтуры «</w:t>
      </w:r>
      <w:proofErr w:type="spellStart"/>
      <w:r w:rsidRPr="00F541D1">
        <w:rPr>
          <w:color w:val="000000" w:themeColor="text1"/>
          <w:sz w:val="28"/>
          <w:szCs w:val="28"/>
        </w:rPr>
        <w:t>Алтайсельмаш</w:t>
      </w:r>
      <w:proofErr w:type="spellEnd"/>
      <w:r w:rsidRPr="00F541D1">
        <w:rPr>
          <w:color w:val="000000" w:themeColor="text1"/>
          <w:sz w:val="28"/>
          <w:szCs w:val="28"/>
        </w:rPr>
        <w:t>» (7 апреля); п</w:t>
      </w:r>
      <w:r w:rsidR="00E656C9" w:rsidRPr="00F541D1">
        <w:rPr>
          <w:color w:val="000000" w:themeColor="text1"/>
          <w:sz w:val="28"/>
          <w:szCs w:val="28"/>
        </w:rPr>
        <w:t>роведена встреча и урок «Табачный туман обмана» для студентов Рубцовского аграрно-промышленного техникума (</w:t>
      </w:r>
      <w:r w:rsidRPr="00F541D1">
        <w:rPr>
          <w:color w:val="000000" w:themeColor="text1"/>
          <w:sz w:val="28"/>
          <w:szCs w:val="28"/>
        </w:rPr>
        <w:t>1-7 апреля); п</w:t>
      </w:r>
      <w:r w:rsidR="00E656C9" w:rsidRPr="00F541D1">
        <w:rPr>
          <w:color w:val="000000" w:themeColor="text1"/>
          <w:sz w:val="28"/>
          <w:szCs w:val="28"/>
        </w:rPr>
        <w:t>роведена акция и интерактивная игра «Жить здорово!» в рамках Все</w:t>
      </w:r>
      <w:r w:rsidRPr="00F541D1">
        <w:rPr>
          <w:color w:val="000000" w:themeColor="text1"/>
          <w:sz w:val="28"/>
          <w:szCs w:val="28"/>
        </w:rPr>
        <w:t>мирного дня здоровья (8 апреля); п</w:t>
      </w:r>
      <w:r w:rsidR="00E656C9" w:rsidRPr="00F541D1">
        <w:rPr>
          <w:color w:val="000000" w:themeColor="text1"/>
          <w:sz w:val="28"/>
          <w:szCs w:val="28"/>
        </w:rPr>
        <w:t>роведена молодежная квест-игра «Мы за ЗОЖ» в рамках Международного дня</w:t>
      </w:r>
      <w:r w:rsidRPr="00F541D1">
        <w:rPr>
          <w:color w:val="000000" w:themeColor="text1"/>
          <w:sz w:val="28"/>
          <w:szCs w:val="28"/>
        </w:rPr>
        <w:t xml:space="preserve"> борьбы с наркотиками (27 июня); п</w:t>
      </w:r>
      <w:r w:rsidR="00E656C9" w:rsidRPr="00F541D1">
        <w:rPr>
          <w:color w:val="000000" w:themeColor="text1"/>
          <w:sz w:val="28"/>
          <w:szCs w:val="28"/>
        </w:rPr>
        <w:t>роведены встречи с несовершеннолетними, стоящими на учёте в УФСИН (6</w:t>
      </w:r>
      <w:r w:rsidRPr="00F541D1">
        <w:rPr>
          <w:color w:val="000000" w:themeColor="text1"/>
          <w:sz w:val="28"/>
          <w:szCs w:val="28"/>
        </w:rPr>
        <w:t>, 21 августа); о</w:t>
      </w:r>
      <w:r w:rsidR="00E656C9" w:rsidRPr="00F541D1">
        <w:rPr>
          <w:color w:val="000000" w:themeColor="text1"/>
          <w:sz w:val="28"/>
          <w:szCs w:val="28"/>
        </w:rPr>
        <w:t>рга</w:t>
      </w:r>
      <w:r w:rsidRPr="00F541D1">
        <w:rPr>
          <w:color w:val="000000" w:themeColor="text1"/>
          <w:sz w:val="28"/>
          <w:szCs w:val="28"/>
        </w:rPr>
        <w:t xml:space="preserve">низована </w:t>
      </w:r>
      <w:r w:rsidR="00E656C9" w:rsidRPr="00F541D1">
        <w:rPr>
          <w:color w:val="000000" w:themeColor="text1"/>
          <w:sz w:val="28"/>
          <w:szCs w:val="28"/>
        </w:rPr>
        <w:t>акци</w:t>
      </w:r>
      <w:r w:rsidRPr="00F541D1">
        <w:rPr>
          <w:color w:val="000000" w:themeColor="text1"/>
          <w:sz w:val="28"/>
          <w:szCs w:val="28"/>
        </w:rPr>
        <w:t>я</w:t>
      </w:r>
      <w:r w:rsidR="00E656C9" w:rsidRPr="00F541D1">
        <w:rPr>
          <w:color w:val="000000" w:themeColor="text1"/>
          <w:sz w:val="28"/>
          <w:szCs w:val="28"/>
        </w:rPr>
        <w:t xml:space="preserve"> «Я выбираю здоровье» (4–25 ноября)</w:t>
      </w:r>
      <w:r w:rsidRPr="00F541D1">
        <w:rPr>
          <w:color w:val="000000" w:themeColor="text1"/>
          <w:sz w:val="28"/>
          <w:szCs w:val="28"/>
        </w:rPr>
        <w:t>; п</w:t>
      </w:r>
      <w:r w:rsidR="00E656C9" w:rsidRPr="00F541D1">
        <w:rPr>
          <w:color w:val="000000" w:themeColor="text1"/>
          <w:sz w:val="28"/>
          <w:szCs w:val="28"/>
        </w:rPr>
        <w:t>роведено мероприятие «День здоровья» с участием представителей СПИД-центра, санитарной эпидемиологической станции и ассоциации врачей репродуктивного здоровья (26 ноября).</w:t>
      </w:r>
      <w:r w:rsidRPr="00F541D1">
        <w:rPr>
          <w:color w:val="000000" w:themeColor="text1"/>
          <w:sz w:val="28"/>
          <w:szCs w:val="28"/>
        </w:rPr>
        <w:t xml:space="preserve"> </w:t>
      </w:r>
      <w:r w:rsidR="00E656C9" w:rsidRPr="00F541D1">
        <w:rPr>
          <w:color w:val="000000" w:themeColor="text1"/>
          <w:sz w:val="28"/>
          <w:szCs w:val="28"/>
        </w:rPr>
        <w:t>Израсходовано 17,0 тыс. рублей.</w:t>
      </w:r>
    </w:p>
    <w:p w14:paraId="7CA24AE7" w14:textId="77777777" w:rsidR="00E656C9" w:rsidRPr="00F541D1" w:rsidRDefault="004639D5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о</w:t>
      </w:r>
      <w:r w:rsidR="00E656C9" w:rsidRPr="00F541D1">
        <w:rPr>
          <w:color w:val="000000" w:themeColor="text1"/>
          <w:sz w:val="28"/>
          <w:szCs w:val="28"/>
        </w:rPr>
        <w:t>рганизованы мероприятия по развитию добровольческой деятельности молодежи:</w:t>
      </w:r>
      <w:r w:rsidRPr="00F541D1">
        <w:rPr>
          <w:color w:val="000000" w:themeColor="text1"/>
          <w:sz w:val="28"/>
          <w:szCs w:val="28"/>
        </w:rPr>
        <w:t xml:space="preserve"> о</w:t>
      </w:r>
      <w:r w:rsidR="00E656C9" w:rsidRPr="00F541D1">
        <w:rPr>
          <w:color w:val="000000" w:themeColor="text1"/>
          <w:sz w:val="28"/>
          <w:szCs w:val="28"/>
        </w:rPr>
        <w:t>рганизована работа с волонтерскими объединениями города и штабом студенческих отрядов по оказанию помощи пенсионерам, инвалидам и ветера</w:t>
      </w:r>
      <w:r w:rsidRPr="00F541D1">
        <w:rPr>
          <w:color w:val="000000" w:themeColor="text1"/>
          <w:sz w:val="28"/>
          <w:szCs w:val="28"/>
        </w:rPr>
        <w:t>нам Великой Отечественной войны; о</w:t>
      </w:r>
      <w:r w:rsidR="00E656C9" w:rsidRPr="00F541D1">
        <w:rPr>
          <w:color w:val="000000" w:themeColor="text1"/>
          <w:sz w:val="28"/>
          <w:szCs w:val="28"/>
        </w:rPr>
        <w:t>рганизовано участие представителей волонтерских объединений города Рубцовска в краевой онлайн-академии «Я — добровол</w:t>
      </w:r>
      <w:r w:rsidRPr="00F541D1">
        <w:rPr>
          <w:color w:val="000000" w:themeColor="text1"/>
          <w:sz w:val="28"/>
          <w:szCs w:val="28"/>
        </w:rPr>
        <w:t xml:space="preserve">ец!» (3–31 марта и 1–30 апреля); организована работа Штаба волонтеров проекта </w:t>
      </w:r>
      <w:r w:rsidR="00E656C9" w:rsidRPr="00F541D1">
        <w:rPr>
          <w:color w:val="000000" w:themeColor="text1"/>
          <w:sz w:val="28"/>
          <w:szCs w:val="28"/>
        </w:rPr>
        <w:t>«Формирование комфортной городской среды»</w:t>
      </w:r>
      <w:r w:rsidRPr="00F541D1">
        <w:rPr>
          <w:color w:val="000000" w:themeColor="text1"/>
          <w:sz w:val="28"/>
          <w:szCs w:val="28"/>
        </w:rPr>
        <w:t xml:space="preserve"> (р</w:t>
      </w:r>
      <w:r w:rsidR="00E656C9" w:rsidRPr="00F541D1">
        <w:rPr>
          <w:color w:val="000000" w:themeColor="text1"/>
          <w:sz w:val="28"/>
          <w:szCs w:val="28"/>
        </w:rPr>
        <w:t>егистрация волонтеро</w:t>
      </w:r>
      <w:r w:rsidRPr="00F541D1">
        <w:rPr>
          <w:color w:val="000000" w:themeColor="text1"/>
          <w:sz w:val="28"/>
          <w:szCs w:val="28"/>
        </w:rPr>
        <w:t>в и выполнение работ по проекту); с</w:t>
      </w:r>
      <w:r w:rsidR="00E656C9" w:rsidRPr="00F541D1">
        <w:rPr>
          <w:color w:val="000000" w:themeColor="text1"/>
          <w:sz w:val="28"/>
          <w:szCs w:val="28"/>
        </w:rPr>
        <w:t>оздана группа волонтеров по уборке и озеле</w:t>
      </w:r>
      <w:r w:rsidRPr="00F541D1">
        <w:rPr>
          <w:color w:val="000000" w:themeColor="text1"/>
          <w:sz w:val="28"/>
          <w:szCs w:val="28"/>
        </w:rPr>
        <w:t>нению территории (15–30 апреля); п</w:t>
      </w:r>
      <w:r w:rsidR="00E656C9" w:rsidRPr="00F541D1">
        <w:rPr>
          <w:color w:val="000000" w:themeColor="text1"/>
          <w:sz w:val="28"/>
          <w:szCs w:val="28"/>
        </w:rPr>
        <w:t>роведен семинар, посвященный деятельности некомме</w:t>
      </w:r>
      <w:r w:rsidRPr="00F541D1">
        <w:rPr>
          <w:color w:val="000000" w:themeColor="text1"/>
          <w:sz w:val="28"/>
          <w:szCs w:val="28"/>
        </w:rPr>
        <w:t>рческих организаций (15 апреля); п</w:t>
      </w:r>
      <w:r w:rsidR="00E656C9" w:rsidRPr="00F541D1">
        <w:rPr>
          <w:color w:val="000000" w:themeColor="text1"/>
          <w:sz w:val="28"/>
          <w:szCs w:val="28"/>
        </w:rPr>
        <w:t xml:space="preserve">роведены субботники силами волонтеров </w:t>
      </w:r>
      <w:r w:rsidRPr="00F541D1">
        <w:rPr>
          <w:color w:val="000000" w:themeColor="text1"/>
          <w:sz w:val="28"/>
          <w:szCs w:val="28"/>
        </w:rPr>
        <w:t xml:space="preserve">(18 </w:t>
      </w:r>
      <w:r w:rsidRPr="00F541D1">
        <w:rPr>
          <w:color w:val="000000" w:themeColor="text1"/>
          <w:sz w:val="28"/>
          <w:szCs w:val="28"/>
        </w:rPr>
        <w:lastRenderedPageBreak/>
        <w:t>апреля, май, июль, октябрь); п</w:t>
      </w:r>
      <w:r w:rsidR="00E656C9" w:rsidRPr="00F541D1">
        <w:rPr>
          <w:color w:val="000000" w:themeColor="text1"/>
          <w:sz w:val="28"/>
          <w:szCs w:val="28"/>
        </w:rPr>
        <w:t>роведена обучающая школа для  волонтеров (14–20 декабря).</w:t>
      </w:r>
      <w:r w:rsidRPr="00F541D1">
        <w:rPr>
          <w:color w:val="000000" w:themeColor="text1"/>
          <w:sz w:val="28"/>
          <w:szCs w:val="28"/>
        </w:rPr>
        <w:t xml:space="preserve"> </w:t>
      </w:r>
      <w:r w:rsidR="00E656C9" w:rsidRPr="00F541D1">
        <w:rPr>
          <w:color w:val="000000" w:themeColor="text1"/>
          <w:sz w:val="28"/>
          <w:szCs w:val="28"/>
        </w:rPr>
        <w:t>Израсходовано 45,0 тыс. рублей.</w:t>
      </w:r>
    </w:p>
    <w:p w14:paraId="79207687" w14:textId="77777777" w:rsidR="00E656C9" w:rsidRPr="00F541D1" w:rsidRDefault="004639D5" w:rsidP="00E656C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п</w:t>
      </w:r>
      <w:r w:rsidR="00E656C9" w:rsidRPr="00F541D1">
        <w:rPr>
          <w:color w:val="000000" w:themeColor="text1"/>
          <w:sz w:val="28"/>
          <w:szCs w:val="28"/>
        </w:rPr>
        <w:t>роведена информационно-разъяснительная кампания по продвижению добровольчества среди молодежи:</w:t>
      </w:r>
      <w:r w:rsidRPr="00F541D1">
        <w:rPr>
          <w:color w:val="000000" w:themeColor="text1"/>
          <w:sz w:val="28"/>
          <w:szCs w:val="28"/>
        </w:rPr>
        <w:t xml:space="preserve"> п</w:t>
      </w:r>
      <w:r w:rsidR="00E656C9" w:rsidRPr="00F541D1">
        <w:rPr>
          <w:color w:val="000000" w:themeColor="text1"/>
          <w:sz w:val="28"/>
          <w:szCs w:val="28"/>
        </w:rPr>
        <w:t>роведены тематические и информационные программы по популяризации добровольчества и ко Дню добровольца (1–9 мая, ноябрь–декабрь).</w:t>
      </w:r>
      <w:r w:rsidRPr="00F541D1">
        <w:rPr>
          <w:color w:val="000000" w:themeColor="text1"/>
          <w:sz w:val="28"/>
          <w:szCs w:val="28"/>
        </w:rPr>
        <w:t xml:space="preserve"> </w:t>
      </w:r>
      <w:r w:rsidR="00E656C9" w:rsidRPr="00F541D1">
        <w:rPr>
          <w:color w:val="000000" w:themeColor="text1"/>
          <w:sz w:val="28"/>
          <w:szCs w:val="28"/>
        </w:rPr>
        <w:t>Израсходовано 5,0 тыс. рублей.</w:t>
      </w:r>
    </w:p>
    <w:p w14:paraId="6D70078F" w14:textId="77777777" w:rsidR="00417658" w:rsidRPr="00F541D1" w:rsidRDefault="005249D4" w:rsidP="005249D4">
      <w:pPr>
        <w:suppressAutoHyphens/>
        <w:jc w:val="both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  <w:lang w:eastAsia="ar-SA"/>
        </w:rPr>
        <w:t xml:space="preserve">            </w:t>
      </w:r>
      <w:r w:rsidR="00417658" w:rsidRPr="00F541D1">
        <w:rPr>
          <w:color w:val="000000" w:themeColor="text1"/>
          <w:sz w:val="28"/>
          <w:szCs w:val="28"/>
        </w:rPr>
        <w:t>Результаты от реализации Программы</w:t>
      </w:r>
      <w:r w:rsidR="008778EF" w:rsidRPr="00F541D1">
        <w:rPr>
          <w:color w:val="000000" w:themeColor="text1"/>
          <w:sz w:val="28"/>
          <w:szCs w:val="28"/>
        </w:rPr>
        <w:t xml:space="preserve"> в 202</w:t>
      </w:r>
      <w:r w:rsidR="0048011C" w:rsidRPr="00F541D1">
        <w:rPr>
          <w:color w:val="000000" w:themeColor="text1"/>
          <w:sz w:val="28"/>
          <w:szCs w:val="28"/>
        </w:rPr>
        <w:t>5</w:t>
      </w:r>
      <w:r w:rsidR="00601314" w:rsidRPr="00F541D1">
        <w:rPr>
          <w:color w:val="000000" w:themeColor="text1"/>
          <w:sz w:val="28"/>
          <w:szCs w:val="28"/>
        </w:rPr>
        <w:t xml:space="preserve"> </w:t>
      </w:r>
      <w:r w:rsidR="00417658" w:rsidRPr="00F541D1">
        <w:rPr>
          <w:color w:val="000000" w:themeColor="text1"/>
          <w:sz w:val="28"/>
          <w:szCs w:val="28"/>
        </w:rPr>
        <w:t>году выражаются через качественные и количественные показатели, а именно:</w:t>
      </w:r>
    </w:p>
    <w:p w14:paraId="7DDEF627" w14:textId="77777777" w:rsidR="00140973" w:rsidRPr="00F541D1" w:rsidRDefault="00140973" w:rsidP="00C20605">
      <w:pPr>
        <w:pStyle w:val="ConsPlusCell"/>
        <w:widowControl/>
        <w:numPr>
          <w:ilvl w:val="0"/>
          <w:numId w:val="3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541D1">
        <w:rPr>
          <w:rFonts w:ascii="Times New Roman" w:hAnsi="Times New Roman" w:cs="Times New Roman"/>
          <w:color w:val="000000" w:themeColor="text1"/>
          <w:sz w:val="28"/>
          <w:szCs w:val="28"/>
        </w:rPr>
        <w:t>Доля молодых граждан, принявших участие в мероприятиях в сфере молодежной политики, от общего числа молодежи города Рубцовска;</w:t>
      </w:r>
    </w:p>
    <w:p w14:paraId="6D962416" w14:textId="77777777" w:rsidR="00140973" w:rsidRPr="00F541D1" w:rsidRDefault="00140973" w:rsidP="00C20605">
      <w:pPr>
        <w:pStyle w:val="ConsPlusCell"/>
        <w:widowControl/>
        <w:numPr>
          <w:ilvl w:val="0"/>
          <w:numId w:val="3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1D1">
        <w:rPr>
          <w:rFonts w:ascii="Times New Roman" w:hAnsi="Times New Roman" w:cs="Times New Roman"/>
          <w:color w:val="000000" w:themeColor="text1"/>
          <w:sz w:val="28"/>
          <w:szCs w:val="28"/>
        </w:rPr>
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Рубцовска;</w:t>
      </w:r>
    </w:p>
    <w:p w14:paraId="33F34BD1" w14:textId="77777777" w:rsidR="00140973" w:rsidRPr="00F541D1" w:rsidRDefault="00140973" w:rsidP="00C20605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  <w:sz w:val="28"/>
          <w:szCs w:val="28"/>
        </w:rPr>
      </w:pPr>
      <w:r w:rsidRPr="00F541D1">
        <w:rPr>
          <w:color w:val="000000" w:themeColor="text1"/>
          <w:sz w:val="28"/>
          <w:szCs w:val="28"/>
        </w:rPr>
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Рубцовска.</w:t>
      </w:r>
    </w:p>
    <w:p w14:paraId="17B05317" w14:textId="77777777" w:rsidR="00BE1E49" w:rsidRPr="00F541D1" w:rsidRDefault="00BE1E49" w:rsidP="00C20605">
      <w:pPr>
        <w:ind w:firstLine="851"/>
        <w:jc w:val="both"/>
        <w:rPr>
          <w:color w:val="000000" w:themeColor="text1"/>
          <w:sz w:val="28"/>
          <w:szCs w:val="28"/>
          <w:lang w:eastAsia="en-US"/>
        </w:rPr>
      </w:pPr>
      <w:r w:rsidRPr="00F541D1">
        <w:rPr>
          <w:color w:val="000000" w:themeColor="text1"/>
          <w:sz w:val="28"/>
          <w:szCs w:val="28"/>
          <w:lang w:eastAsia="en-US"/>
        </w:rPr>
        <w:t xml:space="preserve">Комплексная оценка эффективности реализации </w:t>
      </w:r>
      <w:r w:rsidR="004F507E" w:rsidRPr="00F541D1">
        <w:rPr>
          <w:color w:val="000000" w:themeColor="text1"/>
          <w:sz w:val="28"/>
          <w:szCs w:val="28"/>
          <w:lang w:eastAsia="en-US"/>
        </w:rPr>
        <w:t>Программы</w:t>
      </w:r>
      <w:r w:rsidRPr="00F541D1">
        <w:rPr>
          <w:color w:val="000000" w:themeColor="text1"/>
          <w:sz w:val="28"/>
          <w:szCs w:val="28"/>
          <w:lang w:eastAsia="en-US"/>
        </w:rPr>
        <w:t xml:space="preserve"> </w:t>
      </w:r>
      <w:r w:rsidR="003D2C42" w:rsidRPr="00F541D1">
        <w:rPr>
          <w:color w:val="000000" w:themeColor="text1"/>
          <w:sz w:val="28"/>
          <w:szCs w:val="28"/>
          <w:lang w:eastAsia="en-US"/>
        </w:rPr>
        <w:t>в 20</w:t>
      </w:r>
      <w:r w:rsidR="008778EF" w:rsidRPr="00F541D1">
        <w:rPr>
          <w:color w:val="000000" w:themeColor="text1"/>
          <w:sz w:val="28"/>
          <w:szCs w:val="28"/>
          <w:lang w:eastAsia="en-US"/>
        </w:rPr>
        <w:t>2</w:t>
      </w:r>
      <w:r w:rsidR="0048011C" w:rsidRPr="00F541D1">
        <w:rPr>
          <w:color w:val="000000" w:themeColor="text1"/>
          <w:sz w:val="28"/>
          <w:szCs w:val="28"/>
          <w:lang w:eastAsia="en-US"/>
        </w:rPr>
        <w:t>5</w:t>
      </w:r>
      <w:r w:rsidR="003D2C42" w:rsidRPr="00F541D1">
        <w:rPr>
          <w:color w:val="000000" w:themeColor="text1"/>
          <w:sz w:val="28"/>
          <w:szCs w:val="28"/>
          <w:lang w:eastAsia="en-US"/>
        </w:rPr>
        <w:t xml:space="preserve"> году </w:t>
      </w:r>
      <w:r w:rsidRPr="00F541D1">
        <w:rPr>
          <w:color w:val="000000" w:themeColor="text1"/>
          <w:sz w:val="28"/>
          <w:szCs w:val="28"/>
          <w:lang w:eastAsia="en-US"/>
        </w:rPr>
        <w:t>равна</w:t>
      </w:r>
      <w:r w:rsidR="003D2C42" w:rsidRPr="00F541D1">
        <w:rPr>
          <w:color w:val="000000" w:themeColor="text1"/>
          <w:sz w:val="28"/>
          <w:szCs w:val="28"/>
          <w:lang w:eastAsia="en-US"/>
        </w:rPr>
        <w:t xml:space="preserve"> </w:t>
      </w:r>
      <w:r w:rsidR="004F507E" w:rsidRPr="00F541D1">
        <w:rPr>
          <w:color w:val="000000" w:themeColor="text1"/>
          <w:sz w:val="28"/>
          <w:szCs w:val="28"/>
          <w:lang w:eastAsia="en-US"/>
        </w:rPr>
        <w:t>100</w:t>
      </w:r>
      <w:proofErr w:type="gramStart"/>
      <w:r w:rsidR="003D2C42" w:rsidRPr="00F541D1">
        <w:rPr>
          <w:color w:val="000000" w:themeColor="text1"/>
          <w:sz w:val="28"/>
          <w:szCs w:val="28"/>
        </w:rPr>
        <w:t xml:space="preserve">%, </w:t>
      </w:r>
      <w:r w:rsidR="004F507E" w:rsidRPr="00F541D1">
        <w:rPr>
          <w:color w:val="000000" w:themeColor="text1"/>
          <w:sz w:val="28"/>
          <w:szCs w:val="28"/>
        </w:rPr>
        <w:t xml:space="preserve"> </w:t>
      </w:r>
      <w:r w:rsidRPr="00F541D1">
        <w:rPr>
          <w:color w:val="000000" w:themeColor="text1"/>
          <w:sz w:val="28"/>
          <w:szCs w:val="28"/>
          <w:lang w:eastAsia="en-US"/>
        </w:rPr>
        <w:t>что</w:t>
      </w:r>
      <w:proofErr w:type="gramEnd"/>
      <w:r w:rsidRPr="00F541D1">
        <w:rPr>
          <w:color w:val="000000" w:themeColor="text1"/>
          <w:sz w:val="28"/>
          <w:szCs w:val="28"/>
          <w:lang w:eastAsia="en-US"/>
        </w:rPr>
        <w:t xml:space="preserve"> </w:t>
      </w:r>
      <w:r w:rsidR="003D2C42" w:rsidRPr="00F541D1">
        <w:rPr>
          <w:color w:val="000000" w:themeColor="text1"/>
          <w:sz w:val="28"/>
          <w:szCs w:val="28"/>
          <w:lang w:eastAsia="en-US"/>
        </w:rPr>
        <w:t>соответствует</w:t>
      </w:r>
      <w:r w:rsidRPr="00F541D1">
        <w:rPr>
          <w:color w:val="000000" w:themeColor="text1"/>
          <w:sz w:val="28"/>
          <w:szCs w:val="28"/>
          <w:lang w:eastAsia="en-US"/>
        </w:rPr>
        <w:t xml:space="preserve"> высок</w:t>
      </w:r>
      <w:r w:rsidR="003D2C42" w:rsidRPr="00F541D1">
        <w:rPr>
          <w:color w:val="000000" w:themeColor="text1"/>
          <w:sz w:val="28"/>
          <w:szCs w:val="28"/>
          <w:lang w:eastAsia="en-US"/>
        </w:rPr>
        <w:t>ому</w:t>
      </w:r>
      <w:r w:rsidRPr="00F541D1">
        <w:rPr>
          <w:color w:val="000000" w:themeColor="text1"/>
          <w:sz w:val="28"/>
          <w:szCs w:val="28"/>
          <w:lang w:eastAsia="en-US"/>
        </w:rPr>
        <w:t xml:space="preserve"> уровн</w:t>
      </w:r>
      <w:r w:rsidR="003D2C42" w:rsidRPr="00F541D1">
        <w:rPr>
          <w:color w:val="000000" w:themeColor="text1"/>
          <w:sz w:val="28"/>
          <w:szCs w:val="28"/>
          <w:lang w:eastAsia="en-US"/>
        </w:rPr>
        <w:t xml:space="preserve">ю. </w:t>
      </w:r>
    </w:p>
    <w:p w14:paraId="62705BBD" w14:textId="77777777" w:rsidR="003E64FE" w:rsidRPr="00F541D1" w:rsidRDefault="003E64FE" w:rsidP="00C20605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0B7C5F52" w14:textId="77777777" w:rsidR="00E94620" w:rsidRPr="00F541D1" w:rsidRDefault="00E94620" w:rsidP="00B115C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F541D1">
        <w:rPr>
          <w:sz w:val="28"/>
          <w:szCs w:val="28"/>
        </w:rPr>
        <w:t>Расчет комплексной оценки эффективности</w:t>
      </w:r>
    </w:p>
    <w:p w14:paraId="3D61715B" w14:textId="77777777" w:rsidR="00AE4DB8" w:rsidRPr="00F541D1" w:rsidRDefault="00E94620" w:rsidP="007D63C2">
      <w:pPr>
        <w:ind w:firstLine="851"/>
        <w:jc w:val="center"/>
        <w:rPr>
          <w:bCs/>
          <w:sz w:val="28"/>
          <w:szCs w:val="28"/>
        </w:rPr>
      </w:pPr>
      <w:proofErr w:type="gramStart"/>
      <w:r w:rsidRPr="00F541D1">
        <w:rPr>
          <w:sz w:val="28"/>
          <w:szCs w:val="28"/>
          <w:shd w:val="clear" w:color="auto" w:fill="FFFFFF"/>
        </w:rPr>
        <w:t>м</w:t>
      </w:r>
      <w:r w:rsidRPr="00F541D1">
        <w:rPr>
          <w:bCs/>
          <w:sz w:val="28"/>
          <w:szCs w:val="28"/>
        </w:rPr>
        <w:t>униципальной  программы</w:t>
      </w:r>
      <w:proofErr w:type="gramEnd"/>
      <w:r w:rsidRPr="00F541D1">
        <w:rPr>
          <w:bCs/>
          <w:sz w:val="28"/>
          <w:szCs w:val="28"/>
        </w:rPr>
        <w:t xml:space="preserve"> «Развитие молодежной политики</w:t>
      </w:r>
    </w:p>
    <w:p w14:paraId="5E467C1C" w14:textId="77777777" w:rsidR="00E94620" w:rsidRPr="00F541D1" w:rsidRDefault="00AE4DB8" w:rsidP="007D63C2">
      <w:pPr>
        <w:ind w:firstLine="851"/>
        <w:jc w:val="center"/>
        <w:rPr>
          <w:bCs/>
          <w:sz w:val="28"/>
          <w:szCs w:val="28"/>
        </w:rPr>
      </w:pPr>
      <w:r w:rsidRPr="00F541D1">
        <w:rPr>
          <w:bCs/>
          <w:sz w:val="28"/>
          <w:szCs w:val="28"/>
        </w:rPr>
        <w:t xml:space="preserve">в </w:t>
      </w:r>
      <w:r w:rsidR="00E94620" w:rsidRPr="00F541D1">
        <w:rPr>
          <w:bCs/>
          <w:sz w:val="28"/>
          <w:szCs w:val="28"/>
        </w:rPr>
        <w:t>город</w:t>
      </w:r>
      <w:r w:rsidRPr="00F541D1">
        <w:rPr>
          <w:bCs/>
          <w:sz w:val="28"/>
          <w:szCs w:val="28"/>
        </w:rPr>
        <w:t>е Рубцовске</w:t>
      </w:r>
      <w:r w:rsidR="00140973" w:rsidRPr="00F541D1">
        <w:rPr>
          <w:bCs/>
          <w:sz w:val="28"/>
          <w:szCs w:val="28"/>
        </w:rPr>
        <w:t xml:space="preserve">» </w:t>
      </w:r>
    </w:p>
    <w:p w14:paraId="51142606" w14:textId="77777777" w:rsidR="00E94620" w:rsidRPr="00F541D1" w:rsidRDefault="00E62B26" w:rsidP="007D63C2">
      <w:pPr>
        <w:ind w:firstLine="851"/>
        <w:jc w:val="center"/>
        <w:rPr>
          <w:sz w:val="28"/>
          <w:szCs w:val="28"/>
        </w:rPr>
      </w:pPr>
      <w:r w:rsidRPr="00F541D1">
        <w:rPr>
          <w:sz w:val="28"/>
          <w:szCs w:val="28"/>
        </w:rPr>
        <w:t>за 202</w:t>
      </w:r>
      <w:r w:rsidR="0048011C" w:rsidRPr="00F541D1">
        <w:rPr>
          <w:sz w:val="28"/>
          <w:szCs w:val="28"/>
        </w:rPr>
        <w:t>5</w:t>
      </w:r>
      <w:r w:rsidR="00E94620" w:rsidRPr="00F541D1">
        <w:rPr>
          <w:sz w:val="28"/>
          <w:szCs w:val="28"/>
        </w:rPr>
        <w:t xml:space="preserve"> год</w:t>
      </w:r>
    </w:p>
    <w:p w14:paraId="0D038495" w14:textId="77777777" w:rsidR="00E94620" w:rsidRPr="00F541D1" w:rsidRDefault="00E94620" w:rsidP="00C20605">
      <w:pPr>
        <w:pStyle w:val="a3"/>
        <w:ind w:left="0" w:firstLine="851"/>
        <w:jc w:val="both"/>
        <w:rPr>
          <w:sz w:val="28"/>
          <w:szCs w:val="28"/>
        </w:rPr>
      </w:pPr>
    </w:p>
    <w:p w14:paraId="5B01F7C8" w14:textId="77777777" w:rsidR="00E94620" w:rsidRPr="00F541D1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 xml:space="preserve">1. Оценка степени достижения целей и решения задач </w:t>
      </w:r>
      <w:r w:rsidR="00851D60" w:rsidRPr="00F541D1">
        <w:rPr>
          <w:sz w:val="28"/>
          <w:szCs w:val="28"/>
        </w:rPr>
        <w:t>Программы</w:t>
      </w:r>
      <w:r w:rsidRPr="00F541D1">
        <w:rPr>
          <w:sz w:val="28"/>
          <w:szCs w:val="28"/>
        </w:rPr>
        <w:t>:</w:t>
      </w:r>
    </w:p>
    <w:p w14:paraId="758BA193" w14:textId="77777777" w:rsidR="00851D60" w:rsidRPr="00F541D1" w:rsidRDefault="00CD3FE4" w:rsidP="00C20605">
      <w:pPr>
        <w:pStyle w:val="a3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 xml:space="preserve">               </w:t>
      </w:r>
      <w:r w:rsidR="00851D60" w:rsidRPr="00F541D1">
        <w:rPr>
          <w:sz w:val="28"/>
          <w:szCs w:val="28"/>
        </w:rPr>
        <w:t xml:space="preserve"> </w:t>
      </w:r>
      <w:r w:rsidR="00851D60" w:rsidRPr="00F541D1">
        <w:rPr>
          <w:sz w:val="28"/>
          <w:szCs w:val="28"/>
          <w:lang w:val="en-US"/>
        </w:rPr>
        <w:t>m</w:t>
      </w:r>
    </w:p>
    <w:p w14:paraId="08C27027" w14:textId="77777777" w:rsidR="00851D60" w:rsidRPr="00F541D1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  <w:lang w:val="en-US"/>
        </w:rPr>
        <w:t>Cel</w:t>
      </w:r>
      <w:r w:rsidRPr="00F541D1">
        <w:rPr>
          <w:sz w:val="28"/>
          <w:szCs w:val="28"/>
        </w:rPr>
        <w:t xml:space="preserve"> = (1/</w:t>
      </w:r>
      <w:r w:rsidRPr="00F541D1">
        <w:rPr>
          <w:sz w:val="28"/>
          <w:szCs w:val="28"/>
          <w:lang w:val="en-US"/>
        </w:rPr>
        <w:t>m</w:t>
      </w:r>
      <w:r w:rsidRPr="00F541D1">
        <w:rPr>
          <w:sz w:val="28"/>
          <w:szCs w:val="28"/>
        </w:rPr>
        <w:t>) *</w:t>
      </w:r>
      <w:r w:rsidRPr="00F541D1">
        <w:rPr>
          <w:rFonts w:eastAsia="SimHei"/>
          <w:sz w:val="28"/>
          <w:szCs w:val="28"/>
          <w:lang w:val="en-US"/>
        </w:rPr>
        <w:t>Σ</w:t>
      </w:r>
      <w:r w:rsidRPr="00F541D1">
        <w:rPr>
          <w:rFonts w:eastAsia="SimHei"/>
          <w:sz w:val="28"/>
          <w:szCs w:val="28"/>
        </w:rPr>
        <w:t xml:space="preserve"> </w:t>
      </w:r>
      <w:r w:rsidRPr="00F541D1">
        <w:rPr>
          <w:sz w:val="28"/>
          <w:szCs w:val="28"/>
        </w:rPr>
        <w:t>(</w:t>
      </w:r>
      <w:r w:rsidRPr="00F541D1">
        <w:rPr>
          <w:sz w:val="28"/>
          <w:szCs w:val="28"/>
          <w:lang w:val="en-US"/>
        </w:rPr>
        <w:t>Si</w:t>
      </w:r>
      <w:r w:rsidR="006D126D" w:rsidRPr="00F541D1">
        <w:rPr>
          <w:sz w:val="28"/>
          <w:szCs w:val="28"/>
        </w:rPr>
        <w:t>), 1/3*(100+100+100</w:t>
      </w:r>
      <w:r w:rsidRPr="00F541D1">
        <w:rPr>
          <w:sz w:val="28"/>
          <w:szCs w:val="28"/>
        </w:rPr>
        <w:t>) %= 100%</w:t>
      </w:r>
    </w:p>
    <w:p w14:paraId="26554370" w14:textId="77777777" w:rsidR="00851D60" w:rsidRPr="00F541D1" w:rsidRDefault="0069797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 xml:space="preserve">                          </w:t>
      </w:r>
      <w:proofErr w:type="spellStart"/>
      <w:r w:rsidR="00851D60" w:rsidRPr="00F541D1">
        <w:rPr>
          <w:sz w:val="28"/>
          <w:szCs w:val="28"/>
          <w:lang w:val="en-US"/>
        </w:rPr>
        <w:t>i</w:t>
      </w:r>
      <w:proofErr w:type="spellEnd"/>
      <w:r w:rsidR="00851D60" w:rsidRPr="00F541D1">
        <w:rPr>
          <w:sz w:val="28"/>
          <w:szCs w:val="28"/>
        </w:rPr>
        <w:t>=1</w:t>
      </w:r>
    </w:p>
    <w:p w14:paraId="3008ED2A" w14:textId="77777777" w:rsidR="003C3150" w:rsidRPr="00F541D1" w:rsidRDefault="00851D60" w:rsidP="00C20605">
      <w:pPr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 xml:space="preserve">S1 </w:t>
      </w:r>
      <w:proofErr w:type="gramStart"/>
      <w:r w:rsidRPr="00F541D1">
        <w:rPr>
          <w:sz w:val="28"/>
          <w:szCs w:val="28"/>
        </w:rPr>
        <w:t xml:space="preserve">–  </w:t>
      </w:r>
      <w:r w:rsidR="006D126D" w:rsidRPr="00F541D1">
        <w:rPr>
          <w:sz w:val="28"/>
          <w:szCs w:val="28"/>
        </w:rPr>
        <w:t>доля</w:t>
      </w:r>
      <w:proofErr w:type="gramEnd"/>
      <w:r w:rsidR="006D126D" w:rsidRPr="00F541D1">
        <w:rPr>
          <w:sz w:val="28"/>
          <w:szCs w:val="28"/>
        </w:rPr>
        <w:t xml:space="preserve"> молодых граждан, принявших участие в мероприятиях в сфере молодежной политики</w:t>
      </w:r>
      <w:r w:rsidR="00E62B26" w:rsidRPr="00F541D1">
        <w:rPr>
          <w:sz w:val="28"/>
          <w:szCs w:val="28"/>
        </w:rPr>
        <w:t xml:space="preserve"> в 202</w:t>
      </w:r>
      <w:r w:rsidR="0048011C" w:rsidRPr="00F541D1">
        <w:rPr>
          <w:sz w:val="28"/>
          <w:szCs w:val="28"/>
        </w:rPr>
        <w:t>5</w:t>
      </w:r>
      <w:r w:rsidR="003C3150" w:rsidRPr="00F541D1">
        <w:rPr>
          <w:sz w:val="28"/>
          <w:szCs w:val="28"/>
        </w:rPr>
        <w:t xml:space="preserve"> году</w:t>
      </w:r>
      <w:r w:rsidR="006D126D" w:rsidRPr="00F541D1">
        <w:rPr>
          <w:sz w:val="28"/>
          <w:szCs w:val="28"/>
        </w:rPr>
        <w:t xml:space="preserve">, от общего числа молодежи города Рубцовска </w:t>
      </w:r>
      <w:r w:rsidR="003E64FE" w:rsidRPr="00F541D1">
        <w:rPr>
          <w:sz w:val="28"/>
          <w:szCs w:val="28"/>
        </w:rPr>
        <w:t>(</w:t>
      </w:r>
      <w:r w:rsidR="00261572" w:rsidRPr="00F541D1">
        <w:rPr>
          <w:sz w:val="28"/>
          <w:szCs w:val="28"/>
        </w:rPr>
        <w:t>численность участников мероприятий определяется по заявкам направляющих организаций (передаются на бумажных носителях, по электронной почте, по телефону, в итоговых протоколах по м</w:t>
      </w:r>
      <w:r w:rsidR="008778EF" w:rsidRPr="00F541D1">
        <w:rPr>
          <w:sz w:val="28"/>
          <w:szCs w:val="28"/>
        </w:rPr>
        <w:t>е</w:t>
      </w:r>
      <w:r w:rsidR="001F4AC0" w:rsidRPr="00F541D1">
        <w:rPr>
          <w:sz w:val="28"/>
          <w:szCs w:val="28"/>
        </w:rPr>
        <w:t xml:space="preserve">роприятиям). За 4 </w:t>
      </w:r>
      <w:proofErr w:type="gramStart"/>
      <w:r w:rsidR="001F4AC0" w:rsidRPr="00F541D1">
        <w:rPr>
          <w:sz w:val="28"/>
          <w:szCs w:val="28"/>
        </w:rPr>
        <w:t>квартала  202</w:t>
      </w:r>
      <w:r w:rsidR="0048011C" w:rsidRPr="00F541D1">
        <w:rPr>
          <w:sz w:val="28"/>
          <w:szCs w:val="28"/>
        </w:rPr>
        <w:t>5</w:t>
      </w:r>
      <w:proofErr w:type="gramEnd"/>
      <w:r w:rsidR="00F366FB" w:rsidRPr="00F541D1">
        <w:rPr>
          <w:sz w:val="28"/>
          <w:szCs w:val="28"/>
        </w:rPr>
        <w:t xml:space="preserve"> </w:t>
      </w:r>
      <w:r w:rsidR="00261572" w:rsidRPr="00F541D1">
        <w:rPr>
          <w:sz w:val="28"/>
          <w:szCs w:val="28"/>
        </w:rPr>
        <w:t xml:space="preserve">года было привлечено </w:t>
      </w:r>
      <w:r w:rsidR="0048011C" w:rsidRPr="00F541D1">
        <w:rPr>
          <w:sz w:val="28"/>
          <w:szCs w:val="28"/>
        </w:rPr>
        <w:t>22560</w:t>
      </w:r>
      <w:r w:rsidR="00F366FB" w:rsidRPr="00F541D1">
        <w:rPr>
          <w:sz w:val="28"/>
          <w:szCs w:val="28"/>
        </w:rPr>
        <w:t xml:space="preserve"> чел</w:t>
      </w:r>
      <w:r w:rsidR="00261572" w:rsidRPr="00F541D1">
        <w:rPr>
          <w:sz w:val="28"/>
          <w:szCs w:val="28"/>
        </w:rPr>
        <w:t>.</w:t>
      </w:r>
      <w:r w:rsidR="003C3150" w:rsidRPr="00F541D1">
        <w:rPr>
          <w:sz w:val="28"/>
          <w:szCs w:val="28"/>
        </w:rPr>
        <w:t xml:space="preserve">, доля составляет </w:t>
      </w:r>
      <w:r w:rsidR="00E62B26" w:rsidRPr="00F541D1">
        <w:rPr>
          <w:sz w:val="28"/>
          <w:szCs w:val="28"/>
        </w:rPr>
        <w:t>–</w:t>
      </w:r>
      <w:r w:rsidR="0048365D" w:rsidRPr="00F541D1">
        <w:rPr>
          <w:sz w:val="28"/>
          <w:szCs w:val="28"/>
        </w:rPr>
        <w:t xml:space="preserve"> </w:t>
      </w:r>
      <w:r w:rsidR="0048011C" w:rsidRPr="00F541D1">
        <w:rPr>
          <w:sz w:val="28"/>
          <w:szCs w:val="28"/>
        </w:rPr>
        <w:t>62</w:t>
      </w:r>
      <w:r w:rsidR="003C3150" w:rsidRPr="00F541D1">
        <w:rPr>
          <w:sz w:val="28"/>
          <w:szCs w:val="28"/>
        </w:rPr>
        <w:t xml:space="preserve"> %) </w:t>
      </w:r>
    </w:p>
    <w:p w14:paraId="617F370D" w14:textId="77777777" w:rsidR="00851D60" w:rsidRPr="00F541D1" w:rsidRDefault="00851D60" w:rsidP="00C20605">
      <w:pPr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 xml:space="preserve">S2 - </w:t>
      </w:r>
      <w:r w:rsidR="006D126D" w:rsidRPr="00F541D1">
        <w:rPr>
          <w:sz w:val="28"/>
          <w:szCs w:val="28"/>
        </w:rPr>
        <w:t>доля молодых граждан, вовлеченных в социально значимую, в том числе добровольческую (волонтерскую) деятельность</w:t>
      </w:r>
      <w:r w:rsidR="00E62B26" w:rsidRPr="00F541D1">
        <w:rPr>
          <w:sz w:val="28"/>
          <w:szCs w:val="28"/>
        </w:rPr>
        <w:t xml:space="preserve"> в 202</w:t>
      </w:r>
      <w:r w:rsidR="0048011C" w:rsidRPr="00F541D1">
        <w:rPr>
          <w:sz w:val="28"/>
          <w:szCs w:val="28"/>
        </w:rPr>
        <w:t>5</w:t>
      </w:r>
      <w:r w:rsidR="003C3150" w:rsidRPr="00F541D1">
        <w:rPr>
          <w:sz w:val="28"/>
          <w:szCs w:val="28"/>
        </w:rPr>
        <w:t xml:space="preserve"> году</w:t>
      </w:r>
      <w:r w:rsidR="006D126D" w:rsidRPr="00F541D1">
        <w:rPr>
          <w:sz w:val="28"/>
          <w:szCs w:val="28"/>
        </w:rPr>
        <w:t xml:space="preserve">, от общего числа молодежи города Рубцовска </w:t>
      </w:r>
      <w:r w:rsidR="003E64FE" w:rsidRPr="00F541D1">
        <w:rPr>
          <w:sz w:val="28"/>
          <w:szCs w:val="28"/>
        </w:rPr>
        <w:t>(</w:t>
      </w:r>
      <w:r w:rsidR="003C3150" w:rsidRPr="00F541D1">
        <w:rPr>
          <w:sz w:val="28"/>
          <w:szCs w:val="28"/>
        </w:rPr>
        <w:t>к</w:t>
      </w:r>
      <w:r w:rsidR="00261572" w:rsidRPr="00F541D1">
        <w:rPr>
          <w:sz w:val="28"/>
          <w:szCs w:val="28"/>
        </w:rPr>
        <w:t>оличество привлеченных волонтеров при проведени</w:t>
      </w:r>
      <w:r w:rsidR="00855B42" w:rsidRPr="00F541D1">
        <w:rPr>
          <w:sz w:val="28"/>
          <w:szCs w:val="28"/>
        </w:rPr>
        <w:t xml:space="preserve">и общегородских мероприятий – </w:t>
      </w:r>
      <w:proofErr w:type="gramStart"/>
      <w:r w:rsidR="00111E7B" w:rsidRPr="00F541D1">
        <w:rPr>
          <w:sz w:val="28"/>
          <w:szCs w:val="28"/>
        </w:rPr>
        <w:t>5456</w:t>
      </w:r>
      <w:r w:rsidR="00F366FB" w:rsidRPr="00F541D1">
        <w:rPr>
          <w:sz w:val="28"/>
          <w:szCs w:val="28"/>
        </w:rPr>
        <w:t xml:space="preserve"> </w:t>
      </w:r>
      <w:r w:rsidR="00E62B26" w:rsidRPr="00F541D1">
        <w:rPr>
          <w:sz w:val="28"/>
          <w:szCs w:val="28"/>
        </w:rPr>
        <w:t xml:space="preserve"> </w:t>
      </w:r>
      <w:r w:rsidR="006D126D" w:rsidRPr="00F541D1">
        <w:rPr>
          <w:sz w:val="28"/>
          <w:szCs w:val="28"/>
        </w:rPr>
        <w:t>чел</w:t>
      </w:r>
      <w:r w:rsidR="00261572" w:rsidRPr="00F541D1">
        <w:rPr>
          <w:sz w:val="28"/>
          <w:szCs w:val="28"/>
        </w:rPr>
        <w:t>.</w:t>
      </w:r>
      <w:proofErr w:type="gramEnd"/>
      <w:r w:rsidR="00E62B26" w:rsidRPr="00F541D1">
        <w:rPr>
          <w:sz w:val="28"/>
          <w:szCs w:val="28"/>
        </w:rPr>
        <w:t>,</w:t>
      </w:r>
      <w:r w:rsidR="00F366FB" w:rsidRPr="00F541D1">
        <w:rPr>
          <w:sz w:val="28"/>
          <w:szCs w:val="28"/>
        </w:rPr>
        <w:t xml:space="preserve"> доля составляет – 1</w:t>
      </w:r>
      <w:r w:rsidR="00111E7B" w:rsidRPr="00F541D1">
        <w:rPr>
          <w:sz w:val="28"/>
          <w:szCs w:val="28"/>
        </w:rPr>
        <w:t>5</w:t>
      </w:r>
      <w:r w:rsidR="00F366FB" w:rsidRPr="00F541D1">
        <w:rPr>
          <w:sz w:val="28"/>
          <w:szCs w:val="28"/>
        </w:rPr>
        <w:t xml:space="preserve"> </w:t>
      </w:r>
      <w:r w:rsidR="00A475D3" w:rsidRPr="00F541D1">
        <w:rPr>
          <w:sz w:val="28"/>
          <w:szCs w:val="28"/>
        </w:rPr>
        <w:t>%</w:t>
      </w:r>
      <w:r w:rsidR="003E64FE" w:rsidRPr="00F541D1">
        <w:rPr>
          <w:sz w:val="28"/>
          <w:szCs w:val="28"/>
        </w:rPr>
        <w:t>)</w:t>
      </w:r>
      <w:r w:rsidR="008C7DDC" w:rsidRPr="00F541D1">
        <w:rPr>
          <w:sz w:val="28"/>
          <w:szCs w:val="28"/>
        </w:rPr>
        <w:t>;</w:t>
      </w:r>
    </w:p>
    <w:p w14:paraId="686FE2E9" w14:textId="77777777" w:rsidR="00851D60" w:rsidRPr="00F541D1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 xml:space="preserve">S3 - </w:t>
      </w:r>
      <w:r w:rsidR="006D126D" w:rsidRPr="00F541D1">
        <w:rPr>
          <w:sz w:val="28"/>
          <w:szCs w:val="28"/>
        </w:rPr>
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</w:t>
      </w:r>
      <w:r w:rsidR="00E62B26" w:rsidRPr="00F541D1">
        <w:rPr>
          <w:sz w:val="28"/>
          <w:szCs w:val="28"/>
        </w:rPr>
        <w:t xml:space="preserve">олодежи города Рубцовска </w:t>
      </w:r>
      <w:proofErr w:type="gramStart"/>
      <w:r w:rsidR="00E62B26" w:rsidRPr="00F541D1">
        <w:rPr>
          <w:sz w:val="28"/>
          <w:szCs w:val="28"/>
        </w:rPr>
        <w:t xml:space="preserve">–  </w:t>
      </w:r>
      <w:r w:rsidR="00111E7B" w:rsidRPr="00F541D1">
        <w:rPr>
          <w:sz w:val="28"/>
          <w:szCs w:val="28"/>
        </w:rPr>
        <w:t>4070</w:t>
      </w:r>
      <w:proofErr w:type="gramEnd"/>
      <w:r w:rsidR="00F366FB" w:rsidRPr="00F541D1">
        <w:rPr>
          <w:sz w:val="28"/>
          <w:szCs w:val="28"/>
        </w:rPr>
        <w:t xml:space="preserve"> </w:t>
      </w:r>
      <w:r w:rsidR="006D126D" w:rsidRPr="00F541D1">
        <w:rPr>
          <w:sz w:val="28"/>
          <w:szCs w:val="28"/>
        </w:rPr>
        <w:t>чел</w:t>
      </w:r>
      <w:r w:rsidR="0069797B" w:rsidRPr="00F541D1">
        <w:rPr>
          <w:sz w:val="28"/>
          <w:szCs w:val="28"/>
        </w:rPr>
        <w:t>.</w:t>
      </w:r>
    </w:p>
    <w:p w14:paraId="2760E1C8" w14:textId="1D694CDB" w:rsidR="00E94620" w:rsidRPr="00F541D1" w:rsidRDefault="00F366F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>S1 (6</w:t>
      </w:r>
      <w:r w:rsidR="0005391B" w:rsidRPr="00F541D1">
        <w:rPr>
          <w:sz w:val="28"/>
          <w:szCs w:val="28"/>
        </w:rPr>
        <w:t>2</w:t>
      </w:r>
      <w:r w:rsidRPr="00F541D1">
        <w:rPr>
          <w:sz w:val="28"/>
          <w:szCs w:val="28"/>
        </w:rPr>
        <w:t>/6</w:t>
      </w:r>
      <w:r w:rsidR="0005391B" w:rsidRPr="00F541D1">
        <w:rPr>
          <w:sz w:val="28"/>
          <w:szCs w:val="28"/>
        </w:rPr>
        <w:t>2</w:t>
      </w:r>
      <w:r w:rsidR="000454D0" w:rsidRPr="00F541D1">
        <w:rPr>
          <w:sz w:val="28"/>
          <w:szCs w:val="28"/>
        </w:rPr>
        <w:t xml:space="preserve">*100%) = </w:t>
      </w:r>
      <w:r w:rsidR="00A475D3" w:rsidRPr="00F541D1">
        <w:rPr>
          <w:sz w:val="28"/>
          <w:szCs w:val="28"/>
        </w:rPr>
        <w:t>1</w:t>
      </w:r>
      <w:r w:rsidR="00E62B26" w:rsidRPr="00F541D1">
        <w:rPr>
          <w:sz w:val="28"/>
          <w:szCs w:val="28"/>
        </w:rPr>
        <w:t>00 %</w:t>
      </w:r>
    </w:p>
    <w:p w14:paraId="4AC28707" w14:textId="2984CD3D" w:rsidR="00E94620" w:rsidRPr="00F541D1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>S2</w:t>
      </w:r>
      <w:r w:rsidR="000454D0" w:rsidRPr="00F541D1">
        <w:rPr>
          <w:sz w:val="28"/>
          <w:szCs w:val="28"/>
        </w:rPr>
        <w:t xml:space="preserve"> (</w:t>
      </w:r>
      <w:r w:rsidR="00F366FB" w:rsidRPr="00F541D1">
        <w:rPr>
          <w:sz w:val="28"/>
          <w:szCs w:val="28"/>
        </w:rPr>
        <w:t>1</w:t>
      </w:r>
      <w:r w:rsidR="0005391B" w:rsidRPr="00F541D1">
        <w:rPr>
          <w:sz w:val="28"/>
          <w:szCs w:val="28"/>
        </w:rPr>
        <w:t>5</w:t>
      </w:r>
      <w:r w:rsidR="00F366FB" w:rsidRPr="00F541D1">
        <w:rPr>
          <w:sz w:val="28"/>
          <w:szCs w:val="28"/>
        </w:rPr>
        <w:t>/1</w:t>
      </w:r>
      <w:r w:rsidR="0005391B" w:rsidRPr="00F541D1">
        <w:rPr>
          <w:sz w:val="28"/>
          <w:szCs w:val="28"/>
        </w:rPr>
        <w:t>5</w:t>
      </w:r>
      <w:r w:rsidR="000454D0" w:rsidRPr="00F541D1">
        <w:rPr>
          <w:sz w:val="28"/>
          <w:szCs w:val="28"/>
        </w:rPr>
        <w:t xml:space="preserve">*100%) = </w:t>
      </w:r>
      <w:r w:rsidR="00E62B26" w:rsidRPr="00F541D1">
        <w:rPr>
          <w:sz w:val="28"/>
          <w:szCs w:val="28"/>
        </w:rPr>
        <w:t>100 %</w:t>
      </w:r>
    </w:p>
    <w:p w14:paraId="23C2FB6D" w14:textId="2835FA20" w:rsidR="00E94620" w:rsidRPr="00F541D1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>S3 (</w:t>
      </w:r>
      <w:r w:rsidR="0005391B" w:rsidRPr="00F541D1">
        <w:rPr>
          <w:sz w:val="28"/>
          <w:szCs w:val="28"/>
        </w:rPr>
        <w:t>4070</w:t>
      </w:r>
      <w:r w:rsidR="00F366FB" w:rsidRPr="00F541D1">
        <w:rPr>
          <w:sz w:val="28"/>
          <w:szCs w:val="28"/>
        </w:rPr>
        <w:t>/</w:t>
      </w:r>
      <w:r w:rsidR="0005391B" w:rsidRPr="00F541D1">
        <w:rPr>
          <w:sz w:val="28"/>
          <w:szCs w:val="28"/>
        </w:rPr>
        <w:t>4000</w:t>
      </w:r>
      <w:r w:rsidR="00E62B26" w:rsidRPr="00F541D1">
        <w:rPr>
          <w:sz w:val="28"/>
          <w:szCs w:val="28"/>
        </w:rPr>
        <w:t xml:space="preserve">*100%) = </w:t>
      </w:r>
      <w:r w:rsidR="00111E7B" w:rsidRPr="00F541D1">
        <w:rPr>
          <w:sz w:val="28"/>
          <w:szCs w:val="28"/>
        </w:rPr>
        <w:t>102</w:t>
      </w:r>
      <w:r w:rsidR="0069797B" w:rsidRPr="00F541D1">
        <w:rPr>
          <w:sz w:val="28"/>
          <w:szCs w:val="28"/>
        </w:rPr>
        <w:t xml:space="preserve"> %</w:t>
      </w:r>
      <w:r w:rsidR="0005391B" w:rsidRPr="00F541D1">
        <w:rPr>
          <w:sz w:val="28"/>
          <w:szCs w:val="28"/>
        </w:rPr>
        <w:t xml:space="preserve"> ~ 100%</w:t>
      </w:r>
    </w:p>
    <w:p w14:paraId="0A343CF3" w14:textId="77777777" w:rsidR="00851D60" w:rsidRPr="00F541D1" w:rsidRDefault="00851D6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F541D1">
        <w:rPr>
          <w:b/>
          <w:sz w:val="28"/>
          <w:szCs w:val="28"/>
          <w:lang w:val="en-US"/>
        </w:rPr>
        <w:lastRenderedPageBreak/>
        <w:t>Cel</w:t>
      </w:r>
      <w:r w:rsidRPr="00F541D1">
        <w:rPr>
          <w:b/>
          <w:sz w:val="28"/>
          <w:szCs w:val="28"/>
        </w:rPr>
        <w:t>=100%</w:t>
      </w:r>
    </w:p>
    <w:p w14:paraId="1112DA2C" w14:textId="77777777" w:rsidR="00E94620" w:rsidRPr="00F541D1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>2. Оценка степени соответствия запланированному уровню затрат и эффективности использования средств бюджета города:</w:t>
      </w:r>
    </w:p>
    <w:p w14:paraId="1B487DB0" w14:textId="77777777" w:rsidR="00E94620" w:rsidRPr="00F541D1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F541D1">
        <w:rPr>
          <w:sz w:val="28"/>
          <w:szCs w:val="28"/>
          <w:lang w:val="en-US"/>
        </w:rPr>
        <w:t xml:space="preserve">Fin = K / </w:t>
      </w:r>
      <w:r w:rsidR="00C20605" w:rsidRPr="00F541D1">
        <w:rPr>
          <w:sz w:val="28"/>
          <w:szCs w:val="28"/>
          <w:lang w:val="en-US"/>
        </w:rPr>
        <w:t>L*100%, 450/450</w:t>
      </w:r>
      <w:r w:rsidRPr="00F541D1">
        <w:rPr>
          <w:sz w:val="28"/>
          <w:szCs w:val="28"/>
          <w:lang w:val="en-US"/>
        </w:rPr>
        <w:t>*100% = 100%</w:t>
      </w:r>
    </w:p>
    <w:p w14:paraId="470A8927" w14:textId="77777777" w:rsidR="00E94620" w:rsidRPr="00F541D1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F541D1">
        <w:rPr>
          <w:sz w:val="28"/>
          <w:szCs w:val="28"/>
        </w:rPr>
        <w:t>К</w:t>
      </w:r>
      <w:r w:rsidR="00C20605" w:rsidRPr="00F541D1">
        <w:rPr>
          <w:sz w:val="28"/>
          <w:szCs w:val="28"/>
          <w:lang w:val="en-US"/>
        </w:rPr>
        <w:t xml:space="preserve"> = 450</w:t>
      </w:r>
      <w:r w:rsidRPr="00F541D1">
        <w:rPr>
          <w:sz w:val="28"/>
          <w:szCs w:val="28"/>
          <w:lang w:val="en-US"/>
        </w:rPr>
        <w:t>,0</w:t>
      </w:r>
    </w:p>
    <w:p w14:paraId="7A3C6A31" w14:textId="77777777" w:rsidR="00E94620" w:rsidRPr="00F541D1" w:rsidRDefault="00C20605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en-US"/>
        </w:rPr>
      </w:pPr>
      <w:r w:rsidRPr="00F541D1">
        <w:rPr>
          <w:sz w:val="28"/>
          <w:szCs w:val="28"/>
          <w:lang w:val="en-US"/>
        </w:rPr>
        <w:t>L = 450</w:t>
      </w:r>
      <w:r w:rsidR="00E94620" w:rsidRPr="00F541D1">
        <w:rPr>
          <w:sz w:val="28"/>
          <w:szCs w:val="28"/>
          <w:lang w:val="en-US"/>
        </w:rPr>
        <w:t>,0</w:t>
      </w:r>
    </w:p>
    <w:p w14:paraId="7AC2CF83" w14:textId="77777777" w:rsidR="00E94620" w:rsidRPr="00F541D1" w:rsidRDefault="00E9462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  <w:lang w:val="en-US"/>
        </w:rPr>
      </w:pPr>
      <w:r w:rsidRPr="00F541D1">
        <w:rPr>
          <w:b/>
          <w:sz w:val="28"/>
          <w:szCs w:val="28"/>
          <w:lang w:val="en-US"/>
        </w:rPr>
        <w:t>Fin = 100%</w:t>
      </w:r>
    </w:p>
    <w:p w14:paraId="1E9FBC38" w14:textId="77777777" w:rsidR="00E94620" w:rsidRPr="00F541D1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>3. Оценка</w:t>
      </w:r>
      <w:r w:rsidR="000454D0" w:rsidRPr="00F541D1">
        <w:rPr>
          <w:sz w:val="28"/>
          <w:szCs w:val="28"/>
        </w:rPr>
        <w:t xml:space="preserve"> степени реализации мероприятий</w:t>
      </w:r>
      <w:r w:rsidRPr="00F541D1">
        <w:rPr>
          <w:sz w:val="28"/>
          <w:szCs w:val="28"/>
        </w:rPr>
        <w:t>:</w:t>
      </w:r>
    </w:p>
    <w:p w14:paraId="71046BE9" w14:textId="68628833" w:rsidR="00851D60" w:rsidRPr="00F541D1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vertAlign w:val="subscript"/>
        </w:rPr>
      </w:pPr>
      <w:r w:rsidRPr="00F541D1">
        <w:rPr>
          <w:sz w:val="28"/>
          <w:szCs w:val="28"/>
          <w:vertAlign w:val="subscript"/>
        </w:rPr>
        <w:t xml:space="preserve">                       </w:t>
      </w:r>
      <w:r w:rsidR="0005391B" w:rsidRPr="00F541D1">
        <w:rPr>
          <w:sz w:val="28"/>
          <w:szCs w:val="28"/>
          <w:vertAlign w:val="subscript"/>
        </w:rPr>
        <w:t xml:space="preserve">                </w:t>
      </w:r>
      <w:r w:rsidR="0005391B" w:rsidRPr="00F541D1">
        <w:rPr>
          <w:sz w:val="28"/>
          <w:szCs w:val="28"/>
          <w:vertAlign w:val="subscript"/>
          <w:lang w:val="en-US"/>
        </w:rPr>
        <w:t>n</w:t>
      </w:r>
    </w:p>
    <w:p w14:paraId="51ACB2FE" w14:textId="359B40F9" w:rsidR="00851D60" w:rsidRPr="00F541D1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  <w:lang w:val="en-US"/>
        </w:rPr>
        <w:t>Mer</w:t>
      </w:r>
      <w:r w:rsidRPr="00F541D1">
        <w:rPr>
          <w:sz w:val="28"/>
          <w:szCs w:val="28"/>
        </w:rPr>
        <w:t xml:space="preserve"> = (1/</w:t>
      </w:r>
      <w:r w:rsidRPr="00F541D1">
        <w:rPr>
          <w:sz w:val="28"/>
          <w:szCs w:val="28"/>
          <w:lang w:val="en-US"/>
        </w:rPr>
        <w:t>n</w:t>
      </w:r>
      <w:r w:rsidRPr="00F541D1">
        <w:rPr>
          <w:sz w:val="28"/>
          <w:szCs w:val="28"/>
        </w:rPr>
        <w:t xml:space="preserve">) * </w:t>
      </w:r>
      <w:r w:rsidRPr="00F541D1">
        <w:rPr>
          <w:rFonts w:eastAsia="SimHei"/>
          <w:sz w:val="28"/>
          <w:szCs w:val="28"/>
          <w:lang w:val="en-US"/>
        </w:rPr>
        <w:t>Σ</w:t>
      </w:r>
      <w:r w:rsidRPr="00F541D1">
        <w:rPr>
          <w:sz w:val="28"/>
          <w:szCs w:val="28"/>
        </w:rPr>
        <w:t xml:space="preserve"> (</w:t>
      </w:r>
      <w:proofErr w:type="spellStart"/>
      <w:r w:rsidRPr="00F541D1">
        <w:rPr>
          <w:sz w:val="28"/>
          <w:szCs w:val="28"/>
          <w:lang w:val="en-US"/>
        </w:rPr>
        <w:t>Rj</w:t>
      </w:r>
      <w:proofErr w:type="spellEnd"/>
      <w:r w:rsidR="00111E7B" w:rsidRPr="00F541D1">
        <w:rPr>
          <w:sz w:val="28"/>
          <w:szCs w:val="28"/>
        </w:rPr>
        <w:t>*100%), 1/1</w:t>
      </w:r>
      <w:r w:rsidR="0005391B" w:rsidRPr="00F541D1">
        <w:rPr>
          <w:sz w:val="28"/>
          <w:szCs w:val="28"/>
        </w:rPr>
        <w:t>5</w:t>
      </w:r>
      <w:r w:rsidR="00111E7B" w:rsidRPr="00F541D1">
        <w:rPr>
          <w:sz w:val="28"/>
          <w:szCs w:val="28"/>
        </w:rPr>
        <w:t>* (1</w:t>
      </w:r>
      <w:r w:rsidR="0005391B" w:rsidRPr="00F541D1">
        <w:rPr>
          <w:sz w:val="28"/>
          <w:szCs w:val="28"/>
        </w:rPr>
        <w:t>5</w:t>
      </w:r>
      <w:r w:rsidRPr="00F541D1">
        <w:rPr>
          <w:sz w:val="28"/>
          <w:szCs w:val="28"/>
        </w:rPr>
        <w:t>*100%) = 100%</w:t>
      </w:r>
    </w:p>
    <w:p w14:paraId="695BA319" w14:textId="77777777" w:rsidR="00851D60" w:rsidRPr="00F541D1" w:rsidRDefault="00851D6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 xml:space="preserve">                    </w:t>
      </w:r>
      <w:r w:rsidR="00CD3FE4" w:rsidRPr="00F541D1">
        <w:rPr>
          <w:sz w:val="28"/>
          <w:szCs w:val="28"/>
        </w:rPr>
        <w:t xml:space="preserve">          </w:t>
      </w:r>
      <w:r w:rsidRPr="00F541D1">
        <w:rPr>
          <w:sz w:val="28"/>
          <w:szCs w:val="28"/>
        </w:rPr>
        <w:t xml:space="preserve"> </w:t>
      </w:r>
      <w:r w:rsidRPr="00F541D1">
        <w:rPr>
          <w:sz w:val="28"/>
          <w:szCs w:val="28"/>
          <w:lang w:val="en-US"/>
        </w:rPr>
        <w:t>j</w:t>
      </w:r>
      <w:r w:rsidRPr="00F541D1">
        <w:rPr>
          <w:sz w:val="28"/>
          <w:szCs w:val="28"/>
        </w:rPr>
        <w:t>=1</w:t>
      </w:r>
    </w:p>
    <w:p w14:paraId="7BC40B9C" w14:textId="0592BB30" w:rsidR="0005391B" w:rsidRPr="00F541D1" w:rsidRDefault="0005391B" w:rsidP="0005391B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  <w:lang w:val="en-US"/>
        </w:rPr>
        <w:t>n</w:t>
      </w:r>
      <w:r w:rsidRPr="00F541D1">
        <w:rPr>
          <w:sz w:val="28"/>
          <w:szCs w:val="28"/>
        </w:rPr>
        <w:t>=16-1=15</w:t>
      </w:r>
    </w:p>
    <w:p w14:paraId="7B8CD457" w14:textId="270FFFC5" w:rsidR="00E94620" w:rsidRPr="00F541D1" w:rsidRDefault="00E94620" w:rsidP="00C20605">
      <w:pPr>
        <w:pStyle w:val="a4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proofErr w:type="spellStart"/>
      <w:r w:rsidRPr="00F541D1">
        <w:rPr>
          <w:b/>
          <w:sz w:val="28"/>
          <w:szCs w:val="28"/>
        </w:rPr>
        <w:t>Mer</w:t>
      </w:r>
      <w:proofErr w:type="spellEnd"/>
      <w:r w:rsidRPr="00F541D1">
        <w:rPr>
          <w:b/>
          <w:sz w:val="28"/>
          <w:szCs w:val="28"/>
        </w:rPr>
        <w:t xml:space="preserve"> = 100%</w:t>
      </w:r>
    </w:p>
    <w:p w14:paraId="64BAFAC6" w14:textId="77777777" w:rsidR="00E94620" w:rsidRPr="00F541D1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</w:rPr>
        <w:t>4. Комплексная оценка эффективности реализации Подпрограммы:</w:t>
      </w:r>
    </w:p>
    <w:p w14:paraId="743370CB" w14:textId="77777777" w:rsidR="00E94620" w:rsidRPr="00F541D1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41D1">
        <w:rPr>
          <w:sz w:val="28"/>
          <w:szCs w:val="28"/>
          <w:lang w:val="en-US"/>
        </w:rPr>
        <w:t>O</w:t>
      </w:r>
      <w:r w:rsidRPr="00F541D1">
        <w:rPr>
          <w:sz w:val="28"/>
          <w:szCs w:val="28"/>
        </w:rPr>
        <w:t xml:space="preserve"> = (</w:t>
      </w:r>
      <w:r w:rsidRPr="00F541D1">
        <w:rPr>
          <w:sz w:val="28"/>
          <w:szCs w:val="28"/>
          <w:lang w:val="en-US"/>
        </w:rPr>
        <w:t>Cel</w:t>
      </w:r>
      <w:r w:rsidRPr="00F541D1">
        <w:rPr>
          <w:sz w:val="28"/>
          <w:szCs w:val="28"/>
        </w:rPr>
        <w:t xml:space="preserve"> + </w:t>
      </w:r>
      <w:r w:rsidRPr="00F541D1">
        <w:rPr>
          <w:sz w:val="28"/>
          <w:szCs w:val="28"/>
          <w:lang w:val="en-US"/>
        </w:rPr>
        <w:t>Fin</w:t>
      </w:r>
      <w:r w:rsidRPr="00F541D1">
        <w:rPr>
          <w:sz w:val="28"/>
          <w:szCs w:val="28"/>
        </w:rPr>
        <w:t xml:space="preserve"> + </w:t>
      </w:r>
      <w:r w:rsidRPr="00F541D1">
        <w:rPr>
          <w:sz w:val="28"/>
          <w:szCs w:val="28"/>
          <w:lang w:val="en-US"/>
        </w:rPr>
        <w:t>Mer</w:t>
      </w:r>
      <w:r w:rsidRPr="00F541D1">
        <w:rPr>
          <w:sz w:val="28"/>
          <w:szCs w:val="28"/>
        </w:rPr>
        <w:t>)/3, (100%+100%+100%)/3 = 100%</w:t>
      </w:r>
    </w:p>
    <w:p w14:paraId="747B070A" w14:textId="77777777" w:rsidR="00E94620" w:rsidRPr="00F541D1" w:rsidRDefault="00E94620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CA0F08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8AF7E40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F8B16A6" w14:textId="77777777" w:rsidR="00F91D5B" w:rsidRPr="00F541D1" w:rsidRDefault="00F91D5B" w:rsidP="00616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541D1">
        <w:rPr>
          <w:sz w:val="28"/>
          <w:szCs w:val="28"/>
        </w:rPr>
        <w:t xml:space="preserve">Начальник МКУ «Управление культуры, </w:t>
      </w:r>
    </w:p>
    <w:p w14:paraId="35F09707" w14:textId="77777777" w:rsidR="00F91D5B" w:rsidRPr="00F541D1" w:rsidRDefault="00F91D5B" w:rsidP="00616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541D1">
        <w:rPr>
          <w:sz w:val="28"/>
          <w:szCs w:val="28"/>
        </w:rPr>
        <w:t xml:space="preserve">спорта и молодежной политики»    </w:t>
      </w:r>
    </w:p>
    <w:p w14:paraId="69DEAE46" w14:textId="77777777" w:rsidR="00F91D5B" w:rsidRPr="00F541D1" w:rsidRDefault="00F91D5B" w:rsidP="00616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541D1">
        <w:rPr>
          <w:sz w:val="28"/>
          <w:szCs w:val="28"/>
        </w:rPr>
        <w:t>г. Рубцовска</w:t>
      </w:r>
      <w:r w:rsidRPr="00F541D1">
        <w:rPr>
          <w:sz w:val="28"/>
          <w:szCs w:val="28"/>
        </w:rPr>
        <w:tab/>
      </w:r>
      <w:r w:rsidRPr="00F541D1">
        <w:rPr>
          <w:sz w:val="28"/>
          <w:szCs w:val="28"/>
        </w:rPr>
        <w:tab/>
      </w:r>
      <w:r w:rsidRPr="00F541D1">
        <w:rPr>
          <w:sz w:val="28"/>
          <w:szCs w:val="28"/>
        </w:rPr>
        <w:tab/>
      </w:r>
      <w:r w:rsidRPr="00F541D1">
        <w:rPr>
          <w:sz w:val="28"/>
          <w:szCs w:val="28"/>
        </w:rPr>
        <w:tab/>
        <w:t xml:space="preserve">                                                  </w:t>
      </w:r>
      <w:proofErr w:type="spellStart"/>
      <w:r w:rsidRPr="00F541D1">
        <w:rPr>
          <w:sz w:val="28"/>
          <w:szCs w:val="28"/>
        </w:rPr>
        <w:t>М.А.Зорина</w:t>
      </w:r>
      <w:proofErr w:type="spellEnd"/>
      <w:r w:rsidRPr="00F541D1">
        <w:rPr>
          <w:sz w:val="28"/>
          <w:szCs w:val="28"/>
        </w:rPr>
        <w:t xml:space="preserve"> </w:t>
      </w:r>
    </w:p>
    <w:p w14:paraId="1ED09F41" w14:textId="77777777" w:rsidR="00F91D5B" w:rsidRPr="00F541D1" w:rsidRDefault="00F91D5B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47A42B3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15DAED0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208169D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B584F97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5F2236D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546090D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AD62CAF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57D242C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CE1635A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DAD7CD0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39A20FD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AF05344" w14:textId="77777777" w:rsidR="00B115C6" w:rsidRPr="00F541D1" w:rsidRDefault="00B115C6" w:rsidP="00C2060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0B72AE0" w14:textId="77777777" w:rsidR="005249D4" w:rsidRPr="00F541D1" w:rsidRDefault="005561E4" w:rsidP="00B115C6">
      <w:pPr>
        <w:pStyle w:val="a4"/>
        <w:spacing w:before="0" w:beforeAutospacing="0" w:after="0" w:afterAutospacing="0"/>
        <w:jc w:val="both"/>
      </w:pPr>
      <w:r w:rsidRPr="00F541D1">
        <w:t>Осипенко Юлия Владиславовна</w:t>
      </w:r>
    </w:p>
    <w:p w14:paraId="7DF49EAD" w14:textId="77777777" w:rsidR="00140973" w:rsidRPr="006161D9" w:rsidRDefault="00140973" w:rsidP="00B115C6">
      <w:pPr>
        <w:pStyle w:val="a4"/>
        <w:spacing w:before="0" w:beforeAutospacing="0" w:after="0" w:afterAutospacing="0"/>
        <w:jc w:val="both"/>
      </w:pPr>
      <w:r w:rsidRPr="00F541D1">
        <w:t>8 (38557) 7805</w:t>
      </w:r>
      <w:r w:rsidR="005561E4" w:rsidRPr="00F541D1">
        <w:t>3</w:t>
      </w:r>
    </w:p>
    <w:p w14:paraId="2C7841BE" w14:textId="77777777" w:rsidR="00E94620" w:rsidRPr="006161D9" w:rsidRDefault="00E94620" w:rsidP="00C20605">
      <w:pPr>
        <w:ind w:firstLine="851"/>
        <w:jc w:val="both"/>
        <w:rPr>
          <w:sz w:val="28"/>
          <w:szCs w:val="28"/>
        </w:rPr>
      </w:pPr>
    </w:p>
    <w:p w14:paraId="1C7EE945" w14:textId="77777777" w:rsidR="00B115C6" w:rsidRPr="006161D9" w:rsidRDefault="00B115C6" w:rsidP="00C20605">
      <w:pPr>
        <w:ind w:firstLine="851"/>
        <w:jc w:val="both"/>
        <w:rPr>
          <w:sz w:val="28"/>
          <w:szCs w:val="28"/>
        </w:rPr>
      </w:pPr>
    </w:p>
    <w:p w14:paraId="4BC7CE56" w14:textId="77777777" w:rsidR="00F366FB" w:rsidRPr="006161D9" w:rsidRDefault="00F366FB" w:rsidP="00C20605">
      <w:pPr>
        <w:ind w:firstLine="851"/>
        <w:jc w:val="both"/>
        <w:rPr>
          <w:sz w:val="28"/>
          <w:szCs w:val="28"/>
        </w:rPr>
      </w:pPr>
    </w:p>
    <w:sectPr w:rsidR="00F366FB" w:rsidRPr="006161D9" w:rsidSect="006161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0631" w14:textId="77777777" w:rsidR="00F44D5D" w:rsidRDefault="00F44D5D" w:rsidP="00B115C6">
      <w:r>
        <w:separator/>
      </w:r>
    </w:p>
  </w:endnote>
  <w:endnote w:type="continuationSeparator" w:id="0">
    <w:p w14:paraId="12D65020" w14:textId="77777777" w:rsidR="00F44D5D" w:rsidRDefault="00F44D5D" w:rsidP="00B1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0112" w14:textId="77777777" w:rsidR="00F44D5D" w:rsidRDefault="00F44D5D" w:rsidP="00B115C6">
      <w:r>
        <w:separator/>
      </w:r>
    </w:p>
  </w:footnote>
  <w:footnote w:type="continuationSeparator" w:id="0">
    <w:p w14:paraId="391550E9" w14:textId="77777777" w:rsidR="00F44D5D" w:rsidRDefault="00F44D5D" w:rsidP="00B11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4C8"/>
    <w:multiLevelType w:val="hybridMultilevel"/>
    <w:tmpl w:val="88F485BC"/>
    <w:lvl w:ilvl="0" w:tplc="0CB4A04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C1079A"/>
    <w:multiLevelType w:val="multilevel"/>
    <w:tmpl w:val="8482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447F6"/>
    <w:multiLevelType w:val="multilevel"/>
    <w:tmpl w:val="FBF4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9682E"/>
    <w:multiLevelType w:val="multilevel"/>
    <w:tmpl w:val="0F90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A4C29"/>
    <w:multiLevelType w:val="multilevel"/>
    <w:tmpl w:val="2A9A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C4662"/>
    <w:multiLevelType w:val="multilevel"/>
    <w:tmpl w:val="BD3C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E60AD"/>
    <w:multiLevelType w:val="multilevel"/>
    <w:tmpl w:val="2BC8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D02A5"/>
    <w:multiLevelType w:val="multilevel"/>
    <w:tmpl w:val="32DC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C78CD"/>
    <w:multiLevelType w:val="hybridMultilevel"/>
    <w:tmpl w:val="88F485BC"/>
    <w:lvl w:ilvl="0" w:tplc="0CB4A04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E2B0691"/>
    <w:multiLevelType w:val="multilevel"/>
    <w:tmpl w:val="3434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F08EE"/>
    <w:multiLevelType w:val="hybridMultilevel"/>
    <w:tmpl w:val="68505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53CBC"/>
    <w:multiLevelType w:val="multilevel"/>
    <w:tmpl w:val="6818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D3C01"/>
    <w:multiLevelType w:val="multilevel"/>
    <w:tmpl w:val="50C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D1051"/>
    <w:multiLevelType w:val="multilevel"/>
    <w:tmpl w:val="5C8E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575CF"/>
    <w:multiLevelType w:val="multilevel"/>
    <w:tmpl w:val="CE24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90ABC"/>
    <w:multiLevelType w:val="hybridMultilevel"/>
    <w:tmpl w:val="CFF81D1E"/>
    <w:lvl w:ilvl="0" w:tplc="559A5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0871AB"/>
    <w:multiLevelType w:val="multilevel"/>
    <w:tmpl w:val="1922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B547F"/>
    <w:multiLevelType w:val="multilevel"/>
    <w:tmpl w:val="AB00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71F6C"/>
    <w:multiLevelType w:val="multilevel"/>
    <w:tmpl w:val="46B8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006245">
    <w:abstractNumId w:val="6"/>
  </w:num>
  <w:num w:numId="2" w16cid:durableId="1607733852">
    <w:abstractNumId w:val="16"/>
  </w:num>
  <w:num w:numId="3" w16cid:durableId="2042437799">
    <w:abstractNumId w:val="0"/>
  </w:num>
  <w:num w:numId="4" w16cid:durableId="1706175367">
    <w:abstractNumId w:val="9"/>
  </w:num>
  <w:num w:numId="5" w16cid:durableId="2070303836">
    <w:abstractNumId w:val="5"/>
  </w:num>
  <w:num w:numId="6" w16cid:durableId="548342153">
    <w:abstractNumId w:val="12"/>
  </w:num>
  <w:num w:numId="7" w16cid:durableId="1616254120">
    <w:abstractNumId w:val="13"/>
  </w:num>
  <w:num w:numId="8" w16cid:durableId="1479227237">
    <w:abstractNumId w:val="10"/>
  </w:num>
  <w:num w:numId="9" w16cid:durableId="443773906">
    <w:abstractNumId w:val="19"/>
  </w:num>
  <w:num w:numId="10" w16cid:durableId="711731184">
    <w:abstractNumId w:val="1"/>
  </w:num>
  <w:num w:numId="11" w16cid:durableId="607664946">
    <w:abstractNumId w:val="14"/>
  </w:num>
  <w:num w:numId="12" w16cid:durableId="519393104">
    <w:abstractNumId w:val="18"/>
  </w:num>
  <w:num w:numId="13" w16cid:durableId="1231114209">
    <w:abstractNumId w:val="4"/>
  </w:num>
  <w:num w:numId="14" w16cid:durableId="1518697270">
    <w:abstractNumId w:val="7"/>
  </w:num>
  <w:num w:numId="15" w16cid:durableId="1955625157">
    <w:abstractNumId w:val="15"/>
  </w:num>
  <w:num w:numId="16" w16cid:durableId="1352562699">
    <w:abstractNumId w:val="2"/>
  </w:num>
  <w:num w:numId="17" w16cid:durableId="1959139638">
    <w:abstractNumId w:val="8"/>
  </w:num>
  <w:num w:numId="18" w16cid:durableId="1399982647">
    <w:abstractNumId w:val="17"/>
  </w:num>
  <w:num w:numId="19" w16cid:durableId="157115496">
    <w:abstractNumId w:val="3"/>
  </w:num>
  <w:num w:numId="20" w16cid:durableId="720052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49"/>
    <w:rsid w:val="0000452B"/>
    <w:rsid w:val="000454D0"/>
    <w:rsid w:val="0005391B"/>
    <w:rsid w:val="00093F63"/>
    <w:rsid w:val="000D4421"/>
    <w:rsid w:val="000D7EED"/>
    <w:rsid w:val="000E2E41"/>
    <w:rsid w:val="000E512D"/>
    <w:rsid w:val="00102B1C"/>
    <w:rsid w:val="001112CF"/>
    <w:rsid w:val="00111E7B"/>
    <w:rsid w:val="001320C4"/>
    <w:rsid w:val="00140973"/>
    <w:rsid w:val="00163BBE"/>
    <w:rsid w:val="0017438A"/>
    <w:rsid w:val="001A242C"/>
    <w:rsid w:val="001A4CFA"/>
    <w:rsid w:val="001C5AFA"/>
    <w:rsid w:val="001D72D8"/>
    <w:rsid w:val="001F4AC0"/>
    <w:rsid w:val="00220BA4"/>
    <w:rsid w:val="0022272B"/>
    <w:rsid w:val="002321C3"/>
    <w:rsid w:val="00241DEE"/>
    <w:rsid w:val="002446C9"/>
    <w:rsid w:val="002546C2"/>
    <w:rsid w:val="00261572"/>
    <w:rsid w:val="00276480"/>
    <w:rsid w:val="002B0F4A"/>
    <w:rsid w:val="002F46EE"/>
    <w:rsid w:val="002F5EA2"/>
    <w:rsid w:val="00314FAD"/>
    <w:rsid w:val="00335A2C"/>
    <w:rsid w:val="00350892"/>
    <w:rsid w:val="003630AA"/>
    <w:rsid w:val="00363E22"/>
    <w:rsid w:val="003B4EC3"/>
    <w:rsid w:val="003B5746"/>
    <w:rsid w:val="003C3150"/>
    <w:rsid w:val="003D2C42"/>
    <w:rsid w:val="003E5E67"/>
    <w:rsid w:val="003E64FE"/>
    <w:rsid w:val="003F3CCA"/>
    <w:rsid w:val="003F3DD5"/>
    <w:rsid w:val="00414510"/>
    <w:rsid w:val="00417658"/>
    <w:rsid w:val="004639D5"/>
    <w:rsid w:val="00463FA8"/>
    <w:rsid w:val="0048011C"/>
    <w:rsid w:val="0048365D"/>
    <w:rsid w:val="004A2B33"/>
    <w:rsid w:val="004F507E"/>
    <w:rsid w:val="00501608"/>
    <w:rsid w:val="005249D4"/>
    <w:rsid w:val="005253A4"/>
    <w:rsid w:val="00537A5C"/>
    <w:rsid w:val="00543B04"/>
    <w:rsid w:val="005561E4"/>
    <w:rsid w:val="00562744"/>
    <w:rsid w:val="005862C9"/>
    <w:rsid w:val="005A2FE4"/>
    <w:rsid w:val="005E5230"/>
    <w:rsid w:val="00601314"/>
    <w:rsid w:val="00602400"/>
    <w:rsid w:val="006161D9"/>
    <w:rsid w:val="00621A5E"/>
    <w:rsid w:val="0063567B"/>
    <w:rsid w:val="00640064"/>
    <w:rsid w:val="006517F1"/>
    <w:rsid w:val="0069797B"/>
    <w:rsid w:val="006A21A8"/>
    <w:rsid w:val="006A3D03"/>
    <w:rsid w:val="006A470A"/>
    <w:rsid w:val="006B57F9"/>
    <w:rsid w:val="006D126D"/>
    <w:rsid w:val="006D3B74"/>
    <w:rsid w:val="006D510C"/>
    <w:rsid w:val="006E60D1"/>
    <w:rsid w:val="006F750C"/>
    <w:rsid w:val="00731B71"/>
    <w:rsid w:val="00751B9B"/>
    <w:rsid w:val="00754863"/>
    <w:rsid w:val="007B4590"/>
    <w:rsid w:val="007C27B3"/>
    <w:rsid w:val="007D63C2"/>
    <w:rsid w:val="00802C9F"/>
    <w:rsid w:val="00805E49"/>
    <w:rsid w:val="00812C88"/>
    <w:rsid w:val="0082269D"/>
    <w:rsid w:val="008332DF"/>
    <w:rsid w:val="0084041D"/>
    <w:rsid w:val="00851D60"/>
    <w:rsid w:val="00855B42"/>
    <w:rsid w:val="00860302"/>
    <w:rsid w:val="0087551A"/>
    <w:rsid w:val="0087693F"/>
    <w:rsid w:val="008778EF"/>
    <w:rsid w:val="00896F21"/>
    <w:rsid w:val="008C7DDC"/>
    <w:rsid w:val="008D076A"/>
    <w:rsid w:val="008D0A8F"/>
    <w:rsid w:val="008F043D"/>
    <w:rsid w:val="009015AB"/>
    <w:rsid w:val="00912DA9"/>
    <w:rsid w:val="00944AD1"/>
    <w:rsid w:val="009578DA"/>
    <w:rsid w:val="00961920"/>
    <w:rsid w:val="009F77CC"/>
    <w:rsid w:val="00A16A30"/>
    <w:rsid w:val="00A4145D"/>
    <w:rsid w:val="00A4295E"/>
    <w:rsid w:val="00A449DD"/>
    <w:rsid w:val="00A475D3"/>
    <w:rsid w:val="00A572AB"/>
    <w:rsid w:val="00A64A2D"/>
    <w:rsid w:val="00AA2D38"/>
    <w:rsid w:val="00AB1705"/>
    <w:rsid w:val="00AC5F09"/>
    <w:rsid w:val="00AE4DB8"/>
    <w:rsid w:val="00AF53CE"/>
    <w:rsid w:val="00B04882"/>
    <w:rsid w:val="00B115C6"/>
    <w:rsid w:val="00B32F11"/>
    <w:rsid w:val="00B43ACA"/>
    <w:rsid w:val="00B829FC"/>
    <w:rsid w:val="00BA4F06"/>
    <w:rsid w:val="00BD0997"/>
    <w:rsid w:val="00BD467B"/>
    <w:rsid w:val="00BE1970"/>
    <w:rsid w:val="00BE1E49"/>
    <w:rsid w:val="00BF2856"/>
    <w:rsid w:val="00C20605"/>
    <w:rsid w:val="00C26646"/>
    <w:rsid w:val="00C30EA8"/>
    <w:rsid w:val="00C4133C"/>
    <w:rsid w:val="00C458CE"/>
    <w:rsid w:val="00C6265D"/>
    <w:rsid w:val="00C66B67"/>
    <w:rsid w:val="00C92B0F"/>
    <w:rsid w:val="00C966C1"/>
    <w:rsid w:val="00CA2FAC"/>
    <w:rsid w:val="00CB4085"/>
    <w:rsid w:val="00CB5FA6"/>
    <w:rsid w:val="00CD3FE4"/>
    <w:rsid w:val="00CF2465"/>
    <w:rsid w:val="00D25EFB"/>
    <w:rsid w:val="00D35DA5"/>
    <w:rsid w:val="00D3648E"/>
    <w:rsid w:val="00D54B5C"/>
    <w:rsid w:val="00D6541B"/>
    <w:rsid w:val="00DA4FCD"/>
    <w:rsid w:val="00DC034F"/>
    <w:rsid w:val="00DC13CA"/>
    <w:rsid w:val="00DD317E"/>
    <w:rsid w:val="00E0056A"/>
    <w:rsid w:val="00E20FF6"/>
    <w:rsid w:val="00E40F7F"/>
    <w:rsid w:val="00E47158"/>
    <w:rsid w:val="00E62B26"/>
    <w:rsid w:val="00E656C9"/>
    <w:rsid w:val="00E83108"/>
    <w:rsid w:val="00E94620"/>
    <w:rsid w:val="00EA18AC"/>
    <w:rsid w:val="00EB1FD8"/>
    <w:rsid w:val="00EC7761"/>
    <w:rsid w:val="00EF119C"/>
    <w:rsid w:val="00F366FB"/>
    <w:rsid w:val="00F44D5D"/>
    <w:rsid w:val="00F541D1"/>
    <w:rsid w:val="00F622D8"/>
    <w:rsid w:val="00F86963"/>
    <w:rsid w:val="00F91D5B"/>
    <w:rsid w:val="00F92C48"/>
    <w:rsid w:val="00F948DE"/>
    <w:rsid w:val="00FD086D"/>
    <w:rsid w:val="00FE0E8B"/>
    <w:rsid w:val="00FF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CA2B"/>
  <w15:docId w15:val="{CA783EF6-193E-42E1-A799-3541996B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4510"/>
    <w:pPr>
      <w:keepNext/>
      <w:jc w:val="both"/>
      <w:outlineLvl w:val="1"/>
    </w:pPr>
    <w:rPr>
      <w:rFonts w:eastAsia="Calibri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6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E49"/>
    <w:pPr>
      <w:ind w:left="720"/>
      <w:contextualSpacing/>
    </w:pPr>
  </w:style>
  <w:style w:type="paragraph" w:customStyle="1" w:styleId="ConsPlusCell">
    <w:name w:val="ConsPlusCell"/>
    <w:rsid w:val="00BE1E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E1E49"/>
    <w:pPr>
      <w:spacing w:before="100" w:beforeAutospacing="1" w:after="100" w:afterAutospacing="1"/>
    </w:pPr>
  </w:style>
  <w:style w:type="paragraph" w:customStyle="1" w:styleId="ConsPlusNonformat">
    <w:name w:val="ConsPlusNonformat"/>
    <w:rsid w:val="003D2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61572"/>
    <w:rPr>
      <w:b/>
      <w:bCs/>
    </w:rPr>
  </w:style>
  <w:style w:type="character" w:customStyle="1" w:styleId="20">
    <w:name w:val="Заголовок 2 Знак"/>
    <w:basedOn w:val="a0"/>
    <w:link w:val="2"/>
    <w:rsid w:val="00414510"/>
    <w:rPr>
      <w:rFonts w:ascii="Times New Roman" w:eastAsia="Calibri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rsid w:val="00840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|1_"/>
    <w:basedOn w:val="a0"/>
    <w:link w:val="10"/>
    <w:rsid w:val="00731B71"/>
    <w:rPr>
      <w:sz w:val="28"/>
      <w:szCs w:val="28"/>
    </w:rPr>
  </w:style>
  <w:style w:type="paragraph" w:customStyle="1" w:styleId="10">
    <w:name w:val="Основной текст|1"/>
    <w:basedOn w:val="a"/>
    <w:link w:val="1"/>
    <w:rsid w:val="00731B71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B115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1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115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11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6A470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656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65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56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E656C9"/>
  </w:style>
  <w:style w:type="paragraph" w:customStyle="1" w:styleId="sc-kguayh">
    <w:name w:val="sc-kguayh"/>
    <w:basedOn w:val="a"/>
    <w:rsid w:val="00E656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7FD7-594B-4312-BC51-D5F39552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Мария Сергеевна Труникова</cp:lastModifiedBy>
  <cp:revision>2</cp:revision>
  <cp:lastPrinted>2025-02-11T03:26:00Z</cp:lastPrinted>
  <dcterms:created xsi:type="dcterms:W3CDTF">2026-03-03T04:51:00Z</dcterms:created>
  <dcterms:modified xsi:type="dcterms:W3CDTF">2026-03-03T04:51:00Z</dcterms:modified>
</cp:coreProperties>
</file>