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776" w:rsidRPr="00214776" w:rsidRDefault="00214776" w:rsidP="0021477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214776">
        <w:rPr>
          <w:rFonts w:ascii="Times New Roman" w:hAnsi="Times New Roman" w:cs="Times New Roman"/>
          <w:b/>
          <w:sz w:val="28"/>
          <w:szCs w:val="28"/>
        </w:rPr>
        <w:t xml:space="preserve">Годовой отчет о ходе реализации и оценке эффективности </w:t>
      </w:r>
      <w:r w:rsidRPr="00214776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программы </w:t>
      </w:r>
      <w:r w:rsidRPr="00214776">
        <w:rPr>
          <w:rFonts w:ascii="Times New Roman" w:hAnsi="Times New Roman" w:cs="Times New Roman"/>
          <w:sz w:val="28"/>
          <w:szCs w:val="28"/>
        </w:rPr>
        <w:t xml:space="preserve"> </w:t>
      </w:r>
      <w:r w:rsidRPr="00214776">
        <w:rPr>
          <w:rFonts w:ascii="Times New Roman" w:hAnsi="Times New Roman" w:cs="Times New Roman"/>
          <w:b/>
          <w:sz w:val="28"/>
          <w:szCs w:val="28"/>
        </w:rPr>
        <w:t>«Развитие муниципальной системы образования» города Рубцовска за 2017 год   (1 этап)</w:t>
      </w:r>
    </w:p>
    <w:p w:rsidR="00214776" w:rsidRPr="00214776" w:rsidRDefault="00214776" w:rsidP="00214776">
      <w:pPr>
        <w:pStyle w:val="12"/>
        <w:ind w:left="0" w:firstLine="709"/>
        <w:jc w:val="both"/>
        <w:rPr>
          <w:sz w:val="28"/>
          <w:szCs w:val="28"/>
        </w:rPr>
      </w:pPr>
    </w:p>
    <w:p w:rsidR="00214776" w:rsidRPr="00214776" w:rsidRDefault="00214776" w:rsidP="00214776">
      <w:pPr>
        <w:pStyle w:val="a3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214776">
        <w:rPr>
          <w:rFonts w:ascii="Times New Roman" w:hAnsi="Times New Roman" w:cs="Times New Roman"/>
          <w:sz w:val="28"/>
          <w:szCs w:val="28"/>
        </w:rPr>
        <w:t>В течение 2017 года вся деятельность  МКУ «Управление образования» г</w:t>
      </w:r>
      <w:proofErr w:type="gramStart"/>
      <w:r w:rsidRPr="0021477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14776">
        <w:rPr>
          <w:rFonts w:ascii="Times New Roman" w:hAnsi="Times New Roman" w:cs="Times New Roman"/>
          <w:sz w:val="28"/>
          <w:szCs w:val="28"/>
        </w:rPr>
        <w:t>убцовска и подведомственных муниципальных образовательных организаций была направлена на выполнение целей и задач муниципальной программы (далее – Программа).</w:t>
      </w:r>
    </w:p>
    <w:p w:rsidR="00214776" w:rsidRPr="00214776" w:rsidRDefault="00214776" w:rsidP="00214776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14776">
        <w:rPr>
          <w:rFonts w:ascii="Times New Roman" w:hAnsi="Times New Roman" w:cs="Times New Roman"/>
          <w:sz w:val="28"/>
          <w:szCs w:val="28"/>
        </w:rPr>
        <w:t xml:space="preserve">Содержание настоящей Программы ориентировано на развитие и стимулирование системы дошкольного, общего и дополнительного образования города, в частности, на материально-техническую поддержку, обеспечение безопасности функционирования системы образовательных учреждений, обеспечение летнего отдыха и оздоровления детей. </w:t>
      </w:r>
    </w:p>
    <w:p w:rsidR="00214776" w:rsidRPr="00214776" w:rsidRDefault="00214776" w:rsidP="00214776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214776">
        <w:rPr>
          <w:rFonts w:ascii="Times New Roman" w:hAnsi="Times New Roman" w:cs="Times New Roman"/>
          <w:color w:val="000000"/>
          <w:sz w:val="28"/>
          <w:szCs w:val="28"/>
        </w:rPr>
        <w:t xml:space="preserve">Принятые цели и задачи соответствуют приоритетам, закрепленным в Указе Президента Российской Федерации от 07.05.2012 № 599 «О мерах по реализации государственной политики в области образования и науки», </w:t>
      </w:r>
      <w:r w:rsidRPr="00214776">
        <w:rPr>
          <w:rFonts w:ascii="Times New Roman" w:hAnsi="Times New Roman" w:cs="Times New Roman"/>
          <w:sz w:val="28"/>
          <w:szCs w:val="28"/>
        </w:rPr>
        <w:t>Федеральным законом от 29.12.2012  № 273-ФЗ «Об образовании в Российской Федерации»,</w:t>
      </w:r>
      <w:r w:rsidRPr="00214776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Федеральной целевой программе развития образования на 2016-2020 годы, утвержденной постановлением Правительства Российской Федерации от 23.05.2015 № 497, программе «Содействие созданию в субъектах Российской Федерации (исходя</w:t>
      </w:r>
      <w:proofErr w:type="gramEnd"/>
      <w:r w:rsidRPr="00214776">
        <w:rPr>
          <w:rFonts w:ascii="Times New Roman" w:hAnsi="Times New Roman" w:cs="Times New Roman"/>
          <w:color w:val="000000"/>
          <w:sz w:val="28"/>
          <w:szCs w:val="28"/>
        </w:rPr>
        <w:t xml:space="preserve"> из прогнозируемой потребности) новых мест в общеобразовательных организациях» на 2016-2025 годы, утвержденной распоряжением Правительства Российской Федерации от 23.10.2015 № 2145-р, Концепции развития дополнительного образования детей, утвержденной распоряжением Правительства Российской Федерации от 04.09.2014 № 1726-р,</w:t>
      </w:r>
      <w:r w:rsidRPr="00214776">
        <w:rPr>
          <w:rFonts w:ascii="Times New Roman" w:hAnsi="Times New Roman" w:cs="Times New Roman"/>
          <w:sz w:val="28"/>
          <w:szCs w:val="28"/>
        </w:rPr>
        <w:t xml:space="preserve">  государственной программе «Развитие образования и молодежной политики в Алтайском крае» на 2014-2020 годы.</w:t>
      </w:r>
    </w:p>
    <w:p w:rsidR="00214776" w:rsidRPr="00214776" w:rsidRDefault="00214776" w:rsidP="00214776">
      <w:pPr>
        <w:pStyle w:val="12"/>
        <w:ind w:left="0" w:firstLine="709"/>
        <w:jc w:val="both"/>
        <w:rPr>
          <w:sz w:val="28"/>
          <w:szCs w:val="28"/>
        </w:rPr>
      </w:pPr>
      <w:r w:rsidRPr="00214776">
        <w:rPr>
          <w:rStyle w:val="fontstyle01"/>
          <w:rFonts w:ascii="Times New Roman" w:hAnsi="Times New Roman" w:cs="Times New Roman"/>
        </w:rPr>
        <w:t xml:space="preserve">Обозначенное в них направление образовательной политики состоит в повышении доступности и качества образования. Муниципальная программа «Развитие муниципальной системы образования города Рубцовска» на 2015-2017 годы, </w:t>
      </w:r>
      <w:r w:rsidRPr="00214776">
        <w:rPr>
          <w:sz w:val="28"/>
          <w:szCs w:val="28"/>
        </w:rPr>
        <w:t xml:space="preserve">утверждённая постановлением Администрации города Рубцовска от 05.09.2014 № 3764, </w:t>
      </w:r>
      <w:r w:rsidRPr="00214776">
        <w:rPr>
          <w:rStyle w:val="fontstyle01"/>
          <w:rFonts w:ascii="Times New Roman" w:hAnsi="Times New Roman" w:cs="Times New Roman"/>
        </w:rPr>
        <w:t>учитывает указанную стратегию.</w:t>
      </w:r>
      <w:r w:rsidRPr="00214776">
        <w:rPr>
          <w:sz w:val="28"/>
          <w:szCs w:val="28"/>
        </w:rPr>
        <w:t xml:space="preserve"> Срок действия Программы продлён до 2020 г.</w:t>
      </w:r>
    </w:p>
    <w:p w:rsidR="00214776" w:rsidRPr="00214776" w:rsidRDefault="00214776" w:rsidP="00214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 w:rsidRPr="00214776">
        <w:rPr>
          <w:rStyle w:val="fontstyle01"/>
          <w:rFonts w:ascii="Times New Roman" w:eastAsia="Times New Roman" w:hAnsi="Times New Roman" w:cs="Times New Roman"/>
        </w:rPr>
        <w:t xml:space="preserve"> </w:t>
      </w:r>
      <w:r w:rsidRPr="00214776">
        <w:rPr>
          <w:rFonts w:ascii="Times New Roman" w:hAnsi="Times New Roman" w:cs="Times New Roman"/>
          <w:sz w:val="28"/>
          <w:szCs w:val="28"/>
        </w:rPr>
        <w:t>Финансовые средства и механизмы решения программных задач и достижения заданных параметров результативности заложены в 6-ти подпрограммах: «Развитие системы дошкольного образования», «Развитие системы общего образования», «Развитие системы дополнительного образования», «Кадры», «Создание условий для организации отдыха, оздоровления и занятости детей и подростков», «</w:t>
      </w:r>
      <w:r w:rsidRPr="00214776">
        <w:rPr>
          <w:rFonts w:ascii="Times New Roman" w:hAnsi="Times New Roman" w:cs="Times New Roman"/>
          <w:color w:val="000000"/>
          <w:sz w:val="28"/>
          <w:szCs w:val="28"/>
        </w:rPr>
        <w:t>Обеспечение реализации муниципальной программы</w:t>
      </w:r>
      <w:r w:rsidRPr="00214776">
        <w:rPr>
          <w:rFonts w:ascii="Times New Roman" w:hAnsi="Times New Roman" w:cs="Times New Roman"/>
          <w:sz w:val="28"/>
          <w:szCs w:val="28"/>
        </w:rPr>
        <w:t>».</w:t>
      </w:r>
    </w:p>
    <w:p w:rsidR="00214776" w:rsidRPr="00214776" w:rsidRDefault="00214776" w:rsidP="002147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4776">
        <w:rPr>
          <w:rFonts w:ascii="Times New Roman" w:hAnsi="Times New Roman" w:cs="Times New Roman"/>
          <w:sz w:val="28"/>
          <w:szCs w:val="28"/>
        </w:rPr>
        <w:lastRenderedPageBreak/>
        <w:t>Муниципальная система образования города Рубцовска представляет собой развитую сеть организаций, которые предоставляют широкий спектр образовательных услуг.</w:t>
      </w:r>
    </w:p>
    <w:p w:rsidR="00214776" w:rsidRPr="00214776" w:rsidRDefault="00214776" w:rsidP="00214776">
      <w:pPr>
        <w:pStyle w:val="11"/>
        <w:ind w:left="0" w:firstLine="709"/>
        <w:jc w:val="both"/>
        <w:rPr>
          <w:sz w:val="28"/>
          <w:szCs w:val="28"/>
        </w:rPr>
      </w:pPr>
      <w:proofErr w:type="gramStart"/>
      <w:r w:rsidRPr="00214776">
        <w:rPr>
          <w:sz w:val="28"/>
          <w:szCs w:val="28"/>
        </w:rPr>
        <w:t>Муниципальная система дошкольного образования города Рубцовска на 01.01.2018 включает в себя 30 дошкольных образовательных организации и 3 структурных подразделения, на базе которых функционирует 16 групп, из них 10 групп при МБОУ «Гимназия «Планета Детства» и 2 группы при МБОУ «Средняя общеобразовательная школа № 18», 4 группы при МБОУ «Кадетская средняя общеобразовательная школа № 2» расположенных в 39 зданиях.</w:t>
      </w:r>
      <w:proofErr w:type="gramEnd"/>
      <w:r w:rsidRPr="00214776">
        <w:rPr>
          <w:sz w:val="28"/>
          <w:szCs w:val="28"/>
        </w:rPr>
        <w:t xml:space="preserve"> Всего в муниципальных дошкольных учреждениях воспитывается </w:t>
      </w:r>
      <w:r w:rsidRPr="00214776">
        <w:rPr>
          <w:bCs/>
          <w:sz w:val="28"/>
          <w:szCs w:val="28"/>
        </w:rPr>
        <w:t xml:space="preserve">6790 </w:t>
      </w:r>
      <w:r w:rsidRPr="00214776">
        <w:rPr>
          <w:sz w:val="28"/>
          <w:szCs w:val="28"/>
        </w:rPr>
        <w:t xml:space="preserve">детей дошкольного возраста от 1,6 до 7 лет. </w:t>
      </w:r>
    </w:p>
    <w:p w:rsidR="00214776" w:rsidRPr="00214776" w:rsidRDefault="00214776" w:rsidP="002147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Удовлетворенность </w:t>
      </w:r>
      <w:r w:rsidRPr="00214776">
        <w:rPr>
          <w:rFonts w:ascii="Times New Roman" w:hAnsi="Times New Roman" w:cs="Times New Roman"/>
          <w:sz w:val="28"/>
          <w:szCs w:val="28"/>
        </w:rPr>
        <w:t>п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отребности </w:t>
      </w:r>
      <w:r w:rsidRPr="00214776">
        <w:rPr>
          <w:rFonts w:ascii="Times New Roman" w:hAnsi="Times New Roman" w:cs="Times New Roman"/>
          <w:sz w:val="28"/>
          <w:szCs w:val="28"/>
        </w:rPr>
        <w:t>в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14776">
        <w:rPr>
          <w:rFonts w:ascii="Times New Roman" w:hAnsi="Times New Roman" w:cs="Times New Roman"/>
          <w:sz w:val="28"/>
          <w:szCs w:val="28"/>
        </w:rPr>
        <w:t>у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слугах </w:t>
      </w:r>
      <w:r w:rsidRPr="00214776">
        <w:rPr>
          <w:rFonts w:ascii="Times New Roman" w:hAnsi="Times New Roman" w:cs="Times New Roman"/>
          <w:sz w:val="28"/>
          <w:szCs w:val="28"/>
        </w:rPr>
        <w:t>д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ошкольного </w:t>
      </w:r>
      <w:r w:rsidRPr="00214776">
        <w:rPr>
          <w:rFonts w:ascii="Times New Roman" w:hAnsi="Times New Roman" w:cs="Times New Roman"/>
          <w:sz w:val="28"/>
          <w:szCs w:val="28"/>
        </w:rPr>
        <w:t>о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бразования </w:t>
      </w:r>
      <w:r w:rsidRPr="00214776">
        <w:rPr>
          <w:rFonts w:ascii="Times New Roman" w:hAnsi="Times New Roman" w:cs="Times New Roman"/>
          <w:sz w:val="28"/>
          <w:szCs w:val="28"/>
        </w:rPr>
        <w:t>д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ля </w:t>
      </w:r>
      <w:r w:rsidRPr="00214776">
        <w:rPr>
          <w:rFonts w:ascii="Times New Roman" w:hAnsi="Times New Roman" w:cs="Times New Roman"/>
          <w:sz w:val="28"/>
          <w:szCs w:val="28"/>
        </w:rPr>
        <w:t>д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етей </w:t>
      </w:r>
      <w:r w:rsidRPr="00214776">
        <w:rPr>
          <w:rFonts w:ascii="Times New Roman" w:hAnsi="Times New Roman" w:cs="Times New Roman"/>
          <w:sz w:val="28"/>
          <w:szCs w:val="28"/>
        </w:rPr>
        <w:t>в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14776">
        <w:rPr>
          <w:rFonts w:ascii="Times New Roman" w:hAnsi="Times New Roman" w:cs="Times New Roman"/>
          <w:sz w:val="28"/>
          <w:szCs w:val="28"/>
        </w:rPr>
        <w:t>в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озрастной </w:t>
      </w:r>
      <w:r w:rsidRPr="00214776">
        <w:rPr>
          <w:rFonts w:ascii="Times New Roman" w:hAnsi="Times New Roman" w:cs="Times New Roman"/>
          <w:sz w:val="28"/>
          <w:szCs w:val="28"/>
        </w:rPr>
        <w:t>к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атегории </w:t>
      </w:r>
      <w:r w:rsidRPr="00214776">
        <w:rPr>
          <w:rFonts w:ascii="Times New Roman" w:hAnsi="Times New Roman" w:cs="Times New Roman"/>
          <w:sz w:val="28"/>
          <w:szCs w:val="28"/>
        </w:rPr>
        <w:t>о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т </w:t>
      </w:r>
      <w:r w:rsidRPr="00214776">
        <w:rPr>
          <w:rFonts w:ascii="Times New Roman" w:hAnsi="Times New Roman" w:cs="Times New Roman"/>
          <w:sz w:val="28"/>
          <w:szCs w:val="28"/>
        </w:rPr>
        <w:t>3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14776">
        <w:rPr>
          <w:rFonts w:ascii="Times New Roman" w:hAnsi="Times New Roman" w:cs="Times New Roman"/>
          <w:sz w:val="28"/>
          <w:szCs w:val="28"/>
        </w:rPr>
        <w:t>д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Pr="00214776">
        <w:rPr>
          <w:rFonts w:ascii="Times New Roman" w:hAnsi="Times New Roman" w:cs="Times New Roman"/>
          <w:sz w:val="28"/>
          <w:szCs w:val="28"/>
        </w:rPr>
        <w:t>7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14776">
        <w:rPr>
          <w:rFonts w:ascii="Times New Roman" w:hAnsi="Times New Roman" w:cs="Times New Roman"/>
          <w:sz w:val="28"/>
          <w:szCs w:val="28"/>
        </w:rPr>
        <w:t>л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ет </w:t>
      </w:r>
      <w:r w:rsidRPr="00214776">
        <w:rPr>
          <w:rFonts w:ascii="Times New Roman" w:hAnsi="Times New Roman" w:cs="Times New Roman"/>
          <w:sz w:val="28"/>
          <w:szCs w:val="28"/>
        </w:rPr>
        <w:t>с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оставляет </w:t>
      </w:r>
      <w:r w:rsidRPr="00214776">
        <w:rPr>
          <w:rFonts w:ascii="Times New Roman" w:hAnsi="Times New Roman" w:cs="Times New Roman"/>
          <w:sz w:val="28"/>
          <w:szCs w:val="28"/>
        </w:rPr>
        <w:t>1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00%. </w:t>
      </w:r>
      <w:r w:rsidRPr="00214776">
        <w:rPr>
          <w:rFonts w:ascii="Times New Roman" w:hAnsi="Times New Roman" w:cs="Times New Roman"/>
          <w:sz w:val="28"/>
          <w:szCs w:val="28"/>
        </w:rPr>
        <w:t>С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егодня </w:t>
      </w:r>
      <w:r w:rsidRPr="00214776">
        <w:rPr>
          <w:rFonts w:ascii="Times New Roman" w:hAnsi="Times New Roman" w:cs="Times New Roman"/>
          <w:sz w:val="28"/>
          <w:szCs w:val="28"/>
        </w:rPr>
        <w:t>р</w:t>
      </w:r>
      <w:r w:rsidRPr="00214776">
        <w:rPr>
          <w:rFonts w:ascii="Times New Roman" w:hAnsi="Times New Roman" w:cs="Times New Roman"/>
          <w:noProof/>
          <w:sz w:val="28"/>
          <w:szCs w:val="28"/>
        </w:rPr>
        <w:t>азвитие</w:t>
      </w:r>
      <w:r w:rsidRPr="00214776">
        <w:rPr>
          <w:rFonts w:ascii="Times New Roman" w:hAnsi="Times New Roman" w:cs="Times New Roman"/>
          <w:sz w:val="28"/>
          <w:szCs w:val="28"/>
        </w:rPr>
        <w:t xml:space="preserve"> с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истемы </w:t>
      </w:r>
      <w:r w:rsidRPr="00214776">
        <w:rPr>
          <w:rFonts w:ascii="Times New Roman" w:hAnsi="Times New Roman" w:cs="Times New Roman"/>
          <w:sz w:val="28"/>
          <w:szCs w:val="28"/>
        </w:rPr>
        <w:t>д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ошкольного образования </w:t>
      </w:r>
      <w:r w:rsidRPr="00214776">
        <w:rPr>
          <w:rFonts w:ascii="Times New Roman" w:hAnsi="Times New Roman" w:cs="Times New Roman"/>
          <w:sz w:val="28"/>
          <w:szCs w:val="28"/>
        </w:rPr>
        <w:t>о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существляется </w:t>
      </w:r>
      <w:r w:rsidRPr="00214776">
        <w:rPr>
          <w:rFonts w:ascii="Times New Roman" w:hAnsi="Times New Roman" w:cs="Times New Roman"/>
          <w:sz w:val="28"/>
          <w:szCs w:val="28"/>
        </w:rPr>
        <w:t>в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14776">
        <w:rPr>
          <w:rFonts w:ascii="Times New Roman" w:hAnsi="Times New Roman" w:cs="Times New Roman"/>
          <w:sz w:val="28"/>
          <w:szCs w:val="28"/>
        </w:rPr>
        <w:t>у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словиях </w:t>
      </w:r>
      <w:r w:rsidRPr="00214776">
        <w:rPr>
          <w:rFonts w:ascii="Times New Roman" w:hAnsi="Times New Roman" w:cs="Times New Roman"/>
          <w:sz w:val="28"/>
          <w:szCs w:val="28"/>
        </w:rPr>
        <w:t>р</w:t>
      </w:r>
      <w:r w:rsidRPr="00214776">
        <w:rPr>
          <w:rFonts w:ascii="Times New Roman" w:hAnsi="Times New Roman" w:cs="Times New Roman"/>
          <w:noProof/>
          <w:sz w:val="28"/>
          <w:szCs w:val="28"/>
        </w:rPr>
        <w:t>еализации</w:t>
      </w:r>
      <w:r w:rsidRPr="00214776">
        <w:rPr>
          <w:rFonts w:ascii="Times New Roman" w:hAnsi="Times New Roman" w:cs="Times New Roman"/>
          <w:sz w:val="28"/>
          <w:szCs w:val="28"/>
        </w:rPr>
        <w:t xml:space="preserve"> федеральных государственных образовательных стандартов дошкольного образования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214776">
        <w:rPr>
          <w:rFonts w:ascii="Times New Roman" w:hAnsi="Times New Roman" w:cs="Times New Roman"/>
          <w:sz w:val="28"/>
          <w:szCs w:val="28"/>
        </w:rPr>
        <w:t>с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оздания </w:t>
      </w:r>
      <w:r w:rsidRPr="00214776">
        <w:rPr>
          <w:rFonts w:ascii="Times New Roman" w:hAnsi="Times New Roman" w:cs="Times New Roman"/>
          <w:sz w:val="28"/>
          <w:szCs w:val="28"/>
        </w:rPr>
        <w:t>н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еобходимых </w:t>
      </w:r>
      <w:r w:rsidRPr="00214776">
        <w:rPr>
          <w:rFonts w:ascii="Times New Roman" w:hAnsi="Times New Roman" w:cs="Times New Roman"/>
          <w:sz w:val="28"/>
          <w:szCs w:val="28"/>
        </w:rPr>
        <w:t>д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ля этого </w:t>
      </w:r>
      <w:r w:rsidRPr="00214776">
        <w:rPr>
          <w:rFonts w:ascii="Times New Roman" w:hAnsi="Times New Roman" w:cs="Times New Roman"/>
          <w:sz w:val="28"/>
          <w:szCs w:val="28"/>
        </w:rPr>
        <w:t>у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словий, </w:t>
      </w:r>
      <w:r w:rsidRPr="00214776">
        <w:rPr>
          <w:rFonts w:ascii="Times New Roman" w:hAnsi="Times New Roman" w:cs="Times New Roman"/>
          <w:sz w:val="28"/>
          <w:szCs w:val="28"/>
        </w:rPr>
        <w:t>р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еализации </w:t>
      </w:r>
      <w:r w:rsidRPr="00214776">
        <w:rPr>
          <w:rFonts w:ascii="Times New Roman" w:hAnsi="Times New Roman" w:cs="Times New Roman"/>
          <w:sz w:val="28"/>
          <w:szCs w:val="28"/>
        </w:rPr>
        <w:t>и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нновационных </w:t>
      </w:r>
      <w:r w:rsidRPr="00214776">
        <w:rPr>
          <w:rFonts w:ascii="Times New Roman" w:hAnsi="Times New Roman" w:cs="Times New Roman"/>
          <w:sz w:val="28"/>
          <w:szCs w:val="28"/>
        </w:rPr>
        <w:t>п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рограмм. </w:t>
      </w:r>
    </w:p>
    <w:p w:rsidR="00214776" w:rsidRPr="00214776" w:rsidRDefault="00214776" w:rsidP="002147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4776">
        <w:rPr>
          <w:rFonts w:ascii="Times New Roman" w:hAnsi="Times New Roman" w:cs="Times New Roman"/>
          <w:sz w:val="28"/>
          <w:szCs w:val="28"/>
        </w:rPr>
        <w:t>Система общего образования представлена 19 муниципальными бюджетными общеобразовательными учреждениями. На 01.09.2017 года численность учащихся в общеобразовательных учреждениях составила 13583 человек. Средняя наполняемость классов составляла 25,8 человек.</w:t>
      </w:r>
    </w:p>
    <w:p w:rsidR="00214776" w:rsidRPr="00214776" w:rsidRDefault="00214776" w:rsidP="0021477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14776">
        <w:rPr>
          <w:rFonts w:ascii="Times New Roman" w:hAnsi="Times New Roman" w:cs="Times New Roman"/>
          <w:sz w:val="28"/>
          <w:szCs w:val="28"/>
        </w:rPr>
        <w:t xml:space="preserve">С целью повышения доступности качественного образования в начале 2016-2017 учебного года большое внимание было уделено обеспечению возможности организации обучения в муниципальных общеобразовательных организациях в одну смену. В настоящее время в общеобразовательных организациях города Рубцовска все обучающиеся 1-х классов, 5-х классов, 10-11-х классов обучаются в 1 смену. В результате доля </w:t>
      </w:r>
      <w:proofErr w:type="gramStart"/>
      <w:r w:rsidRPr="0021477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14776">
        <w:rPr>
          <w:rFonts w:ascii="Times New Roman" w:hAnsi="Times New Roman" w:cs="Times New Roman"/>
          <w:sz w:val="28"/>
          <w:szCs w:val="28"/>
        </w:rPr>
        <w:t xml:space="preserve"> в 1- смену составила 68,5% .</w:t>
      </w:r>
    </w:p>
    <w:p w:rsidR="00214776" w:rsidRPr="00214776" w:rsidRDefault="00214776" w:rsidP="002147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4776">
        <w:rPr>
          <w:rFonts w:ascii="Times New Roman" w:hAnsi="Times New Roman" w:cs="Times New Roman"/>
          <w:sz w:val="28"/>
          <w:szCs w:val="28"/>
        </w:rPr>
        <w:t xml:space="preserve">Успеваемость школьников </w:t>
      </w:r>
      <w:proofErr w:type="gramStart"/>
      <w:r w:rsidRPr="0021477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14776">
        <w:rPr>
          <w:rFonts w:ascii="Times New Roman" w:hAnsi="Times New Roman" w:cs="Times New Roman"/>
          <w:sz w:val="28"/>
          <w:szCs w:val="28"/>
        </w:rPr>
        <w:t>. Рубцовска остается на достаточно высоком уровне и составляет  99,9%, качество знаний –57,4%.</w:t>
      </w:r>
    </w:p>
    <w:p w:rsidR="00214776" w:rsidRPr="00214776" w:rsidRDefault="00214776" w:rsidP="00214776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14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За 2015–2017 гг. 14 выпускников среднего общего образования получили  100 баллов на ЕГЭ,</w:t>
      </w:r>
      <w:r w:rsidRPr="002147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252 выпускника награждены золотой медалью «За особые успехи в обучении».</w:t>
      </w:r>
    </w:p>
    <w:p w:rsidR="00214776" w:rsidRPr="00214776" w:rsidRDefault="00214776" w:rsidP="00214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776">
        <w:rPr>
          <w:rFonts w:ascii="Times New Roman" w:hAnsi="Times New Roman" w:cs="Times New Roman"/>
          <w:sz w:val="28"/>
          <w:szCs w:val="28"/>
        </w:rPr>
        <w:t xml:space="preserve">В 2016-2017 гг. образовательные учреждения города Рубцовска продолжили участие в реализации мероприятий государственной программы «Доступная среда».  Это позволило увеличить долю общеобразовательных учреждений, в которых создана </w:t>
      </w:r>
      <w:proofErr w:type="spellStart"/>
      <w:r w:rsidRPr="00214776">
        <w:rPr>
          <w:rFonts w:ascii="Times New Roman" w:hAnsi="Times New Roman" w:cs="Times New Roman"/>
          <w:sz w:val="28"/>
          <w:szCs w:val="28"/>
        </w:rPr>
        <w:t>безбарьерная</w:t>
      </w:r>
      <w:proofErr w:type="spellEnd"/>
      <w:r w:rsidRPr="00214776">
        <w:rPr>
          <w:rFonts w:ascii="Times New Roman" w:hAnsi="Times New Roman" w:cs="Times New Roman"/>
          <w:sz w:val="28"/>
          <w:szCs w:val="28"/>
        </w:rPr>
        <w:t xml:space="preserve"> среда для детей с ограниченными возможностями здоровья до 20%. </w:t>
      </w:r>
    </w:p>
    <w:p w:rsidR="00214776" w:rsidRPr="00214776" w:rsidRDefault="00214776" w:rsidP="002147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47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Указом Президента Российской Федерации об обеспечении к 2020 году охвата 70–75% детей в возрасте 5–18 лет дополнительными образовательными программами, в Рубцовске в разные формы дополнительного образования вовлечено более 81% обучающихся. </w:t>
      </w:r>
      <w:r w:rsidRPr="00214776">
        <w:rPr>
          <w:rFonts w:ascii="Times New Roman" w:hAnsi="Times New Roman" w:cs="Times New Roman"/>
          <w:color w:val="000000"/>
          <w:sz w:val="28"/>
          <w:szCs w:val="28"/>
        </w:rPr>
        <w:t xml:space="preserve">Повышается уровень проводимых мероприятий. Стабильна численность творческих объединений художественного, естественнонаучного (эколого-биологического), социально-педагогического, спортивного направлений. </w:t>
      </w:r>
      <w:r w:rsidRPr="00214776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Можно с уверенностью заявить, что муниципальная система дополнительного образования обеспечивает все направления развития личности ребенка.</w:t>
      </w:r>
    </w:p>
    <w:p w:rsidR="00214776" w:rsidRPr="00214776" w:rsidRDefault="00214776" w:rsidP="00214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Организация </w:t>
      </w:r>
      <w:r w:rsidRPr="00214776">
        <w:rPr>
          <w:rFonts w:ascii="Times New Roman" w:hAnsi="Times New Roman" w:cs="Times New Roman"/>
          <w:sz w:val="28"/>
          <w:szCs w:val="28"/>
        </w:rPr>
        <w:t>о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тдыха </w:t>
      </w:r>
      <w:r w:rsidRPr="00214776">
        <w:rPr>
          <w:rFonts w:ascii="Times New Roman" w:hAnsi="Times New Roman" w:cs="Times New Roman"/>
          <w:sz w:val="28"/>
          <w:szCs w:val="28"/>
        </w:rPr>
        <w:t>и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14776">
        <w:rPr>
          <w:rFonts w:ascii="Times New Roman" w:hAnsi="Times New Roman" w:cs="Times New Roman"/>
          <w:sz w:val="28"/>
          <w:szCs w:val="28"/>
        </w:rPr>
        <w:t>о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здоровления </w:t>
      </w:r>
      <w:r w:rsidRPr="00214776">
        <w:rPr>
          <w:rFonts w:ascii="Times New Roman" w:hAnsi="Times New Roman" w:cs="Times New Roman"/>
          <w:sz w:val="28"/>
          <w:szCs w:val="28"/>
        </w:rPr>
        <w:t>д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етей </w:t>
      </w:r>
      <w:r w:rsidRPr="00214776">
        <w:rPr>
          <w:rFonts w:ascii="Times New Roman" w:hAnsi="Times New Roman" w:cs="Times New Roman"/>
          <w:sz w:val="28"/>
          <w:szCs w:val="28"/>
        </w:rPr>
        <w:t>я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вляется </w:t>
      </w:r>
      <w:r w:rsidRPr="00214776">
        <w:rPr>
          <w:rFonts w:ascii="Times New Roman" w:hAnsi="Times New Roman" w:cs="Times New Roman"/>
          <w:sz w:val="28"/>
          <w:szCs w:val="28"/>
        </w:rPr>
        <w:t>н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еотъемлемой </w:t>
      </w:r>
      <w:r w:rsidRPr="00214776">
        <w:rPr>
          <w:rFonts w:ascii="Times New Roman" w:hAnsi="Times New Roman" w:cs="Times New Roman"/>
          <w:sz w:val="28"/>
          <w:szCs w:val="28"/>
        </w:rPr>
        <w:t>ч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астью </w:t>
      </w:r>
      <w:r w:rsidRPr="00214776">
        <w:rPr>
          <w:rFonts w:ascii="Times New Roman" w:hAnsi="Times New Roman" w:cs="Times New Roman"/>
          <w:sz w:val="28"/>
          <w:szCs w:val="28"/>
        </w:rPr>
        <w:t>с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оциальной политики </w:t>
      </w:r>
      <w:r w:rsidRPr="00214776">
        <w:rPr>
          <w:rFonts w:ascii="Times New Roman" w:hAnsi="Times New Roman" w:cs="Times New Roman"/>
          <w:sz w:val="28"/>
          <w:szCs w:val="28"/>
        </w:rPr>
        <w:t>А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дминистрации </w:t>
      </w:r>
      <w:proofErr w:type="gramStart"/>
      <w:r w:rsidRPr="0021477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14776">
        <w:rPr>
          <w:rFonts w:ascii="Times New Roman" w:hAnsi="Times New Roman" w:cs="Times New Roman"/>
          <w:sz w:val="28"/>
          <w:szCs w:val="28"/>
        </w:rPr>
        <w:t>. Рубцовска. С 1 по 21 июня 2017 года в 16-ти муниципальных бюджетных общеобразовательных учреждениях города Рубцовска функционировали лагеря с дневным пребыванием детей. Полная стоимость путевки составила 2590 рублей. В лагерях с дневным пребыванием смогли отдохнуть и оздоровиться 642 ребёнка, что на 32 человека меньше по сравнению с 2016 годом. Отсутствие финансирования и льгот для обучающихся из малообеспеченных и многодетных семей для пребывания в лагерях снизило количество отдыхающих в лагерях.</w:t>
      </w:r>
    </w:p>
    <w:p w:rsidR="00214776" w:rsidRPr="00214776" w:rsidRDefault="00214776" w:rsidP="002147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4776">
        <w:rPr>
          <w:rFonts w:ascii="Times New Roman" w:hAnsi="Times New Roman" w:cs="Times New Roman"/>
          <w:sz w:val="28"/>
          <w:szCs w:val="28"/>
        </w:rPr>
        <w:t>В летний период 2017 года всего отдохнувших и оздоровленных детей  г</w:t>
      </w:r>
      <w:proofErr w:type="gramStart"/>
      <w:r w:rsidRPr="0021477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14776">
        <w:rPr>
          <w:rFonts w:ascii="Times New Roman" w:hAnsi="Times New Roman" w:cs="Times New Roman"/>
          <w:sz w:val="28"/>
          <w:szCs w:val="28"/>
        </w:rPr>
        <w:t xml:space="preserve">убцовска – 7771чел., из них </w:t>
      </w:r>
      <w:r w:rsidRPr="00214776">
        <w:rPr>
          <w:rFonts w:ascii="Times New Roman" w:hAnsi="Times New Roman" w:cs="Times New Roman"/>
          <w:color w:val="000000" w:themeColor="text1"/>
          <w:sz w:val="28"/>
          <w:szCs w:val="28"/>
        </w:rPr>
        <w:t>2868</w:t>
      </w:r>
      <w:r w:rsidRPr="0021477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14776">
        <w:rPr>
          <w:rFonts w:ascii="Times New Roman" w:hAnsi="Times New Roman" w:cs="Times New Roman"/>
          <w:sz w:val="28"/>
          <w:szCs w:val="28"/>
        </w:rPr>
        <w:t>рубцовских школьника оздоровлены в стационарных лагерях города Рубцовска и Алтайского края.</w:t>
      </w:r>
    </w:p>
    <w:p w:rsidR="00214776" w:rsidRPr="00214776" w:rsidRDefault="00214776" w:rsidP="00214776">
      <w:pPr>
        <w:tabs>
          <w:tab w:val="left" w:pos="760"/>
          <w:tab w:val="left" w:pos="57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776">
        <w:rPr>
          <w:rFonts w:ascii="Times New Roman" w:hAnsi="Times New Roman" w:cs="Times New Roman"/>
          <w:sz w:val="28"/>
          <w:szCs w:val="28"/>
        </w:rPr>
        <w:t>В 2017 году общее количество трудоустроенных подростков  составило 439 человек. На территориях образовательных учреждений занимались благоустройством и озеленением 2487 школьников.</w:t>
      </w:r>
    </w:p>
    <w:p w:rsidR="00214776" w:rsidRPr="00214776" w:rsidRDefault="00214776" w:rsidP="00214776">
      <w:pPr>
        <w:tabs>
          <w:tab w:val="left" w:pos="425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776">
        <w:rPr>
          <w:rFonts w:ascii="Times New Roman" w:hAnsi="Times New Roman" w:cs="Times New Roman"/>
          <w:sz w:val="28"/>
          <w:szCs w:val="28"/>
        </w:rPr>
        <w:t xml:space="preserve">Большое внимание уделялось развитию системы выявления, развития </w:t>
      </w:r>
      <w:r w:rsidRPr="00214776">
        <w:rPr>
          <w:rFonts w:ascii="Times New Roman" w:hAnsi="Times New Roman" w:cs="Times New Roman"/>
          <w:sz w:val="28"/>
          <w:szCs w:val="28"/>
        </w:rPr>
        <w:br/>
        <w:t xml:space="preserve">и поддержки одаренных детей. В региональном этапе Всероссийской олимпиады в 2017 году приняли участие 28 школьников. Победителями и призерами  регионального этапа стали 9 чел. Призером заключительно этапа по двум предметам (физика и математика) стал учащийся 10 класса МБОУ «Лицей №6» </w:t>
      </w:r>
      <w:proofErr w:type="spellStart"/>
      <w:r w:rsidRPr="00214776">
        <w:rPr>
          <w:rFonts w:ascii="Times New Roman" w:hAnsi="Times New Roman" w:cs="Times New Roman"/>
          <w:sz w:val="28"/>
          <w:szCs w:val="28"/>
        </w:rPr>
        <w:t>Толстобров</w:t>
      </w:r>
      <w:proofErr w:type="spellEnd"/>
      <w:r w:rsidRPr="00214776">
        <w:rPr>
          <w:rFonts w:ascii="Times New Roman" w:hAnsi="Times New Roman" w:cs="Times New Roman"/>
          <w:sz w:val="28"/>
          <w:szCs w:val="28"/>
        </w:rPr>
        <w:t xml:space="preserve"> Алексей.</w:t>
      </w:r>
    </w:p>
    <w:p w:rsidR="00214776" w:rsidRPr="00214776" w:rsidRDefault="00214776" w:rsidP="002147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Проведение </w:t>
      </w:r>
      <w:r w:rsidRPr="00214776">
        <w:rPr>
          <w:rFonts w:ascii="Times New Roman" w:hAnsi="Times New Roman" w:cs="Times New Roman"/>
          <w:sz w:val="28"/>
          <w:szCs w:val="28"/>
        </w:rPr>
        <w:t>проф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ессиональных </w:t>
      </w:r>
      <w:r w:rsidRPr="00214776">
        <w:rPr>
          <w:rFonts w:ascii="Times New Roman" w:hAnsi="Times New Roman" w:cs="Times New Roman"/>
          <w:sz w:val="28"/>
          <w:szCs w:val="28"/>
        </w:rPr>
        <w:t>к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онкурсов, </w:t>
      </w:r>
      <w:r w:rsidRPr="00214776">
        <w:rPr>
          <w:rFonts w:ascii="Times New Roman" w:hAnsi="Times New Roman" w:cs="Times New Roman"/>
          <w:sz w:val="28"/>
          <w:szCs w:val="28"/>
        </w:rPr>
        <w:t>а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14776">
        <w:rPr>
          <w:rFonts w:ascii="Times New Roman" w:hAnsi="Times New Roman" w:cs="Times New Roman"/>
          <w:sz w:val="28"/>
          <w:szCs w:val="28"/>
        </w:rPr>
        <w:t>т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акже </w:t>
      </w:r>
      <w:r w:rsidRPr="00214776">
        <w:rPr>
          <w:rFonts w:ascii="Times New Roman" w:hAnsi="Times New Roman" w:cs="Times New Roman"/>
          <w:sz w:val="28"/>
          <w:szCs w:val="28"/>
        </w:rPr>
        <w:t>ш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ирокое </w:t>
      </w:r>
      <w:r w:rsidRPr="00214776">
        <w:rPr>
          <w:rFonts w:ascii="Times New Roman" w:hAnsi="Times New Roman" w:cs="Times New Roman"/>
          <w:sz w:val="28"/>
          <w:szCs w:val="28"/>
        </w:rPr>
        <w:t>и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х </w:t>
      </w:r>
      <w:r w:rsidRPr="00214776">
        <w:rPr>
          <w:rFonts w:ascii="Times New Roman" w:hAnsi="Times New Roman" w:cs="Times New Roman"/>
          <w:sz w:val="28"/>
          <w:szCs w:val="28"/>
        </w:rPr>
        <w:t>о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свещение </w:t>
      </w:r>
      <w:r w:rsidRPr="00214776">
        <w:rPr>
          <w:rFonts w:ascii="Times New Roman" w:hAnsi="Times New Roman" w:cs="Times New Roman"/>
          <w:sz w:val="28"/>
          <w:szCs w:val="28"/>
        </w:rPr>
        <w:t>в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14776">
        <w:rPr>
          <w:rFonts w:ascii="Times New Roman" w:hAnsi="Times New Roman" w:cs="Times New Roman"/>
          <w:sz w:val="28"/>
          <w:szCs w:val="28"/>
        </w:rPr>
        <w:t>СМИ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 позволило </w:t>
      </w:r>
      <w:r w:rsidRPr="00214776">
        <w:rPr>
          <w:rFonts w:ascii="Times New Roman" w:hAnsi="Times New Roman" w:cs="Times New Roman"/>
          <w:sz w:val="28"/>
          <w:szCs w:val="28"/>
        </w:rPr>
        <w:t>р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еализовать </w:t>
      </w:r>
      <w:r w:rsidRPr="00214776">
        <w:rPr>
          <w:rFonts w:ascii="Times New Roman" w:hAnsi="Times New Roman" w:cs="Times New Roman"/>
          <w:sz w:val="28"/>
          <w:szCs w:val="28"/>
        </w:rPr>
        <w:t>з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адачу </w:t>
      </w:r>
      <w:r w:rsidRPr="00214776">
        <w:rPr>
          <w:rFonts w:ascii="Times New Roman" w:hAnsi="Times New Roman" w:cs="Times New Roman"/>
          <w:sz w:val="28"/>
          <w:szCs w:val="28"/>
        </w:rPr>
        <w:t>о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ценки </w:t>
      </w:r>
      <w:r w:rsidRPr="00214776">
        <w:rPr>
          <w:rFonts w:ascii="Times New Roman" w:hAnsi="Times New Roman" w:cs="Times New Roman"/>
          <w:sz w:val="28"/>
          <w:szCs w:val="28"/>
        </w:rPr>
        <w:t>т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руда </w:t>
      </w:r>
      <w:r w:rsidRPr="00214776">
        <w:rPr>
          <w:rFonts w:ascii="Times New Roman" w:hAnsi="Times New Roman" w:cs="Times New Roman"/>
          <w:sz w:val="28"/>
          <w:szCs w:val="28"/>
        </w:rPr>
        <w:t>п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едагога </w:t>
      </w:r>
      <w:r w:rsidRPr="00214776">
        <w:rPr>
          <w:rFonts w:ascii="Times New Roman" w:hAnsi="Times New Roman" w:cs="Times New Roman"/>
          <w:sz w:val="28"/>
          <w:szCs w:val="28"/>
        </w:rPr>
        <w:t>в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14776">
        <w:rPr>
          <w:rFonts w:ascii="Times New Roman" w:hAnsi="Times New Roman" w:cs="Times New Roman"/>
          <w:sz w:val="28"/>
          <w:szCs w:val="28"/>
        </w:rPr>
        <w:t>с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оответствии </w:t>
      </w:r>
      <w:r w:rsidRPr="00214776">
        <w:rPr>
          <w:rFonts w:ascii="Times New Roman" w:hAnsi="Times New Roman" w:cs="Times New Roman"/>
          <w:sz w:val="28"/>
          <w:szCs w:val="28"/>
        </w:rPr>
        <w:t>с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14776">
        <w:rPr>
          <w:rFonts w:ascii="Times New Roman" w:hAnsi="Times New Roman" w:cs="Times New Roman"/>
          <w:sz w:val="28"/>
          <w:szCs w:val="28"/>
        </w:rPr>
        <w:t>к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ачеством, </w:t>
      </w:r>
      <w:r w:rsidRPr="00214776">
        <w:rPr>
          <w:rFonts w:ascii="Times New Roman" w:hAnsi="Times New Roman" w:cs="Times New Roman"/>
          <w:sz w:val="28"/>
          <w:szCs w:val="28"/>
        </w:rPr>
        <w:t>р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аспространить </w:t>
      </w:r>
      <w:r w:rsidRPr="00214776">
        <w:rPr>
          <w:rFonts w:ascii="Times New Roman" w:hAnsi="Times New Roman" w:cs="Times New Roman"/>
          <w:sz w:val="28"/>
          <w:szCs w:val="28"/>
        </w:rPr>
        <w:t>о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пыт </w:t>
      </w:r>
      <w:r w:rsidRPr="00214776">
        <w:rPr>
          <w:rFonts w:ascii="Times New Roman" w:hAnsi="Times New Roman" w:cs="Times New Roman"/>
          <w:sz w:val="28"/>
          <w:szCs w:val="28"/>
        </w:rPr>
        <w:t>р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аботы </w:t>
      </w:r>
      <w:r w:rsidRPr="00214776">
        <w:rPr>
          <w:rFonts w:ascii="Times New Roman" w:hAnsi="Times New Roman" w:cs="Times New Roman"/>
          <w:sz w:val="28"/>
          <w:szCs w:val="28"/>
        </w:rPr>
        <w:t>у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чителей </w:t>
      </w:r>
      <w:r w:rsidRPr="00214776">
        <w:rPr>
          <w:rFonts w:ascii="Times New Roman" w:hAnsi="Times New Roman" w:cs="Times New Roman"/>
          <w:sz w:val="28"/>
          <w:szCs w:val="28"/>
        </w:rPr>
        <w:t>с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реди </w:t>
      </w:r>
      <w:r w:rsidRPr="00214776">
        <w:rPr>
          <w:rFonts w:ascii="Times New Roman" w:hAnsi="Times New Roman" w:cs="Times New Roman"/>
          <w:sz w:val="28"/>
          <w:szCs w:val="28"/>
        </w:rPr>
        <w:t>п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едагогического </w:t>
      </w:r>
      <w:r w:rsidRPr="00214776">
        <w:rPr>
          <w:rFonts w:ascii="Times New Roman" w:hAnsi="Times New Roman" w:cs="Times New Roman"/>
          <w:sz w:val="28"/>
          <w:szCs w:val="28"/>
        </w:rPr>
        <w:t>с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ообщества. </w:t>
      </w:r>
    </w:p>
    <w:p w:rsidR="00214776" w:rsidRPr="00214776" w:rsidRDefault="00214776" w:rsidP="00214776">
      <w:pPr>
        <w:autoSpaceDE w:val="0"/>
        <w:autoSpaceDN w:val="0"/>
        <w:adjustRightInd w:val="0"/>
        <w:spacing w:after="0" w:line="240" w:lineRule="auto"/>
        <w:ind w:left="34" w:firstLine="674"/>
        <w:jc w:val="both"/>
        <w:rPr>
          <w:rFonts w:ascii="Times New Roman" w:hAnsi="Times New Roman" w:cs="Times New Roman"/>
          <w:sz w:val="28"/>
          <w:szCs w:val="28"/>
        </w:rPr>
      </w:pPr>
      <w:r w:rsidRPr="00214776">
        <w:rPr>
          <w:rFonts w:ascii="Times New Roman" w:hAnsi="Times New Roman" w:cs="Times New Roman"/>
          <w:sz w:val="28"/>
          <w:szCs w:val="28"/>
        </w:rPr>
        <w:t xml:space="preserve">В 2017 году из средств бюджета города на реализацию мероприятий программы было запланировано 371097,0 тыс. руб., фактически на программные мероприятия за указанный период израсходовано </w:t>
      </w:r>
      <w:r w:rsidRPr="00214776">
        <w:rPr>
          <w:rFonts w:ascii="Times New Roman" w:hAnsi="Times New Roman" w:cs="Times New Roman"/>
          <w:color w:val="000000"/>
          <w:sz w:val="28"/>
          <w:szCs w:val="28"/>
        </w:rPr>
        <w:t xml:space="preserve">361875,2 </w:t>
      </w:r>
      <w:r w:rsidRPr="00214776">
        <w:rPr>
          <w:rFonts w:ascii="Times New Roman" w:hAnsi="Times New Roman" w:cs="Times New Roman"/>
          <w:sz w:val="28"/>
          <w:szCs w:val="28"/>
        </w:rPr>
        <w:t>тыс. руб. из средств бюджета города. Финансирование мероприятий Программы составило 97,5%.</w:t>
      </w:r>
    </w:p>
    <w:p w:rsidR="00214776" w:rsidRPr="00214776" w:rsidRDefault="00214776" w:rsidP="002147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47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Анализируя показатели исполнения мероприятий подпрограмм муниципальной </w:t>
      </w:r>
      <w:r w:rsidRPr="00214776">
        <w:rPr>
          <w:rFonts w:ascii="Times New Roman" w:hAnsi="Times New Roman" w:cs="Times New Roman"/>
          <w:spacing w:val="-1"/>
          <w:sz w:val="28"/>
          <w:szCs w:val="28"/>
        </w:rPr>
        <w:t xml:space="preserve">программы </w:t>
      </w:r>
      <w:r w:rsidRPr="00214776">
        <w:rPr>
          <w:rFonts w:ascii="Times New Roman" w:hAnsi="Times New Roman" w:cs="Times New Roman"/>
          <w:sz w:val="28"/>
          <w:szCs w:val="28"/>
        </w:rPr>
        <w:t>«Развитие муниципальной системы образования города Рубцовска» на 2015-2017 годы</w:t>
      </w:r>
      <w:r w:rsidRPr="002147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необходимо отметить, что все мероприятия в 2017 году реализовывались достаточно эффективно и выполнялись строго в соответствии с планами реализации, утвержденными на год.</w:t>
      </w:r>
    </w:p>
    <w:p w:rsidR="00214776" w:rsidRPr="00214776" w:rsidRDefault="00214776" w:rsidP="002147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4776">
        <w:rPr>
          <w:rFonts w:ascii="Times New Roman" w:hAnsi="Times New Roman" w:cs="Times New Roman"/>
          <w:sz w:val="28"/>
          <w:szCs w:val="28"/>
        </w:rPr>
        <w:t>В результате реализации Программы в 2017 году достигнуты следующие результаты:</w:t>
      </w:r>
    </w:p>
    <w:p w:rsidR="00214776" w:rsidRPr="00214776" w:rsidRDefault="00214776" w:rsidP="00214776">
      <w:pPr>
        <w:autoSpaceDE w:val="0"/>
        <w:autoSpaceDN w:val="0"/>
        <w:adjustRightInd w:val="0"/>
        <w:spacing w:after="0" w:line="240" w:lineRule="auto"/>
        <w:ind w:firstLine="67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4776">
        <w:rPr>
          <w:rFonts w:ascii="Times New Roman" w:hAnsi="Times New Roman" w:cs="Times New Roman"/>
          <w:sz w:val="28"/>
          <w:szCs w:val="28"/>
        </w:rPr>
        <w:t>Обеспечены государственные гарантии доступности дошкольного образования (выполнение муниципального задания и  содержание имущества муниципальных учреждений).</w:t>
      </w:r>
    </w:p>
    <w:p w:rsidR="00214776" w:rsidRPr="00214776" w:rsidRDefault="00214776" w:rsidP="00214776">
      <w:pPr>
        <w:autoSpaceDE w:val="0"/>
        <w:autoSpaceDN w:val="0"/>
        <w:adjustRightInd w:val="0"/>
        <w:spacing w:after="0" w:line="240" w:lineRule="auto"/>
        <w:ind w:firstLine="67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4776">
        <w:rPr>
          <w:rFonts w:ascii="Times New Roman" w:hAnsi="Times New Roman" w:cs="Times New Roman"/>
          <w:sz w:val="28"/>
          <w:szCs w:val="28"/>
        </w:rPr>
        <w:lastRenderedPageBreak/>
        <w:t>Обеспечены безопасные условия функционирования и повышение уровня пожарной безопасности муниципальных образовательных учреждений.</w:t>
      </w:r>
      <w:r w:rsidRPr="002147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214776" w:rsidRPr="00214776" w:rsidRDefault="00214776" w:rsidP="002147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4776">
        <w:rPr>
          <w:rFonts w:ascii="Times New Roman" w:hAnsi="Times New Roman" w:cs="Times New Roman"/>
          <w:sz w:val="28"/>
          <w:szCs w:val="28"/>
        </w:rPr>
        <w:t>Организован отдых, оздоровление детей и подростков в каникулярное и внеурочное время (подготовка, приобретение оборудования и ремонт оздоровительных лагерей к летней оздоровительной кампании).</w:t>
      </w:r>
    </w:p>
    <w:p w:rsidR="00214776" w:rsidRPr="00214776" w:rsidRDefault="00214776" w:rsidP="002147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47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Организовано </w:t>
      </w:r>
      <w:r w:rsidRPr="00214776">
        <w:rPr>
          <w:rFonts w:ascii="Times New Roman" w:hAnsi="Times New Roman" w:cs="Times New Roman"/>
          <w:sz w:val="28"/>
          <w:szCs w:val="28"/>
        </w:rPr>
        <w:t>повышение квалификации педагогических и руководящих работников системы общего образования через персонифицированную модель повышения квалификации.</w:t>
      </w:r>
    </w:p>
    <w:p w:rsidR="00214776" w:rsidRPr="00214776" w:rsidRDefault="00214776" w:rsidP="002147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Охват </w:t>
      </w:r>
      <w:r w:rsidRPr="00214776">
        <w:rPr>
          <w:rFonts w:ascii="Times New Roman" w:hAnsi="Times New Roman" w:cs="Times New Roman"/>
          <w:sz w:val="28"/>
          <w:szCs w:val="28"/>
        </w:rPr>
        <w:t>ш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кольников </w:t>
      </w:r>
      <w:r w:rsidRPr="00214776">
        <w:rPr>
          <w:rFonts w:ascii="Times New Roman" w:hAnsi="Times New Roman" w:cs="Times New Roman"/>
          <w:sz w:val="28"/>
          <w:szCs w:val="28"/>
        </w:rPr>
        <w:t>с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балансированным </w:t>
      </w:r>
      <w:r w:rsidRPr="00214776">
        <w:rPr>
          <w:rFonts w:ascii="Times New Roman" w:hAnsi="Times New Roman" w:cs="Times New Roman"/>
          <w:sz w:val="28"/>
          <w:szCs w:val="28"/>
        </w:rPr>
        <w:t>г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орячим </w:t>
      </w:r>
      <w:r w:rsidRPr="00214776">
        <w:rPr>
          <w:rFonts w:ascii="Times New Roman" w:hAnsi="Times New Roman" w:cs="Times New Roman"/>
          <w:sz w:val="28"/>
          <w:szCs w:val="28"/>
        </w:rPr>
        <w:t>п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итанием </w:t>
      </w:r>
      <w:r w:rsidRPr="00214776">
        <w:rPr>
          <w:rFonts w:ascii="Times New Roman" w:hAnsi="Times New Roman" w:cs="Times New Roman"/>
          <w:sz w:val="28"/>
          <w:szCs w:val="28"/>
        </w:rPr>
        <w:t>с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оставил </w:t>
      </w:r>
      <w:r w:rsidRPr="00214776">
        <w:rPr>
          <w:rFonts w:ascii="Times New Roman" w:hAnsi="Times New Roman" w:cs="Times New Roman"/>
          <w:sz w:val="28"/>
          <w:szCs w:val="28"/>
        </w:rPr>
        <w:t>9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8,7%, </w:t>
      </w:r>
      <w:r w:rsidRPr="00214776">
        <w:rPr>
          <w:rFonts w:ascii="Times New Roman" w:hAnsi="Times New Roman" w:cs="Times New Roman"/>
          <w:sz w:val="28"/>
          <w:szCs w:val="28"/>
        </w:rPr>
        <w:t>ч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то </w:t>
      </w:r>
      <w:r w:rsidRPr="00214776">
        <w:rPr>
          <w:rFonts w:ascii="Times New Roman" w:hAnsi="Times New Roman" w:cs="Times New Roman"/>
          <w:sz w:val="28"/>
          <w:szCs w:val="28"/>
        </w:rPr>
        <w:t>с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оответствует </w:t>
      </w:r>
      <w:r w:rsidRPr="00214776">
        <w:rPr>
          <w:rFonts w:ascii="Times New Roman" w:hAnsi="Times New Roman" w:cs="Times New Roman"/>
          <w:sz w:val="28"/>
          <w:szCs w:val="28"/>
        </w:rPr>
        <w:t>п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лановым </w:t>
      </w:r>
      <w:r w:rsidRPr="00214776">
        <w:rPr>
          <w:rFonts w:ascii="Times New Roman" w:hAnsi="Times New Roman" w:cs="Times New Roman"/>
          <w:sz w:val="28"/>
          <w:szCs w:val="28"/>
        </w:rPr>
        <w:t>п</w:t>
      </w:r>
      <w:r w:rsidRPr="00214776">
        <w:rPr>
          <w:rFonts w:ascii="Times New Roman" w:hAnsi="Times New Roman" w:cs="Times New Roman"/>
          <w:noProof/>
          <w:sz w:val="28"/>
          <w:szCs w:val="28"/>
        </w:rPr>
        <w:t xml:space="preserve">оказателям. </w:t>
      </w:r>
    </w:p>
    <w:p w:rsidR="00214776" w:rsidRPr="00214776" w:rsidRDefault="00214776" w:rsidP="002147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776">
        <w:rPr>
          <w:rFonts w:ascii="Times New Roman" w:eastAsia="Times New Roman" w:hAnsi="Times New Roman" w:cs="Times New Roman"/>
          <w:sz w:val="28"/>
          <w:szCs w:val="28"/>
        </w:rPr>
        <w:t>Созданы условия для проведения независимой оценки качества образования в муниципальных образовательных учреждениях.</w:t>
      </w:r>
    </w:p>
    <w:p w:rsidR="00214776" w:rsidRPr="00214776" w:rsidRDefault="00214776" w:rsidP="00214776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776">
        <w:rPr>
          <w:rFonts w:ascii="Times New Roman" w:hAnsi="Times New Roman" w:cs="Times New Roman"/>
          <w:sz w:val="28"/>
          <w:szCs w:val="28"/>
        </w:rPr>
        <w:t>Образовательная  и консультативно-диагностическая деятельность по обеспечению психолого-педагогического сопровождения детей с ограниченными возможностями здоровья выполнена на 100 %.</w:t>
      </w:r>
    </w:p>
    <w:p w:rsidR="00214776" w:rsidRPr="00214776" w:rsidRDefault="00214776" w:rsidP="002147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776">
        <w:rPr>
          <w:rFonts w:ascii="Times New Roman" w:hAnsi="Times New Roman" w:cs="Times New Roman"/>
          <w:color w:val="000000"/>
          <w:sz w:val="28"/>
          <w:szCs w:val="28"/>
        </w:rPr>
        <w:t xml:space="preserve">         Обеспечены  условия для текущей деятельности образовательных организаций.</w:t>
      </w:r>
    </w:p>
    <w:p w:rsidR="00214776" w:rsidRPr="00214776" w:rsidRDefault="00214776" w:rsidP="0021477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14776" w:rsidRPr="00214776" w:rsidRDefault="00214776" w:rsidP="0021477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14776">
        <w:rPr>
          <w:rFonts w:ascii="Times New Roman" w:hAnsi="Times New Roman" w:cs="Times New Roman"/>
          <w:sz w:val="28"/>
          <w:szCs w:val="28"/>
          <w:u w:val="single"/>
        </w:rPr>
        <w:t>Предложения по дальнейшей реализации муниципальной программы</w:t>
      </w:r>
    </w:p>
    <w:p w:rsidR="00214776" w:rsidRPr="00214776" w:rsidRDefault="00214776" w:rsidP="0021477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4776" w:rsidRPr="00214776" w:rsidRDefault="00214776" w:rsidP="00214776">
      <w:pPr>
        <w:spacing w:after="0" w:line="240" w:lineRule="auto"/>
        <w:ind w:firstLine="708"/>
        <w:jc w:val="both"/>
        <w:rPr>
          <w:rStyle w:val="a4"/>
          <w:rFonts w:ascii="Times New Roman" w:eastAsia="Times New Roman" w:hAnsi="Times New Roman" w:cs="Times New Roman"/>
          <w:sz w:val="28"/>
          <w:szCs w:val="28"/>
        </w:rPr>
      </w:pPr>
      <w:r w:rsidRPr="00214776">
        <w:rPr>
          <w:rFonts w:ascii="Times New Roman" w:hAnsi="Times New Roman" w:cs="Times New Roman"/>
          <w:sz w:val="28"/>
          <w:szCs w:val="28"/>
        </w:rPr>
        <w:t>Достигнутые значения результативности и эффективности муниципальной программы, выполнение целевых показателей (индикаторов) свидетельствуют о выполнении плана реализации программы в 2017 году.</w:t>
      </w:r>
      <w:r w:rsidRPr="00214776">
        <w:rPr>
          <w:rFonts w:ascii="Times New Roman" w:hAnsi="Times New Roman" w:cs="Times New Roman"/>
          <w:sz w:val="28"/>
          <w:szCs w:val="28"/>
        </w:rPr>
        <w:br/>
        <w:t xml:space="preserve">         В соответствии с постановлением Администрации города Рубцовска от 01.09.2017 № 4199 «О продлении срока действия муниципальной программы «Развитие муниципальной системы образования города Рубцовска» на 2015-2017 годы до 2020 года, программа пролонгирована на 3 года.</w:t>
      </w:r>
    </w:p>
    <w:p w:rsidR="00214776" w:rsidRPr="00214776" w:rsidRDefault="00214776" w:rsidP="002147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4776" w:rsidRPr="00214776" w:rsidRDefault="00214776" w:rsidP="002147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4776">
        <w:rPr>
          <w:rFonts w:ascii="Times New Roman" w:hAnsi="Times New Roman" w:cs="Times New Roman"/>
          <w:sz w:val="28"/>
          <w:szCs w:val="28"/>
        </w:rPr>
        <w:t>Подводя итоги 1 этапа реализации Программы, можно сделать вывод, что согласно методике оценки  эффективность Программы составляет 97,8</w:t>
      </w:r>
      <w:r w:rsidRPr="0021477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14776">
        <w:rPr>
          <w:rFonts w:ascii="Times New Roman" w:hAnsi="Times New Roman" w:cs="Times New Roman"/>
          <w:sz w:val="28"/>
          <w:szCs w:val="28"/>
        </w:rPr>
        <w:t>%. Это является высоким уровнем эффективности.</w:t>
      </w:r>
    </w:p>
    <w:p w:rsidR="00A9187C" w:rsidRPr="00214776" w:rsidRDefault="00A9187C">
      <w:pPr>
        <w:rPr>
          <w:rFonts w:ascii="Times New Roman" w:hAnsi="Times New Roman" w:cs="Times New Roman"/>
        </w:rPr>
      </w:pPr>
    </w:p>
    <w:sectPr w:rsidR="00A9187C" w:rsidRPr="00214776" w:rsidSect="00A9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4776"/>
    <w:rsid w:val="00091B52"/>
    <w:rsid w:val="000B0BEA"/>
    <w:rsid w:val="001C1868"/>
    <w:rsid w:val="00214776"/>
    <w:rsid w:val="002A4CAC"/>
    <w:rsid w:val="002B529D"/>
    <w:rsid w:val="005C7ACC"/>
    <w:rsid w:val="00613A77"/>
    <w:rsid w:val="00670CA1"/>
    <w:rsid w:val="007742E0"/>
    <w:rsid w:val="009E2B79"/>
    <w:rsid w:val="009E3E3E"/>
    <w:rsid w:val="00A55891"/>
    <w:rsid w:val="00A9187C"/>
    <w:rsid w:val="00AA7C1F"/>
    <w:rsid w:val="00C66C96"/>
    <w:rsid w:val="00CB1BF1"/>
    <w:rsid w:val="00E33169"/>
    <w:rsid w:val="00F63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77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ind w:left="720"/>
      <w:contextualSpacing/>
    </w:pPr>
    <w:rPr>
      <w:rFonts w:ascii="Calibri" w:eastAsia="Calibri" w:hAnsi="Calibr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E33169"/>
    <w:pPr>
      <w:spacing w:after="0" w:line="240" w:lineRule="auto"/>
    </w:pPr>
    <w:rPr>
      <w:rFonts w:ascii="Calibri" w:hAnsi="Calibri"/>
    </w:r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Название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Normal">
    <w:name w:val="ConsPlusNormal"/>
    <w:link w:val="ConsPlusNormalText"/>
    <w:uiPriority w:val="99"/>
    <w:rsid w:val="00214776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1"/>
    <w:basedOn w:val="a"/>
    <w:rsid w:val="0021477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qFormat/>
    <w:rsid w:val="0021477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Text">
    <w:name w:val="ConsPlusNormal Text"/>
    <w:link w:val="ConsPlusNormal"/>
    <w:uiPriority w:val="99"/>
    <w:rsid w:val="0021477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rsid w:val="00214776"/>
    <w:rPr>
      <w:rFonts w:ascii="Arial" w:hAnsi="Arial" w:cs="Arial"/>
      <w:color w:val="000000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1419</Words>
  <Characters>8093</Characters>
  <Application>Microsoft Office Word</Application>
  <DocSecurity>0</DocSecurity>
  <Lines>67</Lines>
  <Paragraphs>18</Paragraphs>
  <ScaleCrop>false</ScaleCrop>
  <Company/>
  <LinksUpToDate>false</LinksUpToDate>
  <CharactersWithSpaces>9494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svf</cp:lastModifiedBy>
  <cp:revision>1</cp:revision>
  <dcterms:created xsi:type="dcterms:W3CDTF">2018-06-01T06:25:00Z</dcterms:created>
  <dcterms:modified xsi:type="dcterms:W3CDTF">2018-06-01T06:27:00Z</dcterms:modified>
</cp:coreProperties>
</file>