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0A" w:rsidRPr="002742D9" w:rsidRDefault="008C700A" w:rsidP="0053481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42D9">
        <w:rPr>
          <w:rFonts w:ascii="Times New Roman" w:hAnsi="Times New Roman"/>
          <w:sz w:val="28"/>
          <w:szCs w:val="28"/>
        </w:rPr>
        <w:t>Отчет</w:t>
      </w:r>
    </w:p>
    <w:p w:rsidR="00534810" w:rsidRDefault="008C700A" w:rsidP="00534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2D9">
        <w:rPr>
          <w:rFonts w:ascii="Times New Roman" w:hAnsi="Times New Roman"/>
          <w:sz w:val="28"/>
          <w:szCs w:val="28"/>
        </w:rPr>
        <w:t xml:space="preserve"> о </w:t>
      </w:r>
      <w:r w:rsidR="000317DA">
        <w:rPr>
          <w:rFonts w:ascii="Times New Roman" w:hAnsi="Times New Roman"/>
          <w:sz w:val="28"/>
          <w:szCs w:val="28"/>
        </w:rPr>
        <w:t xml:space="preserve">ходе </w:t>
      </w:r>
      <w:r w:rsidRPr="002742D9">
        <w:rPr>
          <w:rFonts w:ascii="Times New Roman" w:hAnsi="Times New Roman"/>
          <w:sz w:val="28"/>
          <w:szCs w:val="28"/>
        </w:rPr>
        <w:t xml:space="preserve">реализации и оценке эффективности муниципальной программы </w:t>
      </w:r>
    </w:p>
    <w:p w:rsidR="008C700A" w:rsidRPr="002742D9" w:rsidRDefault="008C700A" w:rsidP="00534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42D9">
        <w:rPr>
          <w:rFonts w:ascii="Times New Roman" w:hAnsi="Times New Roman"/>
          <w:sz w:val="28"/>
          <w:szCs w:val="28"/>
        </w:rPr>
        <w:t>«Ремонт и реконструкция объектов муниципального жилищного ф</w:t>
      </w:r>
      <w:r>
        <w:rPr>
          <w:rFonts w:ascii="Times New Roman" w:hAnsi="Times New Roman"/>
          <w:sz w:val="28"/>
          <w:szCs w:val="28"/>
        </w:rPr>
        <w:t>онда в городе Рубцовске» на 2019-2022</w:t>
      </w:r>
      <w:r w:rsidRPr="002742D9">
        <w:rPr>
          <w:rFonts w:ascii="Times New Roman" w:hAnsi="Times New Roman"/>
          <w:sz w:val="28"/>
          <w:szCs w:val="28"/>
        </w:rPr>
        <w:t xml:space="preserve"> годы </w:t>
      </w:r>
      <w:r>
        <w:rPr>
          <w:rFonts w:ascii="Times New Roman" w:hAnsi="Times New Roman"/>
          <w:sz w:val="28"/>
          <w:szCs w:val="28"/>
        </w:rPr>
        <w:t>за 20</w:t>
      </w:r>
      <w:r w:rsidR="00534810">
        <w:rPr>
          <w:rFonts w:ascii="Times New Roman" w:hAnsi="Times New Roman"/>
          <w:sz w:val="28"/>
          <w:szCs w:val="28"/>
        </w:rPr>
        <w:t>2</w:t>
      </w:r>
      <w:r w:rsidR="00C75133">
        <w:rPr>
          <w:rFonts w:ascii="Times New Roman" w:hAnsi="Times New Roman"/>
          <w:sz w:val="28"/>
          <w:szCs w:val="28"/>
        </w:rPr>
        <w:t>1</w:t>
      </w:r>
      <w:r w:rsidRPr="002742D9">
        <w:rPr>
          <w:rFonts w:ascii="Times New Roman" w:hAnsi="Times New Roman"/>
          <w:sz w:val="28"/>
          <w:szCs w:val="28"/>
        </w:rPr>
        <w:t xml:space="preserve"> год</w:t>
      </w:r>
    </w:p>
    <w:p w:rsidR="008C700A" w:rsidRPr="00D94D5D" w:rsidRDefault="008C700A" w:rsidP="00534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700A" w:rsidRPr="008E07EF" w:rsidRDefault="008F5177" w:rsidP="008C70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5177">
        <w:rPr>
          <w:rFonts w:ascii="Times New Roman" w:hAnsi="Times New Roman"/>
          <w:sz w:val="28"/>
          <w:szCs w:val="28"/>
        </w:rPr>
        <w:t>С целью</w:t>
      </w:r>
      <w:r w:rsidR="008C700A" w:rsidRPr="008F5177">
        <w:rPr>
          <w:rFonts w:ascii="Times New Roman" w:hAnsi="Times New Roman"/>
          <w:sz w:val="28"/>
          <w:szCs w:val="28"/>
        </w:rPr>
        <w:t xml:space="preserve"> улучшения состояния муниципального жилищного фонда посредством его ремонта и реконструкции управлением Администрации города Рубцовска по жилищно-коммунальному хозяйству и </w:t>
      </w:r>
      <w:r w:rsidR="00581F9B" w:rsidRPr="008F5177">
        <w:rPr>
          <w:rFonts w:ascii="Times New Roman" w:hAnsi="Times New Roman"/>
          <w:sz w:val="28"/>
          <w:szCs w:val="28"/>
        </w:rPr>
        <w:t>экологии (далее – Управление по ЖКХ и Э)</w:t>
      </w:r>
      <w:r w:rsidR="008C700A" w:rsidRPr="008F5177">
        <w:rPr>
          <w:rFonts w:ascii="Times New Roman" w:hAnsi="Times New Roman"/>
          <w:sz w:val="28"/>
          <w:szCs w:val="28"/>
        </w:rPr>
        <w:t xml:space="preserve"> разработана </w:t>
      </w:r>
      <w:r w:rsidRPr="008F5177">
        <w:rPr>
          <w:rFonts w:ascii="Times New Roman" w:hAnsi="Times New Roman"/>
          <w:sz w:val="28"/>
          <w:szCs w:val="28"/>
        </w:rPr>
        <w:t>и утверждена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7EF">
        <w:rPr>
          <w:rFonts w:ascii="Times New Roman" w:hAnsi="Times New Roman"/>
          <w:sz w:val="28"/>
          <w:szCs w:val="28"/>
        </w:rPr>
        <w:t>постановлением Адми</w:t>
      </w:r>
      <w:r>
        <w:rPr>
          <w:rFonts w:ascii="Times New Roman" w:hAnsi="Times New Roman"/>
          <w:sz w:val="28"/>
          <w:szCs w:val="28"/>
        </w:rPr>
        <w:t xml:space="preserve">нистрации города Рубцовска Алтайского края от 23.10.2018 № 2744 </w:t>
      </w:r>
      <w:r w:rsidR="00581F9B" w:rsidRPr="008E07EF">
        <w:rPr>
          <w:rFonts w:ascii="Times New Roman" w:hAnsi="Times New Roman"/>
          <w:sz w:val="28"/>
          <w:szCs w:val="28"/>
        </w:rPr>
        <w:t>муниципальная программа «Ремонт и реконструкция объектов муниципального жилищного ф</w:t>
      </w:r>
      <w:r w:rsidR="00581F9B">
        <w:rPr>
          <w:rFonts w:ascii="Times New Roman" w:hAnsi="Times New Roman"/>
          <w:sz w:val="28"/>
          <w:szCs w:val="28"/>
        </w:rPr>
        <w:t>онда в городе Рубцовске» на 2019-2022 годы (далее – П</w:t>
      </w:r>
      <w:r w:rsidR="00581F9B" w:rsidRPr="008E07EF">
        <w:rPr>
          <w:rFonts w:ascii="Times New Roman" w:hAnsi="Times New Roman"/>
          <w:sz w:val="28"/>
          <w:szCs w:val="28"/>
        </w:rPr>
        <w:t>рограмма)</w:t>
      </w:r>
      <w:r w:rsidR="008C700A" w:rsidRPr="008E07EF">
        <w:rPr>
          <w:rFonts w:ascii="Times New Roman" w:hAnsi="Times New Roman"/>
          <w:sz w:val="28"/>
          <w:szCs w:val="28"/>
        </w:rPr>
        <w:t>.</w:t>
      </w:r>
      <w:proofErr w:type="gramEnd"/>
    </w:p>
    <w:p w:rsidR="008C700A" w:rsidRPr="00AE65BF" w:rsidRDefault="008C700A" w:rsidP="008C7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5BF">
        <w:rPr>
          <w:rFonts w:ascii="Times New Roman" w:hAnsi="Times New Roman" w:cs="Times New Roman"/>
          <w:sz w:val="28"/>
          <w:szCs w:val="28"/>
        </w:rPr>
        <w:t xml:space="preserve">Для обеспечения достижения поставленной цели программа </w:t>
      </w:r>
      <w:r w:rsidR="00581F9B">
        <w:rPr>
          <w:rFonts w:ascii="Times New Roman" w:hAnsi="Times New Roman"/>
          <w:sz w:val="28"/>
          <w:szCs w:val="28"/>
        </w:rPr>
        <w:t>направлена</w:t>
      </w:r>
      <w:r w:rsidR="00581F9B" w:rsidRPr="00692298">
        <w:rPr>
          <w:rFonts w:ascii="Times New Roman" w:hAnsi="Times New Roman"/>
          <w:sz w:val="28"/>
          <w:szCs w:val="28"/>
        </w:rPr>
        <w:t xml:space="preserve"> </w:t>
      </w:r>
      <w:r w:rsidR="00581F9B">
        <w:rPr>
          <w:rFonts w:ascii="Times New Roman" w:hAnsi="Times New Roman"/>
          <w:sz w:val="28"/>
          <w:szCs w:val="28"/>
        </w:rPr>
        <w:t xml:space="preserve">на </w:t>
      </w:r>
      <w:r w:rsidR="00581F9B" w:rsidRPr="00692298">
        <w:rPr>
          <w:rFonts w:ascii="Times New Roman" w:hAnsi="Times New Roman"/>
          <w:sz w:val="28"/>
          <w:szCs w:val="28"/>
        </w:rPr>
        <w:t>реш</w:t>
      </w:r>
      <w:r w:rsidR="00581F9B">
        <w:rPr>
          <w:rFonts w:ascii="Times New Roman" w:hAnsi="Times New Roman"/>
          <w:sz w:val="28"/>
          <w:szCs w:val="28"/>
        </w:rPr>
        <w:t>ение</w:t>
      </w:r>
      <w:r w:rsidRPr="00AE65BF">
        <w:rPr>
          <w:rFonts w:ascii="Times New Roman" w:hAnsi="Times New Roman" w:cs="Times New Roman"/>
          <w:sz w:val="28"/>
          <w:szCs w:val="28"/>
        </w:rPr>
        <w:t xml:space="preserve"> </w:t>
      </w:r>
      <w:r w:rsidR="00581F9B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AE65BF">
        <w:rPr>
          <w:rFonts w:ascii="Times New Roman" w:hAnsi="Times New Roman" w:cs="Times New Roman"/>
          <w:sz w:val="28"/>
          <w:szCs w:val="28"/>
        </w:rPr>
        <w:t>задач</w:t>
      </w:r>
      <w:r w:rsidR="00581F9B">
        <w:rPr>
          <w:rFonts w:ascii="Times New Roman" w:hAnsi="Times New Roman" w:cs="Times New Roman"/>
          <w:sz w:val="28"/>
          <w:szCs w:val="28"/>
        </w:rPr>
        <w:t>и</w:t>
      </w:r>
      <w:r w:rsidRPr="00AE65BF">
        <w:rPr>
          <w:rFonts w:ascii="Times New Roman" w:hAnsi="Times New Roman" w:cs="Times New Roman"/>
          <w:sz w:val="28"/>
          <w:szCs w:val="28"/>
        </w:rPr>
        <w:t xml:space="preserve"> </w:t>
      </w:r>
      <w:r w:rsidR="00581F9B">
        <w:rPr>
          <w:rFonts w:ascii="Times New Roman" w:hAnsi="Times New Roman" w:cs="Times New Roman"/>
          <w:sz w:val="28"/>
          <w:szCs w:val="28"/>
        </w:rPr>
        <w:t>- с</w:t>
      </w:r>
      <w:r w:rsidR="00581F9B" w:rsidRPr="00581F9B">
        <w:rPr>
          <w:rFonts w:ascii="Times New Roman" w:hAnsi="Times New Roman" w:cs="Times New Roman"/>
          <w:sz w:val="28"/>
          <w:szCs w:val="28"/>
        </w:rPr>
        <w:t>воевременное проведение ремонта и реконструкции объектов муниципального жилищного фонда, поддержание технического состояния, обеспечение санитарно-гигиенических требований к объектам</w:t>
      </w:r>
      <w:r w:rsidRPr="00AE65BF">
        <w:rPr>
          <w:rFonts w:ascii="Times New Roman" w:hAnsi="Times New Roman" w:cs="Times New Roman"/>
          <w:sz w:val="28"/>
          <w:szCs w:val="28"/>
        </w:rPr>
        <w:t>, что является условием сохранения материальных ценностей и предотвращения чрезвычайных ситуаций, обеспечения более высокого обслуживания населения.</w:t>
      </w:r>
    </w:p>
    <w:p w:rsidR="00FB275D" w:rsidRPr="00FB275D" w:rsidRDefault="00FB275D" w:rsidP="00FB27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75D">
        <w:rPr>
          <w:rFonts w:ascii="Times New Roman" w:hAnsi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от 17.12.2020 № 546 «О бюджете муниципального образования город Рубцовск Алтайского края на 2021 год» утверждено финансирование Программы на 2021 год в размере </w:t>
      </w:r>
      <w:r>
        <w:rPr>
          <w:rFonts w:ascii="Times New Roman" w:hAnsi="Times New Roman"/>
          <w:sz w:val="28"/>
          <w:szCs w:val="28"/>
        </w:rPr>
        <w:t>4900</w:t>
      </w:r>
      <w:r w:rsidRPr="00FB275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FB275D">
        <w:rPr>
          <w:rFonts w:ascii="Times New Roman" w:hAnsi="Times New Roman"/>
          <w:sz w:val="28"/>
          <w:szCs w:val="28"/>
        </w:rPr>
        <w:t xml:space="preserve"> тыс. руб.</w:t>
      </w:r>
    </w:p>
    <w:p w:rsidR="00FB275D" w:rsidRDefault="00FB275D" w:rsidP="00FB27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75D">
        <w:rPr>
          <w:rFonts w:ascii="Times New Roman" w:hAnsi="Times New Roman"/>
          <w:sz w:val="28"/>
          <w:szCs w:val="28"/>
        </w:rPr>
        <w:t>В течение 2021 года постановлениями Администрации города Рубцовска Алтайского края от 04.03.2021 № 529, от 24.09.2021 № 2567, от 27.12.2021 № 3652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275D">
        <w:rPr>
          <w:rFonts w:ascii="Times New Roman" w:hAnsi="Times New Roman"/>
          <w:sz w:val="28"/>
          <w:szCs w:val="28"/>
        </w:rPr>
        <w:t>в данную Программу внесены изменения в</w:t>
      </w:r>
      <w:r>
        <w:rPr>
          <w:rFonts w:ascii="Times New Roman" w:hAnsi="Times New Roman"/>
          <w:sz w:val="28"/>
          <w:szCs w:val="28"/>
        </w:rPr>
        <w:t xml:space="preserve"> части финансирования </w:t>
      </w:r>
      <w:r w:rsidRPr="00FB275D">
        <w:rPr>
          <w:rFonts w:ascii="Times New Roman" w:hAnsi="Times New Roman"/>
          <w:sz w:val="28"/>
          <w:szCs w:val="28"/>
        </w:rPr>
        <w:t>мероприятий.</w:t>
      </w:r>
    </w:p>
    <w:p w:rsidR="00DA77E2" w:rsidRDefault="00BC54A2" w:rsidP="00FB2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передвижения денежных средств</w:t>
      </w:r>
      <w:r w:rsidRPr="00692298">
        <w:rPr>
          <w:rFonts w:ascii="Times New Roman" w:hAnsi="Times New Roman"/>
          <w:sz w:val="28"/>
          <w:szCs w:val="28"/>
        </w:rPr>
        <w:t xml:space="preserve"> </w:t>
      </w:r>
      <w:r w:rsidRPr="00B60E79">
        <w:rPr>
          <w:rFonts w:ascii="Times New Roman" w:hAnsi="Times New Roman"/>
          <w:sz w:val="28"/>
          <w:szCs w:val="28"/>
        </w:rPr>
        <w:t>между программными мероприятиями в муниципальных</w:t>
      </w:r>
      <w:r>
        <w:rPr>
          <w:rFonts w:ascii="Times New Roman" w:hAnsi="Times New Roman"/>
          <w:sz w:val="28"/>
          <w:szCs w:val="28"/>
        </w:rPr>
        <w:t xml:space="preserve"> программах, реализуемых Управлением по ЖКХ и</w:t>
      </w:r>
      <w:proofErr w:type="gramStart"/>
      <w:r>
        <w:rPr>
          <w:rFonts w:ascii="Times New Roman" w:hAnsi="Times New Roman"/>
          <w:sz w:val="28"/>
          <w:szCs w:val="28"/>
        </w:rPr>
        <w:t xml:space="preserve"> Э</w:t>
      </w:r>
      <w:proofErr w:type="gramEnd"/>
      <w:r w:rsidRPr="00B60E79">
        <w:rPr>
          <w:rFonts w:ascii="Times New Roman" w:hAnsi="Times New Roman"/>
          <w:sz w:val="28"/>
          <w:szCs w:val="28"/>
        </w:rPr>
        <w:t xml:space="preserve">, в соответствии с </w:t>
      </w:r>
      <w:r>
        <w:rPr>
          <w:rFonts w:ascii="Times New Roman" w:hAnsi="Times New Roman"/>
          <w:sz w:val="28"/>
          <w:szCs w:val="28"/>
        </w:rPr>
        <w:t xml:space="preserve">изменениями, внесенными в сводную </w:t>
      </w:r>
      <w:r w:rsidRPr="00B60E79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ную роспись на 202</w:t>
      </w:r>
      <w:r w:rsidR="00FB275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4C02">
        <w:rPr>
          <w:rFonts w:ascii="Times New Roman" w:hAnsi="Times New Roman" w:cs="Times New Roman"/>
          <w:sz w:val="28"/>
          <w:szCs w:val="28"/>
        </w:rPr>
        <w:t xml:space="preserve"> рамках реализации </w:t>
      </w:r>
      <w:r>
        <w:rPr>
          <w:rFonts w:ascii="Times New Roman" w:hAnsi="Times New Roman" w:cs="Times New Roman"/>
          <w:sz w:val="28"/>
          <w:szCs w:val="28"/>
        </w:rPr>
        <w:t>данной П</w:t>
      </w:r>
      <w:r w:rsidRPr="001A4C02">
        <w:rPr>
          <w:rFonts w:ascii="Times New Roman" w:hAnsi="Times New Roman" w:cs="Times New Roman"/>
          <w:sz w:val="28"/>
          <w:szCs w:val="28"/>
        </w:rPr>
        <w:t>рограммы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B275D">
        <w:rPr>
          <w:rFonts w:ascii="Times New Roman" w:hAnsi="Times New Roman" w:cs="Times New Roman"/>
          <w:sz w:val="28"/>
          <w:szCs w:val="28"/>
        </w:rPr>
        <w:t>1</w:t>
      </w:r>
      <w:r w:rsidRPr="001A4C02">
        <w:rPr>
          <w:rFonts w:ascii="Times New Roman" w:hAnsi="Times New Roman" w:cs="Times New Roman"/>
          <w:sz w:val="28"/>
          <w:szCs w:val="28"/>
        </w:rPr>
        <w:t xml:space="preserve"> год предусмотрено финансирование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75D" w:rsidRPr="00FB275D">
        <w:rPr>
          <w:rFonts w:ascii="Times New Roman" w:hAnsi="Times New Roman" w:cs="Times New Roman"/>
          <w:sz w:val="28"/>
          <w:szCs w:val="28"/>
        </w:rPr>
        <w:t>7377,1</w:t>
      </w:r>
      <w:r w:rsidR="00FB275D">
        <w:rPr>
          <w:rFonts w:ascii="Times New Roman" w:hAnsi="Times New Roman" w:cs="Times New Roman"/>
          <w:sz w:val="28"/>
          <w:szCs w:val="28"/>
        </w:rPr>
        <w:t xml:space="preserve"> </w:t>
      </w:r>
      <w:r w:rsidRPr="001A4C02">
        <w:rPr>
          <w:rFonts w:ascii="Times New Roman" w:hAnsi="Times New Roman" w:cs="Times New Roman"/>
          <w:sz w:val="28"/>
          <w:szCs w:val="28"/>
        </w:rPr>
        <w:t xml:space="preserve">тыс. руб. Фактическое финансирование составило </w:t>
      </w:r>
      <w:r w:rsidR="00FB275D" w:rsidRPr="00FB275D">
        <w:rPr>
          <w:rFonts w:ascii="Times New Roman" w:hAnsi="Times New Roman" w:cs="Times New Roman"/>
          <w:sz w:val="28"/>
          <w:szCs w:val="28"/>
        </w:rPr>
        <w:t>7282,4</w:t>
      </w:r>
      <w:r w:rsidR="00FB275D">
        <w:rPr>
          <w:rFonts w:ascii="Times New Roman" w:hAnsi="Times New Roman" w:cs="Times New Roman"/>
          <w:sz w:val="28"/>
          <w:szCs w:val="28"/>
        </w:rPr>
        <w:t xml:space="preserve"> </w:t>
      </w:r>
      <w:r w:rsidRPr="001A4C02">
        <w:rPr>
          <w:rFonts w:ascii="Times New Roman" w:hAnsi="Times New Roman" w:cs="Times New Roman"/>
          <w:sz w:val="28"/>
          <w:szCs w:val="28"/>
        </w:rPr>
        <w:t>тыс. руб.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7E2">
        <w:rPr>
          <w:rFonts w:ascii="Times New Roman" w:hAnsi="Times New Roman" w:cs="Times New Roman"/>
          <w:sz w:val="28"/>
          <w:szCs w:val="28"/>
        </w:rPr>
        <w:t>9</w:t>
      </w:r>
      <w:r w:rsidR="00FB275D">
        <w:rPr>
          <w:rFonts w:ascii="Times New Roman" w:hAnsi="Times New Roman" w:cs="Times New Roman"/>
          <w:sz w:val="28"/>
          <w:szCs w:val="28"/>
        </w:rPr>
        <w:t>8</w:t>
      </w:r>
      <w:r w:rsidR="00DA77E2">
        <w:rPr>
          <w:rFonts w:ascii="Times New Roman" w:hAnsi="Times New Roman" w:cs="Times New Roman"/>
          <w:sz w:val="28"/>
          <w:szCs w:val="28"/>
        </w:rPr>
        <w:t>,</w:t>
      </w:r>
      <w:r w:rsidR="00FB275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C02">
        <w:rPr>
          <w:rFonts w:ascii="Times New Roman" w:hAnsi="Times New Roman" w:cs="Times New Roman"/>
          <w:sz w:val="28"/>
          <w:szCs w:val="28"/>
        </w:rPr>
        <w:t>% от плана.</w:t>
      </w:r>
    </w:p>
    <w:p w:rsidR="008C700A" w:rsidRPr="00DA77E2" w:rsidRDefault="00124845" w:rsidP="00DA7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год в рамках П</w:t>
      </w:r>
      <w:r w:rsidR="008C700A" w:rsidRPr="000D3223">
        <w:rPr>
          <w:rFonts w:ascii="Times New Roman" w:hAnsi="Times New Roman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8"/>
        </w:rPr>
        <w:t>были проведен</w:t>
      </w:r>
      <w:r w:rsidR="008C700A" w:rsidRPr="000D3223">
        <w:rPr>
          <w:rFonts w:ascii="Times New Roman" w:hAnsi="Times New Roman"/>
          <w:sz w:val="28"/>
          <w:szCs w:val="28"/>
        </w:rPr>
        <w:t>ы следующие мероприятия:</w:t>
      </w:r>
    </w:p>
    <w:p w:rsidR="00FB275D" w:rsidRPr="00FB275D" w:rsidRDefault="00395D1F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B275D">
        <w:rPr>
          <w:rFonts w:ascii="Times New Roman" w:hAnsi="Times New Roman"/>
          <w:sz w:val="28"/>
          <w:szCs w:val="28"/>
        </w:rPr>
        <w:t xml:space="preserve">плата </w:t>
      </w:r>
      <w:r w:rsidR="00FB275D" w:rsidRPr="00FB275D">
        <w:rPr>
          <w:rFonts w:ascii="Times New Roman" w:hAnsi="Times New Roman"/>
          <w:sz w:val="28"/>
          <w:szCs w:val="28"/>
        </w:rPr>
        <w:t xml:space="preserve">услуг по содержанию и ремонту муниципальных жилых помещений; </w:t>
      </w:r>
    </w:p>
    <w:p w:rsidR="00FB275D" w:rsidRPr="00FB275D" w:rsidRDefault="00FB275D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275D">
        <w:rPr>
          <w:rFonts w:ascii="Times New Roman" w:hAnsi="Times New Roman"/>
          <w:sz w:val="28"/>
          <w:szCs w:val="28"/>
        </w:rPr>
        <w:t xml:space="preserve">оплата работ по текущему ремонту муниципальных помещений по: </w:t>
      </w:r>
      <w:proofErr w:type="spellStart"/>
      <w:r w:rsidRPr="00FB275D">
        <w:rPr>
          <w:rFonts w:ascii="Times New Roman" w:hAnsi="Times New Roman"/>
          <w:sz w:val="28"/>
          <w:szCs w:val="28"/>
        </w:rPr>
        <w:t>пр-кту</w:t>
      </w:r>
      <w:proofErr w:type="spellEnd"/>
      <w:r w:rsidRPr="00FB275D">
        <w:rPr>
          <w:rFonts w:ascii="Times New Roman" w:hAnsi="Times New Roman"/>
          <w:sz w:val="28"/>
          <w:szCs w:val="28"/>
        </w:rPr>
        <w:t xml:space="preserve"> Ленина, 140-15,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275D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Pr="00FB275D">
        <w:rPr>
          <w:rFonts w:ascii="Times New Roman" w:hAnsi="Times New Roman"/>
          <w:sz w:val="28"/>
          <w:szCs w:val="28"/>
        </w:rPr>
        <w:t>Пролетарской</w:t>
      </w:r>
      <w:proofErr w:type="gramEnd"/>
      <w:r w:rsidRPr="00FB275D">
        <w:rPr>
          <w:rFonts w:ascii="Times New Roman" w:hAnsi="Times New Roman"/>
          <w:sz w:val="28"/>
          <w:szCs w:val="28"/>
        </w:rPr>
        <w:t xml:space="preserve">, 423-7, </w:t>
      </w:r>
      <w:proofErr w:type="spellStart"/>
      <w:r w:rsidRPr="00FB275D">
        <w:rPr>
          <w:rFonts w:ascii="Times New Roman" w:hAnsi="Times New Roman"/>
          <w:sz w:val="28"/>
          <w:szCs w:val="28"/>
        </w:rPr>
        <w:t>пр-кту</w:t>
      </w:r>
      <w:proofErr w:type="spellEnd"/>
      <w:r w:rsidRPr="00FB275D">
        <w:rPr>
          <w:rFonts w:ascii="Times New Roman" w:hAnsi="Times New Roman"/>
          <w:sz w:val="28"/>
          <w:szCs w:val="28"/>
        </w:rPr>
        <w:t xml:space="preserve"> Ленина, 273/1-28; </w:t>
      </w:r>
      <w:r>
        <w:rPr>
          <w:rFonts w:ascii="Times New Roman" w:hAnsi="Times New Roman"/>
          <w:sz w:val="28"/>
          <w:szCs w:val="28"/>
        </w:rPr>
        <w:br/>
      </w:r>
      <w:r w:rsidRPr="00FB275D">
        <w:rPr>
          <w:rFonts w:ascii="Times New Roman" w:hAnsi="Times New Roman"/>
          <w:sz w:val="28"/>
          <w:szCs w:val="28"/>
        </w:rPr>
        <w:t>ул. Короленко, 140-64; ул. Дзержинского, 19-41 и работ по запуску отопления в многоквартирном доме по пер. Алейскому, 47</w:t>
      </w:r>
    </w:p>
    <w:p w:rsidR="00FB275D" w:rsidRPr="00FB275D" w:rsidRDefault="00FB275D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B275D">
        <w:rPr>
          <w:rFonts w:ascii="Times New Roman" w:hAnsi="Times New Roman"/>
          <w:sz w:val="28"/>
          <w:szCs w:val="28"/>
        </w:rPr>
        <w:t xml:space="preserve">плата работ по ремонту перекрытий в жилом помещении № 18 по ул. </w:t>
      </w:r>
      <w:proofErr w:type="gramStart"/>
      <w:r w:rsidRPr="00FB275D">
        <w:rPr>
          <w:rFonts w:ascii="Times New Roman" w:hAnsi="Times New Roman"/>
          <w:sz w:val="28"/>
          <w:szCs w:val="28"/>
        </w:rPr>
        <w:t>Красной</w:t>
      </w:r>
      <w:proofErr w:type="gramEnd"/>
      <w:r w:rsidRPr="00FB275D">
        <w:rPr>
          <w:rFonts w:ascii="Times New Roman" w:hAnsi="Times New Roman"/>
          <w:sz w:val="28"/>
          <w:szCs w:val="28"/>
        </w:rPr>
        <w:t>, 88;</w:t>
      </w:r>
    </w:p>
    <w:p w:rsidR="00FB275D" w:rsidRPr="00FB275D" w:rsidRDefault="00FB275D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FB275D">
        <w:rPr>
          <w:rFonts w:ascii="Times New Roman" w:hAnsi="Times New Roman"/>
          <w:sz w:val="28"/>
          <w:szCs w:val="28"/>
        </w:rPr>
        <w:t xml:space="preserve">плата работ по ремонту ванной комнаты в муниципальном помещении № 6 многоквартирного жилого дома по </w:t>
      </w:r>
      <w:proofErr w:type="spellStart"/>
      <w:r w:rsidRPr="00FB275D">
        <w:rPr>
          <w:rFonts w:ascii="Times New Roman" w:hAnsi="Times New Roman"/>
          <w:sz w:val="28"/>
          <w:szCs w:val="28"/>
        </w:rPr>
        <w:t>пр-кту</w:t>
      </w:r>
      <w:proofErr w:type="spellEnd"/>
      <w:r w:rsidRPr="00FB275D">
        <w:rPr>
          <w:rFonts w:ascii="Times New Roman" w:hAnsi="Times New Roman"/>
          <w:sz w:val="28"/>
          <w:szCs w:val="28"/>
        </w:rPr>
        <w:t xml:space="preserve"> Ленина, 68;</w:t>
      </w:r>
    </w:p>
    <w:p w:rsidR="00FB275D" w:rsidRPr="00FB275D" w:rsidRDefault="00FB275D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B275D">
        <w:rPr>
          <w:rFonts w:ascii="Times New Roman" w:hAnsi="Times New Roman"/>
          <w:sz w:val="28"/>
          <w:szCs w:val="28"/>
        </w:rPr>
        <w:t>существлен взнос на капитальный ремонт общего имущества в многоквартирных домах за муниципальный жилищный фонд;</w:t>
      </w:r>
    </w:p>
    <w:p w:rsidR="00FB275D" w:rsidRPr="00FB275D" w:rsidRDefault="00FB275D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B275D">
        <w:rPr>
          <w:rFonts w:ascii="Times New Roman" w:hAnsi="Times New Roman"/>
          <w:sz w:val="28"/>
          <w:szCs w:val="28"/>
        </w:rPr>
        <w:t>плата по договорам с МУП «РКЦ»;</w:t>
      </w:r>
    </w:p>
    <w:p w:rsidR="00FB275D" w:rsidRPr="00FB275D" w:rsidRDefault="00FB275D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B275D">
        <w:rPr>
          <w:rFonts w:ascii="Times New Roman" w:hAnsi="Times New Roman"/>
          <w:sz w:val="28"/>
          <w:szCs w:val="28"/>
        </w:rPr>
        <w:t>плата разработки проектной документации;</w:t>
      </w:r>
    </w:p>
    <w:p w:rsidR="00FB275D" w:rsidRPr="00FB275D" w:rsidRDefault="00FB275D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B275D">
        <w:rPr>
          <w:rFonts w:ascii="Times New Roman" w:hAnsi="Times New Roman"/>
          <w:sz w:val="28"/>
          <w:szCs w:val="28"/>
        </w:rPr>
        <w:t xml:space="preserve">плата составления заключений по итогам обследования строительных конструкций зданий МКД по ул. Р. Зорге, 61, </w:t>
      </w:r>
      <w:r>
        <w:rPr>
          <w:rFonts w:ascii="Times New Roman" w:hAnsi="Times New Roman"/>
          <w:sz w:val="28"/>
          <w:szCs w:val="28"/>
        </w:rPr>
        <w:br/>
      </w:r>
      <w:r w:rsidRPr="00FB275D">
        <w:rPr>
          <w:rFonts w:ascii="Times New Roman" w:hAnsi="Times New Roman"/>
          <w:sz w:val="28"/>
          <w:szCs w:val="28"/>
        </w:rPr>
        <w:t>ул. Циолковского, 15;</w:t>
      </w:r>
    </w:p>
    <w:p w:rsidR="00FB275D" w:rsidRPr="00FB275D" w:rsidRDefault="00FB275D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B275D">
        <w:rPr>
          <w:rFonts w:ascii="Times New Roman" w:hAnsi="Times New Roman"/>
          <w:sz w:val="28"/>
          <w:szCs w:val="28"/>
        </w:rPr>
        <w:t>плата услуг по погрузке и перевозке имущества жильцов комнаты № 526 многоквартирного жилого дома по ул. Красной, 66;</w:t>
      </w:r>
    </w:p>
    <w:p w:rsidR="00FB275D" w:rsidRPr="00FB275D" w:rsidRDefault="00FB275D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B275D">
        <w:rPr>
          <w:rFonts w:ascii="Times New Roman" w:hAnsi="Times New Roman"/>
          <w:sz w:val="28"/>
          <w:szCs w:val="28"/>
        </w:rPr>
        <w:t>плата услуг по ремонту и замене неисправного оборудования и зарядке огнетушителей в МАУ «Общежитие»;</w:t>
      </w:r>
    </w:p>
    <w:p w:rsidR="00FB275D" w:rsidRPr="00FB275D" w:rsidRDefault="00FB275D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B275D">
        <w:rPr>
          <w:rFonts w:ascii="Times New Roman" w:hAnsi="Times New Roman"/>
          <w:sz w:val="28"/>
          <w:szCs w:val="28"/>
        </w:rPr>
        <w:t>плата по исполнительным листам;</w:t>
      </w:r>
    </w:p>
    <w:p w:rsidR="00FB275D" w:rsidRPr="00FB275D" w:rsidRDefault="00FB275D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B275D">
        <w:rPr>
          <w:rFonts w:ascii="Times New Roman" w:hAnsi="Times New Roman"/>
          <w:sz w:val="28"/>
          <w:szCs w:val="28"/>
        </w:rPr>
        <w:t>плата изготовления технической документации (копии технического паспорта) на объекты недвижимого имущества;</w:t>
      </w:r>
    </w:p>
    <w:p w:rsidR="00FB275D" w:rsidRPr="00FB275D" w:rsidRDefault="00FB275D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275D">
        <w:rPr>
          <w:rFonts w:ascii="Times New Roman" w:hAnsi="Times New Roman"/>
          <w:sz w:val="28"/>
          <w:szCs w:val="28"/>
        </w:rPr>
        <w:t>оплата работ по дезинфекции помещения  № 85 многоквартирного жилого дома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275D">
        <w:rPr>
          <w:rFonts w:ascii="Times New Roman" w:hAnsi="Times New Roman"/>
          <w:sz w:val="28"/>
          <w:szCs w:val="28"/>
        </w:rPr>
        <w:t>ул. Октябрьской, 72;</w:t>
      </w:r>
    </w:p>
    <w:p w:rsidR="00FB275D" w:rsidRPr="00FB275D" w:rsidRDefault="00FB275D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275D">
        <w:rPr>
          <w:rFonts w:ascii="Times New Roman" w:hAnsi="Times New Roman"/>
          <w:sz w:val="28"/>
          <w:szCs w:val="28"/>
        </w:rPr>
        <w:t>оплата работ по текущему ремонту кровли многоквартирного дома по ул. Брусилова, 45 и текущему ремонту системы отопления (в подвальном помещении) многоквартирного дома по ул. Брусилова, 30а;</w:t>
      </w:r>
    </w:p>
    <w:p w:rsidR="00FB275D" w:rsidRPr="00FB275D" w:rsidRDefault="00FB275D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B275D">
        <w:rPr>
          <w:rFonts w:ascii="Times New Roman" w:hAnsi="Times New Roman"/>
          <w:sz w:val="28"/>
          <w:szCs w:val="28"/>
        </w:rPr>
        <w:t xml:space="preserve">плата работ по установке входной двери, устройству </w:t>
      </w:r>
      <w:proofErr w:type="spellStart"/>
      <w:r w:rsidRPr="00FB275D">
        <w:rPr>
          <w:rFonts w:ascii="Times New Roman" w:hAnsi="Times New Roman"/>
          <w:sz w:val="28"/>
          <w:szCs w:val="28"/>
        </w:rPr>
        <w:t>отмостки</w:t>
      </w:r>
      <w:proofErr w:type="spellEnd"/>
      <w:r w:rsidR="008801FC">
        <w:rPr>
          <w:rFonts w:ascii="Times New Roman" w:hAnsi="Times New Roman"/>
          <w:sz w:val="28"/>
          <w:szCs w:val="28"/>
        </w:rPr>
        <w:t>,</w:t>
      </w:r>
      <w:r w:rsidRPr="00FB275D">
        <w:rPr>
          <w:rFonts w:ascii="Times New Roman" w:hAnsi="Times New Roman"/>
          <w:sz w:val="28"/>
          <w:szCs w:val="28"/>
        </w:rPr>
        <w:t xml:space="preserve"> очистке подвального помещения от строительного мусора</w:t>
      </w:r>
      <w:r w:rsidR="008801FC">
        <w:rPr>
          <w:rFonts w:ascii="Times New Roman" w:hAnsi="Times New Roman"/>
          <w:sz w:val="28"/>
          <w:szCs w:val="28"/>
        </w:rPr>
        <w:t xml:space="preserve"> и </w:t>
      </w:r>
      <w:r w:rsidR="008801FC" w:rsidRPr="00FB275D">
        <w:rPr>
          <w:rFonts w:ascii="Times New Roman" w:hAnsi="Times New Roman"/>
          <w:sz w:val="28"/>
          <w:szCs w:val="28"/>
        </w:rPr>
        <w:t>по замене стояков отопления</w:t>
      </w:r>
      <w:r w:rsidRPr="00FB275D">
        <w:rPr>
          <w:rFonts w:ascii="Times New Roman" w:hAnsi="Times New Roman"/>
          <w:sz w:val="28"/>
          <w:szCs w:val="28"/>
        </w:rPr>
        <w:t xml:space="preserve"> по ул. Красной, 66; </w:t>
      </w:r>
    </w:p>
    <w:p w:rsidR="00FB275D" w:rsidRPr="00FB275D" w:rsidRDefault="00FB275D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B275D">
        <w:rPr>
          <w:rFonts w:ascii="Times New Roman" w:hAnsi="Times New Roman"/>
          <w:sz w:val="28"/>
          <w:szCs w:val="28"/>
        </w:rPr>
        <w:t xml:space="preserve">плата работ по текущему ремонту общежития № 4 по ул. Громова, 30; </w:t>
      </w:r>
    </w:p>
    <w:p w:rsidR="00FB275D" w:rsidRPr="00FB275D" w:rsidRDefault="00FB275D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B275D">
        <w:rPr>
          <w:rFonts w:ascii="Times New Roman" w:hAnsi="Times New Roman"/>
          <w:sz w:val="28"/>
          <w:szCs w:val="28"/>
        </w:rPr>
        <w:t xml:space="preserve">плата работ по текущему ремонту отопления  многоквартирных домов по Рабочему тракту, 15 и ул. </w:t>
      </w:r>
      <w:proofErr w:type="gramStart"/>
      <w:r w:rsidRPr="00FB275D">
        <w:rPr>
          <w:rFonts w:ascii="Times New Roman" w:hAnsi="Times New Roman"/>
          <w:sz w:val="28"/>
          <w:szCs w:val="28"/>
        </w:rPr>
        <w:t>Спортивной</w:t>
      </w:r>
      <w:proofErr w:type="gramEnd"/>
      <w:r w:rsidRPr="00FB275D">
        <w:rPr>
          <w:rFonts w:ascii="Times New Roman" w:hAnsi="Times New Roman"/>
          <w:sz w:val="28"/>
          <w:szCs w:val="28"/>
        </w:rPr>
        <w:t xml:space="preserve">, 23; </w:t>
      </w:r>
    </w:p>
    <w:p w:rsidR="00FB275D" w:rsidRPr="00FB275D" w:rsidRDefault="00FB275D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B275D">
        <w:rPr>
          <w:rFonts w:ascii="Times New Roman" w:hAnsi="Times New Roman"/>
          <w:sz w:val="28"/>
          <w:szCs w:val="28"/>
        </w:rPr>
        <w:t xml:space="preserve">плата работ по капитальному ремонту муниципального помещения № 12 по ул. </w:t>
      </w:r>
      <w:proofErr w:type="gramStart"/>
      <w:r w:rsidRPr="00FB275D">
        <w:rPr>
          <w:rFonts w:ascii="Times New Roman" w:hAnsi="Times New Roman"/>
          <w:sz w:val="28"/>
          <w:szCs w:val="28"/>
        </w:rPr>
        <w:t>Красной</w:t>
      </w:r>
      <w:proofErr w:type="gramEnd"/>
      <w:r w:rsidRPr="00FB275D">
        <w:rPr>
          <w:rFonts w:ascii="Times New Roman" w:hAnsi="Times New Roman"/>
          <w:sz w:val="28"/>
          <w:szCs w:val="28"/>
        </w:rPr>
        <w:t>, 64;</w:t>
      </w:r>
    </w:p>
    <w:p w:rsidR="00FB275D" w:rsidRPr="00FB275D" w:rsidRDefault="00FB275D" w:rsidP="00FB275D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B275D">
        <w:rPr>
          <w:rFonts w:ascii="Times New Roman" w:hAnsi="Times New Roman"/>
          <w:sz w:val="28"/>
          <w:szCs w:val="28"/>
        </w:rPr>
        <w:t>плата работ по капитальному ремонту лестничных клеток в общежитии № 4 по ул. Громова, 30</w:t>
      </w:r>
      <w:r w:rsidR="004718D0">
        <w:rPr>
          <w:rFonts w:ascii="Times New Roman" w:hAnsi="Times New Roman"/>
          <w:sz w:val="28"/>
          <w:szCs w:val="28"/>
        </w:rPr>
        <w:t>.</w:t>
      </w:r>
    </w:p>
    <w:p w:rsidR="008C700A" w:rsidRDefault="008C700A" w:rsidP="00FB275D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06D">
        <w:rPr>
          <w:rFonts w:ascii="Times New Roman" w:hAnsi="Times New Roman"/>
          <w:sz w:val="28"/>
          <w:szCs w:val="28"/>
        </w:rPr>
        <w:t>Результаты реализации программы в 20</w:t>
      </w:r>
      <w:r w:rsidR="00124845">
        <w:rPr>
          <w:rFonts w:ascii="Times New Roman" w:hAnsi="Times New Roman"/>
          <w:sz w:val="28"/>
          <w:szCs w:val="28"/>
        </w:rPr>
        <w:t>2</w:t>
      </w:r>
      <w:r w:rsidR="008801FC">
        <w:rPr>
          <w:rFonts w:ascii="Times New Roman" w:hAnsi="Times New Roman"/>
          <w:sz w:val="28"/>
          <w:szCs w:val="28"/>
        </w:rPr>
        <w:t>1</w:t>
      </w:r>
      <w:r w:rsidRPr="00ED306D">
        <w:rPr>
          <w:rFonts w:ascii="Times New Roman" w:hAnsi="Times New Roman"/>
          <w:sz w:val="28"/>
          <w:szCs w:val="28"/>
        </w:rPr>
        <w:t xml:space="preserve"> году выража</w:t>
      </w:r>
      <w:r w:rsidR="009564E7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 через качественный и количественный показатель</w:t>
      </w:r>
      <w:r w:rsidRPr="00ED306D">
        <w:rPr>
          <w:rFonts w:ascii="Times New Roman" w:hAnsi="Times New Roman"/>
          <w:sz w:val="28"/>
          <w:szCs w:val="28"/>
        </w:rPr>
        <w:t>, а именно:</w:t>
      </w:r>
    </w:p>
    <w:p w:rsidR="009564E7" w:rsidRDefault="009564E7" w:rsidP="008C700A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564E7"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9564E7">
        <w:rPr>
          <w:rFonts w:ascii="Times New Roman" w:hAnsi="Times New Roman"/>
          <w:sz w:val="28"/>
          <w:szCs w:val="28"/>
        </w:rPr>
        <w:t>оля объектов муниципального жилищного фонда, в которых проведен ремонт от запланированного количества</w:t>
      </w:r>
      <w:r w:rsidR="008801FC">
        <w:rPr>
          <w:rFonts w:ascii="Times New Roman" w:hAnsi="Times New Roman"/>
          <w:sz w:val="28"/>
          <w:szCs w:val="28"/>
        </w:rPr>
        <w:t xml:space="preserve"> </w:t>
      </w:r>
      <w:r w:rsidR="008801FC" w:rsidRPr="00E42C52">
        <w:rPr>
          <w:rFonts w:ascii="Times New Roman" w:hAnsi="Times New Roman"/>
          <w:sz w:val="27"/>
          <w:szCs w:val="27"/>
        </w:rPr>
        <w:t>–</w:t>
      </w:r>
      <w:r w:rsidR="008801FC">
        <w:rPr>
          <w:rFonts w:ascii="Times New Roman" w:hAnsi="Times New Roman"/>
          <w:sz w:val="28"/>
          <w:szCs w:val="28"/>
        </w:rPr>
        <w:t xml:space="preserve"> </w:t>
      </w:r>
      <w:r w:rsidR="008801FC">
        <w:rPr>
          <w:rFonts w:ascii="Times New Roman" w:hAnsi="Times New Roman"/>
          <w:spacing w:val="-8"/>
          <w:sz w:val="28"/>
          <w:szCs w:val="28"/>
        </w:rPr>
        <w:t>100%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306D">
        <w:rPr>
          <w:rFonts w:ascii="Times New Roman" w:hAnsi="Times New Roman"/>
          <w:spacing w:val="-8"/>
          <w:sz w:val="28"/>
          <w:szCs w:val="28"/>
        </w:rPr>
        <w:t>пр</w:t>
      </w:r>
      <w:r>
        <w:rPr>
          <w:rFonts w:ascii="Times New Roman" w:hAnsi="Times New Roman"/>
          <w:spacing w:val="-8"/>
          <w:sz w:val="28"/>
          <w:szCs w:val="28"/>
        </w:rPr>
        <w:t xml:space="preserve">и плане </w:t>
      </w:r>
      <w:r w:rsidR="008801FC" w:rsidRPr="00E42C52">
        <w:rPr>
          <w:rFonts w:ascii="Times New Roman" w:hAnsi="Times New Roman"/>
          <w:sz w:val="27"/>
          <w:szCs w:val="27"/>
        </w:rPr>
        <w:t>–</w:t>
      </w:r>
      <w:r w:rsidR="008801F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>1</w:t>
      </w:r>
      <w:r w:rsidR="008801FC">
        <w:rPr>
          <w:rFonts w:ascii="Times New Roman" w:hAnsi="Times New Roman"/>
          <w:spacing w:val="-8"/>
          <w:sz w:val="28"/>
          <w:szCs w:val="28"/>
        </w:rPr>
        <w:t>00%</w:t>
      </w:r>
      <w:proofErr w:type="gramStart"/>
      <w:r w:rsidR="008801FC"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pacing w:val="-8"/>
          <w:sz w:val="28"/>
          <w:szCs w:val="28"/>
        </w:rPr>
        <w:t>;</w:t>
      </w:r>
      <w:proofErr w:type="gramEnd"/>
    </w:p>
    <w:p w:rsidR="009564E7" w:rsidRDefault="009564E7" w:rsidP="008C700A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564E7"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9564E7">
        <w:rPr>
          <w:rFonts w:ascii="Times New Roman" w:hAnsi="Times New Roman"/>
          <w:sz w:val="28"/>
          <w:szCs w:val="28"/>
        </w:rPr>
        <w:t>оля объектов муниципального жилищного фонда, в которых проведена реконструкция от запланированного количества</w:t>
      </w:r>
      <w:r w:rsidR="008801FC">
        <w:rPr>
          <w:rFonts w:ascii="Times New Roman" w:hAnsi="Times New Roman"/>
          <w:sz w:val="28"/>
          <w:szCs w:val="28"/>
        </w:rPr>
        <w:t xml:space="preserve"> </w:t>
      </w:r>
      <w:r w:rsidR="008801FC" w:rsidRPr="00E42C52">
        <w:rPr>
          <w:rFonts w:ascii="Times New Roman" w:hAnsi="Times New Roman"/>
          <w:sz w:val="27"/>
          <w:szCs w:val="27"/>
        </w:rPr>
        <w:t>–</w:t>
      </w:r>
      <w:r w:rsidR="008801FC">
        <w:rPr>
          <w:rFonts w:ascii="Times New Roman" w:hAnsi="Times New Roman"/>
          <w:sz w:val="27"/>
          <w:szCs w:val="27"/>
        </w:rPr>
        <w:t xml:space="preserve"> 0%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306D">
        <w:rPr>
          <w:rFonts w:ascii="Times New Roman" w:hAnsi="Times New Roman"/>
          <w:spacing w:val="-8"/>
          <w:sz w:val="28"/>
          <w:szCs w:val="28"/>
        </w:rPr>
        <w:t>пр</w:t>
      </w:r>
      <w:r>
        <w:rPr>
          <w:rFonts w:ascii="Times New Roman" w:hAnsi="Times New Roman"/>
          <w:spacing w:val="-8"/>
          <w:sz w:val="28"/>
          <w:szCs w:val="28"/>
        </w:rPr>
        <w:t>и плане</w:t>
      </w:r>
      <w:r w:rsidR="008801FC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8801FC" w:rsidRPr="00E42C52">
        <w:rPr>
          <w:rFonts w:ascii="Times New Roman" w:hAnsi="Times New Roman"/>
          <w:sz w:val="27"/>
          <w:szCs w:val="27"/>
        </w:rPr>
        <w:t>–</w:t>
      </w:r>
      <w:r>
        <w:rPr>
          <w:rFonts w:ascii="Times New Roman" w:hAnsi="Times New Roman"/>
          <w:spacing w:val="-8"/>
          <w:sz w:val="28"/>
          <w:szCs w:val="28"/>
        </w:rPr>
        <w:t xml:space="preserve"> 100%;</w:t>
      </w:r>
    </w:p>
    <w:p w:rsidR="008C700A" w:rsidRPr="00ED306D" w:rsidRDefault="009564E7" w:rsidP="008C700A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3</w:t>
      </w:r>
      <w:r w:rsidR="008C700A">
        <w:rPr>
          <w:rFonts w:ascii="Times New Roman" w:hAnsi="Times New Roman"/>
          <w:spacing w:val="-8"/>
          <w:sz w:val="28"/>
          <w:szCs w:val="28"/>
        </w:rPr>
        <w:t>.</w:t>
      </w:r>
      <w:r w:rsidR="008C700A" w:rsidRPr="00ED306D"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8C700A" w:rsidRPr="00ED306D">
        <w:rPr>
          <w:rFonts w:ascii="Times New Roman" w:hAnsi="Times New Roman"/>
          <w:sz w:val="28"/>
          <w:szCs w:val="28"/>
        </w:rPr>
        <w:t>оля объектов муниципального жилищного фонда, в которых проведено улучшение состояния (текущий ремонт) от запланированного количества</w:t>
      </w:r>
      <w:r w:rsidR="008801FC">
        <w:rPr>
          <w:rFonts w:ascii="Times New Roman" w:hAnsi="Times New Roman"/>
          <w:sz w:val="28"/>
          <w:szCs w:val="28"/>
        </w:rPr>
        <w:t xml:space="preserve"> </w:t>
      </w:r>
      <w:r w:rsidR="008801FC" w:rsidRPr="00E42C52">
        <w:rPr>
          <w:rFonts w:ascii="Times New Roman" w:hAnsi="Times New Roman"/>
          <w:sz w:val="27"/>
          <w:szCs w:val="27"/>
        </w:rPr>
        <w:t>–</w:t>
      </w:r>
      <w:r w:rsidR="008801FC">
        <w:rPr>
          <w:rFonts w:ascii="Times New Roman" w:hAnsi="Times New Roman"/>
          <w:sz w:val="27"/>
          <w:szCs w:val="27"/>
        </w:rPr>
        <w:t xml:space="preserve"> </w:t>
      </w:r>
      <w:r w:rsidR="008801FC" w:rsidRPr="00ED306D">
        <w:rPr>
          <w:rFonts w:ascii="Times New Roman" w:hAnsi="Times New Roman"/>
          <w:spacing w:val="-8"/>
          <w:sz w:val="28"/>
          <w:szCs w:val="28"/>
        </w:rPr>
        <w:t>1</w:t>
      </w:r>
      <w:r w:rsidR="008801FC">
        <w:rPr>
          <w:rFonts w:ascii="Times New Roman" w:hAnsi="Times New Roman"/>
          <w:spacing w:val="-8"/>
          <w:sz w:val="28"/>
          <w:szCs w:val="28"/>
        </w:rPr>
        <w:t>00</w:t>
      </w:r>
      <w:r w:rsidR="008801FC" w:rsidRPr="00ED306D">
        <w:rPr>
          <w:rFonts w:ascii="Times New Roman" w:hAnsi="Times New Roman"/>
          <w:spacing w:val="-8"/>
          <w:sz w:val="28"/>
          <w:szCs w:val="28"/>
        </w:rPr>
        <w:t xml:space="preserve"> %</w:t>
      </w:r>
      <w:r w:rsidR="008C700A" w:rsidRPr="00ED306D">
        <w:rPr>
          <w:rFonts w:ascii="Times New Roman" w:hAnsi="Times New Roman"/>
          <w:spacing w:val="-8"/>
          <w:sz w:val="28"/>
          <w:szCs w:val="28"/>
        </w:rPr>
        <w:t xml:space="preserve">, при плане </w:t>
      </w:r>
      <w:r w:rsidR="008801FC" w:rsidRPr="00E42C52">
        <w:rPr>
          <w:rFonts w:ascii="Times New Roman" w:hAnsi="Times New Roman"/>
          <w:sz w:val="27"/>
          <w:szCs w:val="27"/>
        </w:rPr>
        <w:t>–</w:t>
      </w:r>
      <w:r w:rsidR="008801FC">
        <w:rPr>
          <w:rFonts w:ascii="Times New Roman" w:hAnsi="Times New Roman"/>
          <w:sz w:val="27"/>
          <w:szCs w:val="27"/>
        </w:rPr>
        <w:t xml:space="preserve"> </w:t>
      </w:r>
      <w:r w:rsidR="008C700A" w:rsidRPr="00ED306D">
        <w:rPr>
          <w:rFonts w:ascii="Times New Roman" w:hAnsi="Times New Roman"/>
          <w:spacing w:val="-8"/>
          <w:sz w:val="28"/>
          <w:szCs w:val="28"/>
        </w:rPr>
        <w:t>100%.</w:t>
      </w:r>
    </w:p>
    <w:p w:rsidR="002811C2" w:rsidRPr="00692298" w:rsidRDefault="002811C2" w:rsidP="002811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B4A">
        <w:rPr>
          <w:rFonts w:ascii="Times New Roman" w:hAnsi="Times New Roman"/>
          <w:sz w:val="28"/>
          <w:szCs w:val="28"/>
        </w:rPr>
        <w:t xml:space="preserve">Согласно методике оценки эффективности </w:t>
      </w:r>
      <w:r>
        <w:rPr>
          <w:rFonts w:ascii="Times New Roman" w:hAnsi="Times New Roman"/>
          <w:sz w:val="28"/>
          <w:szCs w:val="28"/>
        </w:rPr>
        <w:t>муниципальных программ</w:t>
      </w:r>
      <w:r w:rsidRPr="009E6B4A">
        <w:rPr>
          <w:rFonts w:ascii="Times New Roman" w:hAnsi="Times New Roman"/>
          <w:sz w:val="28"/>
          <w:szCs w:val="28"/>
        </w:rPr>
        <w:t xml:space="preserve">  на основе оценок трех критериев: степени достижения</w:t>
      </w:r>
      <w:r>
        <w:rPr>
          <w:rFonts w:ascii="Times New Roman" w:hAnsi="Times New Roman"/>
          <w:sz w:val="28"/>
          <w:szCs w:val="28"/>
        </w:rPr>
        <w:t xml:space="preserve"> целей и решения задач </w:t>
      </w:r>
      <w:r>
        <w:rPr>
          <w:rFonts w:ascii="Times New Roman" w:hAnsi="Times New Roman"/>
          <w:sz w:val="28"/>
          <w:szCs w:val="28"/>
        </w:rPr>
        <w:lastRenderedPageBreak/>
        <w:t>(</w:t>
      </w:r>
      <w:r w:rsidRPr="00BE06F9">
        <w:rPr>
          <w:rFonts w:ascii="Times New Roman" w:hAnsi="Times New Roman"/>
          <w:sz w:val="28"/>
          <w:szCs w:val="28"/>
        </w:rPr>
        <w:t>66,7%), степени соответствия запланированному уровню затрат и эффективности использования средств муниципального бюджета (</w:t>
      </w:r>
      <w:r w:rsidR="00445842" w:rsidRPr="00BE06F9">
        <w:rPr>
          <w:rFonts w:ascii="Times New Roman" w:hAnsi="Times New Roman"/>
          <w:sz w:val="28"/>
          <w:szCs w:val="28"/>
        </w:rPr>
        <w:t>98,7</w:t>
      </w:r>
      <w:r w:rsidRPr="00BE06F9">
        <w:rPr>
          <w:rFonts w:ascii="Times New Roman" w:hAnsi="Times New Roman"/>
          <w:sz w:val="28"/>
          <w:szCs w:val="28"/>
        </w:rPr>
        <w:t>%) и степени реализации программных мероприятий (</w:t>
      </w:r>
      <w:r w:rsidR="00B63CC2" w:rsidRPr="00BE06F9">
        <w:rPr>
          <w:rFonts w:ascii="Times New Roman" w:hAnsi="Times New Roman"/>
          <w:sz w:val="28"/>
          <w:szCs w:val="28"/>
        </w:rPr>
        <w:t>100</w:t>
      </w:r>
      <w:r w:rsidRPr="00BE06F9">
        <w:rPr>
          <w:rFonts w:ascii="Times New Roman" w:hAnsi="Times New Roman"/>
          <w:sz w:val="28"/>
          <w:szCs w:val="28"/>
        </w:rPr>
        <w:t xml:space="preserve">%), проведена комплексная оценка эффективности реализации Программы. Комплексная оценка муниципальной программы </w:t>
      </w:r>
      <w:r w:rsidRPr="00BE06F9">
        <w:rPr>
          <w:rFonts w:ascii="Times New Roman" w:hAnsi="Times New Roman" w:cs="Times New Roman"/>
          <w:sz w:val="28"/>
          <w:szCs w:val="28"/>
        </w:rPr>
        <w:t>«</w:t>
      </w:r>
      <w:r w:rsidRPr="00BE06F9">
        <w:rPr>
          <w:rFonts w:ascii="Times New Roman" w:hAnsi="Times New Roman"/>
          <w:sz w:val="28"/>
          <w:szCs w:val="28"/>
        </w:rPr>
        <w:t>Ремонт и реконструкция объектов муниципального жилищного фонда в городе Рубцовске» на 2019-2022 годы за 202</w:t>
      </w:r>
      <w:r w:rsidR="008801FC" w:rsidRPr="00BE06F9">
        <w:rPr>
          <w:rFonts w:ascii="Times New Roman" w:hAnsi="Times New Roman"/>
          <w:sz w:val="28"/>
          <w:szCs w:val="28"/>
        </w:rPr>
        <w:t>1</w:t>
      </w:r>
      <w:r w:rsidRPr="00BE06F9">
        <w:rPr>
          <w:rFonts w:ascii="Times New Roman" w:hAnsi="Times New Roman"/>
          <w:sz w:val="28"/>
          <w:szCs w:val="28"/>
        </w:rPr>
        <w:t xml:space="preserve"> год составила </w:t>
      </w:r>
      <w:r w:rsidR="00B63CC2" w:rsidRPr="00BE06F9">
        <w:rPr>
          <w:rFonts w:ascii="Times New Roman" w:hAnsi="Times New Roman"/>
          <w:sz w:val="28"/>
          <w:szCs w:val="28"/>
        </w:rPr>
        <w:t>88,</w:t>
      </w:r>
      <w:r w:rsidR="00BE06F9" w:rsidRPr="00BE06F9">
        <w:rPr>
          <w:rFonts w:ascii="Times New Roman" w:hAnsi="Times New Roman"/>
          <w:sz w:val="28"/>
          <w:szCs w:val="28"/>
        </w:rPr>
        <w:t>5</w:t>
      </w:r>
      <w:r w:rsidRPr="00BE06F9">
        <w:rPr>
          <w:rFonts w:ascii="Times New Roman" w:hAnsi="Times New Roman"/>
          <w:sz w:val="28"/>
          <w:szCs w:val="28"/>
        </w:rPr>
        <w:t>%, что характеризует средний уровень ее эффективности, так как находится в интервале от 50% до 90%.</w:t>
      </w:r>
    </w:p>
    <w:p w:rsidR="008C700A" w:rsidRPr="00D94D5D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700A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C700A" w:rsidRPr="00D94D5D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43B8" w:rsidRPr="00A07C1D" w:rsidRDefault="001443B8" w:rsidP="0014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1443B8" w:rsidRPr="00A07C1D" w:rsidRDefault="001443B8" w:rsidP="0014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1443B8" w:rsidRPr="00613559" w:rsidRDefault="001443B8" w:rsidP="0014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1443B8" w:rsidRDefault="001443B8" w:rsidP="001443B8">
      <w:pPr>
        <w:jc w:val="both"/>
        <w:rPr>
          <w:sz w:val="20"/>
          <w:szCs w:val="20"/>
        </w:rPr>
      </w:pPr>
    </w:p>
    <w:p w:rsidR="001443B8" w:rsidRPr="00D94D5D" w:rsidRDefault="001443B8" w:rsidP="00144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43B8" w:rsidRDefault="001443B8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1443B8" w:rsidRDefault="001443B8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1443B8" w:rsidRDefault="001443B8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1443B8" w:rsidRDefault="001443B8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7505FF" w:rsidRDefault="007505FF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7505FF" w:rsidRDefault="007505FF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7505FF" w:rsidRDefault="007505FF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7505FF" w:rsidRDefault="007505FF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7505FF" w:rsidRDefault="007505FF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7505FF" w:rsidRDefault="007505FF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7505FF" w:rsidRDefault="007505FF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7505FF" w:rsidRDefault="007505FF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7505FF" w:rsidRDefault="007505FF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7505FF" w:rsidRDefault="007505FF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7505FF" w:rsidRDefault="007505FF" w:rsidP="001443B8">
      <w:pPr>
        <w:jc w:val="center"/>
        <w:rPr>
          <w:rFonts w:ascii="Times New Roman" w:hAnsi="Times New Roman"/>
          <w:sz w:val="28"/>
          <w:szCs w:val="28"/>
        </w:rPr>
      </w:pPr>
    </w:p>
    <w:p w:rsidR="001443B8" w:rsidRPr="00593BFB" w:rsidRDefault="001443B8" w:rsidP="001443B8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1443B8" w:rsidRPr="00593BFB" w:rsidRDefault="001443B8" w:rsidP="001443B8">
      <w:pPr>
        <w:spacing w:after="0" w:line="240" w:lineRule="auto"/>
        <w:jc w:val="both"/>
        <w:rPr>
          <w:rFonts w:ascii="Times New Roman" w:hAnsi="Times New Roman"/>
        </w:rPr>
      </w:pPr>
      <w:r w:rsidRPr="00581F9B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581F9B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581F9B">
        <w:rPr>
          <w:rFonts w:ascii="Times New Roman" w:hAnsi="Times New Roman"/>
        </w:rPr>
        <w:t>. 45</w:t>
      </w:r>
      <w:r w:rsidRPr="00593BFB">
        <w:rPr>
          <w:rFonts w:ascii="Times New Roman" w:hAnsi="Times New Roman"/>
        </w:rPr>
        <w:t>8</w:t>
      </w:r>
    </w:p>
    <w:p w:rsidR="00DE5D3E" w:rsidRDefault="00DE5D3E" w:rsidP="007505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программы</w:t>
      </w:r>
    </w:p>
    <w:p w:rsidR="00DE5D3E" w:rsidRDefault="00DE5D3E" w:rsidP="007505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5D3E">
        <w:rPr>
          <w:rFonts w:ascii="Times New Roman" w:hAnsi="Times New Roman"/>
          <w:sz w:val="28"/>
          <w:szCs w:val="28"/>
        </w:rPr>
        <w:t xml:space="preserve">«Ремонт и реконструкция объектов муниципального жилищного фонда в городе Рубцовске» на 2019-2022 годы, </w:t>
      </w:r>
      <w:r>
        <w:rPr>
          <w:rFonts w:ascii="Times New Roman" w:hAnsi="Times New Roman"/>
          <w:sz w:val="28"/>
          <w:szCs w:val="28"/>
        </w:rPr>
        <w:t>реализуемой управлением Администрации города Рубцовска по жилищно-коммунальному хозяйству и экологии за 202</w:t>
      </w:r>
      <w:r w:rsidR="008801F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DE5D3E" w:rsidRDefault="00DE5D3E" w:rsidP="00DE5D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E5D3E" w:rsidRPr="00A07C1D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достижения целей и решения задач:</w:t>
      </w:r>
    </w:p>
    <w:p w:rsidR="00DE5D3E" w:rsidRPr="00A07C1D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Се</w:t>
      </w:r>
      <w:proofErr w:type="gramStart"/>
      <w:r w:rsidRPr="00A07C1D">
        <w:rPr>
          <w:rFonts w:ascii="Times New Roman" w:hAnsi="Times New Roman"/>
          <w:sz w:val="28"/>
          <w:szCs w:val="28"/>
          <w:lang w:val="en-US"/>
        </w:rPr>
        <w:t>l</w:t>
      </w:r>
      <w:proofErr w:type="gramEnd"/>
      <w:r w:rsidRPr="00A07C1D">
        <w:rPr>
          <w:rFonts w:ascii="Times New Roman" w:hAnsi="Times New Roman"/>
          <w:sz w:val="28"/>
          <w:szCs w:val="28"/>
        </w:rPr>
        <w:t>=(1/3)*((100/100)*100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+(0/100)*100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+(100/100)*100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))=66,7%</w:t>
      </w:r>
    </w:p>
    <w:p w:rsidR="00DE5D3E" w:rsidRPr="00A07C1D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:rsidR="00DE5D3E" w:rsidRPr="00A07C1D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  <w:lang w:val="en-US"/>
        </w:rPr>
        <w:t>Fin</w:t>
      </w:r>
      <w:r w:rsidRPr="00A07C1D">
        <w:rPr>
          <w:rFonts w:ascii="Times New Roman" w:hAnsi="Times New Roman"/>
          <w:sz w:val="28"/>
          <w:szCs w:val="28"/>
        </w:rPr>
        <w:t>=</w:t>
      </w:r>
      <w:r w:rsidR="00395D1F" w:rsidRPr="00FB275D">
        <w:rPr>
          <w:rFonts w:ascii="Times New Roman" w:hAnsi="Times New Roman" w:cs="Times New Roman"/>
          <w:sz w:val="28"/>
          <w:szCs w:val="28"/>
        </w:rPr>
        <w:t>7282</w:t>
      </w:r>
      <w:proofErr w:type="gramStart"/>
      <w:r w:rsidR="00395D1F" w:rsidRPr="00FB275D"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Pr="00A07C1D">
        <w:rPr>
          <w:rFonts w:ascii="Times New Roman" w:hAnsi="Times New Roman"/>
          <w:sz w:val="28"/>
          <w:szCs w:val="28"/>
        </w:rPr>
        <w:t>/</w:t>
      </w:r>
      <w:r w:rsidR="00395D1F" w:rsidRPr="00FB275D">
        <w:rPr>
          <w:rFonts w:ascii="Times New Roman" w:hAnsi="Times New Roman" w:cs="Times New Roman"/>
          <w:sz w:val="28"/>
          <w:szCs w:val="28"/>
        </w:rPr>
        <w:t>7377,1</w:t>
      </w:r>
      <w:r w:rsidRPr="00A07C1D">
        <w:rPr>
          <w:rFonts w:ascii="Times New Roman" w:hAnsi="Times New Roman"/>
          <w:sz w:val="28"/>
          <w:szCs w:val="28"/>
        </w:rPr>
        <w:t>*100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=9</w:t>
      </w:r>
      <w:r w:rsidR="00395D1F">
        <w:rPr>
          <w:rFonts w:ascii="Times New Roman" w:hAnsi="Times New Roman"/>
          <w:sz w:val="28"/>
          <w:szCs w:val="28"/>
        </w:rPr>
        <w:t>8</w:t>
      </w:r>
      <w:r w:rsidRPr="00A07C1D">
        <w:rPr>
          <w:rFonts w:ascii="Times New Roman" w:hAnsi="Times New Roman"/>
          <w:sz w:val="28"/>
          <w:szCs w:val="28"/>
        </w:rPr>
        <w:t>,</w:t>
      </w:r>
      <w:r w:rsidR="00395D1F">
        <w:rPr>
          <w:rFonts w:ascii="Times New Roman" w:hAnsi="Times New Roman"/>
          <w:sz w:val="28"/>
          <w:szCs w:val="28"/>
        </w:rPr>
        <w:t>7</w:t>
      </w:r>
      <w:r w:rsidRPr="00A07C1D">
        <w:rPr>
          <w:rFonts w:ascii="Times New Roman" w:hAnsi="Times New Roman"/>
          <w:sz w:val="28"/>
          <w:szCs w:val="28"/>
        </w:rPr>
        <w:t>%</w:t>
      </w:r>
    </w:p>
    <w:p w:rsidR="00DE5D3E" w:rsidRPr="00A07C1D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реализации мероприятий (достижения ожидаемых непосредственных результатов их реализации):</w:t>
      </w:r>
    </w:p>
    <w:p w:rsidR="00DE5D3E" w:rsidRPr="00A07C1D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7C1D"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 w:rsidRPr="00A07C1D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="00445842">
        <w:rPr>
          <w:rFonts w:ascii="Times New Roman" w:hAnsi="Times New Roman"/>
          <w:sz w:val="28"/>
          <w:szCs w:val="28"/>
        </w:rPr>
        <w:t>=(1/5</w:t>
      </w:r>
      <w:r w:rsidR="006952CA">
        <w:rPr>
          <w:rFonts w:ascii="Times New Roman" w:hAnsi="Times New Roman"/>
          <w:sz w:val="28"/>
          <w:szCs w:val="28"/>
        </w:rPr>
        <w:t>)*((1+1+1+1+1)</w:t>
      </w:r>
      <w:r w:rsidRPr="00A07C1D">
        <w:rPr>
          <w:rFonts w:ascii="Times New Roman" w:hAnsi="Times New Roman"/>
          <w:sz w:val="28"/>
          <w:szCs w:val="28"/>
        </w:rPr>
        <w:t>*100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)=</w:t>
      </w:r>
      <w:r w:rsidR="00B63CC2">
        <w:rPr>
          <w:rFonts w:ascii="Times New Roman" w:hAnsi="Times New Roman"/>
          <w:sz w:val="28"/>
          <w:szCs w:val="28"/>
        </w:rPr>
        <w:t>100</w:t>
      </w:r>
      <w:r w:rsidRPr="00A07C1D">
        <w:rPr>
          <w:rFonts w:ascii="Times New Roman" w:hAnsi="Times New Roman"/>
          <w:sz w:val="28"/>
          <w:szCs w:val="28"/>
        </w:rPr>
        <w:t>%</w:t>
      </w:r>
    </w:p>
    <w:p w:rsidR="00DE5D3E" w:rsidRPr="00A07C1D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Комплексная оценка эффективности реализации мероприятий муниципальной программы:</w:t>
      </w:r>
    </w:p>
    <w:p w:rsidR="00DE5D3E" w:rsidRPr="00A07C1D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О=(66,7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+</w:t>
      </w:r>
      <w:r w:rsidR="00445842" w:rsidRPr="00A07C1D">
        <w:rPr>
          <w:rFonts w:ascii="Times New Roman" w:hAnsi="Times New Roman"/>
          <w:sz w:val="28"/>
          <w:szCs w:val="28"/>
        </w:rPr>
        <w:t>9</w:t>
      </w:r>
      <w:r w:rsidR="00445842">
        <w:rPr>
          <w:rFonts w:ascii="Times New Roman" w:hAnsi="Times New Roman"/>
          <w:sz w:val="28"/>
          <w:szCs w:val="28"/>
        </w:rPr>
        <w:t>8</w:t>
      </w:r>
      <w:r w:rsidR="00445842" w:rsidRPr="00A07C1D">
        <w:rPr>
          <w:rFonts w:ascii="Times New Roman" w:hAnsi="Times New Roman"/>
          <w:sz w:val="28"/>
          <w:szCs w:val="28"/>
        </w:rPr>
        <w:t>,</w:t>
      </w:r>
      <w:r w:rsidR="00445842">
        <w:rPr>
          <w:rFonts w:ascii="Times New Roman" w:hAnsi="Times New Roman"/>
          <w:sz w:val="28"/>
          <w:szCs w:val="28"/>
        </w:rPr>
        <w:t>7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+</w:t>
      </w:r>
      <w:r w:rsidR="00B63CC2">
        <w:rPr>
          <w:rFonts w:ascii="Times New Roman" w:hAnsi="Times New Roman"/>
          <w:sz w:val="28"/>
          <w:szCs w:val="28"/>
        </w:rPr>
        <w:t>100</w:t>
      </w:r>
      <w:r w:rsidR="00583B52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)/3=</w:t>
      </w:r>
      <w:r w:rsidR="00B63CC2">
        <w:rPr>
          <w:rFonts w:ascii="Times New Roman" w:hAnsi="Times New Roman"/>
          <w:sz w:val="28"/>
          <w:szCs w:val="28"/>
        </w:rPr>
        <w:t>88,</w:t>
      </w:r>
      <w:r w:rsidR="00445842">
        <w:rPr>
          <w:rFonts w:ascii="Times New Roman" w:hAnsi="Times New Roman"/>
          <w:sz w:val="28"/>
          <w:szCs w:val="28"/>
        </w:rPr>
        <w:t>5</w:t>
      </w:r>
      <w:r w:rsidRPr="00A07C1D">
        <w:rPr>
          <w:rFonts w:ascii="Times New Roman" w:hAnsi="Times New Roman"/>
          <w:sz w:val="28"/>
          <w:szCs w:val="28"/>
        </w:rPr>
        <w:t>% -</w:t>
      </w:r>
      <w:r w:rsidR="003743B8">
        <w:rPr>
          <w:rFonts w:ascii="Times New Roman" w:hAnsi="Times New Roman"/>
          <w:sz w:val="28"/>
          <w:szCs w:val="28"/>
        </w:rPr>
        <w:t xml:space="preserve"> </w:t>
      </w:r>
      <w:r w:rsidRPr="00A07C1D">
        <w:rPr>
          <w:rFonts w:ascii="Times New Roman" w:hAnsi="Times New Roman"/>
          <w:sz w:val="28"/>
          <w:szCs w:val="28"/>
        </w:rPr>
        <w:t>средний уровень эффективности</w:t>
      </w:r>
    </w:p>
    <w:p w:rsidR="00DE5D3E" w:rsidRPr="00D94D5D" w:rsidRDefault="00DE5D3E" w:rsidP="00DE5D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</w:r>
    </w:p>
    <w:p w:rsidR="00DE5D3E" w:rsidRDefault="00DE5D3E" w:rsidP="00DE5D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71D6" w:rsidRDefault="009871D6" w:rsidP="00DE5D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5D3E" w:rsidRPr="00A07C1D" w:rsidRDefault="00DE5D3E" w:rsidP="00DE5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DE5D3E" w:rsidRPr="00A07C1D" w:rsidRDefault="00DE5D3E" w:rsidP="00DE5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DE5D3E" w:rsidRPr="00613559" w:rsidRDefault="00DE5D3E" w:rsidP="00DE5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DE5D3E" w:rsidRDefault="00DE5D3E" w:rsidP="00DE5D3E">
      <w:pPr>
        <w:jc w:val="both"/>
        <w:rPr>
          <w:sz w:val="20"/>
          <w:szCs w:val="20"/>
        </w:rPr>
      </w:pPr>
    </w:p>
    <w:p w:rsidR="00DE5D3E" w:rsidRPr="00D94D5D" w:rsidRDefault="00DE5D3E" w:rsidP="00DE5D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5D3E" w:rsidRDefault="00DE5D3E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DE5D3E" w:rsidRDefault="00DE5D3E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DE5D3E" w:rsidRDefault="00DE5D3E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DE5D3E" w:rsidRDefault="00DE5D3E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DE5D3E" w:rsidRDefault="00DE5D3E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DE5D3E" w:rsidRDefault="00DE5D3E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7106E5" w:rsidRDefault="007106E5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7106E5" w:rsidRDefault="007106E5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7106E5" w:rsidRDefault="007106E5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7106E5" w:rsidRDefault="007106E5" w:rsidP="00DE5D3E">
      <w:pPr>
        <w:jc w:val="center"/>
        <w:rPr>
          <w:rFonts w:ascii="Times New Roman" w:hAnsi="Times New Roman"/>
          <w:sz w:val="28"/>
          <w:szCs w:val="28"/>
        </w:rPr>
      </w:pPr>
    </w:p>
    <w:p w:rsidR="00DE5D3E" w:rsidRPr="00593BFB" w:rsidRDefault="00DE5D3E" w:rsidP="00DE5D3E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8C700A" w:rsidRPr="007106E5" w:rsidRDefault="00DE5D3E" w:rsidP="007106E5">
      <w:pPr>
        <w:spacing w:after="0" w:line="240" w:lineRule="auto"/>
        <w:jc w:val="both"/>
        <w:rPr>
          <w:rFonts w:ascii="Times New Roman" w:hAnsi="Times New Roman"/>
        </w:rPr>
      </w:pPr>
      <w:r w:rsidRPr="001443B8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1443B8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1443B8">
        <w:rPr>
          <w:rFonts w:ascii="Times New Roman" w:hAnsi="Times New Roman"/>
        </w:rPr>
        <w:t>. 45</w:t>
      </w:r>
      <w:r w:rsidRPr="00593BFB">
        <w:rPr>
          <w:rFonts w:ascii="Times New Roman" w:hAnsi="Times New Roman"/>
        </w:rPr>
        <w:t>8</w:t>
      </w:r>
      <w:bookmarkStart w:id="0" w:name="_GoBack"/>
      <w:bookmarkEnd w:id="0"/>
    </w:p>
    <w:sectPr w:rsidR="008C700A" w:rsidRPr="007106E5" w:rsidSect="005348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861"/>
    <w:multiLevelType w:val="hybridMultilevel"/>
    <w:tmpl w:val="067401D8"/>
    <w:lvl w:ilvl="0" w:tplc="273694C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50E17F98"/>
    <w:multiLevelType w:val="hybridMultilevel"/>
    <w:tmpl w:val="93049A8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6E27177D"/>
    <w:multiLevelType w:val="hybridMultilevel"/>
    <w:tmpl w:val="AB042460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700A"/>
    <w:rsid w:val="000317DA"/>
    <w:rsid w:val="00124845"/>
    <w:rsid w:val="001443B8"/>
    <w:rsid w:val="002811C2"/>
    <w:rsid w:val="002A7A9C"/>
    <w:rsid w:val="00343241"/>
    <w:rsid w:val="003743B8"/>
    <w:rsid w:val="00395D1F"/>
    <w:rsid w:val="00445842"/>
    <w:rsid w:val="004718D0"/>
    <w:rsid w:val="00534810"/>
    <w:rsid w:val="00581F9B"/>
    <w:rsid w:val="00583B52"/>
    <w:rsid w:val="006952CA"/>
    <w:rsid w:val="006C1033"/>
    <w:rsid w:val="007106E5"/>
    <w:rsid w:val="007505FF"/>
    <w:rsid w:val="007D4CBB"/>
    <w:rsid w:val="008801FC"/>
    <w:rsid w:val="008C700A"/>
    <w:rsid w:val="008D2989"/>
    <w:rsid w:val="008F5177"/>
    <w:rsid w:val="009564E7"/>
    <w:rsid w:val="009871D6"/>
    <w:rsid w:val="00B63CC2"/>
    <w:rsid w:val="00BC54A2"/>
    <w:rsid w:val="00BE06F9"/>
    <w:rsid w:val="00C75133"/>
    <w:rsid w:val="00D479A3"/>
    <w:rsid w:val="00DA77E2"/>
    <w:rsid w:val="00DC1A1F"/>
    <w:rsid w:val="00DC2F89"/>
    <w:rsid w:val="00DD3E7F"/>
    <w:rsid w:val="00DD5917"/>
    <w:rsid w:val="00DE5D3E"/>
    <w:rsid w:val="00EC29D5"/>
    <w:rsid w:val="00F43C9A"/>
    <w:rsid w:val="00FB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svf</cp:lastModifiedBy>
  <cp:revision>2</cp:revision>
  <cp:lastPrinted>2020-03-02T01:52:00Z</cp:lastPrinted>
  <dcterms:created xsi:type="dcterms:W3CDTF">2022-03-22T08:21:00Z</dcterms:created>
  <dcterms:modified xsi:type="dcterms:W3CDTF">2022-03-22T08:21:00Z</dcterms:modified>
</cp:coreProperties>
</file>