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8C0" w:rsidRDefault="000678C0" w:rsidP="000678C0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b/>
          <w:sz w:val="28"/>
          <w:szCs w:val="28"/>
        </w:rPr>
        <w:t>Годовой отчет о ходе реализации и оценки эффективности реализации муниципальной программы «Развитие градостроительства в городе Рубц</w:t>
      </w:r>
      <w:r w:rsidR="007C7486">
        <w:rPr>
          <w:b/>
          <w:sz w:val="28"/>
          <w:szCs w:val="28"/>
        </w:rPr>
        <w:t>овске» на 2015-2017 год (за 2016</w:t>
      </w:r>
      <w:r>
        <w:rPr>
          <w:b/>
          <w:sz w:val="28"/>
          <w:szCs w:val="28"/>
        </w:rPr>
        <w:t xml:space="preserve"> год).</w:t>
      </w:r>
    </w:p>
    <w:p w:rsidR="000678C0" w:rsidRDefault="000678C0" w:rsidP="000678C0">
      <w:pPr>
        <w:jc w:val="center"/>
        <w:rPr>
          <w:b/>
          <w:sz w:val="28"/>
          <w:szCs w:val="28"/>
        </w:rPr>
      </w:pPr>
    </w:p>
    <w:p w:rsidR="000678C0" w:rsidRDefault="000678C0" w:rsidP="000678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Муниципальная программа «Развитие градостроительства в городе Рубцовс</w:t>
      </w:r>
      <w:r w:rsidR="005B3A99">
        <w:rPr>
          <w:sz w:val="28"/>
          <w:szCs w:val="28"/>
        </w:rPr>
        <w:t>ке» на 2015-2017 годы</w:t>
      </w:r>
      <w:r>
        <w:rPr>
          <w:sz w:val="28"/>
          <w:szCs w:val="28"/>
        </w:rPr>
        <w:t xml:space="preserve"> принята постановлением Администрации города Рубцовска Алтайского края от 14.08.2014 №3435  «О при</w:t>
      </w:r>
      <w:r w:rsidR="005B3A99">
        <w:rPr>
          <w:sz w:val="28"/>
          <w:szCs w:val="28"/>
        </w:rPr>
        <w:t xml:space="preserve">нятии муниципальной программы </w:t>
      </w:r>
      <w:r>
        <w:rPr>
          <w:sz w:val="28"/>
          <w:szCs w:val="28"/>
        </w:rPr>
        <w:t>«Развитие градостроительства в городе Рубцовске» на 2015-2017 годы» (далее по тексту – Программа)</w:t>
      </w:r>
    </w:p>
    <w:p w:rsidR="000678C0" w:rsidRDefault="000678C0" w:rsidP="000678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Задачи программы:</w:t>
      </w:r>
    </w:p>
    <w:p w:rsidR="000678C0" w:rsidRDefault="000678C0" w:rsidP="000678C0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- вовлечение новых территорий в градостроительную деятельность;</w:t>
      </w:r>
    </w:p>
    <w:p w:rsidR="000678C0" w:rsidRDefault="000678C0" w:rsidP="000678C0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- развитие индивидуального жилищного строительства;</w:t>
      </w:r>
    </w:p>
    <w:p w:rsidR="000678C0" w:rsidRDefault="000678C0" w:rsidP="000678C0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- привлечение инвестиций для инженерного обустройства новых территорий.</w:t>
      </w:r>
    </w:p>
    <w:p w:rsidR="00E16470" w:rsidRDefault="000678C0" w:rsidP="000678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Общий объем средств запланированных на финансирование  Программы на период с 2015 г</w:t>
      </w:r>
      <w:r w:rsidR="005B3A99">
        <w:rPr>
          <w:sz w:val="28"/>
          <w:szCs w:val="28"/>
        </w:rPr>
        <w:t>ода  по 2017 год со</w:t>
      </w:r>
      <w:r w:rsidR="0036073C">
        <w:rPr>
          <w:sz w:val="28"/>
          <w:szCs w:val="28"/>
        </w:rPr>
        <w:t>ставлял 2925</w:t>
      </w:r>
      <w:r w:rsidR="005B3A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руб.  </w:t>
      </w:r>
    </w:p>
    <w:p w:rsidR="000678C0" w:rsidRDefault="00777616" w:rsidP="000678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2016</w:t>
      </w:r>
      <w:r w:rsidR="000678C0">
        <w:rPr>
          <w:sz w:val="28"/>
          <w:szCs w:val="28"/>
        </w:rPr>
        <w:t xml:space="preserve"> году постановлением Администрации горо</w:t>
      </w:r>
      <w:r>
        <w:rPr>
          <w:sz w:val="28"/>
          <w:szCs w:val="28"/>
        </w:rPr>
        <w:t>да Рубцовска от 12.02.2016 № 545</w:t>
      </w:r>
      <w:r w:rsidR="000678C0">
        <w:rPr>
          <w:sz w:val="28"/>
          <w:szCs w:val="28"/>
        </w:rPr>
        <w:t xml:space="preserve"> «О внесении изменений в постановление Администрации города Рубцовска Алтайского края от 14.08.2014 №3435 «О принятии муниципальной программы  «Развитие градостроительства в городе Рубцовске» на 2015-2017 годы»  внесены изменения в раздел Паспорта Программы «Объем финансирования Программы»</w:t>
      </w:r>
    </w:p>
    <w:p w:rsidR="000678C0" w:rsidRDefault="000678C0" w:rsidP="000678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Общий объем средств, запланированных на финансирование Программы,  на период с 2015 года  по 2017 составлял</w:t>
      </w:r>
      <w:r w:rsidR="00777616">
        <w:rPr>
          <w:sz w:val="28"/>
          <w:szCs w:val="28"/>
        </w:rPr>
        <w:t xml:space="preserve"> 2925 тыс. руб. На 2016</w:t>
      </w:r>
      <w:r>
        <w:rPr>
          <w:sz w:val="28"/>
          <w:szCs w:val="28"/>
        </w:rPr>
        <w:t xml:space="preserve"> год из средств бюджета города запланировано </w:t>
      </w:r>
      <w:r w:rsidR="00777616">
        <w:rPr>
          <w:sz w:val="28"/>
          <w:szCs w:val="28"/>
        </w:rPr>
        <w:t>425</w:t>
      </w:r>
      <w:r>
        <w:rPr>
          <w:sz w:val="28"/>
          <w:szCs w:val="28"/>
        </w:rPr>
        <w:t xml:space="preserve"> тыс. руб.</w:t>
      </w:r>
    </w:p>
    <w:p w:rsidR="000678C0" w:rsidRDefault="000678C0" w:rsidP="000678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Фактический объем финансирования в ц</w:t>
      </w:r>
      <w:r w:rsidR="00E16470">
        <w:rPr>
          <w:sz w:val="28"/>
          <w:szCs w:val="28"/>
        </w:rPr>
        <w:t>елом по Программе на 2016</w:t>
      </w:r>
      <w:r>
        <w:rPr>
          <w:sz w:val="28"/>
          <w:szCs w:val="28"/>
        </w:rPr>
        <w:t xml:space="preserve"> год составил </w:t>
      </w:r>
      <w:r w:rsidR="00777616">
        <w:rPr>
          <w:sz w:val="28"/>
          <w:szCs w:val="28"/>
        </w:rPr>
        <w:t>424,5</w:t>
      </w:r>
      <w:r>
        <w:rPr>
          <w:sz w:val="28"/>
          <w:szCs w:val="28"/>
        </w:rPr>
        <w:t xml:space="preserve"> тыс. руб.</w:t>
      </w:r>
    </w:p>
    <w:p w:rsidR="000678C0" w:rsidRDefault="000678C0" w:rsidP="000678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Объем финансирования по выполненным мероприятиям:</w:t>
      </w:r>
    </w:p>
    <w:p w:rsidR="000678C0" w:rsidRDefault="000678C0" w:rsidP="000678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1)Проектные, научно-исследовательские, землеустроительные работы (получение документации для подготовки земельных участков для проведения торгов) – </w:t>
      </w:r>
      <w:r w:rsidR="00777616">
        <w:rPr>
          <w:sz w:val="28"/>
          <w:szCs w:val="28"/>
        </w:rPr>
        <w:t>316,4</w:t>
      </w:r>
      <w:r>
        <w:rPr>
          <w:sz w:val="28"/>
          <w:szCs w:val="28"/>
        </w:rPr>
        <w:t xml:space="preserve">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</w:t>
      </w:r>
    </w:p>
    <w:p w:rsidR="000678C0" w:rsidRDefault="000678C0" w:rsidP="000678C0">
      <w:pPr>
        <w:jc w:val="both"/>
        <w:rPr>
          <w:sz w:val="28"/>
          <w:szCs w:val="28"/>
        </w:rPr>
      </w:pPr>
      <w:r>
        <w:rPr>
          <w:sz w:val="28"/>
          <w:szCs w:val="28"/>
        </w:rPr>
        <w:t>2)Ведение информационной системы обеспечения градостроительной деятельности (получены и внесены сведения о</w:t>
      </w:r>
      <w:r w:rsidR="00777616">
        <w:rPr>
          <w:sz w:val="28"/>
          <w:szCs w:val="28"/>
        </w:rPr>
        <w:t xml:space="preserve"> 2371</w:t>
      </w:r>
      <w:r>
        <w:rPr>
          <w:sz w:val="28"/>
          <w:szCs w:val="28"/>
        </w:rPr>
        <w:t xml:space="preserve"> правообладател</w:t>
      </w:r>
      <w:r w:rsidR="00777616">
        <w:rPr>
          <w:sz w:val="28"/>
          <w:szCs w:val="28"/>
        </w:rPr>
        <w:t>е</w:t>
      </w:r>
      <w:r>
        <w:rPr>
          <w:sz w:val="28"/>
          <w:szCs w:val="28"/>
        </w:rPr>
        <w:t xml:space="preserve"> земельных участков, о границах </w:t>
      </w:r>
      <w:r w:rsidR="00777616">
        <w:rPr>
          <w:sz w:val="28"/>
          <w:szCs w:val="28"/>
        </w:rPr>
        <w:t>2002 земельных участка</w:t>
      </w:r>
      <w:r>
        <w:rPr>
          <w:sz w:val="28"/>
          <w:szCs w:val="28"/>
        </w:rPr>
        <w:t xml:space="preserve">) – </w:t>
      </w:r>
      <w:r w:rsidR="00777616">
        <w:rPr>
          <w:sz w:val="28"/>
          <w:szCs w:val="28"/>
        </w:rPr>
        <w:t>108,1</w:t>
      </w:r>
      <w:r>
        <w:rPr>
          <w:sz w:val="28"/>
          <w:szCs w:val="28"/>
        </w:rPr>
        <w:t xml:space="preserve">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</w:t>
      </w:r>
    </w:p>
    <w:p w:rsidR="00777616" w:rsidRDefault="00777616" w:rsidP="000678C0">
      <w:pPr>
        <w:jc w:val="both"/>
        <w:rPr>
          <w:sz w:val="28"/>
          <w:szCs w:val="28"/>
        </w:rPr>
      </w:pPr>
    </w:p>
    <w:p w:rsidR="000678C0" w:rsidRDefault="000678C0" w:rsidP="000678C0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Оценка эффективности программы.</w:t>
      </w:r>
    </w:p>
    <w:p w:rsidR="000678C0" w:rsidRDefault="000678C0" w:rsidP="000678C0">
      <w:pPr>
        <w:jc w:val="both"/>
        <w:rPr>
          <w:sz w:val="28"/>
          <w:szCs w:val="28"/>
        </w:rPr>
      </w:pPr>
    </w:p>
    <w:p w:rsidR="000678C0" w:rsidRDefault="000678C0" w:rsidP="000678C0">
      <w:pPr>
        <w:jc w:val="both"/>
        <w:rPr>
          <w:sz w:val="28"/>
          <w:szCs w:val="28"/>
        </w:rPr>
      </w:pPr>
      <w:r>
        <w:rPr>
          <w:sz w:val="28"/>
          <w:szCs w:val="28"/>
        </w:rPr>
        <w:t>1)Обеспечение жилых зон документацией о планировке территории:</w:t>
      </w:r>
    </w:p>
    <w:p w:rsidR="000678C0" w:rsidRDefault="000678C0" w:rsidP="000678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77616">
        <w:rPr>
          <w:sz w:val="28"/>
          <w:szCs w:val="28"/>
        </w:rPr>
        <w:t xml:space="preserve">  - план за отчетный период – 11</w:t>
      </w:r>
      <w:r>
        <w:rPr>
          <w:sz w:val="28"/>
          <w:szCs w:val="28"/>
        </w:rPr>
        <w:t>,6%</w:t>
      </w:r>
    </w:p>
    <w:p w:rsidR="000678C0" w:rsidRDefault="000678C0" w:rsidP="000678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фа</w:t>
      </w:r>
      <w:r w:rsidR="00777616">
        <w:rPr>
          <w:sz w:val="28"/>
          <w:szCs w:val="28"/>
        </w:rPr>
        <w:t>ктически за отчетный период – 11</w:t>
      </w:r>
      <w:r>
        <w:rPr>
          <w:sz w:val="28"/>
          <w:szCs w:val="28"/>
        </w:rPr>
        <w:t>,6%</w:t>
      </w:r>
    </w:p>
    <w:p w:rsidR="000678C0" w:rsidRDefault="000678C0" w:rsidP="000678C0">
      <w:pPr>
        <w:jc w:val="both"/>
        <w:rPr>
          <w:sz w:val="28"/>
          <w:szCs w:val="28"/>
        </w:rPr>
      </w:pPr>
      <w:r>
        <w:rPr>
          <w:sz w:val="28"/>
          <w:szCs w:val="28"/>
        </w:rPr>
        <w:t>2)Обеспечение населения города территориями озеленения общего пользования (по проектам):</w:t>
      </w:r>
    </w:p>
    <w:p w:rsidR="000678C0" w:rsidRDefault="000678C0" w:rsidP="000678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77616">
        <w:rPr>
          <w:sz w:val="28"/>
          <w:szCs w:val="28"/>
        </w:rPr>
        <w:t xml:space="preserve"> - план за отчетный период – 8,0</w:t>
      </w:r>
      <w:r>
        <w:rPr>
          <w:sz w:val="28"/>
          <w:szCs w:val="28"/>
        </w:rPr>
        <w:t xml:space="preserve"> кв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/чел</w:t>
      </w:r>
    </w:p>
    <w:p w:rsidR="000678C0" w:rsidRDefault="000678C0" w:rsidP="000678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фак</w:t>
      </w:r>
      <w:r w:rsidR="00777616">
        <w:rPr>
          <w:sz w:val="28"/>
          <w:szCs w:val="28"/>
        </w:rPr>
        <w:t>тически за отчетный период – 8,0</w:t>
      </w:r>
      <w:r>
        <w:rPr>
          <w:sz w:val="28"/>
          <w:szCs w:val="28"/>
        </w:rPr>
        <w:t xml:space="preserve"> кв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/чел</w:t>
      </w:r>
    </w:p>
    <w:p w:rsidR="00E16470" w:rsidRDefault="00E16470" w:rsidP="000678C0">
      <w:pPr>
        <w:jc w:val="both"/>
        <w:rPr>
          <w:sz w:val="28"/>
          <w:szCs w:val="28"/>
        </w:rPr>
      </w:pPr>
    </w:p>
    <w:p w:rsidR="000678C0" w:rsidRDefault="000678C0" w:rsidP="000678C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3)Количество сформированных земельных участков для строительства:</w:t>
      </w:r>
    </w:p>
    <w:p w:rsidR="000678C0" w:rsidRDefault="000678C0" w:rsidP="000678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план за отчетный период – </w:t>
      </w:r>
      <w:r w:rsidR="00777616">
        <w:rPr>
          <w:sz w:val="28"/>
          <w:szCs w:val="28"/>
        </w:rPr>
        <w:t>55</w:t>
      </w:r>
      <w:r>
        <w:rPr>
          <w:sz w:val="28"/>
          <w:szCs w:val="28"/>
        </w:rPr>
        <w:t xml:space="preserve"> участков</w:t>
      </w:r>
    </w:p>
    <w:p w:rsidR="000678C0" w:rsidRDefault="000678C0" w:rsidP="000678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фактически за отчетный период – </w:t>
      </w:r>
      <w:r w:rsidR="00777616">
        <w:rPr>
          <w:sz w:val="28"/>
          <w:szCs w:val="28"/>
        </w:rPr>
        <w:t>49</w:t>
      </w:r>
      <w:r>
        <w:rPr>
          <w:sz w:val="28"/>
          <w:szCs w:val="28"/>
        </w:rPr>
        <w:t xml:space="preserve"> участков.</w:t>
      </w:r>
    </w:p>
    <w:p w:rsidR="00050575" w:rsidRDefault="00050575" w:rsidP="000678C0">
      <w:pPr>
        <w:jc w:val="both"/>
        <w:rPr>
          <w:sz w:val="28"/>
          <w:szCs w:val="28"/>
        </w:rPr>
      </w:pPr>
    </w:p>
    <w:p w:rsidR="000678C0" w:rsidRDefault="000678C0" w:rsidP="000678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Комплексная оценка эффективности реализации муниципальной Программы составляет </w:t>
      </w:r>
      <w:r w:rsidR="00C6650C">
        <w:rPr>
          <w:sz w:val="28"/>
          <w:szCs w:val="28"/>
        </w:rPr>
        <w:t>73,7</w:t>
      </w:r>
      <w:r>
        <w:rPr>
          <w:sz w:val="28"/>
          <w:szCs w:val="28"/>
        </w:rPr>
        <w:t>%, что характеризует ее как муниципальную программу со средним уровнем эффективности.</w:t>
      </w:r>
    </w:p>
    <w:p w:rsidR="000678C0" w:rsidRDefault="000678C0" w:rsidP="000678C0">
      <w:pPr>
        <w:jc w:val="both"/>
        <w:rPr>
          <w:sz w:val="28"/>
          <w:szCs w:val="28"/>
        </w:rPr>
      </w:pPr>
    </w:p>
    <w:p w:rsidR="000678C0" w:rsidRDefault="000678C0" w:rsidP="000678C0">
      <w:pPr>
        <w:jc w:val="both"/>
        <w:rPr>
          <w:sz w:val="28"/>
          <w:szCs w:val="28"/>
        </w:rPr>
      </w:pPr>
    </w:p>
    <w:p w:rsidR="00777616" w:rsidRDefault="00777616" w:rsidP="000678C0">
      <w:pPr>
        <w:jc w:val="both"/>
        <w:rPr>
          <w:sz w:val="28"/>
          <w:szCs w:val="28"/>
        </w:rPr>
      </w:pPr>
    </w:p>
    <w:p w:rsidR="00777616" w:rsidRDefault="00777616" w:rsidP="000678C0">
      <w:pPr>
        <w:jc w:val="both"/>
        <w:rPr>
          <w:sz w:val="28"/>
          <w:szCs w:val="28"/>
        </w:rPr>
      </w:pPr>
    </w:p>
    <w:p w:rsidR="00777616" w:rsidRDefault="00777616" w:rsidP="000678C0">
      <w:pPr>
        <w:jc w:val="both"/>
        <w:rPr>
          <w:sz w:val="28"/>
          <w:szCs w:val="28"/>
        </w:rPr>
      </w:pPr>
    </w:p>
    <w:p w:rsidR="00777616" w:rsidRDefault="00777616" w:rsidP="000678C0">
      <w:pPr>
        <w:jc w:val="both"/>
        <w:rPr>
          <w:sz w:val="28"/>
          <w:szCs w:val="28"/>
        </w:rPr>
      </w:pPr>
    </w:p>
    <w:p w:rsidR="00777616" w:rsidRDefault="00777616" w:rsidP="000678C0">
      <w:pPr>
        <w:jc w:val="both"/>
        <w:rPr>
          <w:sz w:val="28"/>
          <w:szCs w:val="28"/>
        </w:rPr>
      </w:pPr>
    </w:p>
    <w:p w:rsidR="00777616" w:rsidRDefault="00777616" w:rsidP="000678C0">
      <w:pPr>
        <w:jc w:val="both"/>
        <w:rPr>
          <w:sz w:val="28"/>
          <w:szCs w:val="28"/>
        </w:rPr>
      </w:pPr>
    </w:p>
    <w:p w:rsidR="00777616" w:rsidRDefault="00777616" w:rsidP="000678C0">
      <w:pPr>
        <w:jc w:val="both"/>
        <w:rPr>
          <w:sz w:val="28"/>
          <w:szCs w:val="28"/>
        </w:rPr>
      </w:pPr>
    </w:p>
    <w:p w:rsidR="00777616" w:rsidRDefault="00777616" w:rsidP="000678C0">
      <w:pPr>
        <w:jc w:val="both"/>
        <w:rPr>
          <w:sz w:val="28"/>
          <w:szCs w:val="28"/>
        </w:rPr>
      </w:pPr>
    </w:p>
    <w:p w:rsidR="00777616" w:rsidRDefault="00777616" w:rsidP="000678C0">
      <w:pPr>
        <w:jc w:val="both"/>
        <w:rPr>
          <w:sz w:val="28"/>
          <w:szCs w:val="28"/>
        </w:rPr>
      </w:pPr>
    </w:p>
    <w:p w:rsidR="00777616" w:rsidRDefault="00777616" w:rsidP="000678C0">
      <w:pPr>
        <w:jc w:val="both"/>
        <w:rPr>
          <w:sz w:val="28"/>
          <w:szCs w:val="28"/>
        </w:rPr>
      </w:pPr>
    </w:p>
    <w:p w:rsidR="00777616" w:rsidRDefault="00777616" w:rsidP="000678C0">
      <w:pPr>
        <w:jc w:val="both"/>
        <w:rPr>
          <w:sz w:val="28"/>
          <w:szCs w:val="28"/>
        </w:rPr>
      </w:pPr>
    </w:p>
    <w:p w:rsidR="00777616" w:rsidRDefault="00777616" w:rsidP="000678C0">
      <w:pPr>
        <w:jc w:val="both"/>
        <w:rPr>
          <w:sz w:val="28"/>
          <w:szCs w:val="28"/>
        </w:rPr>
      </w:pPr>
    </w:p>
    <w:p w:rsidR="00777616" w:rsidRDefault="00777616" w:rsidP="000678C0">
      <w:pPr>
        <w:jc w:val="both"/>
        <w:rPr>
          <w:sz w:val="28"/>
          <w:szCs w:val="28"/>
        </w:rPr>
      </w:pPr>
    </w:p>
    <w:p w:rsidR="00777616" w:rsidRDefault="00777616" w:rsidP="000678C0">
      <w:pPr>
        <w:jc w:val="both"/>
        <w:rPr>
          <w:sz w:val="28"/>
          <w:szCs w:val="28"/>
        </w:rPr>
      </w:pPr>
    </w:p>
    <w:p w:rsidR="00777616" w:rsidRDefault="00777616" w:rsidP="000678C0">
      <w:pPr>
        <w:jc w:val="both"/>
        <w:rPr>
          <w:sz w:val="28"/>
          <w:szCs w:val="28"/>
        </w:rPr>
      </w:pPr>
    </w:p>
    <w:p w:rsidR="00777616" w:rsidRDefault="00777616" w:rsidP="000678C0">
      <w:pPr>
        <w:jc w:val="both"/>
        <w:rPr>
          <w:sz w:val="28"/>
          <w:szCs w:val="28"/>
        </w:rPr>
      </w:pPr>
    </w:p>
    <w:p w:rsidR="00777616" w:rsidRDefault="00777616" w:rsidP="000678C0">
      <w:pPr>
        <w:jc w:val="both"/>
        <w:rPr>
          <w:sz w:val="28"/>
          <w:szCs w:val="28"/>
        </w:rPr>
      </w:pPr>
    </w:p>
    <w:p w:rsidR="00777616" w:rsidRDefault="00777616" w:rsidP="000678C0">
      <w:pPr>
        <w:jc w:val="both"/>
        <w:rPr>
          <w:sz w:val="28"/>
          <w:szCs w:val="28"/>
        </w:rPr>
      </w:pPr>
    </w:p>
    <w:p w:rsidR="00777616" w:rsidRDefault="00777616" w:rsidP="000678C0">
      <w:pPr>
        <w:jc w:val="both"/>
        <w:rPr>
          <w:sz w:val="28"/>
          <w:szCs w:val="28"/>
        </w:rPr>
      </w:pPr>
    </w:p>
    <w:p w:rsidR="00777616" w:rsidRDefault="00777616" w:rsidP="000678C0">
      <w:pPr>
        <w:jc w:val="both"/>
        <w:rPr>
          <w:sz w:val="28"/>
          <w:szCs w:val="28"/>
        </w:rPr>
      </w:pPr>
    </w:p>
    <w:p w:rsidR="00777616" w:rsidRDefault="00777616" w:rsidP="000678C0">
      <w:pPr>
        <w:jc w:val="both"/>
        <w:rPr>
          <w:sz w:val="28"/>
          <w:szCs w:val="28"/>
        </w:rPr>
      </w:pPr>
    </w:p>
    <w:p w:rsidR="00777616" w:rsidRDefault="00777616" w:rsidP="000678C0">
      <w:pPr>
        <w:jc w:val="both"/>
        <w:rPr>
          <w:sz w:val="28"/>
          <w:szCs w:val="28"/>
        </w:rPr>
      </w:pPr>
    </w:p>
    <w:p w:rsidR="00777616" w:rsidRDefault="00777616" w:rsidP="000678C0">
      <w:pPr>
        <w:jc w:val="both"/>
        <w:rPr>
          <w:sz w:val="28"/>
          <w:szCs w:val="28"/>
        </w:rPr>
      </w:pPr>
    </w:p>
    <w:p w:rsidR="00777616" w:rsidRDefault="00777616" w:rsidP="000678C0">
      <w:pPr>
        <w:jc w:val="both"/>
        <w:rPr>
          <w:sz w:val="28"/>
          <w:szCs w:val="28"/>
        </w:rPr>
      </w:pPr>
    </w:p>
    <w:p w:rsidR="00777616" w:rsidRDefault="00777616" w:rsidP="000678C0">
      <w:pPr>
        <w:jc w:val="both"/>
        <w:rPr>
          <w:sz w:val="28"/>
          <w:szCs w:val="28"/>
        </w:rPr>
      </w:pPr>
    </w:p>
    <w:p w:rsidR="00777616" w:rsidRDefault="00777616" w:rsidP="000678C0">
      <w:pPr>
        <w:jc w:val="both"/>
        <w:rPr>
          <w:sz w:val="28"/>
          <w:szCs w:val="28"/>
        </w:rPr>
      </w:pPr>
    </w:p>
    <w:p w:rsidR="00777616" w:rsidRDefault="00777616" w:rsidP="000678C0">
      <w:pPr>
        <w:jc w:val="both"/>
        <w:rPr>
          <w:sz w:val="28"/>
          <w:szCs w:val="28"/>
        </w:rPr>
      </w:pPr>
    </w:p>
    <w:p w:rsidR="00777616" w:rsidRDefault="00777616" w:rsidP="000678C0">
      <w:pPr>
        <w:jc w:val="both"/>
        <w:rPr>
          <w:sz w:val="28"/>
          <w:szCs w:val="28"/>
        </w:rPr>
      </w:pPr>
    </w:p>
    <w:p w:rsidR="00777616" w:rsidRDefault="00777616" w:rsidP="000678C0">
      <w:pPr>
        <w:jc w:val="both"/>
        <w:rPr>
          <w:sz w:val="28"/>
          <w:szCs w:val="28"/>
        </w:rPr>
      </w:pPr>
    </w:p>
    <w:p w:rsidR="00777616" w:rsidRDefault="00777616" w:rsidP="000678C0">
      <w:pPr>
        <w:jc w:val="both"/>
        <w:rPr>
          <w:sz w:val="28"/>
          <w:szCs w:val="28"/>
        </w:rPr>
      </w:pPr>
    </w:p>
    <w:p w:rsidR="00777616" w:rsidRDefault="00777616" w:rsidP="000678C0">
      <w:pPr>
        <w:jc w:val="both"/>
        <w:rPr>
          <w:sz w:val="28"/>
          <w:szCs w:val="28"/>
        </w:rPr>
      </w:pPr>
    </w:p>
    <w:p w:rsidR="00777616" w:rsidRDefault="00777616" w:rsidP="000678C0">
      <w:pPr>
        <w:jc w:val="both"/>
        <w:rPr>
          <w:sz w:val="28"/>
          <w:szCs w:val="28"/>
        </w:rPr>
      </w:pPr>
    </w:p>
    <w:p w:rsidR="00777616" w:rsidRDefault="00777616" w:rsidP="000678C0">
      <w:pPr>
        <w:jc w:val="both"/>
        <w:rPr>
          <w:sz w:val="28"/>
          <w:szCs w:val="28"/>
        </w:rPr>
      </w:pPr>
    </w:p>
    <w:p w:rsidR="00050575" w:rsidRDefault="00050575" w:rsidP="00777616">
      <w:pPr>
        <w:rPr>
          <w:sz w:val="28"/>
          <w:szCs w:val="28"/>
        </w:rPr>
      </w:pPr>
    </w:p>
    <w:p w:rsidR="00777616" w:rsidRDefault="00050575" w:rsidP="00777616">
      <w:pPr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777616">
        <w:rPr>
          <w:b/>
          <w:sz w:val="28"/>
          <w:szCs w:val="28"/>
        </w:rPr>
        <w:t xml:space="preserve">Комплексная оценка </w:t>
      </w:r>
      <w:proofErr w:type="gramStart"/>
      <w:r w:rsidR="00777616">
        <w:rPr>
          <w:b/>
          <w:sz w:val="28"/>
          <w:szCs w:val="28"/>
        </w:rPr>
        <w:t>э</w:t>
      </w:r>
      <w:r>
        <w:rPr>
          <w:b/>
          <w:sz w:val="28"/>
          <w:szCs w:val="28"/>
        </w:rPr>
        <w:t xml:space="preserve"> </w:t>
      </w:r>
      <w:r w:rsidR="00777616">
        <w:rPr>
          <w:b/>
          <w:sz w:val="28"/>
          <w:szCs w:val="28"/>
        </w:rPr>
        <w:t>ффективности</w:t>
      </w:r>
      <w:proofErr w:type="gramEnd"/>
      <w:r w:rsidR="00777616">
        <w:rPr>
          <w:b/>
          <w:sz w:val="28"/>
          <w:szCs w:val="28"/>
        </w:rPr>
        <w:t xml:space="preserve"> реализации муниципальной программы «Развитие градостроительства в городе Рубцовске» на 2015-2017 годы.</w:t>
      </w:r>
    </w:p>
    <w:p w:rsidR="00777616" w:rsidRDefault="00777616" w:rsidP="00777616">
      <w:pPr>
        <w:jc w:val="both"/>
        <w:rPr>
          <w:b/>
          <w:sz w:val="28"/>
          <w:szCs w:val="28"/>
        </w:rPr>
      </w:pPr>
    </w:p>
    <w:p w:rsidR="00777616" w:rsidRDefault="00777616" w:rsidP="00777616">
      <w:pPr>
        <w:jc w:val="both"/>
        <w:rPr>
          <w:sz w:val="28"/>
          <w:szCs w:val="28"/>
        </w:rPr>
      </w:pPr>
      <w:r>
        <w:rPr>
          <w:sz w:val="28"/>
          <w:szCs w:val="28"/>
        </w:rPr>
        <w:t>1) Оценка степени достижения целей и решения задач муниципальной программы</w:t>
      </w:r>
    </w:p>
    <w:p w:rsidR="00777616" w:rsidRDefault="00777616" w:rsidP="00777616">
      <w:pPr>
        <w:tabs>
          <w:tab w:val="left" w:pos="709"/>
        </w:tabs>
        <w:autoSpaceDE w:val="0"/>
        <w:autoSpaceDN w:val="0"/>
        <w:adjustRightInd w:val="0"/>
        <w:spacing w:line="24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77616" w:rsidRDefault="00777616" w:rsidP="00777616">
      <w:pPr>
        <w:autoSpaceDE w:val="0"/>
        <w:autoSpaceDN w:val="0"/>
        <w:adjustRightInd w:val="0"/>
        <w:spacing w:line="192" w:lineRule="auto"/>
        <w:jc w:val="center"/>
        <w:rPr>
          <w:sz w:val="16"/>
          <w:szCs w:val="16"/>
          <w:lang w:val="en-US"/>
        </w:rPr>
      </w:pPr>
      <w:r>
        <w:rPr>
          <w:sz w:val="28"/>
          <w:szCs w:val="28"/>
        </w:rPr>
        <w:t xml:space="preserve">                </w:t>
      </w:r>
      <w:proofErr w:type="gramStart"/>
      <w:r>
        <w:rPr>
          <w:sz w:val="16"/>
          <w:szCs w:val="16"/>
          <w:lang w:val="en-US"/>
        </w:rPr>
        <w:t>m</w:t>
      </w:r>
      <w:proofErr w:type="gramEnd"/>
    </w:p>
    <w:p w:rsidR="00777616" w:rsidRDefault="00777616" w:rsidP="00777616">
      <w:pPr>
        <w:autoSpaceDE w:val="0"/>
        <w:autoSpaceDN w:val="0"/>
        <w:adjustRightInd w:val="0"/>
        <w:spacing w:line="192" w:lineRule="auto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Cel = (1/m) </w:t>
      </w:r>
      <w:proofErr w:type="gramStart"/>
      <w:r>
        <w:rPr>
          <w:sz w:val="28"/>
          <w:szCs w:val="28"/>
          <w:lang w:val="en-US"/>
        </w:rPr>
        <w:t xml:space="preserve">*  </w:t>
      </w:r>
      <w:proofErr w:type="gramEnd"/>
      <w:r>
        <w:rPr>
          <w:sz w:val="28"/>
          <w:szCs w:val="28"/>
        </w:rPr>
        <w:sym w:font="Symbol" w:char="00E5"/>
      </w:r>
      <w:r>
        <w:rPr>
          <w:sz w:val="28"/>
          <w:szCs w:val="28"/>
          <w:lang w:val="en-US"/>
        </w:rPr>
        <w:t>(S</w:t>
      </w:r>
      <w:r>
        <w:rPr>
          <w:sz w:val="28"/>
          <w:szCs w:val="28"/>
          <w:vertAlign w:val="subscript"/>
          <w:lang w:val="en-US"/>
        </w:rPr>
        <w:t>i</w:t>
      </w:r>
      <w:r>
        <w:rPr>
          <w:sz w:val="28"/>
          <w:szCs w:val="28"/>
          <w:lang w:val="en-US"/>
        </w:rPr>
        <w:t>),</w:t>
      </w:r>
    </w:p>
    <w:p w:rsidR="00777616" w:rsidRDefault="00777616" w:rsidP="00777616">
      <w:pPr>
        <w:autoSpaceDE w:val="0"/>
        <w:autoSpaceDN w:val="0"/>
        <w:adjustRightInd w:val="0"/>
        <w:spacing w:line="192" w:lineRule="auto"/>
        <w:ind w:left="5245"/>
        <w:jc w:val="both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i=1</w:t>
      </w:r>
    </w:p>
    <w:p w:rsidR="00777616" w:rsidRDefault="00777616" w:rsidP="00777616">
      <w:pPr>
        <w:jc w:val="both"/>
        <w:rPr>
          <w:sz w:val="28"/>
          <w:szCs w:val="28"/>
          <w:lang w:val="en-US"/>
        </w:rPr>
      </w:pPr>
    </w:p>
    <w:p w:rsidR="00777616" w:rsidRDefault="00777616" w:rsidP="00777616">
      <w:pPr>
        <w:autoSpaceDE w:val="0"/>
        <w:autoSpaceDN w:val="0"/>
        <w:adjustRightInd w:val="0"/>
        <w:ind w:firstLine="54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</w:t>
      </w:r>
      <w:r>
        <w:rPr>
          <w:sz w:val="28"/>
          <w:szCs w:val="28"/>
        </w:rPr>
        <w:t>где</w:t>
      </w:r>
      <w:r>
        <w:rPr>
          <w:sz w:val="28"/>
          <w:szCs w:val="28"/>
          <w:lang w:val="en-US"/>
        </w:rPr>
        <w:t xml:space="preserve">  S</w:t>
      </w:r>
      <w:r>
        <w:rPr>
          <w:sz w:val="28"/>
          <w:szCs w:val="28"/>
          <w:vertAlign w:val="subscript"/>
          <w:lang w:val="en-US"/>
        </w:rPr>
        <w:t>i</w:t>
      </w:r>
      <w:r>
        <w:rPr>
          <w:sz w:val="28"/>
          <w:szCs w:val="28"/>
          <w:lang w:val="en-US"/>
        </w:rPr>
        <w:t xml:space="preserve"> = (F</w:t>
      </w:r>
      <w:r>
        <w:rPr>
          <w:sz w:val="28"/>
          <w:szCs w:val="28"/>
          <w:vertAlign w:val="subscript"/>
          <w:lang w:val="en-US"/>
        </w:rPr>
        <w:t xml:space="preserve">i </w:t>
      </w:r>
      <w:r>
        <w:rPr>
          <w:sz w:val="28"/>
          <w:szCs w:val="28"/>
          <w:lang w:val="en-US"/>
        </w:rPr>
        <w:t>/P</w:t>
      </w:r>
      <w:r>
        <w:rPr>
          <w:sz w:val="28"/>
          <w:szCs w:val="28"/>
          <w:vertAlign w:val="subscript"/>
          <w:lang w:val="en-US"/>
        </w:rPr>
        <w:t>i</w:t>
      </w:r>
      <w:r>
        <w:rPr>
          <w:sz w:val="28"/>
          <w:szCs w:val="28"/>
          <w:lang w:val="en-US"/>
        </w:rPr>
        <w:t>)*100%</w:t>
      </w:r>
    </w:p>
    <w:p w:rsidR="00777616" w:rsidRPr="00777616" w:rsidRDefault="00777616" w:rsidP="00777616">
      <w:pPr>
        <w:autoSpaceDE w:val="0"/>
        <w:autoSpaceDN w:val="0"/>
        <w:adjustRightInd w:val="0"/>
        <w:ind w:firstLine="540"/>
        <w:rPr>
          <w:sz w:val="28"/>
          <w:szCs w:val="28"/>
          <w:lang w:val="en-US"/>
        </w:rPr>
      </w:pPr>
    </w:p>
    <w:p w:rsidR="00777616" w:rsidRDefault="00777616" w:rsidP="00777616">
      <w:pPr>
        <w:autoSpaceDE w:val="0"/>
        <w:autoSpaceDN w:val="0"/>
        <w:adjustRightInd w:val="0"/>
        <w:ind w:firstLine="54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S1=1</w:t>
      </w:r>
      <w:r>
        <w:rPr>
          <w:sz w:val="28"/>
          <w:szCs w:val="28"/>
        </w:rPr>
        <w:t>1</w:t>
      </w:r>
      <w:r>
        <w:rPr>
          <w:sz w:val="28"/>
          <w:szCs w:val="28"/>
          <w:lang w:val="en-US"/>
        </w:rPr>
        <w:t>.6/1</w:t>
      </w:r>
      <w:r>
        <w:rPr>
          <w:sz w:val="28"/>
          <w:szCs w:val="28"/>
        </w:rPr>
        <w:t>1</w:t>
      </w:r>
      <w:r>
        <w:rPr>
          <w:sz w:val="28"/>
          <w:szCs w:val="28"/>
          <w:lang w:val="en-US"/>
        </w:rPr>
        <w:t>.6*100%=100%</w:t>
      </w:r>
    </w:p>
    <w:p w:rsidR="00777616" w:rsidRPr="00777616" w:rsidRDefault="00777616" w:rsidP="00777616">
      <w:pPr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                           S</w:t>
      </w:r>
      <w:r>
        <w:rPr>
          <w:sz w:val="28"/>
          <w:szCs w:val="28"/>
        </w:rPr>
        <w:t>2=8</w:t>
      </w:r>
      <w:proofErr w:type="gramStart"/>
      <w:r>
        <w:rPr>
          <w:sz w:val="28"/>
          <w:szCs w:val="28"/>
        </w:rPr>
        <w:t>,0</w:t>
      </w:r>
      <w:proofErr w:type="gramEnd"/>
      <w:r>
        <w:rPr>
          <w:sz w:val="28"/>
          <w:szCs w:val="28"/>
        </w:rPr>
        <w:t>/8,0</w:t>
      </w:r>
      <w:r w:rsidRPr="00777616">
        <w:rPr>
          <w:sz w:val="28"/>
          <w:szCs w:val="28"/>
        </w:rPr>
        <w:t>*100%=100%</w:t>
      </w:r>
    </w:p>
    <w:p w:rsidR="00777616" w:rsidRDefault="00777616" w:rsidP="00777616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777616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  <w:lang w:val="en-US"/>
        </w:rPr>
        <w:t>S</w:t>
      </w:r>
      <w:r w:rsidRPr="00777616">
        <w:rPr>
          <w:sz w:val="28"/>
          <w:szCs w:val="28"/>
        </w:rPr>
        <w:t>3=</w:t>
      </w:r>
      <w:r>
        <w:rPr>
          <w:sz w:val="28"/>
          <w:szCs w:val="28"/>
        </w:rPr>
        <w:t>49/55</w:t>
      </w:r>
      <w:r w:rsidRPr="00777616">
        <w:rPr>
          <w:sz w:val="28"/>
          <w:szCs w:val="28"/>
        </w:rPr>
        <w:t>*100%=</w:t>
      </w:r>
      <w:r>
        <w:rPr>
          <w:sz w:val="28"/>
          <w:szCs w:val="28"/>
        </w:rPr>
        <w:t>89</w:t>
      </w:r>
      <w:proofErr w:type="gramStart"/>
      <w:r>
        <w:rPr>
          <w:sz w:val="28"/>
          <w:szCs w:val="28"/>
        </w:rPr>
        <w:t>,1</w:t>
      </w:r>
      <w:proofErr w:type="gramEnd"/>
      <w:r>
        <w:rPr>
          <w:sz w:val="28"/>
          <w:szCs w:val="28"/>
        </w:rPr>
        <w:t>%</w:t>
      </w:r>
    </w:p>
    <w:p w:rsidR="00777616" w:rsidRPr="00777616" w:rsidRDefault="00777616" w:rsidP="00777616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777616" w:rsidRPr="00777616" w:rsidRDefault="00777616" w:rsidP="00777616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777616" w:rsidRPr="00777616" w:rsidRDefault="00777616" w:rsidP="00777616">
      <w:pPr>
        <w:jc w:val="both"/>
        <w:rPr>
          <w:sz w:val="28"/>
          <w:szCs w:val="28"/>
        </w:rPr>
      </w:pPr>
      <w:r w:rsidRPr="00777616">
        <w:rPr>
          <w:sz w:val="28"/>
          <w:szCs w:val="28"/>
        </w:rPr>
        <w:t xml:space="preserve">                  </w:t>
      </w:r>
      <w:r>
        <w:rPr>
          <w:sz w:val="28"/>
          <w:szCs w:val="28"/>
          <w:lang w:val="en-US"/>
        </w:rPr>
        <w:t>Cel</w:t>
      </w:r>
      <w:r w:rsidRPr="00777616">
        <w:rPr>
          <w:sz w:val="28"/>
          <w:szCs w:val="28"/>
        </w:rPr>
        <w:t>=1/3*(100%+100%+</w:t>
      </w:r>
      <w:r w:rsidR="00102127">
        <w:rPr>
          <w:sz w:val="28"/>
          <w:szCs w:val="28"/>
        </w:rPr>
        <w:t>89</w:t>
      </w:r>
      <w:proofErr w:type="gramStart"/>
      <w:r w:rsidR="00102127">
        <w:rPr>
          <w:sz w:val="28"/>
          <w:szCs w:val="28"/>
        </w:rPr>
        <w:t>,1</w:t>
      </w:r>
      <w:proofErr w:type="gramEnd"/>
      <w:r>
        <w:rPr>
          <w:sz w:val="28"/>
          <w:szCs w:val="28"/>
        </w:rPr>
        <w:t>%</w:t>
      </w:r>
      <w:r w:rsidRPr="00777616">
        <w:rPr>
          <w:sz w:val="28"/>
          <w:szCs w:val="28"/>
        </w:rPr>
        <w:t>)+0,333*</w:t>
      </w:r>
      <w:r w:rsidR="00102127">
        <w:rPr>
          <w:sz w:val="28"/>
          <w:szCs w:val="28"/>
        </w:rPr>
        <w:t>289,1</w:t>
      </w:r>
      <w:r w:rsidRPr="00777616">
        <w:rPr>
          <w:sz w:val="28"/>
          <w:szCs w:val="28"/>
        </w:rPr>
        <w:t>%=</w:t>
      </w:r>
      <w:r w:rsidR="00102127">
        <w:rPr>
          <w:sz w:val="28"/>
          <w:szCs w:val="28"/>
        </w:rPr>
        <w:t>96,27</w:t>
      </w:r>
      <w:r w:rsidRPr="00777616">
        <w:rPr>
          <w:sz w:val="28"/>
          <w:szCs w:val="28"/>
        </w:rPr>
        <w:t>%</w:t>
      </w:r>
    </w:p>
    <w:p w:rsidR="00777616" w:rsidRDefault="00777616" w:rsidP="00777616">
      <w:pPr>
        <w:jc w:val="both"/>
        <w:rPr>
          <w:sz w:val="28"/>
          <w:szCs w:val="28"/>
        </w:rPr>
      </w:pPr>
      <w:r>
        <w:rPr>
          <w:sz w:val="28"/>
          <w:szCs w:val="28"/>
        </w:rPr>
        <w:t>2) Оценка степени соответствия запланированному уровню затрат и  эффективности использования средств муниципального бюджета муниципальной программы</w:t>
      </w:r>
    </w:p>
    <w:p w:rsidR="00777616" w:rsidRDefault="00777616" w:rsidP="00777616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Fin</w:t>
      </w:r>
      <w:r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K</w:t>
      </w:r>
      <w:r w:rsidRPr="00777616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/ 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>*100%</w:t>
      </w:r>
    </w:p>
    <w:p w:rsidR="00777616" w:rsidRPr="00777616" w:rsidRDefault="00777616" w:rsidP="00777616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Fin</w:t>
      </w:r>
      <w:r w:rsidRPr="00777616">
        <w:rPr>
          <w:sz w:val="28"/>
          <w:szCs w:val="28"/>
        </w:rPr>
        <w:t>=</w:t>
      </w:r>
      <w:r w:rsidR="00102127">
        <w:rPr>
          <w:sz w:val="28"/>
          <w:szCs w:val="28"/>
        </w:rPr>
        <w:t>424</w:t>
      </w:r>
      <w:proofErr w:type="gramStart"/>
      <w:r w:rsidR="00102127">
        <w:rPr>
          <w:sz w:val="28"/>
          <w:szCs w:val="28"/>
        </w:rPr>
        <w:t>,5</w:t>
      </w:r>
      <w:proofErr w:type="gramEnd"/>
      <w:r w:rsidR="005B3A99">
        <w:rPr>
          <w:sz w:val="28"/>
          <w:szCs w:val="28"/>
        </w:rPr>
        <w:t>/425</w:t>
      </w:r>
      <w:r w:rsidRPr="00777616">
        <w:rPr>
          <w:sz w:val="28"/>
          <w:szCs w:val="28"/>
        </w:rPr>
        <w:t>*100%=</w:t>
      </w:r>
      <w:r w:rsidR="005B3A99">
        <w:rPr>
          <w:sz w:val="28"/>
          <w:szCs w:val="28"/>
        </w:rPr>
        <w:t>99,9</w:t>
      </w:r>
      <w:r w:rsidRPr="00777616">
        <w:rPr>
          <w:sz w:val="28"/>
          <w:szCs w:val="28"/>
        </w:rPr>
        <w:t>%</w:t>
      </w:r>
    </w:p>
    <w:p w:rsidR="00777616" w:rsidRPr="00777616" w:rsidRDefault="00777616" w:rsidP="00777616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777616" w:rsidRDefault="00777616" w:rsidP="00777616">
      <w:pPr>
        <w:jc w:val="both"/>
        <w:rPr>
          <w:sz w:val="28"/>
          <w:szCs w:val="28"/>
        </w:rPr>
      </w:pPr>
      <w:r>
        <w:rPr>
          <w:sz w:val="28"/>
          <w:szCs w:val="28"/>
        </w:rPr>
        <w:t>3) Оценка степени реализации мероприятий муниципальной программы</w:t>
      </w:r>
    </w:p>
    <w:p w:rsidR="00777616" w:rsidRDefault="00777616" w:rsidP="00777616">
      <w:pPr>
        <w:jc w:val="both"/>
        <w:rPr>
          <w:sz w:val="28"/>
          <w:szCs w:val="28"/>
        </w:rPr>
      </w:pPr>
    </w:p>
    <w:p w:rsidR="00777616" w:rsidRDefault="00777616" w:rsidP="00777616">
      <w:pPr>
        <w:autoSpaceDE w:val="0"/>
        <w:autoSpaceDN w:val="0"/>
        <w:adjustRightInd w:val="0"/>
        <w:spacing w:line="192" w:lineRule="auto"/>
        <w:jc w:val="center"/>
        <w:rPr>
          <w:sz w:val="16"/>
          <w:szCs w:val="16"/>
          <w:lang w:val="en-US"/>
        </w:rPr>
      </w:pPr>
      <w:r w:rsidRPr="00777616">
        <w:rPr>
          <w:sz w:val="28"/>
          <w:szCs w:val="28"/>
        </w:rPr>
        <w:t xml:space="preserve">        </w:t>
      </w:r>
      <w:proofErr w:type="gramStart"/>
      <w:r>
        <w:rPr>
          <w:sz w:val="16"/>
          <w:szCs w:val="16"/>
          <w:lang w:val="en-US"/>
        </w:rPr>
        <w:t>n</w:t>
      </w:r>
      <w:proofErr w:type="gramEnd"/>
    </w:p>
    <w:p w:rsidR="00777616" w:rsidRDefault="00777616" w:rsidP="00777616">
      <w:pPr>
        <w:autoSpaceDE w:val="0"/>
        <w:autoSpaceDN w:val="0"/>
        <w:adjustRightInd w:val="0"/>
        <w:spacing w:line="192" w:lineRule="auto"/>
        <w:jc w:val="center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Mer  =</w:t>
      </w:r>
      <w:proofErr w:type="gramEnd"/>
      <w:r>
        <w:rPr>
          <w:sz w:val="28"/>
          <w:szCs w:val="28"/>
          <w:lang w:val="en-US"/>
        </w:rPr>
        <w:t xml:space="preserve">  (1/n) *  </w:t>
      </w:r>
      <w:r>
        <w:rPr>
          <w:sz w:val="28"/>
          <w:szCs w:val="28"/>
        </w:rPr>
        <w:sym w:font="Symbol" w:char="00E5"/>
      </w:r>
      <w:r>
        <w:rPr>
          <w:sz w:val="28"/>
          <w:szCs w:val="28"/>
          <w:lang w:val="en-US"/>
        </w:rPr>
        <w:t>(R</w:t>
      </w:r>
      <w:r>
        <w:rPr>
          <w:sz w:val="28"/>
          <w:szCs w:val="28"/>
          <w:vertAlign w:val="subscript"/>
          <w:lang w:val="en-US"/>
        </w:rPr>
        <w:t>j</w:t>
      </w:r>
      <w:r>
        <w:rPr>
          <w:sz w:val="28"/>
          <w:szCs w:val="28"/>
          <w:lang w:val="en-US"/>
        </w:rPr>
        <w:t>*100%),</w:t>
      </w:r>
    </w:p>
    <w:p w:rsidR="00777616" w:rsidRDefault="00777616" w:rsidP="00777616">
      <w:pPr>
        <w:autoSpaceDE w:val="0"/>
        <w:autoSpaceDN w:val="0"/>
        <w:adjustRightInd w:val="0"/>
        <w:spacing w:line="192" w:lineRule="auto"/>
        <w:jc w:val="center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              j=1</w:t>
      </w:r>
    </w:p>
    <w:p w:rsidR="00777616" w:rsidRDefault="00777616" w:rsidP="00777616">
      <w:pPr>
        <w:jc w:val="both"/>
        <w:rPr>
          <w:sz w:val="28"/>
          <w:szCs w:val="28"/>
          <w:lang w:val="en-US"/>
        </w:rPr>
      </w:pPr>
    </w:p>
    <w:p w:rsidR="00777616" w:rsidRDefault="00777616" w:rsidP="00777616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</w:t>
      </w:r>
      <w:r w:rsidR="00102127">
        <w:rPr>
          <w:sz w:val="28"/>
          <w:szCs w:val="28"/>
          <w:lang w:val="en-US"/>
        </w:rPr>
        <w:t xml:space="preserve">                    Mer=1/4*(0+</w:t>
      </w:r>
      <w:r w:rsidR="00102127">
        <w:rPr>
          <w:sz w:val="28"/>
          <w:szCs w:val="28"/>
        </w:rPr>
        <w:t>0</w:t>
      </w:r>
      <w:r>
        <w:rPr>
          <w:sz w:val="28"/>
          <w:szCs w:val="28"/>
          <w:lang w:val="en-US"/>
        </w:rPr>
        <w:t>+1+0)*100%=</w:t>
      </w:r>
      <w:r w:rsidR="00102127">
        <w:rPr>
          <w:sz w:val="28"/>
          <w:szCs w:val="28"/>
        </w:rPr>
        <w:t>25</w:t>
      </w:r>
      <w:r>
        <w:rPr>
          <w:sz w:val="28"/>
          <w:szCs w:val="28"/>
          <w:lang w:val="en-US"/>
        </w:rPr>
        <w:t>%</w:t>
      </w:r>
    </w:p>
    <w:p w:rsidR="00777616" w:rsidRDefault="00777616" w:rsidP="00777616">
      <w:pPr>
        <w:jc w:val="both"/>
        <w:rPr>
          <w:sz w:val="28"/>
          <w:szCs w:val="28"/>
        </w:rPr>
      </w:pPr>
      <w:r>
        <w:rPr>
          <w:sz w:val="28"/>
          <w:szCs w:val="28"/>
        </w:rPr>
        <w:t>4) Комплексная оценка эффективности реализации муниципальной программы</w:t>
      </w:r>
    </w:p>
    <w:p w:rsidR="00777616" w:rsidRDefault="00777616" w:rsidP="00777616">
      <w:pPr>
        <w:jc w:val="both"/>
        <w:rPr>
          <w:sz w:val="28"/>
          <w:szCs w:val="28"/>
        </w:rPr>
      </w:pPr>
    </w:p>
    <w:p w:rsidR="00777616" w:rsidRPr="00777616" w:rsidRDefault="00777616" w:rsidP="00777616">
      <w:pPr>
        <w:autoSpaceDE w:val="0"/>
        <w:autoSpaceDN w:val="0"/>
        <w:adjustRightInd w:val="0"/>
        <w:ind w:firstLine="540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O</w:t>
      </w:r>
      <w:r w:rsidRPr="00777616">
        <w:rPr>
          <w:sz w:val="28"/>
          <w:szCs w:val="28"/>
          <w:lang w:val="en-US"/>
        </w:rPr>
        <w:t xml:space="preserve"> = (</w:t>
      </w:r>
      <w:r>
        <w:rPr>
          <w:sz w:val="28"/>
          <w:szCs w:val="28"/>
          <w:lang w:val="en-US"/>
        </w:rPr>
        <w:t>Cel</w:t>
      </w:r>
      <w:r w:rsidRPr="00777616">
        <w:rPr>
          <w:sz w:val="28"/>
          <w:szCs w:val="28"/>
          <w:lang w:val="en-US"/>
        </w:rPr>
        <w:t xml:space="preserve"> + </w:t>
      </w:r>
      <w:r>
        <w:rPr>
          <w:sz w:val="28"/>
          <w:szCs w:val="28"/>
          <w:lang w:val="en-US"/>
        </w:rPr>
        <w:t>Fin</w:t>
      </w:r>
      <w:r w:rsidRPr="00777616">
        <w:rPr>
          <w:sz w:val="28"/>
          <w:szCs w:val="28"/>
          <w:lang w:val="en-US"/>
        </w:rPr>
        <w:t xml:space="preserve"> + </w:t>
      </w:r>
      <w:r>
        <w:rPr>
          <w:sz w:val="28"/>
          <w:szCs w:val="28"/>
          <w:lang w:val="en-US"/>
        </w:rPr>
        <w:t>Mer</w:t>
      </w:r>
      <w:r w:rsidRPr="00777616">
        <w:rPr>
          <w:sz w:val="28"/>
          <w:szCs w:val="28"/>
          <w:lang w:val="en-US"/>
        </w:rPr>
        <w:t>)/3</w:t>
      </w:r>
    </w:p>
    <w:p w:rsidR="00777616" w:rsidRPr="00777616" w:rsidRDefault="00777616" w:rsidP="00777616">
      <w:pPr>
        <w:autoSpaceDE w:val="0"/>
        <w:autoSpaceDN w:val="0"/>
        <w:adjustRightInd w:val="0"/>
        <w:ind w:firstLine="540"/>
        <w:jc w:val="center"/>
        <w:rPr>
          <w:sz w:val="28"/>
          <w:szCs w:val="28"/>
          <w:lang w:val="en-US"/>
        </w:rPr>
      </w:pPr>
    </w:p>
    <w:p w:rsidR="00777616" w:rsidRPr="00102127" w:rsidRDefault="00777616" w:rsidP="00777616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102127">
        <w:rPr>
          <w:sz w:val="28"/>
          <w:szCs w:val="28"/>
        </w:rPr>
        <w:t>=(</w:t>
      </w:r>
      <w:r w:rsidR="00102127">
        <w:rPr>
          <w:sz w:val="28"/>
          <w:szCs w:val="28"/>
        </w:rPr>
        <w:t>96,27</w:t>
      </w:r>
      <w:r w:rsidRPr="00102127">
        <w:rPr>
          <w:sz w:val="28"/>
          <w:szCs w:val="28"/>
        </w:rPr>
        <w:t>%+</w:t>
      </w:r>
      <w:r w:rsidR="005B3A99">
        <w:rPr>
          <w:sz w:val="28"/>
          <w:szCs w:val="28"/>
        </w:rPr>
        <w:t>99,9</w:t>
      </w:r>
      <w:r w:rsidRPr="00102127">
        <w:rPr>
          <w:sz w:val="28"/>
          <w:szCs w:val="28"/>
        </w:rPr>
        <w:t>%+</w:t>
      </w:r>
      <w:r w:rsidR="00102127">
        <w:rPr>
          <w:sz w:val="28"/>
          <w:szCs w:val="28"/>
        </w:rPr>
        <w:t>25</w:t>
      </w:r>
      <w:r w:rsidRPr="00102127">
        <w:rPr>
          <w:sz w:val="28"/>
          <w:szCs w:val="28"/>
        </w:rPr>
        <w:t>%)/3=</w:t>
      </w:r>
      <w:r w:rsidR="005B3A99">
        <w:rPr>
          <w:sz w:val="28"/>
          <w:szCs w:val="28"/>
        </w:rPr>
        <w:t>73,7</w:t>
      </w:r>
      <w:r w:rsidRPr="00102127">
        <w:rPr>
          <w:sz w:val="28"/>
          <w:szCs w:val="28"/>
        </w:rPr>
        <w:t>%</w:t>
      </w:r>
    </w:p>
    <w:p w:rsidR="00777616" w:rsidRPr="00102127" w:rsidRDefault="00777616" w:rsidP="00777616">
      <w:pPr>
        <w:jc w:val="both"/>
        <w:rPr>
          <w:sz w:val="28"/>
          <w:szCs w:val="28"/>
        </w:rPr>
      </w:pPr>
    </w:p>
    <w:p w:rsidR="00777616" w:rsidRDefault="00777616" w:rsidP="00777616">
      <w:pPr>
        <w:jc w:val="both"/>
        <w:rPr>
          <w:sz w:val="28"/>
          <w:szCs w:val="28"/>
        </w:rPr>
      </w:pPr>
      <w:r w:rsidRPr="00102127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Комплексная оценка эффективности реализации муниципальной Программы составляет </w:t>
      </w:r>
      <w:r w:rsidR="005B3A99">
        <w:rPr>
          <w:sz w:val="28"/>
          <w:szCs w:val="28"/>
        </w:rPr>
        <w:t>73,7</w:t>
      </w:r>
      <w:r>
        <w:rPr>
          <w:sz w:val="28"/>
          <w:szCs w:val="28"/>
        </w:rPr>
        <w:t>%, что характеризует ее как муниципальную программу со средним уровнем эффективности.</w:t>
      </w:r>
    </w:p>
    <w:p w:rsidR="00777616" w:rsidRDefault="00777616" w:rsidP="00777616">
      <w:pPr>
        <w:jc w:val="both"/>
        <w:rPr>
          <w:sz w:val="28"/>
          <w:szCs w:val="28"/>
        </w:rPr>
      </w:pPr>
    </w:p>
    <w:p w:rsidR="000678C0" w:rsidRDefault="000678C0"/>
    <w:sectPr w:rsidR="00067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78C0"/>
    <w:rsid w:val="00050575"/>
    <w:rsid w:val="000678C0"/>
    <w:rsid w:val="00102127"/>
    <w:rsid w:val="00172D47"/>
    <w:rsid w:val="0036073C"/>
    <w:rsid w:val="005B3A99"/>
    <w:rsid w:val="00720A92"/>
    <w:rsid w:val="00777616"/>
    <w:rsid w:val="007C7486"/>
    <w:rsid w:val="00C6650C"/>
    <w:rsid w:val="00D07166"/>
    <w:rsid w:val="00DB50FC"/>
    <w:rsid w:val="00E16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78C0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1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3935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svf</cp:lastModifiedBy>
  <cp:revision>2</cp:revision>
  <cp:lastPrinted>2017-04-12T03:39:00Z</cp:lastPrinted>
  <dcterms:created xsi:type="dcterms:W3CDTF">2017-06-19T07:02:00Z</dcterms:created>
  <dcterms:modified xsi:type="dcterms:W3CDTF">2017-06-19T07:02:00Z</dcterms:modified>
</cp:coreProperties>
</file>