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E121" w14:textId="77777777" w:rsidR="00456E5F" w:rsidRPr="00577BE0" w:rsidRDefault="00456E5F" w:rsidP="00577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Отчет</w:t>
      </w:r>
    </w:p>
    <w:p w14:paraId="069283D0" w14:textId="1E042363" w:rsidR="00456E5F" w:rsidRPr="00577BE0" w:rsidRDefault="00456E5F" w:rsidP="00577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о ходе реализации и оценке эффективности муниципальной программы «Развитие дорожного хозяйства</w:t>
      </w:r>
      <w:r w:rsidR="006759B2" w:rsidRPr="00577BE0">
        <w:rPr>
          <w:rFonts w:ascii="Times New Roman" w:hAnsi="Times New Roman"/>
          <w:sz w:val="26"/>
          <w:szCs w:val="26"/>
        </w:rPr>
        <w:t xml:space="preserve"> и</w:t>
      </w:r>
      <w:r w:rsidRPr="00577BE0">
        <w:rPr>
          <w:rFonts w:ascii="Times New Roman" w:hAnsi="Times New Roman"/>
          <w:sz w:val="26"/>
          <w:szCs w:val="26"/>
        </w:rPr>
        <w:t xml:space="preserve"> благоустройства </w:t>
      </w:r>
      <w:r w:rsidR="006759B2" w:rsidRPr="00577BE0">
        <w:rPr>
          <w:rFonts w:ascii="Times New Roman" w:hAnsi="Times New Roman"/>
          <w:sz w:val="26"/>
          <w:szCs w:val="26"/>
        </w:rPr>
        <w:t xml:space="preserve">в городе Рубцовске» </w:t>
      </w:r>
      <w:r w:rsidR="005E5509" w:rsidRPr="00577BE0">
        <w:rPr>
          <w:rFonts w:ascii="Times New Roman" w:hAnsi="Times New Roman"/>
          <w:sz w:val="26"/>
          <w:szCs w:val="26"/>
        </w:rPr>
        <w:br/>
      </w:r>
      <w:r w:rsidR="0068631D" w:rsidRPr="00577BE0">
        <w:rPr>
          <w:rFonts w:ascii="Times New Roman" w:hAnsi="Times New Roman"/>
          <w:sz w:val="26"/>
          <w:szCs w:val="26"/>
        </w:rPr>
        <w:t>за 20</w:t>
      </w:r>
      <w:r w:rsidR="001E42E4" w:rsidRPr="00577BE0">
        <w:rPr>
          <w:rFonts w:ascii="Times New Roman" w:hAnsi="Times New Roman"/>
          <w:sz w:val="26"/>
          <w:szCs w:val="26"/>
        </w:rPr>
        <w:t>2</w:t>
      </w:r>
      <w:r w:rsidR="007F19EB" w:rsidRPr="00577BE0">
        <w:rPr>
          <w:rFonts w:ascii="Times New Roman" w:hAnsi="Times New Roman"/>
          <w:sz w:val="26"/>
          <w:szCs w:val="26"/>
        </w:rPr>
        <w:t>3</w:t>
      </w:r>
      <w:r w:rsidRPr="00577BE0">
        <w:rPr>
          <w:rFonts w:ascii="Times New Roman" w:hAnsi="Times New Roman"/>
          <w:sz w:val="26"/>
          <w:szCs w:val="26"/>
        </w:rPr>
        <w:t xml:space="preserve"> год</w:t>
      </w:r>
    </w:p>
    <w:p w14:paraId="3DD7675A" w14:textId="77777777" w:rsidR="00456E5F" w:rsidRPr="00577BE0" w:rsidRDefault="00456E5F" w:rsidP="00577B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BA4C8A8" w14:textId="758DFBA7" w:rsidR="00456E5F" w:rsidRPr="00577BE0" w:rsidRDefault="00456E5F" w:rsidP="00577B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 xml:space="preserve">С целью </w:t>
      </w:r>
      <w:r w:rsidR="005E5509" w:rsidRPr="00577BE0">
        <w:rPr>
          <w:rFonts w:ascii="Times New Roman" w:hAnsi="Times New Roman"/>
          <w:sz w:val="26"/>
          <w:szCs w:val="26"/>
        </w:rPr>
        <w:t xml:space="preserve">обеспечения </w:t>
      </w:r>
      <w:r w:rsidRPr="00577BE0">
        <w:rPr>
          <w:rFonts w:ascii="Times New Roman" w:hAnsi="Times New Roman"/>
          <w:sz w:val="26"/>
          <w:szCs w:val="26"/>
        </w:rPr>
        <w:t>устойчивого функционирования</w:t>
      </w:r>
      <w:r w:rsidR="005C7C24" w:rsidRPr="00577BE0">
        <w:rPr>
          <w:rFonts w:ascii="Times New Roman" w:hAnsi="Times New Roman"/>
          <w:sz w:val="26"/>
          <w:szCs w:val="26"/>
        </w:rPr>
        <w:t xml:space="preserve"> и развития дорожного хозяйства и</w:t>
      </w:r>
      <w:r w:rsidRPr="00577BE0">
        <w:rPr>
          <w:rFonts w:ascii="Times New Roman" w:hAnsi="Times New Roman"/>
          <w:sz w:val="26"/>
          <w:szCs w:val="26"/>
        </w:rPr>
        <w:t xml:space="preserve"> благоустройства в городе Рубцовске управлением </w:t>
      </w:r>
      <w:r w:rsidR="008C3F86" w:rsidRPr="00577BE0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 w:rsidRPr="00577BE0">
        <w:rPr>
          <w:rFonts w:ascii="Times New Roman" w:hAnsi="Times New Roman"/>
          <w:sz w:val="26"/>
          <w:szCs w:val="26"/>
        </w:rPr>
        <w:t xml:space="preserve">по жилищно-коммунальному хозяйству и экологии </w:t>
      </w:r>
      <w:r w:rsidR="00783E98" w:rsidRPr="00577BE0">
        <w:rPr>
          <w:rFonts w:ascii="Times New Roman" w:hAnsi="Times New Roman"/>
          <w:sz w:val="26"/>
          <w:szCs w:val="26"/>
        </w:rPr>
        <w:t xml:space="preserve">(далее </w:t>
      </w:r>
      <w:r w:rsidR="005E5509" w:rsidRPr="00577BE0">
        <w:rPr>
          <w:rFonts w:ascii="Times New Roman" w:hAnsi="Times New Roman"/>
          <w:sz w:val="26"/>
          <w:szCs w:val="26"/>
        </w:rPr>
        <w:t>–</w:t>
      </w:r>
      <w:r w:rsidR="00783E98" w:rsidRPr="00577BE0">
        <w:rPr>
          <w:rFonts w:ascii="Times New Roman" w:hAnsi="Times New Roman"/>
          <w:sz w:val="26"/>
          <w:szCs w:val="26"/>
        </w:rPr>
        <w:t xml:space="preserve"> Управление</w:t>
      </w:r>
      <w:r w:rsidR="005E5509" w:rsidRPr="00577BE0">
        <w:rPr>
          <w:rFonts w:ascii="Times New Roman" w:hAnsi="Times New Roman"/>
          <w:sz w:val="26"/>
          <w:szCs w:val="26"/>
        </w:rPr>
        <w:t>)</w:t>
      </w:r>
      <w:r w:rsidR="00783E98" w:rsidRPr="00577BE0">
        <w:rPr>
          <w:rFonts w:ascii="Times New Roman" w:hAnsi="Times New Roman"/>
          <w:sz w:val="26"/>
          <w:szCs w:val="26"/>
        </w:rPr>
        <w:t xml:space="preserve"> </w:t>
      </w:r>
      <w:r w:rsidRPr="00577BE0">
        <w:rPr>
          <w:rFonts w:ascii="Times New Roman" w:hAnsi="Times New Roman"/>
          <w:sz w:val="26"/>
          <w:szCs w:val="26"/>
        </w:rPr>
        <w:t>разработана</w:t>
      </w:r>
      <w:r w:rsidR="008C3F86" w:rsidRPr="00577BE0">
        <w:rPr>
          <w:rFonts w:ascii="Times New Roman" w:hAnsi="Times New Roman"/>
          <w:sz w:val="26"/>
          <w:szCs w:val="26"/>
        </w:rPr>
        <w:t xml:space="preserve"> </w:t>
      </w:r>
      <w:r w:rsidR="0024001C" w:rsidRPr="00577BE0">
        <w:rPr>
          <w:rFonts w:ascii="Times New Roman" w:hAnsi="Times New Roman"/>
          <w:sz w:val="26"/>
          <w:szCs w:val="26"/>
        </w:rPr>
        <w:t xml:space="preserve">и </w:t>
      </w:r>
      <w:r w:rsidR="00903E48" w:rsidRPr="00577BE0">
        <w:rPr>
          <w:rFonts w:ascii="Times New Roman" w:hAnsi="Times New Roman"/>
          <w:sz w:val="26"/>
          <w:szCs w:val="26"/>
        </w:rPr>
        <w:t xml:space="preserve">утверждена </w:t>
      </w:r>
      <w:r w:rsidR="0024001C" w:rsidRPr="00577BE0">
        <w:rPr>
          <w:rFonts w:ascii="Times New Roman" w:hAnsi="Times New Roman"/>
          <w:sz w:val="26"/>
          <w:szCs w:val="26"/>
        </w:rPr>
        <w:t xml:space="preserve">постановлением Администрации города Рубцовска Алтайского края от 08.09.2020 № 2145 </w:t>
      </w:r>
      <w:r w:rsidR="008C3F86" w:rsidRPr="00577BE0">
        <w:rPr>
          <w:rFonts w:ascii="Times New Roman" w:hAnsi="Times New Roman"/>
          <w:sz w:val="26"/>
          <w:szCs w:val="26"/>
        </w:rPr>
        <w:t>муниципальная программа «Развитие дорожного хозяйства</w:t>
      </w:r>
      <w:r w:rsidR="005C7C24" w:rsidRPr="00577BE0">
        <w:rPr>
          <w:rFonts w:ascii="Times New Roman" w:hAnsi="Times New Roman"/>
          <w:sz w:val="26"/>
          <w:szCs w:val="26"/>
        </w:rPr>
        <w:t xml:space="preserve"> и</w:t>
      </w:r>
      <w:r w:rsidR="008C3F86" w:rsidRPr="00577BE0">
        <w:rPr>
          <w:rFonts w:ascii="Times New Roman" w:hAnsi="Times New Roman"/>
          <w:sz w:val="26"/>
          <w:szCs w:val="26"/>
        </w:rPr>
        <w:t xml:space="preserve"> благоустройства в городе Рубцовске»</w:t>
      </w:r>
      <w:r w:rsidR="005E5509" w:rsidRPr="00577BE0">
        <w:rPr>
          <w:rFonts w:ascii="Times New Roman" w:hAnsi="Times New Roman"/>
          <w:sz w:val="26"/>
          <w:szCs w:val="26"/>
        </w:rPr>
        <w:t xml:space="preserve"> (далее – Программа)</w:t>
      </w:r>
      <w:r w:rsidR="008C3F86" w:rsidRPr="00577BE0">
        <w:rPr>
          <w:rFonts w:ascii="Times New Roman" w:hAnsi="Times New Roman"/>
          <w:sz w:val="26"/>
          <w:szCs w:val="26"/>
        </w:rPr>
        <w:t>.</w:t>
      </w:r>
      <w:r w:rsidRPr="00577BE0">
        <w:rPr>
          <w:rFonts w:ascii="Times New Roman" w:hAnsi="Times New Roman"/>
          <w:sz w:val="26"/>
          <w:szCs w:val="26"/>
        </w:rPr>
        <w:t xml:space="preserve"> </w:t>
      </w:r>
    </w:p>
    <w:p w14:paraId="4BB28A28" w14:textId="77777777" w:rsidR="008C3F86" w:rsidRPr="00577BE0" w:rsidRDefault="00456E5F" w:rsidP="00577B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 xml:space="preserve">Для обеспечения достижения поставленной цели </w:t>
      </w:r>
      <w:r w:rsidR="0024001C" w:rsidRPr="00577BE0">
        <w:rPr>
          <w:rFonts w:ascii="Times New Roman" w:hAnsi="Times New Roman"/>
          <w:sz w:val="26"/>
          <w:szCs w:val="26"/>
        </w:rPr>
        <w:t>П</w:t>
      </w:r>
      <w:r w:rsidR="008C3F86" w:rsidRPr="00577BE0">
        <w:rPr>
          <w:rFonts w:ascii="Times New Roman" w:hAnsi="Times New Roman"/>
          <w:sz w:val="26"/>
          <w:szCs w:val="26"/>
        </w:rPr>
        <w:t xml:space="preserve">рограмма направлена на решение </w:t>
      </w:r>
      <w:r w:rsidR="008C3F86" w:rsidRPr="00577BE0">
        <w:rPr>
          <w:rFonts w:ascii="Times New Roman" w:hAnsi="Times New Roman" w:cs="Times New Roman"/>
          <w:sz w:val="26"/>
          <w:szCs w:val="26"/>
        </w:rPr>
        <w:t>следующих задач</w:t>
      </w:r>
      <w:r w:rsidR="008C3F86" w:rsidRPr="00577BE0">
        <w:rPr>
          <w:rFonts w:ascii="Times New Roman" w:hAnsi="Times New Roman"/>
          <w:sz w:val="26"/>
          <w:szCs w:val="26"/>
        </w:rPr>
        <w:t>:</w:t>
      </w:r>
    </w:p>
    <w:p w14:paraId="1B6AF20E" w14:textId="77777777" w:rsidR="008C3F86" w:rsidRPr="00577BE0" w:rsidRDefault="008C3F86" w:rsidP="00577B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pacing w:val="-2"/>
          <w:sz w:val="26"/>
          <w:szCs w:val="26"/>
        </w:rPr>
      </w:pPr>
      <w:r w:rsidRPr="00577BE0">
        <w:rPr>
          <w:rFonts w:ascii="Times New Roman" w:eastAsia="Arial Unicode MS" w:hAnsi="Times New Roman"/>
          <w:spacing w:val="-2"/>
          <w:sz w:val="26"/>
          <w:szCs w:val="26"/>
        </w:rPr>
        <w:t>развитие и содержание транспортной инфраструктуры</w:t>
      </w:r>
      <w:r w:rsidR="005E5509" w:rsidRPr="00577BE0">
        <w:rPr>
          <w:rFonts w:ascii="Times New Roman" w:eastAsia="Arial Unicode MS" w:hAnsi="Times New Roman"/>
          <w:spacing w:val="-2"/>
          <w:sz w:val="26"/>
          <w:szCs w:val="26"/>
        </w:rPr>
        <w:t xml:space="preserve"> города Рубцовска</w:t>
      </w:r>
      <w:r w:rsidRPr="00577BE0">
        <w:rPr>
          <w:rFonts w:ascii="Times New Roman" w:eastAsia="Arial Unicode MS" w:hAnsi="Times New Roman"/>
          <w:spacing w:val="-2"/>
          <w:sz w:val="26"/>
          <w:szCs w:val="26"/>
        </w:rPr>
        <w:t>;</w:t>
      </w:r>
    </w:p>
    <w:p w14:paraId="70D4CE89" w14:textId="77777777" w:rsidR="008C3F86" w:rsidRPr="00577BE0" w:rsidRDefault="008C3F86" w:rsidP="00577B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577BE0">
        <w:rPr>
          <w:rFonts w:ascii="Times New Roman" w:eastAsia="Arial Unicode MS" w:hAnsi="Times New Roman"/>
          <w:sz w:val="26"/>
          <w:szCs w:val="26"/>
        </w:rPr>
        <w:t>организация уличного освещения города</w:t>
      </w:r>
      <w:r w:rsidR="005E5509" w:rsidRPr="00577BE0">
        <w:rPr>
          <w:rFonts w:ascii="Times New Roman" w:eastAsia="Arial Unicode MS" w:hAnsi="Times New Roman"/>
          <w:sz w:val="26"/>
          <w:szCs w:val="26"/>
        </w:rPr>
        <w:t xml:space="preserve"> Рубцовска</w:t>
      </w:r>
      <w:r w:rsidRPr="00577BE0">
        <w:rPr>
          <w:rFonts w:ascii="Times New Roman" w:eastAsia="Arial Unicode MS" w:hAnsi="Times New Roman"/>
          <w:sz w:val="26"/>
          <w:szCs w:val="26"/>
        </w:rPr>
        <w:t>;</w:t>
      </w:r>
    </w:p>
    <w:p w14:paraId="2F045A9A" w14:textId="77777777" w:rsidR="008C3F86" w:rsidRPr="00577BE0" w:rsidRDefault="008C3F86" w:rsidP="00577B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577BE0">
        <w:rPr>
          <w:rFonts w:ascii="Times New Roman" w:eastAsia="Arial Unicode MS" w:hAnsi="Times New Roman"/>
          <w:sz w:val="26"/>
          <w:szCs w:val="26"/>
        </w:rPr>
        <w:t>организация озеленения территории города</w:t>
      </w:r>
      <w:r w:rsidR="005E5509" w:rsidRPr="00577BE0">
        <w:rPr>
          <w:rFonts w:ascii="Times New Roman" w:eastAsia="Arial Unicode MS" w:hAnsi="Times New Roman"/>
          <w:sz w:val="26"/>
          <w:szCs w:val="26"/>
        </w:rPr>
        <w:t xml:space="preserve"> Рубцовска</w:t>
      </w:r>
      <w:r w:rsidRPr="00577BE0">
        <w:rPr>
          <w:rFonts w:ascii="Times New Roman" w:eastAsia="Arial Unicode MS" w:hAnsi="Times New Roman"/>
          <w:sz w:val="26"/>
          <w:szCs w:val="26"/>
        </w:rPr>
        <w:t>;</w:t>
      </w:r>
    </w:p>
    <w:p w14:paraId="55149119" w14:textId="77777777" w:rsidR="008C3F86" w:rsidRPr="00577BE0" w:rsidRDefault="008C3F86" w:rsidP="00577B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577BE0">
        <w:rPr>
          <w:rFonts w:ascii="Times New Roman" w:eastAsia="Arial Unicode MS" w:hAnsi="Times New Roman"/>
          <w:sz w:val="26"/>
          <w:szCs w:val="26"/>
        </w:rPr>
        <w:t>организация функционирования системы обращения с отходами производства и потребления;</w:t>
      </w:r>
    </w:p>
    <w:p w14:paraId="110F4D0B" w14:textId="77777777" w:rsidR="008C3F86" w:rsidRPr="00577BE0" w:rsidRDefault="008C3F86" w:rsidP="00577B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577BE0">
        <w:rPr>
          <w:rFonts w:ascii="Times New Roman" w:eastAsia="Arial Unicode MS" w:hAnsi="Times New Roman"/>
          <w:sz w:val="26"/>
          <w:szCs w:val="26"/>
        </w:rPr>
        <w:t>обеспечение погребения и похоронного дела;</w:t>
      </w:r>
    </w:p>
    <w:p w14:paraId="130B5420" w14:textId="77777777" w:rsidR="008C3F86" w:rsidRPr="00577BE0" w:rsidRDefault="008C3F86" w:rsidP="00577B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577BE0">
        <w:rPr>
          <w:rFonts w:ascii="Times New Roman" w:eastAsia="Arial Unicode MS" w:hAnsi="Times New Roman"/>
          <w:sz w:val="26"/>
          <w:szCs w:val="26"/>
        </w:rPr>
        <w:t>содержание фонтанов и «Вечного огня»;</w:t>
      </w:r>
    </w:p>
    <w:p w14:paraId="34A6FAC9" w14:textId="77777777" w:rsidR="008C3F86" w:rsidRPr="00577BE0" w:rsidRDefault="005E5509" w:rsidP="00577B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577BE0">
        <w:rPr>
          <w:rFonts w:ascii="Times New Roman" w:eastAsia="Arial Unicode MS" w:hAnsi="Times New Roman"/>
          <w:sz w:val="26"/>
          <w:szCs w:val="26"/>
        </w:rPr>
        <w:t>организация обращения с безнадзорными животными, утилизация трупов животных и птиц с муниципальных территорий;</w:t>
      </w:r>
    </w:p>
    <w:p w14:paraId="04EFBC7A" w14:textId="77777777" w:rsidR="008C3F86" w:rsidRPr="00577BE0" w:rsidRDefault="008C3F86" w:rsidP="00577B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577BE0">
        <w:rPr>
          <w:rFonts w:ascii="Times New Roman" w:eastAsia="Arial Unicode MS" w:hAnsi="Times New Roman"/>
          <w:sz w:val="26"/>
          <w:szCs w:val="26"/>
        </w:rPr>
        <w:t>техническое обеспечение осуществления муниципального контроля;</w:t>
      </w:r>
    </w:p>
    <w:p w14:paraId="7C1E446C" w14:textId="77777777" w:rsidR="00F01F34" w:rsidRPr="00577BE0" w:rsidRDefault="00F01F34" w:rsidP="00577B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577BE0">
        <w:rPr>
          <w:rFonts w:ascii="Times New Roman" w:eastAsia="Arial Unicode MS" w:hAnsi="Times New Roman"/>
          <w:sz w:val="26"/>
          <w:szCs w:val="26"/>
        </w:rPr>
        <w:t>повышение доступности для маломобильных групп населения объектов транспортной инфраструктуры, транспортных средств и предоставляемых услуг</w:t>
      </w:r>
      <w:r w:rsidR="008C3F86" w:rsidRPr="00577BE0">
        <w:rPr>
          <w:rFonts w:ascii="Times New Roman" w:eastAsia="Arial Unicode MS" w:hAnsi="Times New Roman"/>
          <w:sz w:val="26"/>
          <w:szCs w:val="26"/>
        </w:rPr>
        <w:t>;</w:t>
      </w:r>
    </w:p>
    <w:p w14:paraId="3033D49A" w14:textId="74E68C6E" w:rsidR="00F01F34" w:rsidRPr="00577BE0" w:rsidRDefault="00F01F34" w:rsidP="00577B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577BE0">
        <w:rPr>
          <w:rFonts w:ascii="Times New Roman" w:eastAsia="Arial Unicode MS" w:hAnsi="Times New Roman"/>
          <w:sz w:val="26"/>
          <w:szCs w:val="26"/>
        </w:rPr>
        <w:t>организация благоустройства территории города Рубцовска;</w:t>
      </w:r>
    </w:p>
    <w:p w14:paraId="4F6FEB0A" w14:textId="77777777" w:rsidR="00F01F34" w:rsidRPr="00577BE0" w:rsidRDefault="00F01F34" w:rsidP="00577B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577BE0">
        <w:rPr>
          <w:rFonts w:ascii="Times New Roman" w:eastAsia="Arial Unicode MS" w:hAnsi="Times New Roman"/>
          <w:sz w:val="26"/>
          <w:szCs w:val="26"/>
        </w:rPr>
        <w:t>обеспечение нормативного транспортно-эксплуатационного состояния дорожной сети города Рубцовска, входящей в состав автомобильных дорог Рубцовской агломерации.</w:t>
      </w:r>
    </w:p>
    <w:p w14:paraId="1398C955" w14:textId="6B116A7F" w:rsidR="00176F80" w:rsidRPr="00577BE0" w:rsidRDefault="007F19EB" w:rsidP="00577B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В соответствии с решением Рубцовского городского Совета депутатов Алтайского края от 22.12.2022 № 64 «О бюджете муниципального образования город Рубцовск Алтайского края на 2023 год и на плановый период 2024 и 2025 годов» утверждено финансирование Программы на 2023 год в размере</w:t>
      </w:r>
      <w:r w:rsidR="00176F80" w:rsidRPr="00577BE0">
        <w:rPr>
          <w:rFonts w:ascii="Times New Roman" w:hAnsi="Times New Roman"/>
          <w:sz w:val="26"/>
          <w:szCs w:val="26"/>
        </w:rPr>
        <w:t xml:space="preserve"> </w:t>
      </w:r>
      <w:r w:rsidR="00593E44" w:rsidRPr="00577BE0">
        <w:rPr>
          <w:rFonts w:ascii="Times New Roman" w:hAnsi="Times New Roman"/>
          <w:sz w:val="26"/>
          <w:szCs w:val="26"/>
        </w:rPr>
        <w:t xml:space="preserve">                           </w:t>
      </w:r>
      <w:r w:rsidR="00903E48" w:rsidRPr="00577BE0">
        <w:rPr>
          <w:rFonts w:ascii="Times New Roman" w:hAnsi="Times New Roman"/>
          <w:sz w:val="26"/>
          <w:szCs w:val="26"/>
        </w:rPr>
        <w:t>449 771,2</w:t>
      </w:r>
      <w:r w:rsidR="0024001C" w:rsidRPr="00577BE0">
        <w:rPr>
          <w:rFonts w:ascii="Times New Roman" w:hAnsi="Times New Roman"/>
          <w:sz w:val="26"/>
          <w:szCs w:val="26"/>
        </w:rPr>
        <w:t xml:space="preserve"> тыс. рублей</w:t>
      </w:r>
      <w:r w:rsidR="00577BE0" w:rsidRPr="00577BE0">
        <w:rPr>
          <w:rFonts w:ascii="Times New Roman" w:hAnsi="Times New Roman"/>
          <w:sz w:val="26"/>
          <w:szCs w:val="26"/>
        </w:rPr>
        <w:t>,</w:t>
      </w:r>
      <w:r w:rsidR="00071D79" w:rsidRPr="00577BE0">
        <w:rPr>
          <w:rFonts w:ascii="Times New Roman" w:hAnsi="Times New Roman"/>
          <w:sz w:val="26"/>
          <w:szCs w:val="26"/>
        </w:rPr>
        <w:t xml:space="preserve"> в том числе</w:t>
      </w:r>
      <w:r w:rsidR="00101211" w:rsidRPr="00577BE0">
        <w:rPr>
          <w:rFonts w:ascii="Times New Roman" w:hAnsi="Times New Roman"/>
          <w:sz w:val="26"/>
          <w:szCs w:val="26"/>
        </w:rPr>
        <w:t xml:space="preserve"> </w:t>
      </w:r>
      <w:r w:rsidR="0024001C" w:rsidRPr="00577BE0">
        <w:rPr>
          <w:rFonts w:ascii="Times New Roman" w:hAnsi="Times New Roman" w:cs="Times New Roman"/>
          <w:sz w:val="26"/>
          <w:szCs w:val="26"/>
        </w:rPr>
        <w:t xml:space="preserve">из краевого бюджета запланировано финансирование </w:t>
      </w:r>
      <w:r w:rsidR="00D63C3F" w:rsidRPr="00577BE0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38539B" w:rsidRPr="00577BE0">
        <w:rPr>
          <w:rFonts w:ascii="Times New Roman" w:hAnsi="Times New Roman" w:cs="Times New Roman"/>
          <w:sz w:val="26"/>
          <w:szCs w:val="26"/>
        </w:rPr>
        <w:t>2</w:t>
      </w:r>
      <w:r w:rsidR="00071D79" w:rsidRPr="00577BE0">
        <w:rPr>
          <w:rFonts w:ascii="Times New Roman" w:hAnsi="Times New Roman" w:cs="Times New Roman"/>
          <w:sz w:val="26"/>
          <w:szCs w:val="26"/>
        </w:rPr>
        <w:t>5</w:t>
      </w:r>
      <w:r w:rsidR="0038539B" w:rsidRPr="00577BE0">
        <w:rPr>
          <w:rFonts w:ascii="Times New Roman" w:hAnsi="Times New Roman" w:cs="Times New Roman"/>
          <w:sz w:val="26"/>
          <w:szCs w:val="26"/>
        </w:rPr>
        <w:t>0000,0</w:t>
      </w:r>
      <w:r w:rsidR="00220881" w:rsidRPr="00577BE0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D63C3F" w:rsidRPr="00577BE0">
        <w:rPr>
          <w:rFonts w:ascii="Times New Roman" w:hAnsi="Times New Roman" w:cs="Times New Roman"/>
          <w:sz w:val="26"/>
          <w:szCs w:val="26"/>
        </w:rPr>
        <w:t>лей</w:t>
      </w:r>
      <w:r w:rsidR="00101211" w:rsidRPr="00577BE0">
        <w:rPr>
          <w:rFonts w:ascii="Times New Roman" w:hAnsi="Times New Roman"/>
          <w:sz w:val="26"/>
          <w:szCs w:val="26"/>
        </w:rPr>
        <w:t>.</w:t>
      </w:r>
    </w:p>
    <w:p w14:paraId="67708E87" w14:textId="68A04337" w:rsidR="00176F80" w:rsidRPr="00577BE0" w:rsidRDefault="00176F80" w:rsidP="00577B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В</w:t>
      </w:r>
      <w:r w:rsidR="0038539B" w:rsidRPr="00577BE0">
        <w:rPr>
          <w:rFonts w:ascii="Times New Roman" w:hAnsi="Times New Roman"/>
          <w:sz w:val="26"/>
          <w:szCs w:val="26"/>
        </w:rPr>
        <w:t xml:space="preserve"> течение 202</w:t>
      </w:r>
      <w:r w:rsidR="00202ED9" w:rsidRPr="00577BE0">
        <w:rPr>
          <w:rFonts w:ascii="Times New Roman" w:hAnsi="Times New Roman"/>
          <w:sz w:val="26"/>
          <w:szCs w:val="26"/>
        </w:rPr>
        <w:t>3</w:t>
      </w:r>
      <w:r w:rsidRPr="00577BE0">
        <w:rPr>
          <w:rFonts w:ascii="Times New Roman" w:hAnsi="Times New Roman"/>
          <w:sz w:val="26"/>
          <w:szCs w:val="26"/>
        </w:rPr>
        <w:t xml:space="preserve"> года постановлениями Администрации города Рубцовска Алтайского края </w:t>
      </w:r>
      <w:r w:rsidR="00202ED9" w:rsidRPr="00577BE0">
        <w:rPr>
          <w:rFonts w:ascii="Times New Roman" w:hAnsi="Times New Roman"/>
          <w:sz w:val="26"/>
          <w:szCs w:val="26"/>
        </w:rPr>
        <w:t xml:space="preserve">от 09.03.2023 № 711, от 08.06.2023 № 1819, от 27.12.2023 </w:t>
      </w:r>
      <w:r w:rsidR="00202ED9" w:rsidRPr="00577BE0">
        <w:rPr>
          <w:rFonts w:ascii="Times New Roman" w:hAnsi="Times New Roman"/>
          <w:sz w:val="26"/>
          <w:szCs w:val="26"/>
        </w:rPr>
        <w:br/>
        <w:t>№ 4685</w:t>
      </w:r>
      <w:r w:rsidR="00C2277B" w:rsidRPr="00577BE0">
        <w:rPr>
          <w:rFonts w:ascii="Times New Roman" w:hAnsi="Times New Roman"/>
          <w:sz w:val="26"/>
          <w:szCs w:val="26"/>
        </w:rPr>
        <w:t xml:space="preserve"> </w:t>
      </w:r>
      <w:r w:rsidRPr="00577BE0">
        <w:rPr>
          <w:rFonts w:ascii="Times New Roman" w:hAnsi="Times New Roman"/>
          <w:sz w:val="26"/>
          <w:szCs w:val="26"/>
        </w:rPr>
        <w:t xml:space="preserve">в данную Программу </w:t>
      </w:r>
      <w:r w:rsidR="00202ED9" w:rsidRPr="00577BE0">
        <w:rPr>
          <w:rFonts w:ascii="Times New Roman" w:hAnsi="Times New Roman" w:cs="Times New Roman"/>
          <w:sz w:val="26"/>
          <w:szCs w:val="26"/>
        </w:rPr>
        <w:t xml:space="preserve">внесены изменения в части </w:t>
      </w:r>
      <w:r w:rsidR="00202ED9" w:rsidRPr="00577BE0">
        <w:rPr>
          <w:rFonts w:ascii="Times New Roman" w:hAnsi="Times New Roman"/>
          <w:sz w:val="26"/>
          <w:szCs w:val="26"/>
        </w:rPr>
        <w:t>сроков реализации, ожидаемых результатов, финансирования, перечня мероприятий</w:t>
      </w:r>
      <w:r w:rsidR="0038539B" w:rsidRPr="00577BE0">
        <w:rPr>
          <w:rFonts w:ascii="Times New Roman" w:hAnsi="Times New Roman"/>
          <w:sz w:val="26"/>
          <w:szCs w:val="26"/>
        </w:rPr>
        <w:t xml:space="preserve"> и </w:t>
      </w:r>
      <w:r w:rsidR="00FB0ECD" w:rsidRPr="00577BE0">
        <w:rPr>
          <w:rFonts w:ascii="Times New Roman" w:hAnsi="Times New Roman"/>
          <w:sz w:val="26"/>
          <w:szCs w:val="26"/>
        </w:rPr>
        <w:t xml:space="preserve">сведений о </w:t>
      </w:r>
      <w:r w:rsidR="00202ED9" w:rsidRPr="00577BE0">
        <w:rPr>
          <w:rFonts w:ascii="Times New Roman" w:hAnsi="Times New Roman"/>
          <w:sz w:val="26"/>
          <w:szCs w:val="26"/>
        </w:rPr>
        <w:t xml:space="preserve">значениях </w:t>
      </w:r>
      <w:r w:rsidR="00FB0ECD" w:rsidRPr="00577BE0">
        <w:rPr>
          <w:rFonts w:ascii="Times New Roman" w:hAnsi="Times New Roman"/>
          <w:sz w:val="26"/>
          <w:szCs w:val="26"/>
        </w:rPr>
        <w:t>индикаторах муниципальной программы и их</w:t>
      </w:r>
      <w:r w:rsidRPr="00577BE0">
        <w:rPr>
          <w:rFonts w:ascii="Times New Roman" w:hAnsi="Times New Roman"/>
          <w:sz w:val="26"/>
          <w:szCs w:val="26"/>
        </w:rPr>
        <w:t>.</w:t>
      </w:r>
    </w:p>
    <w:p w14:paraId="6418CA46" w14:textId="52230821" w:rsidR="00101F3A" w:rsidRPr="00577BE0" w:rsidRDefault="00101F3A" w:rsidP="0057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 xml:space="preserve">Учитывая </w:t>
      </w:r>
      <w:r w:rsidR="00593E44" w:rsidRPr="00577BE0">
        <w:rPr>
          <w:rFonts w:ascii="Times New Roman" w:hAnsi="Times New Roman"/>
          <w:sz w:val="26"/>
          <w:szCs w:val="26"/>
        </w:rPr>
        <w:t>перераспределение</w:t>
      </w:r>
      <w:r w:rsidRPr="00577BE0">
        <w:rPr>
          <w:rFonts w:ascii="Times New Roman" w:hAnsi="Times New Roman"/>
          <w:sz w:val="26"/>
          <w:szCs w:val="26"/>
        </w:rPr>
        <w:t xml:space="preserve"> денежных средств между программными мероприятиями в муниципальных программах, </w:t>
      </w:r>
      <w:r w:rsidR="00F05BEF" w:rsidRPr="00577BE0">
        <w:rPr>
          <w:rFonts w:ascii="Times New Roman" w:hAnsi="Times New Roman"/>
          <w:sz w:val="26"/>
          <w:szCs w:val="26"/>
        </w:rPr>
        <w:t>реализуемых Управлением,</w:t>
      </w:r>
      <w:r w:rsidRPr="00577BE0">
        <w:rPr>
          <w:rFonts w:ascii="Times New Roman" w:hAnsi="Times New Roman"/>
          <w:sz w:val="26"/>
          <w:szCs w:val="26"/>
        </w:rPr>
        <w:t xml:space="preserve"> в соответствии с изменениями, внесенными в сводную бюджетную роспись на 202</w:t>
      </w:r>
      <w:r w:rsidR="00812C7E" w:rsidRPr="00577BE0">
        <w:rPr>
          <w:rFonts w:ascii="Times New Roman" w:hAnsi="Times New Roman"/>
          <w:sz w:val="26"/>
          <w:szCs w:val="26"/>
        </w:rPr>
        <w:t>3</w:t>
      </w:r>
      <w:r w:rsidRPr="00577BE0">
        <w:rPr>
          <w:rFonts w:ascii="Times New Roman" w:hAnsi="Times New Roman"/>
          <w:sz w:val="26"/>
          <w:szCs w:val="26"/>
        </w:rPr>
        <w:t xml:space="preserve"> год, в рамках реализации данной </w:t>
      </w:r>
      <w:r w:rsidR="00D63C3F" w:rsidRPr="00577BE0">
        <w:rPr>
          <w:rFonts w:ascii="Times New Roman" w:hAnsi="Times New Roman"/>
          <w:sz w:val="26"/>
          <w:szCs w:val="26"/>
        </w:rPr>
        <w:t>П</w:t>
      </w:r>
      <w:r w:rsidRPr="00577BE0">
        <w:rPr>
          <w:rFonts w:ascii="Times New Roman" w:hAnsi="Times New Roman"/>
          <w:sz w:val="26"/>
          <w:szCs w:val="26"/>
        </w:rPr>
        <w:t xml:space="preserve">рограммы предусмотрено финансирование </w:t>
      </w:r>
      <w:r w:rsidR="00D63C3F" w:rsidRPr="00577BE0">
        <w:rPr>
          <w:rFonts w:ascii="Times New Roman" w:hAnsi="Times New Roman"/>
          <w:sz w:val="26"/>
          <w:szCs w:val="26"/>
        </w:rPr>
        <w:t xml:space="preserve">из бюджета города </w:t>
      </w:r>
      <w:r w:rsidRPr="00577BE0">
        <w:rPr>
          <w:rFonts w:ascii="Times New Roman" w:hAnsi="Times New Roman"/>
          <w:sz w:val="26"/>
          <w:szCs w:val="26"/>
        </w:rPr>
        <w:t xml:space="preserve">в размере </w:t>
      </w:r>
      <w:r w:rsidR="00AD50EC" w:rsidRPr="00577BE0">
        <w:rPr>
          <w:rFonts w:ascii="Times New Roman" w:hAnsi="Times New Roman"/>
          <w:sz w:val="26"/>
          <w:szCs w:val="26"/>
        </w:rPr>
        <w:t>206998,8</w:t>
      </w:r>
      <w:r w:rsidR="008A58AE" w:rsidRPr="00577BE0">
        <w:rPr>
          <w:rFonts w:ascii="Times New Roman" w:hAnsi="Times New Roman"/>
          <w:sz w:val="26"/>
          <w:szCs w:val="26"/>
        </w:rPr>
        <w:t xml:space="preserve"> </w:t>
      </w:r>
      <w:r w:rsidRPr="00577BE0">
        <w:rPr>
          <w:rFonts w:ascii="Times New Roman" w:hAnsi="Times New Roman" w:cs="Times New Roman"/>
          <w:sz w:val="26"/>
          <w:szCs w:val="26"/>
        </w:rPr>
        <w:t>тыс. руб</w:t>
      </w:r>
      <w:r w:rsidR="00D63C3F" w:rsidRPr="00577BE0">
        <w:rPr>
          <w:rFonts w:ascii="Times New Roman" w:hAnsi="Times New Roman" w:cs="Times New Roman"/>
          <w:sz w:val="26"/>
          <w:szCs w:val="26"/>
        </w:rPr>
        <w:t>лей</w:t>
      </w:r>
      <w:r w:rsidR="00FB0ECD" w:rsidRPr="00577BE0">
        <w:rPr>
          <w:rFonts w:ascii="Times New Roman" w:hAnsi="Times New Roman" w:cs="Times New Roman"/>
          <w:sz w:val="26"/>
          <w:szCs w:val="26"/>
        </w:rPr>
        <w:t xml:space="preserve">, </w:t>
      </w:r>
      <w:r w:rsidR="00D63C3F" w:rsidRPr="00577BE0">
        <w:rPr>
          <w:rFonts w:ascii="Times New Roman" w:hAnsi="Times New Roman" w:cs="Times New Roman"/>
          <w:sz w:val="26"/>
          <w:szCs w:val="26"/>
        </w:rPr>
        <w:t>из краевого бюджета</w:t>
      </w:r>
      <w:r w:rsidR="00FB0ECD" w:rsidRPr="00577BE0">
        <w:rPr>
          <w:rFonts w:ascii="Times New Roman" w:hAnsi="Times New Roman" w:cs="Times New Roman"/>
          <w:sz w:val="26"/>
          <w:szCs w:val="26"/>
        </w:rPr>
        <w:t xml:space="preserve"> -</w:t>
      </w:r>
      <w:r w:rsidR="00D63C3F" w:rsidRPr="00577BE0">
        <w:rPr>
          <w:rFonts w:ascii="Times New Roman" w:hAnsi="Times New Roman" w:cs="Times New Roman"/>
          <w:sz w:val="26"/>
          <w:szCs w:val="26"/>
        </w:rPr>
        <w:t xml:space="preserve"> </w:t>
      </w:r>
      <w:r w:rsidR="00AD50EC" w:rsidRPr="00577BE0">
        <w:rPr>
          <w:rFonts w:ascii="Times New Roman" w:hAnsi="Times New Roman" w:cs="Times New Roman"/>
          <w:sz w:val="26"/>
          <w:szCs w:val="26"/>
        </w:rPr>
        <w:t>250000,0</w:t>
      </w:r>
      <w:r w:rsidR="00FB0ECD" w:rsidRPr="00577BE0">
        <w:rPr>
          <w:rFonts w:ascii="Times New Roman" w:hAnsi="Times New Roman" w:cs="Times New Roman"/>
          <w:sz w:val="26"/>
          <w:szCs w:val="26"/>
        </w:rPr>
        <w:t xml:space="preserve"> </w:t>
      </w:r>
      <w:r w:rsidR="00D63C3F" w:rsidRPr="00577BE0">
        <w:rPr>
          <w:rFonts w:ascii="Times New Roman" w:hAnsi="Times New Roman" w:cs="Times New Roman"/>
          <w:sz w:val="26"/>
          <w:szCs w:val="26"/>
        </w:rPr>
        <w:t>тыс. рублей</w:t>
      </w:r>
      <w:r w:rsidR="00663DFE" w:rsidRPr="00577BE0">
        <w:rPr>
          <w:rFonts w:ascii="Times New Roman" w:hAnsi="Times New Roman" w:cs="Times New Roman"/>
          <w:sz w:val="26"/>
          <w:szCs w:val="26"/>
        </w:rPr>
        <w:t>.</w:t>
      </w:r>
      <w:r w:rsidRPr="00577BE0">
        <w:rPr>
          <w:rFonts w:ascii="Times New Roman" w:hAnsi="Times New Roman" w:cs="Times New Roman"/>
          <w:sz w:val="26"/>
          <w:szCs w:val="26"/>
        </w:rPr>
        <w:t xml:space="preserve"> </w:t>
      </w:r>
      <w:r w:rsidR="00D63C3F" w:rsidRPr="00577BE0">
        <w:rPr>
          <w:rFonts w:ascii="Times New Roman" w:hAnsi="Times New Roman" w:cs="Times New Roman"/>
          <w:sz w:val="26"/>
          <w:szCs w:val="26"/>
        </w:rPr>
        <w:t>Общий объём ф</w:t>
      </w:r>
      <w:r w:rsidRPr="00577BE0">
        <w:rPr>
          <w:rFonts w:ascii="Times New Roman" w:hAnsi="Times New Roman" w:cs="Times New Roman"/>
          <w:sz w:val="26"/>
          <w:szCs w:val="26"/>
        </w:rPr>
        <w:t>актическ</w:t>
      </w:r>
      <w:r w:rsidR="00D63C3F" w:rsidRPr="00577BE0">
        <w:rPr>
          <w:rFonts w:ascii="Times New Roman" w:hAnsi="Times New Roman" w:cs="Times New Roman"/>
          <w:sz w:val="26"/>
          <w:szCs w:val="26"/>
        </w:rPr>
        <w:t>ого финансирования по Программе составил</w:t>
      </w:r>
      <w:r w:rsidRPr="00577BE0">
        <w:rPr>
          <w:rFonts w:ascii="Times New Roman" w:hAnsi="Times New Roman" w:cs="Times New Roman"/>
          <w:sz w:val="26"/>
          <w:szCs w:val="26"/>
        </w:rPr>
        <w:t xml:space="preserve"> </w:t>
      </w:r>
      <w:r w:rsidR="008D08EC" w:rsidRPr="00577BE0">
        <w:rPr>
          <w:rFonts w:ascii="Times New Roman" w:hAnsi="Times New Roman" w:cs="Times New Roman"/>
          <w:sz w:val="26"/>
          <w:szCs w:val="26"/>
        </w:rPr>
        <w:t xml:space="preserve">433667,2 </w:t>
      </w:r>
      <w:r w:rsidRPr="00577BE0">
        <w:rPr>
          <w:rFonts w:ascii="Times New Roman" w:hAnsi="Times New Roman" w:cs="Times New Roman"/>
          <w:sz w:val="26"/>
          <w:szCs w:val="26"/>
        </w:rPr>
        <w:t>тыс. руб</w:t>
      </w:r>
      <w:r w:rsidR="00D63C3F" w:rsidRPr="00577BE0">
        <w:rPr>
          <w:rFonts w:ascii="Times New Roman" w:hAnsi="Times New Roman" w:cs="Times New Roman"/>
          <w:sz w:val="26"/>
          <w:szCs w:val="26"/>
        </w:rPr>
        <w:t>лей (или 9</w:t>
      </w:r>
      <w:r w:rsidR="008A58AE" w:rsidRPr="00577BE0">
        <w:rPr>
          <w:rFonts w:ascii="Times New Roman" w:hAnsi="Times New Roman" w:cs="Times New Roman"/>
          <w:sz w:val="26"/>
          <w:szCs w:val="26"/>
        </w:rPr>
        <w:t>4</w:t>
      </w:r>
      <w:r w:rsidR="0092191D" w:rsidRPr="00577BE0">
        <w:rPr>
          <w:rFonts w:ascii="Times New Roman" w:hAnsi="Times New Roman" w:cs="Times New Roman"/>
          <w:sz w:val="26"/>
          <w:szCs w:val="26"/>
        </w:rPr>
        <w:t>,</w:t>
      </w:r>
      <w:r w:rsidR="008D08EC" w:rsidRPr="00577BE0">
        <w:rPr>
          <w:rFonts w:ascii="Times New Roman" w:hAnsi="Times New Roman" w:cs="Times New Roman"/>
          <w:sz w:val="26"/>
          <w:szCs w:val="26"/>
        </w:rPr>
        <w:t>9</w:t>
      </w:r>
      <w:r w:rsidR="0092191D" w:rsidRPr="00577BE0">
        <w:rPr>
          <w:rFonts w:ascii="Times New Roman" w:hAnsi="Times New Roman" w:cs="Times New Roman"/>
          <w:sz w:val="26"/>
          <w:szCs w:val="26"/>
        </w:rPr>
        <w:t>% от плана).</w:t>
      </w:r>
    </w:p>
    <w:p w14:paraId="2614DB96" w14:textId="6853F79C" w:rsidR="00C5764F" w:rsidRPr="00577BE0" w:rsidRDefault="00456E5F" w:rsidP="00577BE0">
      <w:pPr>
        <w:suppressAutoHyphens/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/>
          <w:sz w:val="26"/>
          <w:szCs w:val="26"/>
        </w:rPr>
        <w:lastRenderedPageBreak/>
        <w:t xml:space="preserve">За отчетный год в рамках </w:t>
      </w:r>
      <w:r w:rsidR="003165E6" w:rsidRPr="00577BE0">
        <w:rPr>
          <w:rFonts w:ascii="Times New Roman" w:hAnsi="Times New Roman"/>
          <w:sz w:val="26"/>
          <w:szCs w:val="26"/>
        </w:rPr>
        <w:t>П</w:t>
      </w:r>
      <w:r w:rsidRPr="00577BE0">
        <w:rPr>
          <w:rFonts w:ascii="Times New Roman" w:hAnsi="Times New Roman"/>
          <w:sz w:val="26"/>
          <w:szCs w:val="26"/>
        </w:rPr>
        <w:t>рограммы был</w:t>
      </w:r>
      <w:r w:rsidR="00593E44" w:rsidRPr="00577BE0">
        <w:rPr>
          <w:rFonts w:ascii="Times New Roman" w:hAnsi="Times New Roman"/>
          <w:sz w:val="26"/>
          <w:szCs w:val="26"/>
        </w:rPr>
        <w:t>о</w:t>
      </w:r>
      <w:r w:rsidRPr="00577BE0">
        <w:rPr>
          <w:rFonts w:ascii="Times New Roman" w:hAnsi="Times New Roman"/>
          <w:sz w:val="26"/>
          <w:szCs w:val="26"/>
        </w:rPr>
        <w:t xml:space="preserve"> </w:t>
      </w:r>
      <w:r w:rsidR="00593E44" w:rsidRPr="00577BE0">
        <w:rPr>
          <w:rFonts w:ascii="Times New Roman" w:hAnsi="Times New Roman"/>
          <w:sz w:val="26"/>
          <w:szCs w:val="26"/>
        </w:rPr>
        <w:t>организовано осуществление</w:t>
      </w:r>
      <w:r w:rsidRPr="00577BE0">
        <w:rPr>
          <w:rFonts w:ascii="Times New Roman" w:hAnsi="Times New Roman"/>
          <w:sz w:val="26"/>
          <w:szCs w:val="26"/>
        </w:rPr>
        <w:t xml:space="preserve"> следующи</w:t>
      </w:r>
      <w:r w:rsidR="00593E44" w:rsidRPr="00577BE0">
        <w:rPr>
          <w:rFonts w:ascii="Times New Roman" w:hAnsi="Times New Roman"/>
          <w:sz w:val="26"/>
          <w:szCs w:val="26"/>
        </w:rPr>
        <w:t>х</w:t>
      </w:r>
      <w:r w:rsidRPr="00577BE0">
        <w:rPr>
          <w:rFonts w:ascii="Times New Roman" w:hAnsi="Times New Roman"/>
          <w:sz w:val="26"/>
          <w:szCs w:val="26"/>
        </w:rPr>
        <w:t xml:space="preserve"> мероприяти</w:t>
      </w:r>
      <w:r w:rsidR="00593E44" w:rsidRPr="00577BE0">
        <w:rPr>
          <w:rFonts w:ascii="Times New Roman" w:hAnsi="Times New Roman"/>
          <w:sz w:val="26"/>
          <w:szCs w:val="26"/>
        </w:rPr>
        <w:t>й</w:t>
      </w:r>
      <w:r w:rsidRPr="00577BE0">
        <w:rPr>
          <w:rFonts w:ascii="Times New Roman" w:hAnsi="Times New Roman"/>
          <w:sz w:val="26"/>
          <w:szCs w:val="26"/>
        </w:rPr>
        <w:t>:</w:t>
      </w:r>
    </w:p>
    <w:p w14:paraId="0938E283" w14:textId="2C8425A1" w:rsidR="006B1FCD" w:rsidRPr="00577BE0" w:rsidRDefault="00593E44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р</w:t>
      </w:r>
      <w:r w:rsidR="006B1FCD" w:rsidRPr="00577BE0">
        <w:rPr>
          <w:rFonts w:ascii="Times New Roman" w:hAnsi="Times New Roman" w:cs="Times New Roman"/>
          <w:sz w:val="26"/>
          <w:szCs w:val="26"/>
          <w:lang w:eastAsia="ar-SA"/>
        </w:rPr>
        <w:t>абот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="006B1FCD"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по ремонту и содержанию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павильонов и тротуаров, дополнительная уборка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Минтранса РФ №402 от 16.11.2012)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665666F9" w14:textId="065151FD" w:rsidR="006B1FCD" w:rsidRPr="00577BE0" w:rsidRDefault="006B1FCD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ремонт автомобильных дорог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1BB93ED1" w14:textId="5BFA54F3" w:rsidR="006B1FCD" w:rsidRPr="00577BE0" w:rsidRDefault="00593E44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софинансирование </w:t>
      </w:r>
      <w:r w:rsidR="006B1FCD" w:rsidRPr="00577BE0">
        <w:rPr>
          <w:rFonts w:ascii="Times New Roman" w:hAnsi="Times New Roman" w:cs="Times New Roman"/>
          <w:sz w:val="26"/>
          <w:szCs w:val="26"/>
          <w:lang w:eastAsia="ar-SA"/>
        </w:rPr>
        <w:t>проведени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="006B1FCD"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ремонта асфальтобетонного покрытия автомобильных дорог общего пользования местного значения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5A8FC410" w14:textId="50B3C472" w:rsidR="00520815" w:rsidRPr="00577BE0" w:rsidRDefault="00520815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приобретение косилки ротационной для </w:t>
      </w:r>
      <w:proofErr w:type="spellStart"/>
      <w:r w:rsidRPr="00577BE0">
        <w:rPr>
          <w:rFonts w:ascii="Times New Roman" w:hAnsi="Times New Roman" w:cs="Times New Roman"/>
          <w:sz w:val="26"/>
          <w:szCs w:val="26"/>
          <w:lang w:eastAsia="ar-SA"/>
        </w:rPr>
        <w:t>окашивания</w:t>
      </w:r>
      <w:proofErr w:type="spellEnd"/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обочин, кюветов, разделительных полос и автомобильных дорог от растительности;</w:t>
      </w:r>
    </w:p>
    <w:p w14:paraId="3BBCAFDF" w14:textId="0478C0B5" w:rsidR="00520815" w:rsidRPr="00577BE0" w:rsidRDefault="00520815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вывоз снега с территории города;</w:t>
      </w:r>
    </w:p>
    <w:p w14:paraId="4F73D908" w14:textId="4806EBC8" w:rsidR="006B1FCD" w:rsidRPr="00577BE0" w:rsidRDefault="006B1FCD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работ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по содержанию, ремонту и восстановлению линий наружного освещения (техническое обслуживание и восстановление сетей наружного освещения, трансформаторных подстанций, линий электропередач), выполнение проектных работ и оплата технологического присоединения, оплата электроэнергии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2A59F6BA" w14:textId="58A48870" w:rsidR="0062005F" w:rsidRPr="00577BE0" w:rsidRDefault="0062005F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капитальн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ый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ремонт линий наружного освещения в г. Рубцовске;</w:t>
      </w:r>
    </w:p>
    <w:p w14:paraId="585B09D9" w14:textId="7CB87BC3" w:rsidR="006B1FCD" w:rsidRPr="00577BE0" w:rsidRDefault="006B1FCD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устройств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и содержани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зелёных насаждений (цветников, газонов, кустарников, деревьев, снос и посадка деревьев, уборка пустырей и т.д.), уход за зелёными насаждениями, снос и восстановлени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зелёных насаждений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35B2FBCC" w14:textId="1F499EAE" w:rsidR="00520815" w:rsidRPr="00577BE0" w:rsidRDefault="00520815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противопожарн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ая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опашк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территории в городе Рубцовске;</w:t>
      </w:r>
    </w:p>
    <w:p w14:paraId="3795A03A" w14:textId="7DCFC413" w:rsidR="006B1FCD" w:rsidRPr="00577BE0" w:rsidRDefault="006B1FCD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ликвидаци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несанкционированных мест размещения отходов, в том числе по решениям суда, обустройств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существующих санкционированных объектов накопления бытовых отходов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0230951C" w14:textId="31420541" w:rsidR="006B1FCD" w:rsidRPr="00577BE0" w:rsidRDefault="00593E44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п</w:t>
      </w:r>
      <w:r w:rsidR="006B1FCD" w:rsidRPr="00577BE0">
        <w:rPr>
          <w:rFonts w:ascii="Times New Roman" w:hAnsi="Times New Roman" w:cs="Times New Roman"/>
          <w:sz w:val="26"/>
          <w:szCs w:val="26"/>
          <w:lang w:eastAsia="ar-SA"/>
        </w:rPr>
        <w:t>роведени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="006B1FCD"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разъяснительной работы с населением, проживающим на территориях ТОС «Южный», ТОС «Черёмушки», ТОС «Западный», ТОС «Центральный»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779FB680" w14:textId="1CF0C876" w:rsidR="00520815" w:rsidRPr="00577BE0" w:rsidRDefault="00520815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приобретен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ие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и установ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ка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контейнер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ов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для сбора и накопления ТКО для зоны ИЖС;</w:t>
      </w:r>
    </w:p>
    <w:p w14:paraId="1CD503F4" w14:textId="2D281AD9" w:rsidR="006B1FCD" w:rsidRPr="00577BE0" w:rsidRDefault="006B1FCD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работ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по содержанию и благоустройству городских кладбищ, включая акарицидную обработку территорий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330564A3" w14:textId="18659558" w:rsidR="006B1FCD" w:rsidRPr="00577BE0" w:rsidRDefault="006B1FCD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текуще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обслуживани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фонтанов, включая оплату коммунальных услуг по водоснабжению, водоотведению и электроснабжению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70F28625" w14:textId="5E88C203" w:rsidR="006B1FCD" w:rsidRPr="00577BE0" w:rsidRDefault="00593E44" w:rsidP="00577BE0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обеспечение </w:t>
      </w:r>
      <w:r w:rsidR="006B1FCD" w:rsidRPr="00577BE0">
        <w:rPr>
          <w:rFonts w:ascii="Times New Roman" w:hAnsi="Times New Roman" w:cs="Times New Roman"/>
          <w:sz w:val="26"/>
          <w:szCs w:val="26"/>
          <w:lang w:eastAsia="ar-SA"/>
        </w:rPr>
        <w:t>поставки сжиженного углеводородного газа для «Вечного огня»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23113DD7" w14:textId="6520D8DD" w:rsidR="0062005F" w:rsidRPr="00577BE0" w:rsidRDefault="006B1FCD" w:rsidP="00577BE0">
      <w:pPr>
        <w:pStyle w:val="a3"/>
        <w:widowControl w:val="0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уборк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>, вывоз и уничтожени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трупов животных и птиц с территории общего пользования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677E3972" w14:textId="5B397390" w:rsidR="006B1FCD" w:rsidRPr="00577BE0" w:rsidRDefault="006B1FCD" w:rsidP="00577BE0">
      <w:pPr>
        <w:pStyle w:val="a3"/>
        <w:widowControl w:val="0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благоустройств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территории города к проведению праздничных, торжественных, культурных и других массовых мероприятий</w:t>
      </w:r>
      <w:r w:rsidR="0057365A"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3A2D687E" w14:textId="1A0F1ED6" w:rsidR="00EC03E6" w:rsidRPr="00577BE0" w:rsidRDefault="00EC03E6" w:rsidP="00577BE0">
      <w:pPr>
        <w:pStyle w:val="a3"/>
        <w:widowControl w:val="0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изготовлени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577BE0" w:rsidRPr="00577BE0">
        <w:rPr>
          <w:rFonts w:ascii="Times New Roman" w:hAnsi="Times New Roman" w:cs="Times New Roman"/>
          <w:sz w:val="26"/>
          <w:szCs w:val="26"/>
          <w:lang w:eastAsia="ar-SA"/>
        </w:rPr>
        <w:t>информационных щитов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15A41382" w14:textId="4A2A83FC" w:rsidR="00F35A89" w:rsidRPr="00577BE0" w:rsidRDefault="00F35A89" w:rsidP="00577BE0">
      <w:pPr>
        <w:pStyle w:val="a3"/>
        <w:widowControl w:val="0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работ</w:t>
      </w:r>
      <w:r w:rsidR="00593E44" w:rsidRPr="00577BE0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по благоустройству общественной территории с западной стороны от проезжей части по ул. Комсомольской от ул. Московской до 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br/>
        <w:t>ул. Мира;</w:t>
      </w:r>
    </w:p>
    <w:p w14:paraId="01B1754F" w14:textId="5C4D0D7C" w:rsidR="00F35A89" w:rsidRPr="00577BE0" w:rsidRDefault="00F35A89" w:rsidP="00577BE0">
      <w:pPr>
        <w:pStyle w:val="a3"/>
        <w:widowControl w:val="0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проведени</w:t>
      </w:r>
      <w:r w:rsidR="00E355EA" w:rsidRPr="00577BE0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кадастровых работ и изготовлени</w:t>
      </w:r>
      <w:r w:rsidR="00E355EA" w:rsidRPr="00577BE0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межевых планов;</w:t>
      </w:r>
    </w:p>
    <w:p w14:paraId="23F19D63" w14:textId="1D4E3649" w:rsidR="00F35A89" w:rsidRPr="00577BE0" w:rsidRDefault="00F35A89" w:rsidP="00577BE0">
      <w:pPr>
        <w:pStyle w:val="a3"/>
        <w:widowControl w:val="0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 w:cs="Times New Roman"/>
          <w:sz w:val="26"/>
          <w:szCs w:val="26"/>
          <w:lang w:eastAsia="ar-SA"/>
        </w:rPr>
        <w:t>диагностик</w:t>
      </w:r>
      <w:r w:rsidR="00E355EA" w:rsidRPr="00577BE0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и оценк</w:t>
      </w:r>
      <w:r w:rsidR="00E355EA" w:rsidRPr="00577BE0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577BE0">
        <w:rPr>
          <w:rFonts w:ascii="Times New Roman" w:hAnsi="Times New Roman" w:cs="Times New Roman"/>
          <w:sz w:val="26"/>
          <w:szCs w:val="26"/>
          <w:lang w:eastAsia="ar-SA"/>
        </w:rPr>
        <w:t xml:space="preserve"> технического состояния автомобильных дорог местного значения, расположенных на территории муниципального образования город Рубцовск Алтайского края.</w:t>
      </w:r>
    </w:p>
    <w:p w14:paraId="6ACBD8C2" w14:textId="509C2BE6" w:rsidR="00456E5F" w:rsidRPr="00577BE0" w:rsidRDefault="00456E5F" w:rsidP="00577BE0">
      <w:pPr>
        <w:pStyle w:val="a3"/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7BE0">
        <w:rPr>
          <w:rFonts w:ascii="Times New Roman" w:hAnsi="Times New Roman"/>
          <w:sz w:val="26"/>
          <w:szCs w:val="26"/>
        </w:rPr>
        <w:t>Резуль</w:t>
      </w:r>
      <w:r w:rsidR="00625E6D" w:rsidRPr="00577BE0">
        <w:rPr>
          <w:rFonts w:ascii="Times New Roman" w:hAnsi="Times New Roman"/>
          <w:sz w:val="26"/>
          <w:szCs w:val="26"/>
        </w:rPr>
        <w:t xml:space="preserve">таты реализации </w:t>
      </w:r>
      <w:r w:rsidR="00A4419D" w:rsidRPr="00577BE0">
        <w:rPr>
          <w:rFonts w:ascii="Times New Roman" w:hAnsi="Times New Roman"/>
          <w:sz w:val="26"/>
          <w:szCs w:val="26"/>
        </w:rPr>
        <w:t>П</w:t>
      </w:r>
      <w:r w:rsidR="00625E6D" w:rsidRPr="00577BE0">
        <w:rPr>
          <w:rFonts w:ascii="Times New Roman" w:hAnsi="Times New Roman"/>
          <w:sz w:val="26"/>
          <w:szCs w:val="26"/>
        </w:rPr>
        <w:t>рограммы в 20</w:t>
      </w:r>
      <w:r w:rsidR="004C3F97" w:rsidRPr="00577BE0">
        <w:rPr>
          <w:rFonts w:ascii="Times New Roman" w:hAnsi="Times New Roman"/>
          <w:sz w:val="26"/>
          <w:szCs w:val="26"/>
        </w:rPr>
        <w:t>2</w:t>
      </w:r>
      <w:r w:rsidR="00F35A89" w:rsidRPr="00577BE0">
        <w:rPr>
          <w:rFonts w:ascii="Times New Roman" w:hAnsi="Times New Roman"/>
          <w:sz w:val="26"/>
          <w:szCs w:val="26"/>
        </w:rPr>
        <w:t>3</w:t>
      </w:r>
      <w:r w:rsidRPr="00577BE0">
        <w:rPr>
          <w:rFonts w:ascii="Times New Roman" w:hAnsi="Times New Roman"/>
          <w:sz w:val="26"/>
          <w:szCs w:val="26"/>
        </w:rPr>
        <w:t xml:space="preserve"> году выражаются через качественные и количественные показатели, а именно:</w:t>
      </w:r>
    </w:p>
    <w:p w14:paraId="29476ECF" w14:textId="0A37A796" w:rsidR="0041101C" w:rsidRPr="00577BE0" w:rsidRDefault="00F5021F" w:rsidP="00577BE0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Д</w:t>
      </w:r>
      <w:r w:rsidR="0041101C" w:rsidRPr="00577BE0">
        <w:rPr>
          <w:rFonts w:ascii="Times New Roman" w:hAnsi="Times New Roman"/>
          <w:sz w:val="26"/>
          <w:szCs w:val="26"/>
        </w:rPr>
        <w:t xml:space="preserve">оля протяженности отремонтированной улично-дорожной сети с асфальтобетонным покрытием </w:t>
      </w:r>
      <w:r w:rsidR="00D62EFE" w:rsidRPr="00577BE0">
        <w:rPr>
          <w:rFonts w:ascii="Times New Roman" w:hAnsi="Times New Roman"/>
          <w:sz w:val="26"/>
          <w:szCs w:val="26"/>
        </w:rPr>
        <w:t>(</w:t>
      </w:r>
      <w:r w:rsidR="0041101C" w:rsidRPr="00577BE0">
        <w:rPr>
          <w:rFonts w:ascii="Times New Roman" w:hAnsi="Times New Roman"/>
          <w:sz w:val="26"/>
          <w:szCs w:val="26"/>
        </w:rPr>
        <w:t>к общей протяжённости обслуживаемой улично-дорожной сети с асфальтобетонным покрытием</w:t>
      </w:r>
      <w:r w:rsidR="00D62EFE" w:rsidRPr="00577BE0">
        <w:rPr>
          <w:rFonts w:ascii="Times New Roman" w:hAnsi="Times New Roman"/>
          <w:sz w:val="26"/>
          <w:szCs w:val="26"/>
        </w:rPr>
        <w:t>)</w:t>
      </w:r>
      <w:r w:rsidR="000F20B1" w:rsidRPr="00577BE0">
        <w:rPr>
          <w:rFonts w:ascii="Times New Roman" w:hAnsi="Times New Roman"/>
          <w:sz w:val="26"/>
          <w:szCs w:val="26"/>
        </w:rPr>
        <w:t xml:space="preserve"> </w:t>
      </w:r>
      <w:r w:rsidR="009D7CF4" w:rsidRPr="00577BE0">
        <w:rPr>
          <w:rFonts w:ascii="Times New Roman" w:hAnsi="Times New Roman"/>
          <w:sz w:val="26"/>
          <w:szCs w:val="26"/>
        </w:rPr>
        <w:t>–</w:t>
      </w:r>
      <w:r w:rsidR="00D62EFE" w:rsidRPr="00577BE0">
        <w:rPr>
          <w:rFonts w:ascii="Times New Roman" w:hAnsi="Times New Roman"/>
          <w:sz w:val="26"/>
          <w:szCs w:val="26"/>
        </w:rPr>
        <w:t>3,</w:t>
      </w:r>
      <w:r w:rsidR="007A4780" w:rsidRPr="00577BE0">
        <w:rPr>
          <w:rFonts w:ascii="Times New Roman" w:hAnsi="Times New Roman"/>
          <w:sz w:val="26"/>
          <w:szCs w:val="26"/>
        </w:rPr>
        <w:t>5</w:t>
      </w:r>
      <w:r w:rsidR="00431D07" w:rsidRPr="00577BE0">
        <w:rPr>
          <w:rFonts w:ascii="Times New Roman" w:hAnsi="Times New Roman"/>
          <w:sz w:val="26"/>
          <w:szCs w:val="26"/>
        </w:rPr>
        <w:t xml:space="preserve">% </w:t>
      </w:r>
      <w:r w:rsidR="0041101C" w:rsidRPr="00577BE0">
        <w:rPr>
          <w:rFonts w:ascii="Times New Roman" w:hAnsi="Times New Roman"/>
          <w:sz w:val="26"/>
          <w:szCs w:val="26"/>
        </w:rPr>
        <w:t>при плане</w:t>
      </w:r>
      <w:r w:rsidR="00472B98" w:rsidRPr="00577BE0">
        <w:rPr>
          <w:rFonts w:ascii="Times New Roman" w:hAnsi="Times New Roman"/>
          <w:sz w:val="26"/>
          <w:szCs w:val="26"/>
        </w:rPr>
        <w:t xml:space="preserve"> –</w:t>
      </w:r>
      <w:r w:rsidR="0062005F" w:rsidRPr="00577BE0">
        <w:rPr>
          <w:rFonts w:ascii="Times New Roman" w:hAnsi="Times New Roman"/>
          <w:sz w:val="26"/>
          <w:szCs w:val="26"/>
        </w:rPr>
        <w:t xml:space="preserve"> </w:t>
      </w:r>
      <w:r w:rsidR="00D62EFE" w:rsidRPr="00577BE0">
        <w:rPr>
          <w:rFonts w:ascii="Times New Roman" w:hAnsi="Times New Roman"/>
          <w:sz w:val="26"/>
          <w:szCs w:val="26"/>
        </w:rPr>
        <w:t>3,5</w:t>
      </w:r>
      <w:r w:rsidR="0041101C" w:rsidRPr="00577BE0">
        <w:rPr>
          <w:rFonts w:ascii="Times New Roman" w:hAnsi="Times New Roman"/>
          <w:sz w:val="26"/>
          <w:szCs w:val="26"/>
        </w:rPr>
        <w:t>%;</w:t>
      </w:r>
    </w:p>
    <w:p w14:paraId="3472B711" w14:textId="65764A53" w:rsidR="0041101C" w:rsidRPr="00577BE0" w:rsidRDefault="00F5021F" w:rsidP="00577BE0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Д</w:t>
      </w:r>
      <w:r w:rsidR="004C3F97" w:rsidRPr="00577BE0">
        <w:rPr>
          <w:rFonts w:ascii="Times New Roman" w:hAnsi="Times New Roman"/>
          <w:sz w:val="26"/>
          <w:szCs w:val="26"/>
        </w:rPr>
        <w:t>оля</w:t>
      </w:r>
      <w:r w:rsidR="0041101C" w:rsidRPr="00577BE0">
        <w:rPr>
          <w:rFonts w:ascii="Times New Roman" w:hAnsi="Times New Roman"/>
          <w:sz w:val="26"/>
          <w:szCs w:val="26"/>
        </w:rPr>
        <w:t xml:space="preserve"> протяженности освещенной улично-дорожной сети</w:t>
      </w:r>
      <w:r w:rsidR="000F20B1" w:rsidRPr="00577BE0">
        <w:rPr>
          <w:rFonts w:ascii="Times New Roman" w:hAnsi="Times New Roman"/>
          <w:sz w:val="26"/>
          <w:szCs w:val="26"/>
        </w:rPr>
        <w:t xml:space="preserve"> </w:t>
      </w:r>
      <w:r w:rsidR="009D7CF4" w:rsidRPr="00577BE0">
        <w:rPr>
          <w:rFonts w:ascii="Times New Roman" w:hAnsi="Times New Roman"/>
          <w:sz w:val="26"/>
          <w:szCs w:val="26"/>
        </w:rPr>
        <w:t>–</w:t>
      </w:r>
      <w:r w:rsidR="00431D07" w:rsidRPr="00577BE0">
        <w:rPr>
          <w:rFonts w:ascii="Times New Roman" w:hAnsi="Times New Roman"/>
          <w:sz w:val="26"/>
          <w:szCs w:val="26"/>
        </w:rPr>
        <w:t xml:space="preserve"> </w:t>
      </w:r>
      <w:r w:rsidR="00D62EFE" w:rsidRPr="00577BE0">
        <w:rPr>
          <w:rFonts w:ascii="Times New Roman" w:hAnsi="Times New Roman"/>
          <w:sz w:val="26"/>
          <w:szCs w:val="26"/>
        </w:rPr>
        <w:t>3,5</w:t>
      </w:r>
      <w:r w:rsidR="00431D07" w:rsidRPr="00577BE0">
        <w:rPr>
          <w:rFonts w:ascii="Times New Roman" w:hAnsi="Times New Roman"/>
          <w:sz w:val="26"/>
          <w:szCs w:val="26"/>
        </w:rPr>
        <w:t xml:space="preserve">% </w:t>
      </w:r>
      <w:r w:rsidR="0041101C" w:rsidRPr="00577BE0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577BE0">
        <w:rPr>
          <w:rFonts w:ascii="Times New Roman" w:hAnsi="Times New Roman"/>
          <w:sz w:val="26"/>
          <w:szCs w:val="26"/>
        </w:rPr>
        <w:t xml:space="preserve">– </w:t>
      </w:r>
      <w:r w:rsidR="00D62EFE" w:rsidRPr="00577BE0">
        <w:rPr>
          <w:rFonts w:ascii="Times New Roman" w:hAnsi="Times New Roman"/>
          <w:sz w:val="26"/>
          <w:szCs w:val="26"/>
        </w:rPr>
        <w:t>3,5</w:t>
      </w:r>
      <w:r w:rsidR="00431D07" w:rsidRPr="00577BE0">
        <w:rPr>
          <w:rFonts w:ascii="Times New Roman" w:hAnsi="Times New Roman"/>
          <w:sz w:val="26"/>
          <w:szCs w:val="26"/>
        </w:rPr>
        <w:t>%;</w:t>
      </w:r>
      <w:r w:rsidR="0041101C" w:rsidRPr="00577BE0">
        <w:rPr>
          <w:rFonts w:ascii="Times New Roman" w:hAnsi="Times New Roman"/>
          <w:sz w:val="26"/>
          <w:szCs w:val="26"/>
        </w:rPr>
        <w:t xml:space="preserve"> </w:t>
      </w:r>
    </w:p>
    <w:p w14:paraId="2FE5E609" w14:textId="6992173E" w:rsidR="0062005F" w:rsidRPr="00577BE0" w:rsidRDefault="00F5021F" w:rsidP="00577BE0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Д</w:t>
      </w:r>
      <w:r w:rsidR="0062005F" w:rsidRPr="00577BE0">
        <w:rPr>
          <w:rFonts w:ascii="Times New Roman" w:hAnsi="Times New Roman"/>
          <w:sz w:val="26"/>
          <w:szCs w:val="26"/>
        </w:rPr>
        <w:t>оля площади выкошенной травы на газонах, разделительных полосах и пустырях – 100% при плане – 100%;</w:t>
      </w:r>
    </w:p>
    <w:p w14:paraId="21B6BF76" w14:textId="288806C5" w:rsidR="009D7CF4" w:rsidRPr="00577BE0" w:rsidRDefault="00F5021F" w:rsidP="00577BE0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Д</w:t>
      </w:r>
      <w:r w:rsidR="0041101C" w:rsidRPr="00577BE0">
        <w:rPr>
          <w:rFonts w:ascii="Times New Roman" w:hAnsi="Times New Roman"/>
          <w:sz w:val="26"/>
          <w:szCs w:val="26"/>
        </w:rPr>
        <w:t>оля ликвидированных несанкционированных свалок в общ</w:t>
      </w:r>
      <w:r w:rsidR="000F20B1" w:rsidRPr="00577BE0">
        <w:rPr>
          <w:rFonts w:ascii="Times New Roman" w:hAnsi="Times New Roman"/>
          <w:sz w:val="26"/>
          <w:szCs w:val="26"/>
        </w:rPr>
        <w:t xml:space="preserve">ем количестве выявленных свалок </w:t>
      </w:r>
      <w:r w:rsidR="00472B98" w:rsidRPr="00577BE0">
        <w:rPr>
          <w:rFonts w:ascii="Times New Roman" w:hAnsi="Times New Roman"/>
          <w:sz w:val="26"/>
          <w:szCs w:val="26"/>
        </w:rPr>
        <w:t>–</w:t>
      </w:r>
      <w:r w:rsidR="00431D07" w:rsidRPr="00577BE0">
        <w:rPr>
          <w:rFonts w:ascii="Times New Roman" w:hAnsi="Times New Roman"/>
          <w:sz w:val="26"/>
          <w:szCs w:val="26"/>
        </w:rPr>
        <w:t xml:space="preserve"> </w:t>
      </w:r>
      <w:r w:rsidR="0062005F" w:rsidRPr="00577BE0">
        <w:rPr>
          <w:rFonts w:ascii="Times New Roman" w:hAnsi="Times New Roman"/>
          <w:sz w:val="26"/>
          <w:szCs w:val="26"/>
        </w:rPr>
        <w:t>100</w:t>
      </w:r>
      <w:r w:rsidR="00431D07" w:rsidRPr="00577BE0">
        <w:rPr>
          <w:rFonts w:ascii="Times New Roman" w:hAnsi="Times New Roman"/>
          <w:sz w:val="26"/>
          <w:szCs w:val="26"/>
        </w:rPr>
        <w:t xml:space="preserve">% </w:t>
      </w:r>
      <w:r w:rsidR="0041101C" w:rsidRPr="00577BE0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577BE0">
        <w:rPr>
          <w:rFonts w:ascii="Times New Roman" w:hAnsi="Times New Roman"/>
          <w:sz w:val="26"/>
          <w:szCs w:val="26"/>
        </w:rPr>
        <w:t xml:space="preserve">– </w:t>
      </w:r>
      <w:r w:rsidR="00D62EFE" w:rsidRPr="00577BE0">
        <w:rPr>
          <w:rFonts w:ascii="Times New Roman" w:hAnsi="Times New Roman"/>
          <w:sz w:val="26"/>
          <w:szCs w:val="26"/>
        </w:rPr>
        <w:t>8</w:t>
      </w:r>
      <w:r w:rsidR="0041101C" w:rsidRPr="00577BE0">
        <w:rPr>
          <w:rFonts w:ascii="Times New Roman" w:hAnsi="Times New Roman"/>
          <w:sz w:val="26"/>
          <w:szCs w:val="26"/>
        </w:rPr>
        <w:t>0%</w:t>
      </w:r>
      <w:r w:rsidR="000F20B1" w:rsidRPr="00577BE0">
        <w:rPr>
          <w:rFonts w:ascii="Times New Roman" w:hAnsi="Times New Roman"/>
          <w:sz w:val="26"/>
          <w:szCs w:val="26"/>
        </w:rPr>
        <w:t>;</w:t>
      </w:r>
    </w:p>
    <w:p w14:paraId="7ADBE3B0" w14:textId="7B62D122" w:rsidR="000F20B1" w:rsidRPr="00577BE0" w:rsidRDefault="00F5021F" w:rsidP="00577BE0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К</w:t>
      </w:r>
      <w:r w:rsidR="0041101C" w:rsidRPr="00577BE0">
        <w:rPr>
          <w:rFonts w:ascii="Times New Roman" w:hAnsi="Times New Roman"/>
          <w:sz w:val="26"/>
          <w:szCs w:val="26"/>
        </w:rPr>
        <w:t xml:space="preserve">оличество проведенных </w:t>
      </w:r>
      <w:proofErr w:type="spellStart"/>
      <w:r w:rsidR="0041101C" w:rsidRPr="00577BE0">
        <w:rPr>
          <w:rFonts w:ascii="Times New Roman" w:hAnsi="Times New Roman"/>
          <w:sz w:val="26"/>
          <w:szCs w:val="26"/>
        </w:rPr>
        <w:t>акарицидных</w:t>
      </w:r>
      <w:proofErr w:type="spellEnd"/>
      <w:r w:rsidR="0041101C" w:rsidRPr="00577BE0">
        <w:rPr>
          <w:rFonts w:ascii="Times New Roman" w:hAnsi="Times New Roman"/>
          <w:sz w:val="26"/>
          <w:szCs w:val="26"/>
        </w:rPr>
        <w:t xml:space="preserve"> о</w:t>
      </w:r>
      <w:r w:rsidR="000F20B1" w:rsidRPr="00577BE0">
        <w:rPr>
          <w:rFonts w:ascii="Times New Roman" w:hAnsi="Times New Roman"/>
          <w:sz w:val="26"/>
          <w:szCs w:val="26"/>
        </w:rPr>
        <w:t xml:space="preserve">бработок территорий кладбищ </w:t>
      </w:r>
      <w:r w:rsidR="00472B98" w:rsidRPr="00577BE0">
        <w:rPr>
          <w:rFonts w:ascii="Times New Roman" w:hAnsi="Times New Roman"/>
          <w:sz w:val="26"/>
          <w:szCs w:val="26"/>
        </w:rPr>
        <w:t xml:space="preserve">– </w:t>
      </w:r>
      <w:r w:rsidR="009D7CF4" w:rsidRPr="00577BE0">
        <w:rPr>
          <w:rFonts w:ascii="Times New Roman" w:hAnsi="Times New Roman"/>
          <w:sz w:val="26"/>
          <w:szCs w:val="26"/>
        </w:rPr>
        <w:t>2</w:t>
      </w:r>
      <w:r w:rsidR="00431D07" w:rsidRPr="00577BE0">
        <w:rPr>
          <w:rFonts w:ascii="Times New Roman" w:hAnsi="Times New Roman"/>
          <w:sz w:val="26"/>
          <w:szCs w:val="26"/>
        </w:rPr>
        <w:t xml:space="preserve"> ед. </w:t>
      </w:r>
      <w:r w:rsidR="000F20B1" w:rsidRPr="00577BE0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577BE0">
        <w:rPr>
          <w:rFonts w:ascii="Times New Roman" w:hAnsi="Times New Roman"/>
          <w:sz w:val="26"/>
          <w:szCs w:val="26"/>
        </w:rPr>
        <w:t xml:space="preserve">– </w:t>
      </w:r>
      <w:r w:rsidR="0041101C" w:rsidRPr="00577BE0">
        <w:rPr>
          <w:rFonts w:ascii="Times New Roman" w:hAnsi="Times New Roman"/>
          <w:sz w:val="26"/>
          <w:szCs w:val="26"/>
        </w:rPr>
        <w:t>2</w:t>
      </w:r>
      <w:r w:rsidR="000F20B1" w:rsidRPr="00577BE0">
        <w:rPr>
          <w:rFonts w:ascii="Times New Roman" w:hAnsi="Times New Roman"/>
          <w:sz w:val="26"/>
          <w:szCs w:val="26"/>
        </w:rPr>
        <w:t xml:space="preserve"> ед.;</w:t>
      </w:r>
    </w:p>
    <w:p w14:paraId="60BABE43" w14:textId="6344D479" w:rsidR="0041101C" w:rsidRPr="00577BE0" w:rsidRDefault="00F5021F" w:rsidP="00577BE0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О</w:t>
      </w:r>
      <w:r w:rsidR="000F20B1" w:rsidRPr="00577BE0">
        <w:rPr>
          <w:rFonts w:ascii="Times New Roman" w:hAnsi="Times New Roman"/>
          <w:sz w:val="26"/>
          <w:szCs w:val="26"/>
        </w:rPr>
        <w:t>беспечение функционирования «В</w:t>
      </w:r>
      <w:r w:rsidR="0041101C" w:rsidRPr="00577BE0">
        <w:rPr>
          <w:rFonts w:ascii="Times New Roman" w:hAnsi="Times New Roman"/>
          <w:sz w:val="26"/>
          <w:szCs w:val="26"/>
        </w:rPr>
        <w:t>ечного огня</w:t>
      </w:r>
      <w:r w:rsidR="000F20B1" w:rsidRPr="00577BE0">
        <w:rPr>
          <w:rFonts w:ascii="Times New Roman" w:hAnsi="Times New Roman"/>
          <w:sz w:val="26"/>
          <w:szCs w:val="26"/>
        </w:rPr>
        <w:t>»</w:t>
      </w:r>
      <w:r w:rsidR="0041101C" w:rsidRPr="00577BE0">
        <w:rPr>
          <w:rFonts w:ascii="Times New Roman" w:hAnsi="Times New Roman"/>
          <w:sz w:val="26"/>
          <w:szCs w:val="26"/>
        </w:rPr>
        <w:t xml:space="preserve"> в р</w:t>
      </w:r>
      <w:r w:rsidR="00431D07" w:rsidRPr="00577BE0">
        <w:rPr>
          <w:rFonts w:ascii="Times New Roman" w:hAnsi="Times New Roman"/>
          <w:sz w:val="26"/>
          <w:szCs w:val="26"/>
        </w:rPr>
        <w:t xml:space="preserve">абочем состоянии в течение года – </w:t>
      </w:r>
      <w:r w:rsidR="000D62C8" w:rsidRPr="00577BE0">
        <w:rPr>
          <w:rFonts w:ascii="Times New Roman" w:hAnsi="Times New Roman"/>
          <w:sz w:val="26"/>
          <w:szCs w:val="26"/>
        </w:rPr>
        <w:t>3</w:t>
      </w:r>
      <w:r w:rsidR="0062005F" w:rsidRPr="00577BE0">
        <w:rPr>
          <w:rFonts w:ascii="Times New Roman" w:hAnsi="Times New Roman"/>
          <w:sz w:val="26"/>
          <w:szCs w:val="26"/>
        </w:rPr>
        <w:t>6</w:t>
      </w:r>
      <w:r w:rsidR="00D62EFE" w:rsidRPr="00577BE0">
        <w:rPr>
          <w:rFonts w:ascii="Times New Roman" w:hAnsi="Times New Roman"/>
          <w:sz w:val="26"/>
          <w:szCs w:val="26"/>
        </w:rPr>
        <w:t>0</w:t>
      </w:r>
      <w:r w:rsidR="000D62C8" w:rsidRPr="00577B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62C8" w:rsidRPr="00577BE0">
        <w:rPr>
          <w:rFonts w:ascii="Times New Roman" w:hAnsi="Times New Roman"/>
          <w:sz w:val="26"/>
          <w:szCs w:val="26"/>
        </w:rPr>
        <w:t>дн</w:t>
      </w:r>
      <w:proofErr w:type="spellEnd"/>
      <w:r w:rsidR="000D62C8" w:rsidRPr="00577BE0">
        <w:rPr>
          <w:rFonts w:ascii="Times New Roman" w:hAnsi="Times New Roman"/>
          <w:sz w:val="26"/>
          <w:szCs w:val="26"/>
        </w:rPr>
        <w:t>.</w:t>
      </w:r>
      <w:r w:rsidR="00431D07" w:rsidRPr="00577BE0">
        <w:rPr>
          <w:rFonts w:ascii="Times New Roman" w:hAnsi="Times New Roman"/>
          <w:sz w:val="26"/>
          <w:szCs w:val="26"/>
        </w:rPr>
        <w:t xml:space="preserve"> </w:t>
      </w:r>
      <w:r w:rsidR="000F20B1" w:rsidRPr="00577BE0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577BE0">
        <w:rPr>
          <w:rFonts w:ascii="Times New Roman" w:hAnsi="Times New Roman"/>
          <w:sz w:val="26"/>
          <w:szCs w:val="26"/>
        </w:rPr>
        <w:t xml:space="preserve">– </w:t>
      </w:r>
      <w:r w:rsidR="000D62C8" w:rsidRPr="00577BE0">
        <w:rPr>
          <w:rFonts w:ascii="Times New Roman" w:hAnsi="Times New Roman"/>
          <w:sz w:val="26"/>
          <w:szCs w:val="26"/>
        </w:rPr>
        <w:t>364</w:t>
      </w:r>
      <w:r w:rsidR="00472B98" w:rsidRPr="00577B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62C8" w:rsidRPr="00577BE0">
        <w:rPr>
          <w:rFonts w:ascii="Times New Roman" w:hAnsi="Times New Roman"/>
          <w:sz w:val="26"/>
          <w:szCs w:val="26"/>
        </w:rPr>
        <w:t>дн</w:t>
      </w:r>
      <w:proofErr w:type="spellEnd"/>
      <w:r w:rsidR="000D62C8" w:rsidRPr="00577BE0">
        <w:rPr>
          <w:rFonts w:ascii="Times New Roman" w:hAnsi="Times New Roman"/>
          <w:sz w:val="26"/>
          <w:szCs w:val="26"/>
        </w:rPr>
        <w:t>.</w:t>
      </w:r>
      <w:r w:rsidR="000F20B1" w:rsidRPr="00577BE0">
        <w:rPr>
          <w:rFonts w:ascii="Times New Roman" w:hAnsi="Times New Roman"/>
          <w:sz w:val="26"/>
          <w:szCs w:val="26"/>
        </w:rPr>
        <w:t>;</w:t>
      </w:r>
    </w:p>
    <w:p w14:paraId="7721FCC2" w14:textId="7EF7875A" w:rsidR="0041101C" w:rsidRPr="00577BE0" w:rsidRDefault="00F5021F" w:rsidP="00577BE0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К</w:t>
      </w:r>
      <w:r w:rsidR="00431D07" w:rsidRPr="00577BE0">
        <w:rPr>
          <w:rFonts w:ascii="Times New Roman" w:hAnsi="Times New Roman"/>
          <w:sz w:val="26"/>
          <w:szCs w:val="26"/>
        </w:rPr>
        <w:t xml:space="preserve">оличество утилизированных </w:t>
      </w:r>
      <w:r w:rsidR="0041101C" w:rsidRPr="00577BE0">
        <w:rPr>
          <w:rFonts w:ascii="Times New Roman" w:hAnsi="Times New Roman"/>
          <w:sz w:val="26"/>
          <w:szCs w:val="26"/>
        </w:rPr>
        <w:t>биологических отходов (трупов животных)</w:t>
      </w:r>
      <w:r w:rsidR="00472B98" w:rsidRPr="00577BE0">
        <w:rPr>
          <w:rFonts w:ascii="Times New Roman" w:hAnsi="Times New Roman"/>
          <w:sz w:val="26"/>
          <w:szCs w:val="26"/>
        </w:rPr>
        <w:t xml:space="preserve"> – </w:t>
      </w:r>
      <w:r w:rsidR="00D62EFE" w:rsidRPr="00577BE0">
        <w:rPr>
          <w:rFonts w:ascii="Times New Roman" w:hAnsi="Times New Roman"/>
          <w:sz w:val="26"/>
          <w:szCs w:val="26"/>
        </w:rPr>
        <w:t>70</w:t>
      </w:r>
      <w:r w:rsidR="00431D07" w:rsidRPr="00577BE0">
        <w:rPr>
          <w:rFonts w:ascii="Times New Roman" w:hAnsi="Times New Roman"/>
          <w:sz w:val="26"/>
          <w:szCs w:val="26"/>
        </w:rPr>
        <w:t xml:space="preserve"> </w:t>
      </w:r>
      <w:r w:rsidR="00472B98" w:rsidRPr="00577BE0">
        <w:rPr>
          <w:rFonts w:ascii="Times New Roman" w:hAnsi="Times New Roman"/>
          <w:sz w:val="26"/>
          <w:szCs w:val="26"/>
        </w:rPr>
        <w:t>голов</w:t>
      </w:r>
      <w:r w:rsidR="00431D07" w:rsidRPr="00577BE0">
        <w:rPr>
          <w:rFonts w:ascii="Times New Roman" w:hAnsi="Times New Roman"/>
          <w:sz w:val="26"/>
          <w:szCs w:val="26"/>
        </w:rPr>
        <w:t xml:space="preserve"> </w:t>
      </w:r>
      <w:r w:rsidR="000F20B1" w:rsidRPr="00577BE0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577BE0">
        <w:rPr>
          <w:rFonts w:ascii="Times New Roman" w:hAnsi="Times New Roman"/>
          <w:sz w:val="26"/>
          <w:szCs w:val="26"/>
        </w:rPr>
        <w:t xml:space="preserve">– </w:t>
      </w:r>
      <w:r w:rsidR="00D62EFE" w:rsidRPr="00577BE0">
        <w:rPr>
          <w:rFonts w:ascii="Times New Roman" w:hAnsi="Times New Roman"/>
          <w:sz w:val="26"/>
          <w:szCs w:val="26"/>
        </w:rPr>
        <w:t>70</w:t>
      </w:r>
      <w:r w:rsidR="00431D07" w:rsidRPr="00577BE0">
        <w:rPr>
          <w:rFonts w:ascii="Times New Roman" w:hAnsi="Times New Roman"/>
          <w:sz w:val="26"/>
          <w:szCs w:val="26"/>
        </w:rPr>
        <w:t xml:space="preserve"> </w:t>
      </w:r>
      <w:r w:rsidR="00472B98" w:rsidRPr="00577BE0">
        <w:rPr>
          <w:rFonts w:ascii="Times New Roman" w:hAnsi="Times New Roman"/>
          <w:sz w:val="26"/>
          <w:szCs w:val="26"/>
        </w:rPr>
        <w:t>голов</w:t>
      </w:r>
      <w:r w:rsidR="000F20B1" w:rsidRPr="00577BE0">
        <w:rPr>
          <w:rFonts w:ascii="Times New Roman" w:hAnsi="Times New Roman"/>
          <w:sz w:val="26"/>
          <w:szCs w:val="26"/>
        </w:rPr>
        <w:t>;</w:t>
      </w:r>
    </w:p>
    <w:p w14:paraId="6DEA984F" w14:textId="0990BBDC" w:rsidR="0041101C" w:rsidRPr="00577BE0" w:rsidRDefault="00F5021F" w:rsidP="00577BE0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К</w:t>
      </w:r>
      <w:r w:rsidR="0041101C" w:rsidRPr="00577BE0">
        <w:rPr>
          <w:rFonts w:ascii="Times New Roman" w:hAnsi="Times New Roman"/>
          <w:sz w:val="26"/>
          <w:szCs w:val="26"/>
        </w:rPr>
        <w:t>оличество приобретенной офисной техники</w:t>
      </w:r>
      <w:r w:rsidR="00C60C7C" w:rsidRPr="00577BE0">
        <w:rPr>
          <w:rFonts w:ascii="Times New Roman" w:hAnsi="Times New Roman"/>
          <w:sz w:val="26"/>
          <w:szCs w:val="26"/>
        </w:rPr>
        <w:t xml:space="preserve"> </w:t>
      </w:r>
      <w:r w:rsidR="00472B98" w:rsidRPr="00577BE0">
        <w:rPr>
          <w:rFonts w:ascii="Times New Roman" w:hAnsi="Times New Roman"/>
          <w:sz w:val="26"/>
          <w:szCs w:val="26"/>
        </w:rPr>
        <w:t xml:space="preserve">– </w:t>
      </w:r>
      <w:r w:rsidR="0062005F" w:rsidRPr="00577BE0">
        <w:rPr>
          <w:rFonts w:ascii="Times New Roman" w:hAnsi="Times New Roman"/>
          <w:sz w:val="26"/>
          <w:szCs w:val="26"/>
        </w:rPr>
        <w:t>0</w:t>
      </w:r>
      <w:r w:rsidR="00431D07" w:rsidRPr="00577BE0">
        <w:rPr>
          <w:rFonts w:ascii="Times New Roman" w:hAnsi="Times New Roman"/>
          <w:sz w:val="26"/>
          <w:szCs w:val="26"/>
        </w:rPr>
        <w:t xml:space="preserve"> ед. </w:t>
      </w:r>
      <w:r w:rsidR="00C60C7C" w:rsidRPr="00577BE0">
        <w:rPr>
          <w:rFonts w:ascii="Times New Roman" w:hAnsi="Times New Roman"/>
          <w:sz w:val="26"/>
          <w:szCs w:val="26"/>
        </w:rPr>
        <w:t xml:space="preserve">при плане </w:t>
      </w:r>
      <w:r w:rsidR="0062005F" w:rsidRPr="00577BE0">
        <w:rPr>
          <w:rFonts w:ascii="Times New Roman" w:hAnsi="Times New Roman"/>
          <w:sz w:val="26"/>
          <w:szCs w:val="26"/>
        </w:rPr>
        <w:t>– 0</w:t>
      </w:r>
      <w:r w:rsidR="00C60C7C" w:rsidRPr="00577BE0">
        <w:rPr>
          <w:rFonts w:ascii="Times New Roman" w:hAnsi="Times New Roman"/>
          <w:sz w:val="26"/>
          <w:szCs w:val="26"/>
        </w:rPr>
        <w:t xml:space="preserve"> ед.;</w:t>
      </w:r>
    </w:p>
    <w:p w14:paraId="5BE1F606" w14:textId="25A9F700" w:rsidR="0041101C" w:rsidRPr="00577BE0" w:rsidRDefault="00F5021F" w:rsidP="00577BE0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К</w:t>
      </w:r>
      <w:r w:rsidR="0041101C" w:rsidRPr="00577BE0">
        <w:rPr>
          <w:rFonts w:ascii="Times New Roman" w:hAnsi="Times New Roman"/>
          <w:sz w:val="26"/>
          <w:szCs w:val="26"/>
        </w:rPr>
        <w:t>оличество парковочных мест для маломобильных групп населения, обозначенных специальными знаками</w:t>
      </w:r>
      <w:r w:rsidR="00472B98" w:rsidRPr="00577BE0">
        <w:rPr>
          <w:rFonts w:ascii="Times New Roman" w:hAnsi="Times New Roman"/>
          <w:sz w:val="26"/>
          <w:szCs w:val="26"/>
        </w:rPr>
        <w:t xml:space="preserve"> –</w:t>
      </w:r>
      <w:r w:rsidR="00E91D4A" w:rsidRPr="00577BE0">
        <w:rPr>
          <w:rFonts w:ascii="Times New Roman" w:hAnsi="Times New Roman"/>
          <w:sz w:val="26"/>
          <w:szCs w:val="26"/>
        </w:rPr>
        <w:t xml:space="preserve"> </w:t>
      </w:r>
      <w:r w:rsidR="009B4DE0" w:rsidRPr="00577BE0">
        <w:rPr>
          <w:rFonts w:ascii="Times New Roman" w:hAnsi="Times New Roman"/>
          <w:sz w:val="26"/>
          <w:szCs w:val="26"/>
        </w:rPr>
        <w:t>1</w:t>
      </w:r>
      <w:r w:rsidR="00472B98" w:rsidRPr="00577BE0">
        <w:rPr>
          <w:rFonts w:ascii="Times New Roman" w:hAnsi="Times New Roman"/>
          <w:sz w:val="26"/>
          <w:szCs w:val="26"/>
        </w:rPr>
        <w:t>2</w:t>
      </w:r>
      <w:r w:rsidR="00E91D4A" w:rsidRPr="00577BE0">
        <w:rPr>
          <w:rFonts w:ascii="Times New Roman" w:hAnsi="Times New Roman"/>
          <w:sz w:val="26"/>
          <w:szCs w:val="26"/>
        </w:rPr>
        <w:t xml:space="preserve"> </w:t>
      </w:r>
      <w:r w:rsidR="00472B98" w:rsidRPr="00577BE0">
        <w:rPr>
          <w:rFonts w:ascii="Times New Roman" w:hAnsi="Times New Roman"/>
          <w:sz w:val="26"/>
          <w:szCs w:val="26"/>
        </w:rPr>
        <w:t>мест</w:t>
      </w:r>
      <w:r w:rsidR="00C60C7C" w:rsidRPr="00577BE0">
        <w:rPr>
          <w:rFonts w:ascii="Times New Roman" w:hAnsi="Times New Roman"/>
          <w:sz w:val="26"/>
          <w:szCs w:val="26"/>
        </w:rPr>
        <w:t xml:space="preserve"> при плане </w:t>
      </w:r>
      <w:r w:rsidR="00472B98" w:rsidRPr="00577BE0">
        <w:rPr>
          <w:rFonts w:ascii="Times New Roman" w:hAnsi="Times New Roman"/>
          <w:sz w:val="26"/>
          <w:szCs w:val="26"/>
        </w:rPr>
        <w:t xml:space="preserve">– </w:t>
      </w:r>
      <w:r w:rsidR="009B4DE0" w:rsidRPr="00577BE0">
        <w:rPr>
          <w:rFonts w:ascii="Times New Roman" w:hAnsi="Times New Roman"/>
          <w:sz w:val="26"/>
          <w:szCs w:val="26"/>
        </w:rPr>
        <w:t>1</w:t>
      </w:r>
      <w:r w:rsidR="00472B98" w:rsidRPr="00577BE0">
        <w:rPr>
          <w:rFonts w:ascii="Times New Roman" w:hAnsi="Times New Roman"/>
          <w:sz w:val="26"/>
          <w:szCs w:val="26"/>
        </w:rPr>
        <w:t>2</w:t>
      </w:r>
      <w:r w:rsidR="00C60C7C" w:rsidRPr="00577BE0">
        <w:rPr>
          <w:rFonts w:ascii="Times New Roman" w:hAnsi="Times New Roman"/>
          <w:sz w:val="26"/>
          <w:szCs w:val="26"/>
        </w:rPr>
        <w:t xml:space="preserve"> </w:t>
      </w:r>
      <w:r w:rsidR="00472B98" w:rsidRPr="00577BE0">
        <w:rPr>
          <w:rFonts w:ascii="Times New Roman" w:hAnsi="Times New Roman"/>
          <w:sz w:val="26"/>
          <w:szCs w:val="26"/>
        </w:rPr>
        <w:t>мест</w:t>
      </w:r>
      <w:r w:rsidR="00C60C7C" w:rsidRPr="00577BE0">
        <w:rPr>
          <w:rFonts w:ascii="Times New Roman" w:hAnsi="Times New Roman"/>
          <w:sz w:val="26"/>
          <w:szCs w:val="26"/>
        </w:rPr>
        <w:t>;</w:t>
      </w:r>
    </w:p>
    <w:p w14:paraId="06A8309B" w14:textId="2D8591A9" w:rsidR="0041101C" w:rsidRPr="00577BE0" w:rsidRDefault="00F5021F" w:rsidP="00577BE0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К</w:t>
      </w:r>
      <w:r w:rsidR="0041101C" w:rsidRPr="00577BE0">
        <w:rPr>
          <w:rFonts w:ascii="Times New Roman" w:hAnsi="Times New Roman"/>
          <w:sz w:val="26"/>
          <w:szCs w:val="26"/>
        </w:rPr>
        <w:t>оличество праздничных дней</w:t>
      </w:r>
      <w:r w:rsidR="00E91D4A" w:rsidRPr="00577BE0">
        <w:rPr>
          <w:rFonts w:ascii="Times New Roman" w:hAnsi="Times New Roman"/>
          <w:sz w:val="26"/>
          <w:szCs w:val="26"/>
        </w:rPr>
        <w:t>,</w:t>
      </w:r>
      <w:r w:rsidR="0041101C" w:rsidRPr="00577BE0">
        <w:rPr>
          <w:rFonts w:ascii="Times New Roman" w:hAnsi="Times New Roman"/>
          <w:sz w:val="26"/>
          <w:szCs w:val="26"/>
        </w:rPr>
        <w:t xml:space="preserve"> к которым проведена подготовка санитарно-гигиенических</w:t>
      </w:r>
      <w:r w:rsidR="00C60C7C" w:rsidRPr="00577BE0">
        <w:rPr>
          <w:rFonts w:ascii="Times New Roman" w:hAnsi="Times New Roman"/>
          <w:sz w:val="26"/>
          <w:szCs w:val="26"/>
        </w:rPr>
        <w:t xml:space="preserve"> и эстетических условий </w:t>
      </w:r>
      <w:r w:rsidR="0062005F" w:rsidRPr="00577BE0">
        <w:rPr>
          <w:rFonts w:ascii="Times New Roman" w:hAnsi="Times New Roman"/>
          <w:sz w:val="26"/>
          <w:szCs w:val="26"/>
        </w:rPr>
        <w:t xml:space="preserve">– </w:t>
      </w:r>
      <w:r w:rsidR="009B4DE0" w:rsidRPr="00577BE0">
        <w:rPr>
          <w:rFonts w:ascii="Times New Roman" w:hAnsi="Times New Roman"/>
          <w:sz w:val="26"/>
          <w:szCs w:val="26"/>
        </w:rPr>
        <w:t>10</w:t>
      </w:r>
      <w:r w:rsidR="00E91D4A" w:rsidRPr="00577B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1D4A" w:rsidRPr="00577BE0">
        <w:rPr>
          <w:rFonts w:ascii="Times New Roman" w:hAnsi="Times New Roman"/>
          <w:sz w:val="26"/>
          <w:szCs w:val="26"/>
        </w:rPr>
        <w:t>дн</w:t>
      </w:r>
      <w:proofErr w:type="spellEnd"/>
      <w:r w:rsidR="00472B98" w:rsidRPr="00577BE0">
        <w:rPr>
          <w:rFonts w:ascii="Times New Roman" w:hAnsi="Times New Roman"/>
          <w:sz w:val="26"/>
          <w:szCs w:val="26"/>
        </w:rPr>
        <w:t>.</w:t>
      </w:r>
      <w:r w:rsidR="00E91D4A" w:rsidRPr="00577BE0">
        <w:rPr>
          <w:rFonts w:ascii="Times New Roman" w:hAnsi="Times New Roman"/>
          <w:sz w:val="26"/>
          <w:szCs w:val="26"/>
        </w:rPr>
        <w:t xml:space="preserve"> </w:t>
      </w:r>
      <w:r w:rsidR="00C60C7C" w:rsidRPr="00577BE0">
        <w:rPr>
          <w:rFonts w:ascii="Times New Roman" w:hAnsi="Times New Roman"/>
          <w:sz w:val="26"/>
          <w:szCs w:val="26"/>
        </w:rPr>
        <w:t xml:space="preserve">при плане </w:t>
      </w:r>
      <w:r w:rsidR="0062005F" w:rsidRPr="00577BE0">
        <w:rPr>
          <w:rFonts w:ascii="Times New Roman" w:hAnsi="Times New Roman"/>
          <w:sz w:val="26"/>
          <w:szCs w:val="26"/>
        </w:rPr>
        <w:t xml:space="preserve">– </w:t>
      </w:r>
      <w:r w:rsidR="009B4DE0" w:rsidRPr="00577BE0">
        <w:rPr>
          <w:rFonts w:ascii="Times New Roman" w:hAnsi="Times New Roman"/>
          <w:sz w:val="26"/>
          <w:szCs w:val="26"/>
        </w:rPr>
        <w:t>10</w:t>
      </w:r>
      <w:r w:rsidR="00C60C7C" w:rsidRPr="00577B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1D4A" w:rsidRPr="00577BE0">
        <w:rPr>
          <w:rFonts w:ascii="Times New Roman" w:hAnsi="Times New Roman"/>
          <w:sz w:val="26"/>
          <w:szCs w:val="26"/>
        </w:rPr>
        <w:t>дн</w:t>
      </w:r>
      <w:proofErr w:type="spellEnd"/>
      <w:r w:rsidR="00472B98" w:rsidRPr="00577BE0">
        <w:rPr>
          <w:rFonts w:ascii="Times New Roman" w:hAnsi="Times New Roman"/>
          <w:sz w:val="26"/>
          <w:szCs w:val="26"/>
        </w:rPr>
        <w:t>.</w:t>
      </w:r>
      <w:r w:rsidR="00C60C7C" w:rsidRPr="00577BE0">
        <w:rPr>
          <w:rFonts w:ascii="Times New Roman" w:hAnsi="Times New Roman"/>
          <w:sz w:val="26"/>
          <w:szCs w:val="26"/>
        </w:rPr>
        <w:t>;</w:t>
      </w:r>
    </w:p>
    <w:p w14:paraId="7D5D5769" w14:textId="2704B5B8" w:rsidR="0041101C" w:rsidRPr="00577BE0" w:rsidRDefault="00F5021F" w:rsidP="00577BE0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Д</w:t>
      </w:r>
      <w:r w:rsidR="0041101C" w:rsidRPr="00577BE0">
        <w:rPr>
          <w:rFonts w:ascii="Times New Roman" w:hAnsi="Times New Roman"/>
          <w:sz w:val="26"/>
          <w:szCs w:val="26"/>
        </w:rPr>
        <w:t>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</w:t>
      </w:r>
      <w:r w:rsidR="00C60C7C" w:rsidRPr="00577BE0">
        <w:rPr>
          <w:rFonts w:ascii="Times New Roman" w:hAnsi="Times New Roman"/>
          <w:sz w:val="26"/>
          <w:szCs w:val="26"/>
        </w:rPr>
        <w:t xml:space="preserve">о-эксплуатационному состоянию </w:t>
      </w:r>
      <w:r w:rsidR="00472B98" w:rsidRPr="00577BE0">
        <w:rPr>
          <w:rFonts w:ascii="Times New Roman" w:hAnsi="Times New Roman"/>
          <w:sz w:val="26"/>
          <w:szCs w:val="26"/>
        </w:rPr>
        <w:t xml:space="preserve">– </w:t>
      </w:r>
      <w:r w:rsidR="009B4DE0" w:rsidRPr="00577BE0">
        <w:rPr>
          <w:rFonts w:ascii="Times New Roman" w:hAnsi="Times New Roman"/>
          <w:sz w:val="26"/>
          <w:szCs w:val="26"/>
        </w:rPr>
        <w:t>52,8</w:t>
      </w:r>
      <w:r w:rsidR="00E91D4A" w:rsidRPr="00577BE0">
        <w:rPr>
          <w:rFonts w:ascii="Times New Roman" w:hAnsi="Times New Roman"/>
          <w:sz w:val="26"/>
          <w:szCs w:val="26"/>
        </w:rPr>
        <w:t xml:space="preserve">% </w:t>
      </w:r>
      <w:r w:rsidR="00C60C7C" w:rsidRPr="00577BE0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577BE0">
        <w:rPr>
          <w:rFonts w:ascii="Times New Roman" w:hAnsi="Times New Roman"/>
          <w:sz w:val="26"/>
          <w:szCs w:val="26"/>
        </w:rPr>
        <w:t xml:space="preserve">– </w:t>
      </w:r>
      <w:r w:rsidR="0062005F" w:rsidRPr="00577BE0">
        <w:rPr>
          <w:rFonts w:ascii="Times New Roman" w:hAnsi="Times New Roman"/>
          <w:sz w:val="26"/>
          <w:szCs w:val="26"/>
        </w:rPr>
        <w:t>52</w:t>
      </w:r>
      <w:r w:rsidR="009B4DE0" w:rsidRPr="00577BE0">
        <w:rPr>
          <w:rFonts w:ascii="Times New Roman" w:hAnsi="Times New Roman"/>
          <w:sz w:val="26"/>
          <w:szCs w:val="26"/>
        </w:rPr>
        <w:t>,8</w:t>
      </w:r>
      <w:r w:rsidR="002C6C89" w:rsidRPr="00577BE0">
        <w:rPr>
          <w:rFonts w:ascii="Times New Roman" w:hAnsi="Times New Roman"/>
          <w:sz w:val="26"/>
          <w:szCs w:val="26"/>
        </w:rPr>
        <w:t>%.</w:t>
      </w:r>
    </w:p>
    <w:p w14:paraId="00EF64B0" w14:textId="5DF3D62A" w:rsidR="005B3B99" w:rsidRPr="00577BE0" w:rsidRDefault="003165E6" w:rsidP="00577B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Согласно методике оценки эффективности муниципальных программ на основе оценок трех критериев: степени достижения целей и решения задач (</w:t>
      </w:r>
      <w:r w:rsidR="007A4780" w:rsidRPr="00577BE0">
        <w:rPr>
          <w:rFonts w:ascii="Times New Roman" w:hAnsi="Times New Roman"/>
          <w:sz w:val="26"/>
          <w:szCs w:val="26"/>
        </w:rPr>
        <w:t>9</w:t>
      </w:r>
      <w:r w:rsidR="00E7145E" w:rsidRPr="00577BE0">
        <w:rPr>
          <w:rFonts w:ascii="Times New Roman" w:hAnsi="Times New Roman"/>
          <w:sz w:val="26"/>
          <w:szCs w:val="26"/>
        </w:rPr>
        <w:t>9</w:t>
      </w:r>
      <w:r w:rsidR="007A4780" w:rsidRPr="00577BE0">
        <w:rPr>
          <w:rFonts w:ascii="Times New Roman" w:hAnsi="Times New Roman"/>
          <w:sz w:val="26"/>
          <w:szCs w:val="26"/>
        </w:rPr>
        <w:t>,9</w:t>
      </w:r>
      <w:r w:rsidRPr="00577BE0">
        <w:rPr>
          <w:rFonts w:ascii="Times New Roman" w:hAnsi="Times New Roman"/>
          <w:sz w:val="26"/>
          <w:szCs w:val="26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FB0ECD" w:rsidRPr="00577BE0">
        <w:rPr>
          <w:rFonts w:ascii="Times New Roman" w:hAnsi="Times New Roman"/>
          <w:sz w:val="26"/>
          <w:szCs w:val="26"/>
        </w:rPr>
        <w:t>94</w:t>
      </w:r>
      <w:r w:rsidR="005B3B99" w:rsidRPr="00577BE0">
        <w:rPr>
          <w:rFonts w:ascii="Times New Roman" w:hAnsi="Times New Roman"/>
          <w:sz w:val="26"/>
          <w:szCs w:val="26"/>
        </w:rPr>
        <w:t>,</w:t>
      </w:r>
      <w:r w:rsidR="00E7145E" w:rsidRPr="00577BE0">
        <w:rPr>
          <w:rFonts w:ascii="Times New Roman" w:hAnsi="Times New Roman"/>
          <w:sz w:val="26"/>
          <w:szCs w:val="26"/>
        </w:rPr>
        <w:t>9</w:t>
      </w:r>
      <w:r w:rsidRPr="00577BE0">
        <w:rPr>
          <w:rFonts w:ascii="Times New Roman" w:hAnsi="Times New Roman"/>
          <w:sz w:val="26"/>
          <w:szCs w:val="26"/>
        </w:rPr>
        <w:t>%) и степени реализации программных мероприятий</w:t>
      </w:r>
      <w:r w:rsidR="0089571A" w:rsidRPr="00577BE0">
        <w:rPr>
          <w:rFonts w:ascii="Times New Roman" w:hAnsi="Times New Roman"/>
          <w:sz w:val="26"/>
          <w:szCs w:val="26"/>
        </w:rPr>
        <w:t xml:space="preserve"> (</w:t>
      </w:r>
      <w:r w:rsidR="00066CAD" w:rsidRPr="00577BE0">
        <w:rPr>
          <w:rFonts w:ascii="Times New Roman" w:hAnsi="Times New Roman"/>
          <w:sz w:val="26"/>
          <w:szCs w:val="26"/>
        </w:rPr>
        <w:t>95,2</w:t>
      </w:r>
      <w:r w:rsidRPr="00577BE0">
        <w:rPr>
          <w:rFonts w:ascii="Times New Roman" w:hAnsi="Times New Roman"/>
          <w:sz w:val="26"/>
          <w:szCs w:val="26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577BE0">
        <w:rPr>
          <w:rFonts w:ascii="Times New Roman" w:hAnsi="Times New Roman" w:cs="Times New Roman"/>
          <w:sz w:val="26"/>
          <w:szCs w:val="26"/>
        </w:rPr>
        <w:t>«</w:t>
      </w:r>
      <w:r w:rsidR="004C3F97" w:rsidRPr="00577BE0">
        <w:rPr>
          <w:rFonts w:ascii="Times New Roman" w:hAnsi="Times New Roman"/>
          <w:sz w:val="26"/>
          <w:szCs w:val="26"/>
        </w:rPr>
        <w:t>Развитие дорожного хозяйства</w:t>
      </w:r>
      <w:r w:rsidR="00E42C52" w:rsidRPr="00577BE0">
        <w:rPr>
          <w:rFonts w:ascii="Times New Roman" w:hAnsi="Times New Roman"/>
          <w:sz w:val="26"/>
          <w:szCs w:val="26"/>
        </w:rPr>
        <w:t xml:space="preserve"> и</w:t>
      </w:r>
      <w:r w:rsidR="004C3F97" w:rsidRPr="00577BE0">
        <w:rPr>
          <w:rFonts w:ascii="Times New Roman" w:hAnsi="Times New Roman"/>
          <w:sz w:val="26"/>
          <w:szCs w:val="26"/>
        </w:rPr>
        <w:t xml:space="preserve"> благоустройства в городе Рубцовске» </w:t>
      </w:r>
      <w:r w:rsidRPr="00577BE0">
        <w:rPr>
          <w:rFonts w:ascii="Times New Roman" w:hAnsi="Times New Roman"/>
          <w:sz w:val="26"/>
          <w:szCs w:val="26"/>
        </w:rPr>
        <w:t>за 202</w:t>
      </w:r>
      <w:r w:rsidR="00E7145E" w:rsidRPr="00577BE0">
        <w:rPr>
          <w:rFonts w:ascii="Times New Roman" w:hAnsi="Times New Roman"/>
          <w:sz w:val="26"/>
          <w:szCs w:val="26"/>
        </w:rPr>
        <w:t>3</w:t>
      </w:r>
      <w:r w:rsidRPr="00577BE0">
        <w:rPr>
          <w:rFonts w:ascii="Times New Roman" w:hAnsi="Times New Roman"/>
          <w:sz w:val="26"/>
          <w:szCs w:val="26"/>
        </w:rPr>
        <w:t xml:space="preserve"> год составила </w:t>
      </w:r>
      <w:r w:rsidR="00066CAD" w:rsidRPr="00577BE0">
        <w:rPr>
          <w:rFonts w:ascii="Times New Roman" w:hAnsi="Times New Roman"/>
          <w:sz w:val="26"/>
          <w:szCs w:val="26"/>
        </w:rPr>
        <w:t>96,7</w:t>
      </w:r>
      <w:r w:rsidRPr="00577BE0">
        <w:rPr>
          <w:rFonts w:ascii="Times New Roman" w:hAnsi="Times New Roman"/>
          <w:sz w:val="26"/>
          <w:szCs w:val="26"/>
        </w:rPr>
        <w:t xml:space="preserve">%, что характеризует </w:t>
      </w:r>
      <w:r w:rsidR="005B3B99" w:rsidRPr="00577BE0">
        <w:rPr>
          <w:rFonts w:ascii="Times New Roman" w:hAnsi="Times New Roman"/>
          <w:sz w:val="26"/>
          <w:szCs w:val="26"/>
        </w:rPr>
        <w:t>высокий уровень ее эффективности, так как превышает 90%.</w:t>
      </w:r>
    </w:p>
    <w:p w14:paraId="7AF66C0E" w14:textId="77777777" w:rsidR="00456E5F" w:rsidRPr="00577BE0" w:rsidRDefault="00456E5F" w:rsidP="00577B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AC8B1DC" w14:textId="77777777" w:rsidR="00FB0ECD" w:rsidRPr="00577BE0" w:rsidRDefault="00FB0ECD" w:rsidP="00577B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B71CBB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BE0">
        <w:rPr>
          <w:rFonts w:ascii="Times New Roman" w:hAnsi="Times New Roman" w:cs="Times New Roman"/>
          <w:sz w:val="26"/>
          <w:szCs w:val="26"/>
        </w:rPr>
        <w:t xml:space="preserve">Заместитель начальника управления                                                  </w:t>
      </w:r>
    </w:p>
    <w:p w14:paraId="70D60C12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BE0">
        <w:rPr>
          <w:rFonts w:ascii="Times New Roman" w:hAnsi="Times New Roman" w:cs="Times New Roman"/>
          <w:sz w:val="26"/>
          <w:szCs w:val="26"/>
        </w:rPr>
        <w:t xml:space="preserve">по жилищно-коммунальному                                                                 </w:t>
      </w:r>
    </w:p>
    <w:p w14:paraId="5E99FC15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BE0">
        <w:rPr>
          <w:rFonts w:ascii="Times New Roman" w:hAnsi="Times New Roman" w:cs="Times New Roman"/>
          <w:sz w:val="26"/>
          <w:szCs w:val="26"/>
        </w:rPr>
        <w:t xml:space="preserve">хозяйству и экологии                                                                                Т.А. </w:t>
      </w:r>
      <w:proofErr w:type="spellStart"/>
      <w:r w:rsidRPr="00577BE0">
        <w:rPr>
          <w:rFonts w:ascii="Times New Roman" w:hAnsi="Times New Roman" w:cs="Times New Roman"/>
          <w:sz w:val="26"/>
          <w:szCs w:val="26"/>
        </w:rPr>
        <w:t>Мецлер</w:t>
      </w:r>
      <w:proofErr w:type="spellEnd"/>
    </w:p>
    <w:p w14:paraId="5468A10C" w14:textId="77777777" w:rsidR="00CC0F33" w:rsidRPr="00577BE0" w:rsidRDefault="00CC0F33" w:rsidP="00577BE0">
      <w:pPr>
        <w:spacing w:after="0" w:line="240" w:lineRule="auto"/>
        <w:jc w:val="both"/>
        <w:rPr>
          <w:sz w:val="26"/>
          <w:szCs w:val="26"/>
        </w:rPr>
      </w:pPr>
    </w:p>
    <w:p w14:paraId="1847DAA2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/>
        </w:rPr>
      </w:pPr>
    </w:p>
    <w:p w14:paraId="179B48A7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/>
        </w:rPr>
      </w:pPr>
      <w:r w:rsidRPr="00577BE0">
        <w:rPr>
          <w:rFonts w:ascii="Times New Roman" w:hAnsi="Times New Roman"/>
        </w:rPr>
        <w:t>Миргородская Марина Сергеевна</w:t>
      </w:r>
    </w:p>
    <w:p w14:paraId="3B3EF34E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/>
        </w:rPr>
      </w:pPr>
      <w:r w:rsidRPr="00577BE0">
        <w:rPr>
          <w:rFonts w:ascii="Times New Roman" w:hAnsi="Times New Roman"/>
        </w:rPr>
        <w:t>9-64-34, доб. 460</w:t>
      </w:r>
    </w:p>
    <w:p w14:paraId="5D10A0CC" w14:textId="77777777" w:rsidR="00DD0EE3" w:rsidRPr="00577BE0" w:rsidRDefault="00643F56" w:rsidP="00577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br w:type="page"/>
      </w:r>
      <w:r w:rsidR="00DD0EE3" w:rsidRPr="00577BE0">
        <w:rPr>
          <w:rFonts w:ascii="Times New Roman" w:hAnsi="Times New Roman"/>
          <w:sz w:val="26"/>
          <w:szCs w:val="26"/>
        </w:rPr>
        <w:lastRenderedPageBreak/>
        <w:t>Расчет оценки эффективности муниципальной программы</w:t>
      </w:r>
    </w:p>
    <w:p w14:paraId="61F58893" w14:textId="6097E8B1" w:rsidR="00DD0EE3" w:rsidRPr="00577BE0" w:rsidRDefault="00DD0EE3" w:rsidP="00577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«Развитие дорожного хозяйства и благоустройства в городе Рубцовске»</w:t>
      </w:r>
      <w:r w:rsidR="00CC0F33" w:rsidRPr="00577BE0">
        <w:rPr>
          <w:rFonts w:ascii="Times New Roman" w:hAnsi="Times New Roman"/>
          <w:sz w:val="26"/>
          <w:szCs w:val="26"/>
        </w:rPr>
        <w:t>, реализуемой управлением Администрации города Рубцовска по жилищно-коммунальному хозяйству и экологии</w:t>
      </w:r>
      <w:r w:rsidRPr="00577BE0">
        <w:rPr>
          <w:rFonts w:ascii="Times New Roman" w:hAnsi="Times New Roman"/>
          <w:sz w:val="26"/>
          <w:szCs w:val="26"/>
        </w:rPr>
        <w:t xml:space="preserve"> </w:t>
      </w:r>
      <w:r w:rsidR="00CC0F33" w:rsidRPr="00577BE0">
        <w:rPr>
          <w:rFonts w:ascii="Times New Roman" w:hAnsi="Times New Roman"/>
          <w:sz w:val="26"/>
          <w:szCs w:val="26"/>
        </w:rPr>
        <w:t>за 2023</w:t>
      </w:r>
      <w:r w:rsidRPr="00577BE0">
        <w:rPr>
          <w:rFonts w:ascii="Times New Roman" w:hAnsi="Times New Roman"/>
          <w:sz w:val="26"/>
          <w:szCs w:val="26"/>
        </w:rPr>
        <w:t xml:space="preserve"> год</w:t>
      </w:r>
    </w:p>
    <w:p w14:paraId="238560C5" w14:textId="77777777" w:rsidR="00DD0EE3" w:rsidRPr="00577BE0" w:rsidRDefault="00DD0EE3" w:rsidP="00577B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4EDE3896" w14:textId="77777777" w:rsidR="00DD0EE3" w:rsidRPr="00577BE0" w:rsidRDefault="00DD0EE3" w:rsidP="00577BE0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Оценка степени достижения целей и решения задач:</w:t>
      </w:r>
    </w:p>
    <w:p w14:paraId="3E2DB639" w14:textId="0AEBD040" w:rsidR="00DD0EE3" w:rsidRPr="00577BE0" w:rsidRDefault="00DD0EE3" w:rsidP="00577BE0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577BE0">
        <w:rPr>
          <w:rFonts w:ascii="Times New Roman" w:hAnsi="Times New Roman"/>
          <w:sz w:val="26"/>
          <w:szCs w:val="26"/>
        </w:rPr>
        <w:t>Се</w:t>
      </w:r>
      <w:r w:rsidR="008520B9" w:rsidRPr="00577BE0">
        <w:rPr>
          <w:rFonts w:ascii="Times New Roman" w:hAnsi="Times New Roman"/>
          <w:sz w:val="26"/>
          <w:szCs w:val="26"/>
          <w:lang w:val="en-US"/>
        </w:rPr>
        <w:t>l</w:t>
      </w:r>
      <w:proofErr w:type="gramStart"/>
      <w:r w:rsidR="008520B9" w:rsidRPr="00577BE0">
        <w:rPr>
          <w:rFonts w:ascii="Times New Roman" w:hAnsi="Times New Roman"/>
          <w:sz w:val="26"/>
          <w:szCs w:val="26"/>
          <w:lang w:val="en-US"/>
        </w:rPr>
        <w:t>=(</w:t>
      </w:r>
      <w:proofErr w:type="gramEnd"/>
      <w:r w:rsidR="008520B9" w:rsidRPr="00577BE0">
        <w:rPr>
          <w:rFonts w:ascii="Times New Roman" w:hAnsi="Times New Roman"/>
          <w:sz w:val="26"/>
          <w:szCs w:val="26"/>
          <w:lang w:val="en-US"/>
        </w:rPr>
        <w:t>1/</w:t>
      </w:r>
      <w:r w:rsidR="007A4780" w:rsidRPr="00577BE0">
        <w:rPr>
          <w:rFonts w:ascii="Times New Roman" w:hAnsi="Times New Roman"/>
          <w:sz w:val="26"/>
          <w:szCs w:val="26"/>
          <w:lang w:val="en-US"/>
        </w:rPr>
        <w:t>10</w:t>
      </w:r>
      <w:r w:rsidR="008520B9" w:rsidRPr="00577BE0">
        <w:rPr>
          <w:rFonts w:ascii="Times New Roman" w:hAnsi="Times New Roman"/>
          <w:sz w:val="26"/>
          <w:szCs w:val="26"/>
          <w:lang w:val="en-US"/>
        </w:rPr>
        <w:t>)*(100</w:t>
      </w:r>
      <w:r w:rsidRPr="00577BE0">
        <w:rPr>
          <w:rFonts w:ascii="Times New Roman" w:hAnsi="Times New Roman"/>
          <w:sz w:val="26"/>
          <w:szCs w:val="26"/>
          <w:lang w:val="en-US"/>
        </w:rPr>
        <w:t>%+100%+100%+100%+100%+9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8,</w:t>
      </w:r>
      <w:r w:rsidR="008520B9" w:rsidRPr="00577BE0">
        <w:rPr>
          <w:rFonts w:ascii="Times New Roman" w:hAnsi="Times New Roman"/>
          <w:sz w:val="26"/>
          <w:szCs w:val="26"/>
          <w:lang w:val="en-US"/>
        </w:rPr>
        <w:t>9</w:t>
      </w:r>
      <w:r w:rsidRPr="00577BE0">
        <w:rPr>
          <w:rFonts w:ascii="Times New Roman" w:hAnsi="Times New Roman"/>
          <w:sz w:val="26"/>
          <w:szCs w:val="26"/>
          <w:lang w:val="en-US"/>
        </w:rPr>
        <w:t>%+100%+100%+</w:t>
      </w:r>
      <w:r w:rsidR="008520B9" w:rsidRPr="00577BE0">
        <w:rPr>
          <w:rFonts w:ascii="Times New Roman" w:hAnsi="Times New Roman"/>
          <w:sz w:val="26"/>
          <w:szCs w:val="26"/>
          <w:lang w:val="en-US"/>
        </w:rPr>
        <w:t>100</w:t>
      </w:r>
      <w:r w:rsidRPr="00577BE0">
        <w:rPr>
          <w:rFonts w:ascii="Times New Roman" w:hAnsi="Times New Roman"/>
          <w:sz w:val="26"/>
          <w:szCs w:val="26"/>
          <w:lang w:val="en-US"/>
        </w:rPr>
        <w:t>%+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100</w:t>
      </w:r>
      <w:r w:rsidRPr="00577BE0">
        <w:rPr>
          <w:rFonts w:ascii="Times New Roman" w:hAnsi="Times New Roman"/>
          <w:sz w:val="26"/>
          <w:szCs w:val="26"/>
          <w:lang w:val="en-US"/>
        </w:rPr>
        <w:t>%)=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99</w:t>
      </w:r>
      <w:r w:rsidR="007A4780" w:rsidRPr="00577BE0">
        <w:rPr>
          <w:rFonts w:ascii="Times New Roman" w:hAnsi="Times New Roman"/>
          <w:sz w:val="26"/>
          <w:szCs w:val="26"/>
          <w:lang w:val="en-US"/>
        </w:rPr>
        <w:t>,9</w:t>
      </w:r>
      <w:r w:rsidRPr="00577BE0">
        <w:rPr>
          <w:rFonts w:ascii="Times New Roman" w:hAnsi="Times New Roman"/>
          <w:sz w:val="26"/>
          <w:szCs w:val="26"/>
          <w:lang w:val="en-US"/>
        </w:rPr>
        <w:t>%</w:t>
      </w:r>
    </w:p>
    <w:p w14:paraId="7AB4797A" w14:textId="40A0D506" w:rsidR="00DD0EE3" w:rsidRPr="00577BE0" w:rsidRDefault="00DD0EE3" w:rsidP="00577BE0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S</w:t>
      </w:r>
      <w:r w:rsidRPr="00577BE0">
        <w:rPr>
          <w:rFonts w:ascii="Times New Roman" w:hAnsi="Times New Roman"/>
          <w:sz w:val="26"/>
          <w:szCs w:val="26"/>
          <w:vertAlign w:val="subscript"/>
          <w:lang w:val="en-US"/>
        </w:rPr>
        <w:t>1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=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3,5</w:t>
      </w:r>
      <w:r w:rsidRPr="00577BE0">
        <w:rPr>
          <w:rFonts w:ascii="Times New Roman" w:hAnsi="Times New Roman"/>
          <w:sz w:val="26"/>
          <w:szCs w:val="26"/>
          <w:lang w:val="en-US"/>
        </w:rPr>
        <w:t>/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3,5</w:t>
      </w:r>
      <w:r w:rsidRPr="00577BE0">
        <w:rPr>
          <w:rFonts w:ascii="Times New Roman" w:hAnsi="Times New Roman"/>
          <w:sz w:val="26"/>
          <w:szCs w:val="26"/>
          <w:lang w:val="en-US"/>
        </w:rPr>
        <w:t>*100%=</w:t>
      </w:r>
      <w:r w:rsidR="00804C10" w:rsidRPr="00577BE0">
        <w:rPr>
          <w:rFonts w:ascii="Times New Roman" w:hAnsi="Times New Roman" w:cs="Times New Roman"/>
          <w:sz w:val="26"/>
          <w:szCs w:val="26"/>
          <w:lang w:val="en-US"/>
        </w:rPr>
        <w:t>100%</w:t>
      </w:r>
    </w:p>
    <w:p w14:paraId="78A5362D" w14:textId="619D12BA" w:rsidR="00DD0EE3" w:rsidRPr="00577BE0" w:rsidRDefault="00DD0EE3" w:rsidP="00577BE0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S</w:t>
      </w:r>
      <w:r w:rsidRPr="00577BE0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577BE0">
        <w:rPr>
          <w:rFonts w:ascii="Times New Roman" w:hAnsi="Times New Roman"/>
          <w:sz w:val="26"/>
          <w:szCs w:val="26"/>
          <w:lang w:val="en-US"/>
        </w:rPr>
        <w:t>=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3,5</w:t>
      </w:r>
      <w:r w:rsidRPr="00577BE0">
        <w:rPr>
          <w:rFonts w:ascii="Times New Roman" w:hAnsi="Times New Roman"/>
          <w:sz w:val="26"/>
          <w:szCs w:val="26"/>
          <w:lang w:val="en-US"/>
        </w:rPr>
        <w:t>/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3,5</w:t>
      </w:r>
      <w:r w:rsidRPr="00577BE0">
        <w:rPr>
          <w:rFonts w:ascii="Times New Roman" w:hAnsi="Times New Roman"/>
          <w:sz w:val="26"/>
          <w:szCs w:val="26"/>
          <w:lang w:val="en-US"/>
        </w:rPr>
        <w:t>*100%=</w:t>
      </w:r>
      <w:r w:rsidRPr="00577BE0">
        <w:rPr>
          <w:rFonts w:ascii="Times New Roman" w:hAnsi="Times New Roman" w:cs="Times New Roman"/>
          <w:sz w:val="26"/>
          <w:szCs w:val="26"/>
          <w:lang w:val="en-US"/>
        </w:rPr>
        <w:t>100%</w:t>
      </w:r>
    </w:p>
    <w:p w14:paraId="751C5C19" w14:textId="77777777" w:rsidR="00DD0EE3" w:rsidRPr="00577BE0" w:rsidRDefault="00DD0EE3" w:rsidP="00577BE0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S</w:t>
      </w:r>
      <w:r w:rsidRPr="00577BE0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577BE0">
        <w:rPr>
          <w:rFonts w:ascii="Times New Roman" w:hAnsi="Times New Roman"/>
          <w:sz w:val="26"/>
          <w:szCs w:val="26"/>
          <w:lang w:val="en-US"/>
        </w:rPr>
        <w:t>=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100</w:t>
      </w:r>
      <w:r w:rsidRPr="00577BE0">
        <w:rPr>
          <w:rFonts w:ascii="Times New Roman" w:hAnsi="Times New Roman"/>
          <w:sz w:val="26"/>
          <w:szCs w:val="26"/>
          <w:lang w:val="en-US"/>
        </w:rPr>
        <w:t>/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100</w:t>
      </w:r>
      <w:r w:rsidRPr="00577BE0">
        <w:rPr>
          <w:rFonts w:ascii="Times New Roman" w:hAnsi="Times New Roman"/>
          <w:sz w:val="26"/>
          <w:szCs w:val="26"/>
          <w:lang w:val="en-US"/>
        </w:rPr>
        <w:t>*100%=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1</w:t>
      </w:r>
      <w:r w:rsidRPr="00577BE0">
        <w:rPr>
          <w:rFonts w:ascii="Times New Roman" w:hAnsi="Times New Roman" w:cs="Times New Roman"/>
          <w:sz w:val="26"/>
          <w:szCs w:val="26"/>
          <w:lang w:val="en-US"/>
        </w:rPr>
        <w:t>00%</w:t>
      </w:r>
    </w:p>
    <w:p w14:paraId="5C061FBE" w14:textId="57E28990" w:rsidR="00DD0EE3" w:rsidRPr="00577BE0" w:rsidRDefault="00DD0EE3" w:rsidP="00577BE0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S</w:t>
      </w:r>
      <w:r w:rsidRPr="00577BE0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=100/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8</w:t>
      </w:r>
      <w:r w:rsidRPr="00577BE0">
        <w:rPr>
          <w:rFonts w:ascii="Times New Roman" w:hAnsi="Times New Roman"/>
          <w:sz w:val="26"/>
          <w:szCs w:val="26"/>
          <w:lang w:val="en-US"/>
        </w:rPr>
        <w:t>0*100%=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125</w:t>
      </w:r>
      <w:r w:rsidRPr="00577BE0">
        <w:rPr>
          <w:rFonts w:ascii="Times New Roman" w:hAnsi="Times New Roman"/>
          <w:sz w:val="26"/>
          <w:szCs w:val="26"/>
          <w:lang w:val="en-US"/>
        </w:rPr>
        <w:t>%</w:t>
      </w:r>
      <w:r w:rsidR="00804C10" w:rsidRPr="00577BE0">
        <w:rPr>
          <w:rFonts w:ascii="Times New Roman" w:hAnsi="Times New Roman" w:cs="Times New Roman"/>
          <w:sz w:val="26"/>
          <w:szCs w:val="26"/>
          <w:lang w:val="en-US"/>
        </w:rPr>
        <w:t>~100%</w:t>
      </w:r>
    </w:p>
    <w:p w14:paraId="71FCB52E" w14:textId="77777777" w:rsidR="00DD0EE3" w:rsidRPr="00577BE0" w:rsidRDefault="00DD0EE3" w:rsidP="00577BE0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S</w:t>
      </w:r>
      <w:r w:rsidRPr="00577BE0">
        <w:rPr>
          <w:rFonts w:ascii="Times New Roman" w:hAnsi="Times New Roman"/>
          <w:sz w:val="26"/>
          <w:szCs w:val="26"/>
          <w:vertAlign w:val="subscript"/>
          <w:lang w:val="en-US"/>
        </w:rPr>
        <w:t>5</w:t>
      </w:r>
      <w:r w:rsidRPr="00577BE0">
        <w:rPr>
          <w:rFonts w:ascii="Times New Roman" w:hAnsi="Times New Roman"/>
          <w:sz w:val="26"/>
          <w:szCs w:val="26"/>
          <w:lang w:val="en-US"/>
        </w:rPr>
        <w:t>=2/2*100%=100%</w:t>
      </w:r>
    </w:p>
    <w:p w14:paraId="06BF9AE7" w14:textId="5ED629C5" w:rsidR="00DD0EE3" w:rsidRPr="00577BE0" w:rsidRDefault="00DD0EE3" w:rsidP="00577BE0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S</w:t>
      </w:r>
      <w:r w:rsidRPr="00577BE0">
        <w:rPr>
          <w:rFonts w:ascii="Times New Roman" w:hAnsi="Times New Roman"/>
          <w:sz w:val="26"/>
          <w:szCs w:val="26"/>
          <w:vertAlign w:val="subscript"/>
          <w:lang w:val="en-US"/>
        </w:rPr>
        <w:t>6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=360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/364*100%=9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8,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9</w:t>
      </w:r>
      <w:r w:rsidRPr="00577BE0">
        <w:rPr>
          <w:rFonts w:ascii="Times New Roman" w:hAnsi="Times New Roman"/>
          <w:sz w:val="26"/>
          <w:szCs w:val="26"/>
          <w:lang w:val="en-US"/>
        </w:rPr>
        <w:t>%</w:t>
      </w:r>
    </w:p>
    <w:p w14:paraId="7FA646B0" w14:textId="7F4AA916" w:rsidR="00DD0EE3" w:rsidRPr="00577BE0" w:rsidRDefault="00DD0EE3" w:rsidP="00577BE0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S</w:t>
      </w:r>
      <w:r w:rsidRPr="00577BE0">
        <w:rPr>
          <w:rFonts w:ascii="Times New Roman" w:hAnsi="Times New Roman"/>
          <w:sz w:val="26"/>
          <w:szCs w:val="26"/>
          <w:vertAlign w:val="subscript"/>
          <w:lang w:val="en-US"/>
        </w:rPr>
        <w:t>7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=70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/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70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*100%=</w:t>
      </w:r>
      <w:r w:rsidR="00DF40E6" w:rsidRPr="00577BE0">
        <w:rPr>
          <w:rFonts w:ascii="Times New Roman" w:hAnsi="Times New Roman"/>
          <w:sz w:val="26"/>
          <w:szCs w:val="26"/>
          <w:lang w:val="en-US"/>
        </w:rPr>
        <w:t>1</w:t>
      </w:r>
      <w:r w:rsidRPr="00577BE0">
        <w:rPr>
          <w:rFonts w:ascii="Times New Roman" w:hAnsi="Times New Roman" w:cs="Times New Roman"/>
          <w:sz w:val="26"/>
          <w:szCs w:val="26"/>
          <w:lang w:val="en-US"/>
        </w:rPr>
        <w:t>00%</w:t>
      </w:r>
    </w:p>
    <w:p w14:paraId="28F2C5AD" w14:textId="30711133" w:rsidR="00DD0EE3" w:rsidRPr="00577BE0" w:rsidRDefault="00DD0EE3" w:rsidP="00577BE0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S</w:t>
      </w:r>
      <w:r w:rsidRPr="00577BE0">
        <w:rPr>
          <w:rFonts w:ascii="Times New Roman" w:hAnsi="Times New Roman"/>
          <w:sz w:val="26"/>
          <w:szCs w:val="26"/>
          <w:vertAlign w:val="subscript"/>
          <w:lang w:val="en-US"/>
        </w:rPr>
        <w:t>8</w:t>
      </w:r>
      <w:r w:rsidRPr="00577BE0">
        <w:rPr>
          <w:rFonts w:ascii="Times New Roman" w:hAnsi="Times New Roman"/>
          <w:sz w:val="26"/>
          <w:szCs w:val="26"/>
          <w:lang w:val="en-US"/>
        </w:rPr>
        <w:t>=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0</w:t>
      </w:r>
      <w:r w:rsidRPr="00577BE0">
        <w:rPr>
          <w:rFonts w:ascii="Times New Roman" w:hAnsi="Times New Roman"/>
          <w:sz w:val="26"/>
          <w:szCs w:val="26"/>
          <w:lang w:val="en-US"/>
        </w:rPr>
        <w:t>/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0</w:t>
      </w:r>
      <w:r w:rsidRPr="00577BE0">
        <w:rPr>
          <w:rFonts w:ascii="Times New Roman" w:hAnsi="Times New Roman"/>
          <w:sz w:val="26"/>
          <w:szCs w:val="26"/>
          <w:lang w:val="en-US"/>
        </w:rPr>
        <w:t>*100%</w:t>
      </w:r>
      <w:r w:rsidR="007A4780" w:rsidRPr="00577BE0">
        <w:rPr>
          <w:rFonts w:ascii="Times New Roman" w:hAnsi="Times New Roman"/>
          <w:sz w:val="26"/>
          <w:szCs w:val="26"/>
        </w:rPr>
        <w:t xml:space="preserve"> = -</w:t>
      </w:r>
    </w:p>
    <w:p w14:paraId="04963B85" w14:textId="04328B54" w:rsidR="00DD0EE3" w:rsidRPr="00577BE0" w:rsidRDefault="00DD0EE3" w:rsidP="00577BE0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S</w:t>
      </w:r>
      <w:r w:rsidRPr="00577BE0">
        <w:rPr>
          <w:rFonts w:ascii="Times New Roman" w:hAnsi="Times New Roman"/>
          <w:sz w:val="26"/>
          <w:szCs w:val="26"/>
          <w:vertAlign w:val="subscript"/>
          <w:lang w:val="en-US"/>
        </w:rPr>
        <w:t>9</w:t>
      </w:r>
      <w:r w:rsidRPr="00577BE0">
        <w:rPr>
          <w:rFonts w:ascii="Times New Roman" w:hAnsi="Times New Roman"/>
          <w:sz w:val="26"/>
          <w:szCs w:val="26"/>
          <w:lang w:val="en-US"/>
        </w:rPr>
        <w:t>=</w:t>
      </w:r>
      <w:r w:rsidR="00DF40E6" w:rsidRPr="00577BE0">
        <w:rPr>
          <w:rFonts w:ascii="Times New Roman" w:hAnsi="Times New Roman"/>
          <w:sz w:val="26"/>
          <w:szCs w:val="26"/>
        </w:rPr>
        <w:t>1</w:t>
      </w:r>
      <w:r w:rsidRPr="00577BE0">
        <w:rPr>
          <w:rFonts w:ascii="Times New Roman" w:hAnsi="Times New Roman"/>
          <w:sz w:val="26"/>
          <w:szCs w:val="26"/>
          <w:lang w:val="en-US"/>
        </w:rPr>
        <w:t>2/</w:t>
      </w:r>
      <w:r w:rsidR="00DF40E6" w:rsidRPr="00577BE0">
        <w:rPr>
          <w:rFonts w:ascii="Times New Roman" w:hAnsi="Times New Roman"/>
          <w:sz w:val="26"/>
          <w:szCs w:val="26"/>
        </w:rPr>
        <w:t>1</w:t>
      </w:r>
      <w:r w:rsidRPr="00577BE0">
        <w:rPr>
          <w:rFonts w:ascii="Times New Roman" w:hAnsi="Times New Roman"/>
          <w:sz w:val="26"/>
          <w:szCs w:val="26"/>
          <w:lang w:val="en-US"/>
        </w:rPr>
        <w:t>2*100%=100%</w:t>
      </w:r>
    </w:p>
    <w:p w14:paraId="1275FD3D" w14:textId="443E6B25" w:rsidR="00DD0EE3" w:rsidRPr="00577BE0" w:rsidRDefault="00DD0EE3" w:rsidP="00577BE0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S</w:t>
      </w:r>
      <w:r w:rsidRPr="00577BE0">
        <w:rPr>
          <w:rFonts w:ascii="Times New Roman" w:hAnsi="Times New Roman"/>
          <w:sz w:val="26"/>
          <w:szCs w:val="26"/>
          <w:vertAlign w:val="subscript"/>
          <w:lang w:val="en-US"/>
        </w:rPr>
        <w:t>10</w:t>
      </w:r>
      <w:r w:rsidRPr="00577BE0">
        <w:rPr>
          <w:rFonts w:ascii="Times New Roman" w:hAnsi="Times New Roman"/>
          <w:sz w:val="26"/>
          <w:szCs w:val="26"/>
          <w:lang w:val="en-US"/>
        </w:rPr>
        <w:t>=</w:t>
      </w:r>
      <w:r w:rsidR="00DF40E6" w:rsidRPr="00577BE0">
        <w:rPr>
          <w:rFonts w:ascii="Times New Roman" w:hAnsi="Times New Roman"/>
          <w:sz w:val="26"/>
          <w:szCs w:val="26"/>
        </w:rPr>
        <w:t>10</w:t>
      </w:r>
      <w:r w:rsidRPr="00577BE0">
        <w:rPr>
          <w:rFonts w:ascii="Times New Roman" w:hAnsi="Times New Roman"/>
          <w:sz w:val="26"/>
          <w:szCs w:val="26"/>
          <w:lang w:val="en-US"/>
        </w:rPr>
        <w:t>/</w:t>
      </w:r>
      <w:r w:rsidR="00DF40E6" w:rsidRPr="00577BE0">
        <w:rPr>
          <w:rFonts w:ascii="Times New Roman" w:hAnsi="Times New Roman"/>
          <w:sz w:val="26"/>
          <w:szCs w:val="26"/>
        </w:rPr>
        <w:t>10</w:t>
      </w:r>
      <w:r w:rsidRPr="00577BE0">
        <w:rPr>
          <w:rFonts w:ascii="Times New Roman" w:hAnsi="Times New Roman"/>
          <w:sz w:val="26"/>
          <w:szCs w:val="26"/>
          <w:lang w:val="en-US"/>
        </w:rPr>
        <w:t>*100%=</w:t>
      </w:r>
      <w:r w:rsidR="00804C10" w:rsidRPr="00577BE0">
        <w:rPr>
          <w:rFonts w:ascii="Times New Roman" w:hAnsi="Times New Roman"/>
          <w:sz w:val="26"/>
          <w:szCs w:val="26"/>
        </w:rPr>
        <w:t>100</w:t>
      </w:r>
      <w:r w:rsidRPr="00577BE0">
        <w:rPr>
          <w:rFonts w:ascii="Times New Roman" w:hAnsi="Times New Roman"/>
          <w:sz w:val="26"/>
          <w:szCs w:val="26"/>
          <w:lang w:val="en-US"/>
        </w:rPr>
        <w:t>%</w:t>
      </w:r>
    </w:p>
    <w:p w14:paraId="5380CF2C" w14:textId="479A3CA7" w:rsidR="00DD0EE3" w:rsidRPr="00577BE0" w:rsidRDefault="00DD0EE3" w:rsidP="00577BE0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S</w:t>
      </w:r>
      <w:r w:rsidRPr="00577BE0">
        <w:rPr>
          <w:rFonts w:ascii="Times New Roman" w:hAnsi="Times New Roman"/>
          <w:sz w:val="26"/>
          <w:szCs w:val="26"/>
          <w:vertAlign w:val="subscript"/>
          <w:lang w:val="en-US"/>
        </w:rPr>
        <w:t>11</w:t>
      </w:r>
      <w:r w:rsidRPr="00577BE0">
        <w:rPr>
          <w:rFonts w:ascii="Times New Roman" w:hAnsi="Times New Roman"/>
          <w:sz w:val="26"/>
          <w:szCs w:val="26"/>
          <w:lang w:val="en-US"/>
        </w:rPr>
        <w:t>=</w:t>
      </w:r>
      <w:r w:rsidR="00804C10" w:rsidRPr="00577BE0">
        <w:rPr>
          <w:rFonts w:ascii="Times New Roman" w:hAnsi="Times New Roman"/>
          <w:sz w:val="26"/>
          <w:szCs w:val="26"/>
          <w:lang w:val="en-US"/>
        </w:rPr>
        <w:t>5</w:t>
      </w:r>
      <w:r w:rsidR="00DF40E6" w:rsidRPr="00577BE0">
        <w:rPr>
          <w:rFonts w:ascii="Times New Roman" w:hAnsi="Times New Roman"/>
          <w:sz w:val="26"/>
          <w:szCs w:val="26"/>
        </w:rPr>
        <w:t>2,8</w:t>
      </w:r>
      <w:r w:rsidRPr="00577BE0">
        <w:rPr>
          <w:rFonts w:ascii="Times New Roman" w:hAnsi="Times New Roman"/>
          <w:sz w:val="26"/>
          <w:szCs w:val="26"/>
          <w:lang w:val="en-US"/>
        </w:rPr>
        <w:t>/</w:t>
      </w:r>
      <w:r w:rsidR="00804C10" w:rsidRPr="00577BE0">
        <w:rPr>
          <w:rFonts w:ascii="Times New Roman" w:hAnsi="Times New Roman"/>
          <w:sz w:val="26"/>
          <w:szCs w:val="26"/>
        </w:rPr>
        <w:t>52</w:t>
      </w:r>
      <w:r w:rsidR="00DF40E6" w:rsidRPr="00577BE0">
        <w:rPr>
          <w:rFonts w:ascii="Times New Roman" w:hAnsi="Times New Roman"/>
          <w:sz w:val="26"/>
          <w:szCs w:val="26"/>
        </w:rPr>
        <w:t>,8</w:t>
      </w:r>
      <w:r w:rsidRPr="00577BE0">
        <w:rPr>
          <w:rFonts w:ascii="Times New Roman" w:hAnsi="Times New Roman"/>
          <w:sz w:val="26"/>
          <w:szCs w:val="26"/>
          <w:lang w:val="en-US"/>
        </w:rPr>
        <w:t>*100%=</w:t>
      </w:r>
      <w:r w:rsidR="00DF40E6" w:rsidRPr="00577BE0">
        <w:rPr>
          <w:rFonts w:ascii="Times New Roman" w:hAnsi="Times New Roman"/>
          <w:sz w:val="26"/>
          <w:szCs w:val="26"/>
        </w:rPr>
        <w:t>100</w:t>
      </w:r>
      <w:r w:rsidRPr="00577BE0">
        <w:rPr>
          <w:rFonts w:ascii="Times New Roman" w:hAnsi="Times New Roman" w:cs="Times New Roman"/>
          <w:sz w:val="26"/>
          <w:szCs w:val="26"/>
          <w:lang w:val="en-US"/>
        </w:rPr>
        <w:t>%</w:t>
      </w:r>
    </w:p>
    <w:p w14:paraId="0F98A5CD" w14:textId="77777777" w:rsidR="00DD0EE3" w:rsidRPr="00577BE0" w:rsidRDefault="00DD0EE3" w:rsidP="00577BE0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Оценка степени соответствия запланированному уровню затрат и эффективности использования средств бюджета города:</w:t>
      </w:r>
    </w:p>
    <w:p w14:paraId="6E1D62A4" w14:textId="246891C0" w:rsidR="00DD0EE3" w:rsidRPr="00577BE0" w:rsidRDefault="00DD0EE3" w:rsidP="00577BE0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  <w:lang w:val="en-US"/>
        </w:rPr>
        <w:t>Fin</w:t>
      </w:r>
      <w:r w:rsidRPr="00577BE0">
        <w:rPr>
          <w:rFonts w:ascii="Times New Roman" w:hAnsi="Times New Roman"/>
          <w:sz w:val="26"/>
          <w:szCs w:val="26"/>
        </w:rPr>
        <w:t>=</w:t>
      </w:r>
      <w:r w:rsidR="00CB7DBD" w:rsidRPr="00577BE0">
        <w:rPr>
          <w:rFonts w:ascii="Times New Roman" w:hAnsi="Times New Roman" w:cs="Times New Roman"/>
          <w:sz w:val="26"/>
          <w:szCs w:val="26"/>
        </w:rPr>
        <w:t>433667,2</w:t>
      </w:r>
      <w:r w:rsidRPr="00577BE0">
        <w:rPr>
          <w:rFonts w:ascii="Times New Roman" w:hAnsi="Times New Roman"/>
          <w:sz w:val="26"/>
          <w:szCs w:val="26"/>
        </w:rPr>
        <w:t>/</w:t>
      </w:r>
      <w:r w:rsidR="00CB7DBD" w:rsidRPr="00577BE0">
        <w:rPr>
          <w:rFonts w:ascii="Times New Roman" w:hAnsi="Times New Roman"/>
          <w:sz w:val="26"/>
          <w:szCs w:val="26"/>
        </w:rPr>
        <w:t>456998,8</w:t>
      </w:r>
      <w:r w:rsidRPr="00577BE0">
        <w:rPr>
          <w:rFonts w:ascii="Times New Roman" w:hAnsi="Times New Roman"/>
          <w:sz w:val="26"/>
          <w:szCs w:val="26"/>
        </w:rPr>
        <w:t>*100%=9</w:t>
      </w:r>
      <w:r w:rsidR="008520B9" w:rsidRPr="00577BE0">
        <w:rPr>
          <w:rFonts w:ascii="Times New Roman" w:hAnsi="Times New Roman"/>
          <w:sz w:val="26"/>
          <w:szCs w:val="26"/>
        </w:rPr>
        <w:t>4</w:t>
      </w:r>
      <w:r w:rsidRPr="00577BE0">
        <w:rPr>
          <w:rFonts w:ascii="Times New Roman" w:hAnsi="Times New Roman"/>
          <w:sz w:val="26"/>
          <w:szCs w:val="26"/>
        </w:rPr>
        <w:t>,</w:t>
      </w:r>
      <w:r w:rsidR="00CB7DBD" w:rsidRPr="00577BE0">
        <w:rPr>
          <w:rFonts w:ascii="Times New Roman" w:hAnsi="Times New Roman"/>
          <w:sz w:val="26"/>
          <w:szCs w:val="26"/>
        </w:rPr>
        <w:t>9</w:t>
      </w:r>
      <w:r w:rsidRPr="00577BE0">
        <w:rPr>
          <w:rFonts w:ascii="Times New Roman" w:hAnsi="Times New Roman"/>
          <w:sz w:val="26"/>
          <w:szCs w:val="26"/>
        </w:rPr>
        <w:t>%</w:t>
      </w:r>
    </w:p>
    <w:p w14:paraId="785E1E1E" w14:textId="77777777" w:rsidR="00DD0EE3" w:rsidRPr="00577BE0" w:rsidRDefault="00DD0EE3" w:rsidP="00577BE0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4DB65E82" w14:textId="0C88A6EF" w:rsidR="00DD0EE3" w:rsidRPr="00577BE0" w:rsidRDefault="00DD0EE3" w:rsidP="00577BE0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М</w:t>
      </w:r>
      <w:r w:rsidRPr="00577BE0">
        <w:rPr>
          <w:rFonts w:ascii="Times New Roman" w:hAnsi="Times New Roman"/>
          <w:sz w:val="26"/>
          <w:szCs w:val="26"/>
          <w:lang w:val="en-US"/>
        </w:rPr>
        <w:t>er</w:t>
      </w:r>
      <w:proofErr w:type="gramStart"/>
      <w:r w:rsidR="00E7145E" w:rsidRPr="00577BE0">
        <w:rPr>
          <w:rFonts w:ascii="Times New Roman" w:hAnsi="Times New Roman"/>
          <w:sz w:val="26"/>
          <w:szCs w:val="26"/>
        </w:rPr>
        <w:t>=(</w:t>
      </w:r>
      <w:proofErr w:type="gramEnd"/>
      <w:r w:rsidR="00E7145E" w:rsidRPr="00577BE0">
        <w:rPr>
          <w:rFonts w:ascii="Times New Roman" w:hAnsi="Times New Roman"/>
          <w:sz w:val="26"/>
          <w:szCs w:val="26"/>
        </w:rPr>
        <w:t>1/</w:t>
      </w:r>
      <w:r w:rsidR="00F5021F" w:rsidRPr="00577BE0">
        <w:rPr>
          <w:rFonts w:ascii="Times New Roman" w:hAnsi="Times New Roman"/>
          <w:sz w:val="26"/>
          <w:szCs w:val="26"/>
        </w:rPr>
        <w:t>2</w:t>
      </w:r>
      <w:r w:rsidR="00E7145E" w:rsidRPr="00577BE0">
        <w:rPr>
          <w:rFonts w:ascii="Times New Roman" w:hAnsi="Times New Roman"/>
          <w:sz w:val="26"/>
          <w:szCs w:val="26"/>
        </w:rPr>
        <w:t>1</w:t>
      </w:r>
      <w:r w:rsidRPr="00577BE0">
        <w:rPr>
          <w:rFonts w:ascii="Times New Roman" w:hAnsi="Times New Roman"/>
          <w:sz w:val="26"/>
          <w:szCs w:val="26"/>
        </w:rPr>
        <w:t>)*(1+1+1+1+1+1+1+1+1+1+1+1+1+1+1+1+</w:t>
      </w:r>
      <w:r w:rsidR="00066CAD" w:rsidRPr="00577BE0">
        <w:rPr>
          <w:rFonts w:ascii="Times New Roman" w:hAnsi="Times New Roman"/>
          <w:sz w:val="26"/>
          <w:szCs w:val="26"/>
        </w:rPr>
        <w:t>0</w:t>
      </w:r>
      <w:r w:rsidR="00E7145E" w:rsidRPr="00577BE0">
        <w:rPr>
          <w:rFonts w:ascii="Times New Roman" w:hAnsi="Times New Roman"/>
          <w:sz w:val="26"/>
          <w:szCs w:val="26"/>
        </w:rPr>
        <w:t>+1+1+1+1</w:t>
      </w:r>
      <w:r w:rsidRPr="00577BE0">
        <w:rPr>
          <w:rFonts w:ascii="Times New Roman" w:hAnsi="Times New Roman"/>
          <w:sz w:val="26"/>
          <w:szCs w:val="26"/>
        </w:rPr>
        <w:t>)*100%)=</w:t>
      </w:r>
      <w:r w:rsidR="00066CAD" w:rsidRPr="00577BE0">
        <w:rPr>
          <w:rFonts w:ascii="Times New Roman" w:hAnsi="Times New Roman"/>
          <w:sz w:val="26"/>
          <w:szCs w:val="26"/>
        </w:rPr>
        <w:t>95,2</w:t>
      </w:r>
      <w:r w:rsidRPr="00577BE0">
        <w:rPr>
          <w:rFonts w:ascii="Times New Roman" w:hAnsi="Times New Roman"/>
          <w:sz w:val="26"/>
          <w:szCs w:val="26"/>
        </w:rPr>
        <w:t>%</w:t>
      </w:r>
    </w:p>
    <w:p w14:paraId="68547392" w14:textId="77777777" w:rsidR="00DD0EE3" w:rsidRPr="00577BE0" w:rsidRDefault="00DD0EE3" w:rsidP="00577BE0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Комплексная оценка эффективности реализации мероприятий муниципальной программы:</w:t>
      </w:r>
    </w:p>
    <w:p w14:paraId="0AE299C9" w14:textId="5372BE93" w:rsidR="00DD0EE3" w:rsidRPr="00577BE0" w:rsidRDefault="00DD0EE3" w:rsidP="00577BE0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77BE0">
        <w:rPr>
          <w:rFonts w:ascii="Times New Roman" w:hAnsi="Times New Roman"/>
          <w:sz w:val="26"/>
          <w:szCs w:val="26"/>
        </w:rPr>
        <w:t>О</w:t>
      </w:r>
      <w:proofErr w:type="gramStart"/>
      <w:r w:rsidRPr="00577BE0">
        <w:rPr>
          <w:rFonts w:ascii="Times New Roman" w:hAnsi="Times New Roman"/>
          <w:sz w:val="26"/>
          <w:szCs w:val="26"/>
        </w:rPr>
        <w:t>=(</w:t>
      </w:r>
      <w:proofErr w:type="gramEnd"/>
      <w:r w:rsidR="00E7145E" w:rsidRPr="00577BE0">
        <w:rPr>
          <w:rFonts w:ascii="Times New Roman" w:hAnsi="Times New Roman"/>
          <w:sz w:val="26"/>
          <w:szCs w:val="26"/>
        </w:rPr>
        <w:t>99</w:t>
      </w:r>
      <w:r w:rsidR="007A4780" w:rsidRPr="00577BE0">
        <w:rPr>
          <w:rFonts w:ascii="Times New Roman" w:hAnsi="Times New Roman"/>
          <w:sz w:val="26"/>
          <w:szCs w:val="26"/>
        </w:rPr>
        <w:t>,9</w:t>
      </w:r>
      <w:r w:rsidRPr="00577BE0">
        <w:rPr>
          <w:rFonts w:ascii="Times New Roman" w:hAnsi="Times New Roman"/>
          <w:sz w:val="26"/>
          <w:szCs w:val="26"/>
        </w:rPr>
        <w:t>%+9</w:t>
      </w:r>
      <w:r w:rsidR="00C74557" w:rsidRPr="00577BE0">
        <w:rPr>
          <w:rFonts w:ascii="Times New Roman" w:hAnsi="Times New Roman"/>
          <w:sz w:val="26"/>
          <w:szCs w:val="26"/>
        </w:rPr>
        <w:t>4,</w:t>
      </w:r>
      <w:r w:rsidR="00E7145E" w:rsidRPr="00577BE0">
        <w:rPr>
          <w:rFonts w:ascii="Times New Roman" w:hAnsi="Times New Roman"/>
          <w:sz w:val="26"/>
          <w:szCs w:val="26"/>
        </w:rPr>
        <w:t>9</w:t>
      </w:r>
      <w:r w:rsidRPr="00577BE0">
        <w:rPr>
          <w:rFonts w:ascii="Times New Roman" w:hAnsi="Times New Roman"/>
          <w:sz w:val="26"/>
          <w:szCs w:val="26"/>
        </w:rPr>
        <w:t>%+</w:t>
      </w:r>
      <w:r w:rsidR="00066CAD" w:rsidRPr="00577BE0">
        <w:rPr>
          <w:rFonts w:ascii="Times New Roman" w:hAnsi="Times New Roman"/>
          <w:sz w:val="26"/>
          <w:szCs w:val="26"/>
        </w:rPr>
        <w:t>95,2</w:t>
      </w:r>
      <w:r w:rsidRPr="00577BE0">
        <w:rPr>
          <w:rFonts w:ascii="Times New Roman" w:hAnsi="Times New Roman"/>
          <w:sz w:val="26"/>
          <w:szCs w:val="26"/>
        </w:rPr>
        <w:t>%)/3=</w:t>
      </w:r>
      <w:r w:rsidR="00066CAD" w:rsidRPr="00577BE0">
        <w:rPr>
          <w:rFonts w:ascii="Times New Roman" w:hAnsi="Times New Roman"/>
          <w:sz w:val="26"/>
          <w:szCs w:val="26"/>
        </w:rPr>
        <w:t>96,7</w:t>
      </w:r>
      <w:r w:rsidRPr="00577BE0">
        <w:rPr>
          <w:rFonts w:ascii="Times New Roman" w:hAnsi="Times New Roman"/>
          <w:sz w:val="26"/>
          <w:szCs w:val="26"/>
        </w:rPr>
        <w:t>% - высокий уровень эффективности</w:t>
      </w:r>
    </w:p>
    <w:p w14:paraId="32325D28" w14:textId="77777777" w:rsidR="00DD0EE3" w:rsidRPr="00577BE0" w:rsidRDefault="00DD0EE3" w:rsidP="00577BE0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12C96A8" w14:textId="77777777" w:rsidR="00DD0EE3" w:rsidRPr="00577BE0" w:rsidRDefault="00DD0EE3" w:rsidP="00577BE0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69C7DAE" w14:textId="77777777" w:rsidR="00DD0EE3" w:rsidRPr="00577BE0" w:rsidRDefault="00DD0EE3" w:rsidP="00577BE0">
      <w:pPr>
        <w:tabs>
          <w:tab w:val="left" w:pos="-694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8E3D1A" w14:textId="77777777" w:rsidR="00F56375" w:rsidRPr="00577BE0" w:rsidRDefault="00F56375" w:rsidP="00577BE0">
      <w:pPr>
        <w:tabs>
          <w:tab w:val="left" w:pos="-694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EC125E3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BE0">
        <w:rPr>
          <w:rFonts w:ascii="Times New Roman" w:hAnsi="Times New Roman" w:cs="Times New Roman"/>
          <w:sz w:val="26"/>
          <w:szCs w:val="26"/>
        </w:rPr>
        <w:t xml:space="preserve">Заместитель начальника управления                                                  </w:t>
      </w:r>
    </w:p>
    <w:p w14:paraId="32D74CE8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BE0">
        <w:rPr>
          <w:rFonts w:ascii="Times New Roman" w:hAnsi="Times New Roman" w:cs="Times New Roman"/>
          <w:sz w:val="26"/>
          <w:szCs w:val="26"/>
        </w:rPr>
        <w:t xml:space="preserve">по жилищно-коммунальному                                                                 </w:t>
      </w:r>
    </w:p>
    <w:p w14:paraId="08AE3926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BE0">
        <w:rPr>
          <w:rFonts w:ascii="Times New Roman" w:hAnsi="Times New Roman" w:cs="Times New Roman"/>
          <w:sz w:val="26"/>
          <w:szCs w:val="26"/>
        </w:rPr>
        <w:t xml:space="preserve">хозяйству и экологии                                                                                Т.А. </w:t>
      </w:r>
      <w:proofErr w:type="spellStart"/>
      <w:r w:rsidRPr="00577BE0">
        <w:rPr>
          <w:rFonts w:ascii="Times New Roman" w:hAnsi="Times New Roman" w:cs="Times New Roman"/>
          <w:sz w:val="26"/>
          <w:szCs w:val="26"/>
        </w:rPr>
        <w:t>Мецлер</w:t>
      </w:r>
      <w:proofErr w:type="spellEnd"/>
    </w:p>
    <w:p w14:paraId="1ED32A9E" w14:textId="77777777" w:rsidR="00CC0F33" w:rsidRPr="00577BE0" w:rsidRDefault="00CC0F33" w:rsidP="00577BE0">
      <w:pPr>
        <w:spacing w:after="0" w:line="240" w:lineRule="auto"/>
        <w:jc w:val="both"/>
        <w:rPr>
          <w:sz w:val="26"/>
          <w:szCs w:val="26"/>
        </w:rPr>
      </w:pPr>
    </w:p>
    <w:p w14:paraId="2616B1A3" w14:textId="77777777" w:rsidR="00CC0F33" w:rsidRPr="00577BE0" w:rsidRDefault="00CC0F33" w:rsidP="00577B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FA98392" w14:textId="77777777" w:rsidR="00CC0F33" w:rsidRPr="00577BE0" w:rsidRDefault="00CC0F33" w:rsidP="00577BE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5294B36" w14:textId="77777777" w:rsidR="00CC0F33" w:rsidRPr="00577BE0" w:rsidRDefault="00CC0F33" w:rsidP="00577BE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C3721EC" w14:textId="77777777" w:rsidR="00CC0F33" w:rsidRPr="00577BE0" w:rsidRDefault="00CC0F33" w:rsidP="00577BE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A1D2344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ADEBAF4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B6CE8D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1EBBA3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/>
        </w:rPr>
      </w:pPr>
    </w:p>
    <w:p w14:paraId="7B110978" w14:textId="77777777" w:rsidR="00CC0F33" w:rsidRPr="00577BE0" w:rsidRDefault="00CC0F33" w:rsidP="00577BE0">
      <w:pPr>
        <w:spacing w:after="0" w:line="240" w:lineRule="auto"/>
        <w:jc w:val="both"/>
        <w:rPr>
          <w:rFonts w:ascii="Times New Roman" w:hAnsi="Times New Roman"/>
        </w:rPr>
      </w:pPr>
      <w:r w:rsidRPr="00577BE0">
        <w:rPr>
          <w:rFonts w:ascii="Times New Roman" w:hAnsi="Times New Roman"/>
        </w:rPr>
        <w:t>Миргородская Марина Сергеевна</w:t>
      </w:r>
    </w:p>
    <w:p w14:paraId="53A8199F" w14:textId="05FA7F80" w:rsidR="003B5C92" w:rsidRPr="00577BE0" w:rsidRDefault="00CC0F33" w:rsidP="00577BE0">
      <w:pPr>
        <w:spacing w:after="0" w:line="240" w:lineRule="auto"/>
        <w:jc w:val="both"/>
        <w:rPr>
          <w:rFonts w:ascii="Times New Roman" w:hAnsi="Times New Roman"/>
        </w:rPr>
      </w:pPr>
      <w:r w:rsidRPr="00577BE0">
        <w:rPr>
          <w:rFonts w:ascii="Times New Roman" w:hAnsi="Times New Roman"/>
        </w:rPr>
        <w:t>9-64-34, доб. 460</w:t>
      </w:r>
    </w:p>
    <w:sectPr w:rsidR="003B5C92" w:rsidRPr="00577BE0" w:rsidSect="00577BE0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28F"/>
    <w:multiLevelType w:val="hybridMultilevel"/>
    <w:tmpl w:val="F58EDD5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ADF5517"/>
    <w:multiLevelType w:val="hybridMultilevel"/>
    <w:tmpl w:val="27A6536E"/>
    <w:lvl w:ilvl="0" w:tplc="2736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764D2"/>
    <w:multiLevelType w:val="hybridMultilevel"/>
    <w:tmpl w:val="587621A6"/>
    <w:lvl w:ilvl="0" w:tplc="516288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77204"/>
    <w:multiLevelType w:val="hybridMultilevel"/>
    <w:tmpl w:val="81F86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726ED7"/>
    <w:multiLevelType w:val="hybridMultilevel"/>
    <w:tmpl w:val="E59C45D6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9E1551"/>
    <w:multiLevelType w:val="hybridMultilevel"/>
    <w:tmpl w:val="09F0B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4210235">
    <w:abstractNumId w:val="1"/>
  </w:num>
  <w:num w:numId="2" w16cid:durableId="547374125">
    <w:abstractNumId w:val="7"/>
  </w:num>
  <w:num w:numId="3" w16cid:durableId="160044744">
    <w:abstractNumId w:val="0"/>
  </w:num>
  <w:num w:numId="4" w16cid:durableId="647788983">
    <w:abstractNumId w:val="6"/>
  </w:num>
  <w:num w:numId="5" w16cid:durableId="1956600789">
    <w:abstractNumId w:val="3"/>
  </w:num>
  <w:num w:numId="6" w16cid:durableId="743526923">
    <w:abstractNumId w:val="2"/>
  </w:num>
  <w:num w:numId="7" w16cid:durableId="1432822706">
    <w:abstractNumId w:val="4"/>
  </w:num>
  <w:num w:numId="8" w16cid:durableId="48068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E0"/>
    <w:rsid w:val="00040D14"/>
    <w:rsid w:val="000524DE"/>
    <w:rsid w:val="00066CAD"/>
    <w:rsid w:val="00071D79"/>
    <w:rsid w:val="0007766C"/>
    <w:rsid w:val="000962F9"/>
    <w:rsid w:val="000A510A"/>
    <w:rsid w:val="000B17C6"/>
    <w:rsid w:val="000D014C"/>
    <w:rsid w:val="000D3223"/>
    <w:rsid w:val="000D62C8"/>
    <w:rsid w:val="000F20B1"/>
    <w:rsid w:val="000F5CA4"/>
    <w:rsid w:val="00101211"/>
    <w:rsid w:val="00101F3A"/>
    <w:rsid w:val="00114148"/>
    <w:rsid w:val="0015559C"/>
    <w:rsid w:val="00176F80"/>
    <w:rsid w:val="001800F3"/>
    <w:rsid w:val="001A5031"/>
    <w:rsid w:val="001E42E4"/>
    <w:rsid w:val="00202ED9"/>
    <w:rsid w:val="0021227D"/>
    <w:rsid w:val="00214010"/>
    <w:rsid w:val="00220881"/>
    <w:rsid w:val="00223DFB"/>
    <w:rsid w:val="0023720F"/>
    <w:rsid w:val="0024001C"/>
    <w:rsid w:val="002468B1"/>
    <w:rsid w:val="00254624"/>
    <w:rsid w:val="002C6C89"/>
    <w:rsid w:val="002E0664"/>
    <w:rsid w:val="002F0C81"/>
    <w:rsid w:val="002F63C7"/>
    <w:rsid w:val="00307411"/>
    <w:rsid w:val="003165E6"/>
    <w:rsid w:val="00323469"/>
    <w:rsid w:val="0035260B"/>
    <w:rsid w:val="00370766"/>
    <w:rsid w:val="0038539B"/>
    <w:rsid w:val="00392E56"/>
    <w:rsid w:val="00396EAA"/>
    <w:rsid w:val="003A5E01"/>
    <w:rsid w:val="003B5C92"/>
    <w:rsid w:val="003D6C1B"/>
    <w:rsid w:val="003F45D4"/>
    <w:rsid w:val="004108AD"/>
    <w:rsid w:val="0041101C"/>
    <w:rsid w:val="00412A0C"/>
    <w:rsid w:val="004272F0"/>
    <w:rsid w:val="00431D07"/>
    <w:rsid w:val="00456E5F"/>
    <w:rsid w:val="00472B98"/>
    <w:rsid w:val="004938E4"/>
    <w:rsid w:val="00493EE6"/>
    <w:rsid w:val="00495E63"/>
    <w:rsid w:val="004A45D2"/>
    <w:rsid w:val="004C2FF3"/>
    <w:rsid w:val="004C3F97"/>
    <w:rsid w:val="004D0400"/>
    <w:rsid w:val="005004F5"/>
    <w:rsid w:val="00520815"/>
    <w:rsid w:val="0053378C"/>
    <w:rsid w:val="00563064"/>
    <w:rsid w:val="005659F1"/>
    <w:rsid w:val="0057365A"/>
    <w:rsid w:val="00577BE0"/>
    <w:rsid w:val="00593E44"/>
    <w:rsid w:val="005A7397"/>
    <w:rsid w:val="005B3B99"/>
    <w:rsid w:val="005C02AC"/>
    <w:rsid w:val="005C7C24"/>
    <w:rsid w:val="005E5509"/>
    <w:rsid w:val="005F382E"/>
    <w:rsid w:val="006058A0"/>
    <w:rsid w:val="0062005F"/>
    <w:rsid w:val="00625E6D"/>
    <w:rsid w:val="00631379"/>
    <w:rsid w:val="006348A1"/>
    <w:rsid w:val="00643F56"/>
    <w:rsid w:val="00655749"/>
    <w:rsid w:val="00663DFE"/>
    <w:rsid w:val="00670DD5"/>
    <w:rsid w:val="006759B2"/>
    <w:rsid w:val="0068631D"/>
    <w:rsid w:val="006A6318"/>
    <w:rsid w:val="006B1FCD"/>
    <w:rsid w:val="006D7832"/>
    <w:rsid w:val="006F3B7B"/>
    <w:rsid w:val="00711440"/>
    <w:rsid w:val="00726FE0"/>
    <w:rsid w:val="00741244"/>
    <w:rsid w:val="00756697"/>
    <w:rsid w:val="00772DAD"/>
    <w:rsid w:val="00783E98"/>
    <w:rsid w:val="007A3C5F"/>
    <w:rsid w:val="007A4780"/>
    <w:rsid w:val="007C1997"/>
    <w:rsid w:val="007F168B"/>
    <w:rsid w:val="007F19EB"/>
    <w:rsid w:val="00804C10"/>
    <w:rsid w:val="00812C7E"/>
    <w:rsid w:val="008368C6"/>
    <w:rsid w:val="00843412"/>
    <w:rsid w:val="008520B9"/>
    <w:rsid w:val="0085697E"/>
    <w:rsid w:val="0088374F"/>
    <w:rsid w:val="00885A2A"/>
    <w:rsid w:val="0089571A"/>
    <w:rsid w:val="008A58AE"/>
    <w:rsid w:val="008C3F86"/>
    <w:rsid w:val="008C4483"/>
    <w:rsid w:val="008D08EC"/>
    <w:rsid w:val="008F5C25"/>
    <w:rsid w:val="00903E48"/>
    <w:rsid w:val="0092191D"/>
    <w:rsid w:val="00930B89"/>
    <w:rsid w:val="00935A54"/>
    <w:rsid w:val="009529F9"/>
    <w:rsid w:val="00955311"/>
    <w:rsid w:val="0096337B"/>
    <w:rsid w:val="0098065B"/>
    <w:rsid w:val="00994440"/>
    <w:rsid w:val="009A2300"/>
    <w:rsid w:val="009A2F73"/>
    <w:rsid w:val="009B4DE0"/>
    <w:rsid w:val="009C0072"/>
    <w:rsid w:val="009C36C7"/>
    <w:rsid w:val="009C45CC"/>
    <w:rsid w:val="009D7A40"/>
    <w:rsid w:val="009D7CF4"/>
    <w:rsid w:val="009F3C37"/>
    <w:rsid w:val="00A03AA3"/>
    <w:rsid w:val="00A0733F"/>
    <w:rsid w:val="00A0746B"/>
    <w:rsid w:val="00A159E4"/>
    <w:rsid w:val="00A205B1"/>
    <w:rsid w:val="00A4419D"/>
    <w:rsid w:val="00A53A85"/>
    <w:rsid w:val="00A6049D"/>
    <w:rsid w:val="00A62749"/>
    <w:rsid w:val="00A811D3"/>
    <w:rsid w:val="00A82C80"/>
    <w:rsid w:val="00A8750D"/>
    <w:rsid w:val="00AA3B90"/>
    <w:rsid w:val="00AB54C5"/>
    <w:rsid w:val="00AC7D92"/>
    <w:rsid w:val="00AD50EC"/>
    <w:rsid w:val="00AE65BF"/>
    <w:rsid w:val="00B10201"/>
    <w:rsid w:val="00B10EF6"/>
    <w:rsid w:val="00B2415C"/>
    <w:rsid w:val="00B45759"/>
    <w:rsid w:val="00B821A2"/>
    <w:rsid w:val="00B94151"/>
    <w:rsid w:val="00B95611"/>
    <w:rsid w:val="00BC3A40"/>
    <w:rsid w:val="00BF1847"/>
    <w:rsid w:val="00C01499"/>
    <w:rsid w:val="00C03C6E"/>
    <w:rsid w:val="00C2277B"/>
    <w:rsid w:val="00C5764F"/>
    <w:rsid w:val="00C60C7C"/>
    <w:rsid w:val="00C62CD0"/>
    <w:rsid w:val="00C658D3"/>
    <w:rsid w:val="00C6619A"/>
    <w:rsid w:val="00C74557"/>
    <w:rsid w:val="00CB7DBD"/>
    <w:rsid w:val="00CC0F33"/>
    <w:rsid w:val="00CC6E3F"/>
    <w:rsid w:val="00CF40E2"/>
    <w:rsid w:val="00D16760"/>
    <w:rsid w:val="00D25B56"/>
    <w:rsid w:val="00D33A32"/>
    <w:rsid w:val="00D477E1"/>
    <w:rsid w:val="00D62EFE"/>
    <w:rsid w:val="00D63C3F"/>
    <w:rsid w:val="00DC6104"/>
    <w:rsid w:val="00DC72F3"/>
    <w:rsid w:val="00DD0EE3"/>
    <w:rsid w:val="00DD37EF"/>
    <w:rsid w:val="00DF40E6"/>
    <w:rsid w:val="00E06F7A"/>
    <w:rsid w:val="00E25AE7"/>
    <w:rsid w:val="00E355EA"/>
    <w:rsid w:val="00E42C52"/>
    <w:rsid w:val="00E47C63"/>
    <w:rsid w:val="00E51015"/>
    <w:rsid w:val="00E7145E"/>
    <w:rsid w:val="00E91D4A"/>
    <w:rsid w:val="00E97645"/>
    <w:rsid w:val="00EA6911"/>
    <w:rsid w:val="00EC03E6"/>
    <w:rsid w:val="00ED1BC2"/>
    <w:rsid w:val="00ED306D"/>
    <w:rsid w:val="00ED47AC"/>
    <w:rsid w:val="00ED6C17"/>
    <w:rsid w:val="00F01F34"/>
    <w:rsid w:val="00F05BEF"/>
    <w:rsid w:val="00F1142A"/>
    <w:rsid w:val="00F3582D"/>
    <w:rsid w:val="00F35A89"/>
    <w:rsid w:val="00F45A6C"/>
    <w:rsid w:val="00F5021F"/>
    <w:rsid w:val="00F56375"/>
    <w:rsid w:val="00F72BF5"/>
    <w:rsid w:val="00FA2048"/>
    <w:rsid w:val="00FA479B"/>
    <w:rsid w:val="00F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DE1F"/>
  <w15:docId w15:val="{BA7F3DE2-36E8-4D2C-8053-2AFA3962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49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chuhleb</dc:creator>
  <cp:keywords/>
  <dc:description/>
  <cp:lastModifiedBy>Мария Сергеевна Труникова</cp:lastModifiedBy>
  <cp:revision>2</cp:revision>
  <dcterms:created xsi:type="dcterms:W3CDTF">2024-02-28T04:16:00Z</dcterms:created>
  <dcterms:modified xsi:type="dcterms:W3CDTF">2024-02-28T04:16:00Z</dcterms:modified>
</cp:coreProperties>
</file>