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7D" w:rsidRDefault="00DA3693" w:rsidP="007D6DCF">
      <w:pPr>
        <w:jc w:val="center"/>
        <w:rPr>
          <w:b/>
          <w:sz w:val="32"/>
          <w:szCs w:val="32"/>
        </w:rPr>
      </w:pPr>
      <w:r w:rsidRPr="00AC4C7D">
        <w:rPr>
          <w:b/>
          <w:sz w:val="32"/>
          <w:szCs w:val="32"/>
        </w:rPr>
        <w:t>Перечень п</w:t>
      </w:r>
      <w:r w:rsidR="007D6DCF" w:rsidRPr="00AC4C7D">
        <w:rPr>
          <w:b/>
          <w:sz w:val="32"/>
          <w:szCs w:val="32"/>
        </w:rPr>
        <w:t xml:space="preserve">равовых актов и их отдельных частей (положений), </w:t>
      </w:r>
    </w:p>
    <w:p w:rsidR="00AC4C7D" w:rsidRDefault="007D6DCF" w:rsidP="007D6DCF">
      <w:pPr>
        <w:jc w:val="center"/>
        <w:rPr>
          <w:b/>
          <w:sz w:val="32"/>
          <w:szCs w:val="32"/>
        </w:rPr>
      </w:pPr>
      <w:r w:rsidRPr="00AC4C7D">
        <w:rPr>
          <w:b/>
          <w:sz w:val="32"/>
          <w:szCs w:val="32"/>
        </w:rPr>
        <w:t xml:space="preserve">содержащих обязательные требования, соблюдение которых оценивается при проведении </w:t>
      </w:r>
    </w:p>
    <w:p w:rsidR="002328CA" w:rsidRPr="00AC4C7D" w:rsidRDefault="007D6DCF" w:rsidP="007D6DCF">
      <w:pPr>
        <w:jc w:val="center"/>
        <w:rPr>
          <w:b/>
          <w:sz w:val="32"/>
          <w:szCs w:val="32"/>
        </w:rPr>
      </w:pPr>
      <w:r w:rsidRPr="00AC4C7D">
        <w:rPr>
          <w:b/>
          <w:sz w:val="32"/>
          <w:szCs w:val="32"/>
        </w:rPr>
        <w:t xml:space="preserve">муниципального земельного контроля </w:t>
      </w:r>
    </w:p>
    <w:p w:rsidR="007D6DCF" w:rsidRPr="00AC4C7D" w:rsidRDefault="006A66A0" w:rsidP="007D6DCF">
      <w:pPr>
        <w:jc w:val="center"/>
        <w:rPr>
          <w:b/>
          <w:sz w:val="32"/>
          <w:szCs w:val="32"/>
        </w:rPr>
      </w:pPr>
      <w:r w:rsidRPr="00AC4C7D">
        <w:rPr>
          <w:b/>
          <w:sz w:val="32"/>
          <w:szCs w:val="32"/>
        </w:rPr>
        <w:t xml:space="preserve">в границах муниципального образования город Рубцовск Алтайского края </w:t>
      </w:r>
    </w:p>
    <w:p w:rsidR="007D6DCF" w:rsidRPr="002328CA" w:rsidRDefault="007D6DCF">
      <w:pPr>
        <w:rPr>
          <w:sz w:val="28"/>
          <w:szCs w:val="28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2542"/>
        <w:gridCol w:w="436"/>
        <w:gridCol w:w="2938"/>
        <w:gridCol w:w="2725"/>
        <w:gridCol w:w="6495"/>
      </w:tblGrid>
      <w:tr w:rsidR="007945B6" w:rsidTr="00E50182">
        <w:tc>
          <w:tcPr>
            <w:tcW w:w="524" w:type="dxa"/>
            <w:vAlign w:val="center"/>
          </w:tcPr>
          <w:p w:rsidR="007D6DCF" w:rsidRPr="00217035" w:rsidRDefault="007D6DCF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№ п/п</w:t>
            </w:r>
          </w:p>
        </w:tc>
        <w:tc>
          <w:tcPr>
            <w:tcW w:w="2542" w:type="dxa"/>
            <w:vAlign w:val="center"/>
          </w:tcPr>
          <w:p w:rsidR="007D6DCF" w:rsidRPr="00217035" w:rsidRDefault="007D6DCF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Наименование</w:t>
            </w:r>
          </w:p>
          <w:p w:rsidR="007D6DCF" w:rsidRPr="00217035" w:rsidRDefault="007D6DCF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 реквизиты акта</w:t>
            </w:r>
          </w:p>
        </w:tc>
        <w:tc>
          <w:tcPr>
            <w:tcW w:w="3374" w:type="dxa"/>
            <w:gridSpan w:val="2"/>
            <w:vAlign w:val="center"/>
          </w:tcPr>
          <w:p w:rsidR="007D6DCF" w:rsidRPr="00217035" w:rsidRDefault="007D6DCF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725" w:type="dxa"/>
            <w:vAlign w:val="center"/>
          </w:tcPr>
          <w:p w:rsidR="007D6DCF" w:rsidRPr="00217035" w:rsidRDefault="007D6DCF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Указание на структурные единицы акта, соблюдение которых оценивается  при проведении мероприятий  по контролю</w:t>
            </w:r>
          </w:p>
        </w:tc>
        <w:tc>
          <w:tcPr>
            <w:tcW w:w="6495" w:type="dxa"/>
            <w:vAlign w:val="center"/>
          </w:tcPr>
          <w:p w:rsidR="007D6DCF" w:rsidRPr="00217035" w:rsidRDefault="007D6DCF" w:rsidP="00217035">
            <w:pPr>
              <w:jc w:val="center"/>
              <w:rPr>
                <w:color w:val="333333"/>
                <w:sz w:val="20"/>
                <w:szCs w:val="20"/>
              </w:rPr>
            </w:pPr>
            <w:r w:rsidRPr="00217035">
              <w:rPr>
                <w:color w:val="333333"/>
                <w:sz w:val="20"/>
                <w:szCs w:val="20"/>
              </w:rPr>
              <w:t>Ссылки на текст нормативного правового акта</w:t>
            </w:r>
          </w:p>
        </w:tc>
      </w:tr>
      <w:tr w:rsidR="00C2264E" w:rsidTr="00217035">
        <w:trPr>
          <w:trHeight w:val="128"/>
        </w:trPr>
        <w:tc>
          <w:tcPr>
            <w:tcW w:w="15660" w:type="dxa"/>
            <w:gridSpan w:val="6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Федеральные законы</w:t>
            </w:r>
          </w:p>
        </w:tc>
      </w:tr>
      <w:tr w:rsidR="007945B6" w:rsidTr="00E50182">
        <w:trPr>
          <w:trHeight w:val="525"/>
        </w:trPr>
        <w:tc>
          <w:tcPr>
            <w:tcW w:w="524" w:type="dxa"/>
          </w:tcPr>
          <w:p w:rsidR="00C2264E" w:rsidRPr="00217035" w:rsidRDefault="00C2264E" w:rsidP="00021E96">
            <w:pPr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1</w:t>
            </w:r>
          </w:p>
        </w:tc>
        <w:tc>
          <w:tcPr>
            <w:tcW w:w="2542" w:type="dxa"/>
          </w:tcPr>
          <w:p w:rsidR="00C2264E" w:rsidRPr="00217035" w:rsidRDefault="00C2264E" w:rsidP="00DA11F4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Земельный кодекс Российской Федерации от 25</w:t>
            </w:r>
            <w:r w:rsidR="00032A18" w:rsidRPr="00217035">
              <w:rPr>
                <w:sz w:val="20"/>
                <w:szCs w:val="20"/>
              </w:rPr>
              <w:t>.10.2001</w:t>
            </w:r>
            <w:r w:rsidRPr="00217035">
              <w:rPr>
                <w:sz w:val="20"/>
                <w:szCs w:val="20"/>
              </w:rPr>
              <w:t xml:space="preserve"> № 136-ФЗ </w:t>
            </w:r>
          </w:p>
        </w:tc>
        <w:tc>
          <w:tcPr>
            <w:tcW w:w="3374" w:type="dxa"/>
            <w:gridSpan w:val="2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(объекты, в отношении которых устанавливаются обязательные требования – земельные участки)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пункт 2 статьи 7,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статья 1</w:t>
            </w:r>
            <w:r w:rsidR="00256A38">
              <w:rPr>
                <w:sz w:val="20"/>
                <w:szCs w:val="20"/>
              </w:rPr>
              <w:t>1</w:t>
            </w:r>
            <w:r w:rsidRPr="00217035">
              <w:rPr>
                <w:sz w:val="20"/>
                <w:szCs w:val="20"/>
              </w:rPr>
              <w:t>, пункт 1 статьи 25,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пункт 1 статьи 26, пункты 1, 2 статьи 39.20, статья 39.33,</w:t>
            </w:r>
          </w:p>
          <w:p w:rsidR="00C2264E" w:rsidRPr="00217035" w:rsidRDefault="00C2264E" w:rsidP="0070307D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статья 39.35, пункт 1,</w:t>
            </w:r>
            <w:r w:rsidR="001F5BE7" w:rsidRPr="00217035">
              <w:rPr>
                <w:sz w:val="20"/>
                <w:szCs w:val="20"/>
              </w:rPr>
              <w:t xml:space="preserve"> </w:t>
            </w:r>
            <w:r w:rsidRPr="00217035">
              <w:rPr>
                <w:sz w:val="20"/>
                <w:szCs w:val="20"/>
              </w:rPr>
              <w:t>2 статьи 39.36, пункт 1,</w:t>
            </w:r>
            <w:r w:rsidR="001F5BE7" w:rsidRPr="00217035">
              <w:rPr>
                <w:sz w:val="20"/>
                <w:szCs w:val="20"/>
              </w:rPr>
              <w:t xml:space="preserve"> </w:t>
            </w:r>
            <w:r w:rsidRPr="00217035">
              <w:rPr>
                <w:sz w:val="20"/>
                <w:szCs w:val="20"/>
              </w:rPr>
              <w:t>2 статьи</w:t>
            </w:r>
            <w:r w:rsidR="001F5BE7" w:rsidRPr="00217035">
              <w:rPr>
                <w:sz w:val="20"/>
                <w:szCs w:val="20"/>
              </w:rPr>
              <w:t xml:space="preserve"> </w:t>
            </w:r>
            <w:r w:rsidRPr="00217035">
              <w:rPr>
                <w:sz w:val="20"/>
                <w:szCs w:val="20"/>
              </w:rPr>
              <w:t>56,</w:t>
            </w:r>
            <w:r w:rsidR="00401905" w:rsidRPr="00217035">
              <w:rPr>
                <w:sz w:val="20"/>
                <w:szCs w:val="20"/>
              </w:rPr>
              <w:t xml:space="preserve"> </w:t>
            </w:r>
            <w:r w:rsidRPr="00217035">
              <w:rPr>
                <w:sz w:val="20"/>
                <w:szCs w:val="20"/>
              </w:rPr>
              <w:t>пункт 2 статьи 60,</w:t>
            </w:r>
            <w:r w:rsidR="00401905" w:rsidRPr="00217035">
              <w:rPr>
                <w:sz w:val="20"/>
                <w:szCs w:val="20"/>
              </w:rPr>
              <w:t xml:space="preserve"> </w:t>
            </w:r>
            <w:r w:rsidR="00965556">
              <w:rPr>
                <w:sz w:val="20"/>
                <w:szCs w:val="20"/>
              </w:rPr>
              <w:t xml:space="preserve">статья 72, </w:t>
            </w:r>
            <w:r w:rsidR="0070307D">
              <w:rPr>
                <w:sz w:val="20"/>
                <w:szCs w:val="20"/>
              </w:rPr>
              <w:t>статья 85</w:t>
            </w:r>
          </w:p>
        </w:tc>
        <w:tc>
          <w:tcPr>
            <w:tcW w:w="6495" w:type="dxa"/>
          </w:tcPr>
          <w:p w:rsidR="00C2264E" w:rsidRPr="00217035" w:rsidRDefault="00C2264E" w:rsidP="00217035">
            <w:pPr>
              <w:jc w:val="both"/>
              <w:rPr>
                <w:sz w:val="20"/>
              </w:rPr>
            </w:pPr>
          </w:p>
          <w:p w:rsidR="00C2264E" w:rsidRPr="00AA6F47" w:rsidRDefault="008E39F9" w:rsidP="00217035">
            <w:pPr>
              <w:jc w:val="both"/>
              <w:rPr>
                <w:color w:val="365F91" w:themeColor="accent1" w:themeShade="BF"/>
              </w:rPr>
            </w:pPr>
            <w:hyperlink r:id="rId5" w:history="1">
              <w:r w:rsidR="00C2264E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http://pravo.gov.ru/proxy/ips/?docbody=&amp;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C2264E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d=102073184</w:t>
              </w:r>
            </w:hyperlink>
          </w:p>
          <w:p w:rsidR="00C2264E" w:rsidRDefault="00C2264E" w:rsidP="00217035">
            <w:pPr>
              <w:jc w:val="both"/>
            </w:pPr>
          </w:p>
          <w:p w:rsidR="00C2264E" w:rsidRPr="00217035" w:rsidRDefault="008E39F9" w:rsidP="00217035">
            <w:pPr>
              <w:spacing w:after="1" w:line="240" w:lineRule="atLeast"/>
              <w:rPr>
                <w:sz w:val="20"/>
                <w:szCs w:val="20"/>
              </w:rPr>
            </w:pPr>
            <w:hyperlink r:id="rId6" w:history="1">
              <w:r w:rsidR="00C2264E" w:rsidRPr="00217035">
                <w:rPr>
                  <w:i/>
                  <w:color w:val="0000FF"/>
                  <w:sz w:val="20"/>
                  <w:szCs w:val="20"/>
                </w:rPr>
                <w:br/>
              </w:r>
            </w:hyperlink>
            <w:r w:rsidR="00C2264E" w:rsidRPr="00217035">
              <w:rPr>
                <w:sz w:val="20"/>
                <w:szCs w:val="20"/>
              </w:rPr>
              <w:br/>
            </w:r>
          </w:p>
          <w:p w:rsidR="00C2264E" w:rsidRPr="00324CC9" w:rsidRDefault="00C2264E" w:rsidP="00217035">
            <w:pPr>
              <w:jc w:val="both"/>
            </w:pPr>
          </w:p>
        </w:tc>
      </w:tr>
      <w:tr w:rsidR="007945B6" w:rsidTr="00E50182">
        <w:tc>
          <w:tcPr>
            <w:tcW w:w="524" w:type="dxa"/>
          </w:tcPr>
          <w:p w:rsidR="00C2264E" w:rsidRPr="00217035" w:rsidRDefault="00C2264E">
            <w:pPr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2</w:t>
            </w:r>
          </w:p>
        </w:tc>
        <w:tc>
          <w:tcPr>
            <w:tcW w:w="2542" w:type="dxa"/>
          </w:tcPr>
          <w:p w:rsidR="00C2264E" w:rsidRPr="00217035" w:rsidRDefault="00C2264E" w:rsidP="00DA11F4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Гражданский кодекс Российской Федерации (часть первая)</w:t>
            </w:r>
            <w:r w:rsidR="00032A18" w:rsidRPr="00217035">
              <w:rPr>
                <w:sz w:val="20"/>
                <w:szCs w:val="20"/>
              </w:rPr>
              <w:t xml:space="preserve"> от 30.11.1994 </w:t>
            </w:r>
            <w:r w:rsidRPr="00217035">
              <w:rPr>
                <w:sz w:val="20"/>
                <w:szCs w:val="20"/>
              </w:rPr>
              <w:t xml:space="preserve">№ 51-ФЗ </w:t>
            </w:r>
          </w:p>
        </w:tc>
        <w:tc>
          <w:tcPr>
            <w:tcW w:w="3374" w:type="dxa"/>
            <w:gridSpan w:val="2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пункт 1,</w:t>
            </w:r>
            <w:r w:rsidR="001F5BE7" w:rsidRPr="00217035">
              <w:rPr>
                <w:sz w:val="20"/>
                <w:szCs w:val="20"/>
              </w:rPr>
              <w:t xml:space="preserve"> </w:t>
            </w:r>
            <w:r w:rsidRPr="00217035">
              <w:rPr>
                <w:sz w:val="20"/>
                <w:szCs w:val="20"/>
              </w:rPr>
              <w:t>2 статьи 8.1,</w:t>
            </w:r>
          </w:p>
          <w:p w:rsidR="00C2264E" w:rsidRPr="00217035" w:rsidRDefault="00C2264E" w:rsidP="003C07B2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 xml:space="preserve"> стать</w:t>
            </w:r>
            <w:r w:rsidR="003C07B2">
              <w:rPr>
                <w:sz w:val="20"/>
                <w:szCs w:val="20"/>
              </w:rPr>
              <w:t>я</w:t>
            </w:r>
            <w:r w:rsidRPr="00217035">
              <w:rPr>
                <w:sz w:val="20"/>
                <w:szCs w:val="20"/>
              </w:rPr>
              <w:t xml:space="preserve"> 222</w:t>
            </w:r>
          </w:p>
        </w:tc>
        <w:tc>
          <w:tcPr>
            <w:tcW w:w="6495" w:type="dxa"/>
          </w:tcPr>
          <w:p w:rsidR="00C2264E" w:rsidRPr="00AA6F47" w:rsidRDefault="00C2264E" w:rsidP="00217035">
            <w:pPr>
              <w:jc w:val="both"/>
              <w:rPr>
                <w:i/>
                <w:color w:val="365F91" w:themeColor="accent1" w:themeShade="BF"/>
                <w:sz w:val="20"/>
                <w:szCs w:val="20"/>
              </w:rPr>
            </w:pPr>
          </w:p>
          <w:p w:rsidR="00C2264E" w:rsidRPr="00AA6F47" w:rsidRDefault="008E39F9" w:rsidP="00217035">
            <w:pPr>
              <w:jc w:val="both"/>
              <w:rPr>
                <w:i/>
                <w:color w:val="365F91" w:themeColor="accent1" w:themeShade="BF"/>
                <w:sz w:val="20"/>
                <w:szCs w:val="20"/>
              </w:rPr>
            </w:pPr>
            <w:hyperlink r:id="rId7" w:history="1">
              <w:r w:rsidR="00C2264E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http://pravo.gov.ru/proxy/ips/?docbody=&amp;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C2264E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d=102033239</w:t>
              </w:r>
            </w:hyperlink>
          </w:p>
          <w:p w:rsidR="00C2264E" w:rsidRPr="00AA6F47" w:rsidRDefault="00C2264E">
            <w:pPr>
              <w:rPr>
                <w:color w:val="365F91" w:themeColor="accent1" w:themeShade="BF"/>
                <w:sz w:val="20"/>
                <w:szCs w:val="20"/>
              </w:rPr>
            </w:pPr>
          </w:p>
          <w:p w:rsidR="00C2264E" w:rsidRPr="00AA6F47" w:rsidRDefault="00C2264E">
            <w:pPr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7945B6" w:rsidTr="00E50182">
        <w:tc>
          <w:tcPr>
            <w:tcW w:w="524" w:type="dxa"/>
          </w:tcPr>
          <w:p w:rsidR="00C2264E" w:rsidRPr="00217035" w:rsidRDefault="00C2264E">
            <w:pPr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3</w:t>
            </w:r>
          </w:p>
        </w:tc>
        <w:tc>
          <w:tcPr>
            <w:tcW w:w="2542" w:type="dxa"/>
          </w:tcPr>
          <w:p w:rsidR="0003135B" w:rsidRDefault="00C2264E" w:rsidP="0003135B">
            <w:pPr>
              <w:jc w:val="center"/>
              <w:rPr>
                <w:sz w:val="20"/>
                <w:szCs w:val="20"/>
              </w:rPr>
            </w:pPr>
            <w:r w:rsidRPr="00217035">
              <w:rPr>
                <w:rStyle w:val="a5"/>
                <w:i w:val="0"/>
                <w:sz w:val="20"/>
                <w:szCs w:val="20"/>
              </w:rPr>
              <w:t>Кодекс</w:t>
            </w:r>
            <w:r w:rsidRPr="00217035">
              <w:rPr>
                <w:i/>
                <w:sz w:val="20"/>
                <w:szCs w:val="20"/>
              </w:rPr>
              <w:t xml:space="preserve"> </w:t>
            </w:r>
            <w:r w:rsidRPr="00217035">
              <w:rPr>
                <w:sz w:val="20"/>
                <w:szCs w:val="20"/>
              </w:rPr>
              <w:t>Российской Федерации об</w:t>
            </w:r>
            <w:r w:rsidRPr="00217035">
              <w:rPr>
                <w:i/>
                <w:sz w:val="20"/>
                <w:szCs w:val="20"/>
              </w:rPr>
              <w:t xml:space="preserve"> </w:t>
            </w:r>
            <w:r w:rsidRPr="00217035">
              <w:rPr>
                <w:rStyle w:val="a5"/>
                <w:i w:val="0"/>
                <w:sz w:val="20"/>
                <w:szCs w:val="20"/>
              </w:rPr>
              <w:t>административных</w:t>
            </w:r>
            <w:r w:rsidRPr="00217035">
              <w:rPr>
                <w:i/>
                <w:sz w:val="20"/>
                <w:szCs w:val="20"/>
              </w:rPr>
              <w:t xml:space="preserve"> </w:t>
            </w:r>
            <w:r w:rsidRPr="00217035">
              <w:rPr>
                <w:rStyle w:val="a5"/>
                <w:i w:val="0"/>
                <w:sz w:val="20"/>
                <w:szCs w:val="20"/>
              </w:rPr>
              <w:t>правонарушениях</w:t>
            </w:r>
            <w:r w:rsidRPr="00217035">
              <w:rPr>
                <w:i/>
                <w:sz w:val="20"/>
                <w:szCs w:val="20"/>
              </w:rPr>
              <w:br/>
            </w:r>
            <w:r w:rsidRPr="00217035">
              <w:rPr>
                <w:sz w:val="20"/>
                <w:szCs w:val="20"/>
              </w:rPr>
              <w:t xml:space="preserve">от 30 декабря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217035">
                <w:rPr>
                  <w:sz w:val="20"/>
                  <w:szCs w:val="20"/>
                </w:rPr>
                <w:t>2001 г</w:t>
              </w:r>
            </w:smartTag>
            <w:r w:rsidRPr="00217035">
              <w:rPr>
                <w:sz w:val="20"/>
                <w:szCs w:val="20"/>
              </w:rPr>
              <w:t>.</w:t>
            </w:r>
          </w:p>
          <w:p w:rsidR="00032A18" w:rsidRPr="00217035" w:rsidRDefault="00C2264E" w:rsidP="0003135B">
            <w:pPr>
              <w:jc w:val="center"/>
              <w:rPr>
                <w:i/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 xml:space="preserve"> № 195-ФЗ</w:t>
            </w:r>
            <w:r w:rsidR="00032A18" w:rsidRPr="002170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4" w:type="dxa"/>
            <w:gridSpan w:val="2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4345A6" w:rsidRPr="001908B1" w:rsidRDefault="00C2264E" w:rsidP="004345A6">
            <w:pPr>
              <w:jc w:val="center"/>
              <w:rPr>
                <w:sz w:val="20"/>
                <w:szCs w:val="20"/>
              </w:rPr>
            </w:pPr>
            <w:r w:rsidRPr="001908B1">
              <w:rPr>
                <w:sz w:val="20"/>
                <w:szCs w:val="20"/>
              </w:rPr>
              <w:t xml:space="preserve">статья 7.1, </w:t>
            </w:r>
          </w:p>
          <w:p w:rsidR="00C2264E" w:rsidRPr="001908B1" w:rsidRDefault="00064880" w:rsidP="00217035">
            <w:pPr>
              <w:jc w:val="center"/>
              <w:rPr>
                <w:sz w:val="20"/>
                <w:szCs w:val="20"/>
              </w:rPr>
            </w:pPr>
            <w:r w:rsidRPr="001908B1">
              <w:rPr>
                <w:sz w:val="20"/>
                <w:szCs w:val="20"/>
              </w:rPr>
              <w:t xml:space="preserve"> статья 8.8</w:t>
            </w:r>
          </w:p>
          <w:p w:rsidR="00C2264E" w:rsidRPr="001908B1" w:rsidRDefault="00C2264E" w:rsidP="0043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5" w:type="dxa"/>
          </w:tcPr>
          <w:p w:rsidR="00C2264E" w:rsidRPr="00217035" w:rsidRDefault="00C2264E">
            <w:pPr>
              <w:rPr>
                <w:sz w:val="20"/>
                <w:szCs w:val="20"/>
              </w:rPr>
            </w:pPr>
          </w:p>
          <w:p w:rsidR="00C2264E" w:rsidRPr="00AA6F47" w:rsidRDefault="008E39F9">
            <w:pPr>
              <w:rPr>
                <w:i/>
                <w:color w:val="365F91" w:themeColor="accent1" w:themeShade="BF"/>
                <w:sz w:val="20"/>
                <w:szCs w:val="20"/>
              </w:rPr>
            </w:pPr>
            <w:hyperlink r:id="rId8" w:history="1">
              <w:r w:rsidR="00C2264E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http://pravo.gov.ru/proxy/ips/?docbody&amp;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C2264E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d=102074277</w:t>
              </w:r>
            </w:hyperlink>
          </w:p>
          <w:p w:rsidR="00C2264E" w:rsidRPr="00217035" w:rsidRDefault="00C2264E">
            <w:pPr>
              <w:rPr>
                <w:sz w:val="20"/>
                <w:szCs w:val="20"/>
              </w:rPr>
            </w:pPr>
          </w:p>
        </w:tc>
      </w:tr>
      <w:tr w:rsidR="0003135B" w:rsidRPr="001908B1" w:rsidTr="00E50182">
        <w:tc>
          <w:tcPr>
            <w:tcW w:w="524" w:type="dxa"/>
          </w:tcPr>
          <w:p w:rsidR="0003135B" w:rsidRPr="00217035" w:rsidRDefault="0035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2" w:type="dxa"/>
          </w:tcPr>
          <w:p w:rsidR="0003135B" w:rsidRPr="00217035" w:rsidRDefault="005D65B3" w:rsidP="005D65B3">
            <w:pPr>
              <w:jc w:val="center"/>
              <w:rPr>
                <w:rStyle w:val="a5"/>
                <w:i w:val="0"/>
                <w:sz w:val="20"/>
                <w:szCs w:val="20"/>
              </w:rPr>
            </w:pPr>
            <w:r w:rsidRPr="005D65B3">
              <w:rPr>
                <w:rStyle w:val="a5"/>
                <w:i w:val="0"/>
                <w:sz w:val="20"/>
                <w:szCs w:val="20"/>
              </w:rPr>
              <w:t xml:space="preserve">Федеральный закон от 31.07.2020 N 248-ФЗ  "О государственном контроле (надзоре) и муниципальном контроле </w:t>
            </w:r>
            <w:r w:rsidRPr="005D65B3">
              <w:rPr>
                <w:rStyle w:val="a5"/>
                <w:i w:val="0"/>
                <w:sz w:val="20"/>
                <w:szCs w:val="20"/>
              </w:rPr>
              <w:lastRenderedPageBreak/>
              <w:t>в Российской Федерации"</w:t>
            </w:r>
          </w:p>
        </w:tc>
        <w:tc>
          <w:tcPr>
            <w:tcW w:w="3374" w:type="dxa"/>
            <w:gridSpan w:val="2"/>
          </w:tcPr>
          <w:p w:rsidR="005D65B3" w:rsidRPr="00217035" w:rsidRDefault="005D65B3" w:rsidP="005D65B3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lastRenderedPageBreak/>
              <w:t>юридические лица,</w:t>
            </w:r>
          </w:p>
          <w:p w:rsidR="0003135B" w:rsidRPr="00217035" w:rsidRDefault="005D65B3" w:rsidP="005D65B3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 xml:space="preserve">индивидуальные предприниматели, являющиеся собственниками земельных участков, землепользователями, </w:t>
            </w:r>
            <w:r w:rsidRPr="00217035">
              <w:rPr>
                <w:sz w:val="20"/>
                <w:szCs w:val="20"/>
              </w:rPr>
              <w:lastRenderedPageBreak/>
              <w:t>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03135B" w:rsidRPr="001908B1" w:rsidRDefault="00F77767" w:rsidP="004345A6">
            <w:pPr>
              <w:jc w:val="center"/>
              <w:rPr>
                <w:sz w:val="20"/>
                <w:szCs w:val="20"/>
              </w:rPr>
            </w:pPr>
            <w:r w:rsidRPr="001908B1">
              <w:rPr>
                <w:sz w:val="20"/>
                <w:szCs w:val="20"/>
              </w:rPr>
              <w:lastRenderedPageBreak/>
              <w:t>В полном объеме</w:t>
            </w:r>
          </w:p>
        </w:tc>
        <w:tc>
          <w:tcPr>
            <w:tcW w:w="6495" w:type="dxa"/>
          </w:tcPr>
          <w:p w:rsidR="000E48A4" w:rsidRDefault="000E48A4">
            <w:pPr>
              <w:rPr>
                <w:i/>
                <w:color w:val="0070C0"/>
                <w:sz w:val="20"/>
                <w:szCs w:val="20"/>
                <w:u w:val="single"/>
              </w:rPr>
            </w:pPr>
          </w:p>
          <w:p w:rsidR="00C05937" w:rsidRPr="00AA6F47" w:rsidRDefault="000E48A4">
            <w:pPr>
              <w:rPr>
                <w:i/>
                <w:color w:val="365F91" w:themeColor="accent1" w:themeShade="BF"/>
                <w:sz w:val="20"/>
                <w:szCs w:val="20"/>
                <w:u w:val="single"/>
              </w:rPr>
            </w:pPr>
            <w:r w:rsidRPr="00AA6F47">
              <w:rPr>
                <w:i/>
                <w:color w:val="365F91" w:themeColor="accent1" w:themeShade="BF"/>
                <w:sz w:val="20"/>
                <w:szCs w:val="20"/>
                <w:u w:val="single"/>
              </w:rPr>
              <w:t>http://www.consultant.ru/document/cons_doc_LAW_358750/</w:t>
            </w:r>
          </w:p>
        </w:tc>
      </w:tr>
      <w:tr w:rsidR="007945B6" w:rsidTr="00E50182">
        <w:tc>
          <w:tcPr>
            <w:tcW w:w="524" w:type="dxa"/>
          </w:tcPr>
          <w:p w:rsidR="00C2264E" w:rsidRPr="00217035" w:rsidRDefault="0035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542" w:type="dxa"/>
          </w:tcPr>
          <w:p w:rsidR="00C2264E" w:rsidRPr="00217035" w:rsidRDefault="00C2264E" w:rsidP="00E96D46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 xml:space="preserve">Федеральный закон от </w:t>
            </w:r>
            <w:r w:rsidRPr="00217035">
              <w:rPr>
                <w:rStyle w:val="a5"/>
                <w:i w:val="0"/>
                <w:sz w:val="20"/>
                <w:szCs w:val="20"/>
              </w:rPr>
              <w:t>21</w:t>
            </w:r>
            <w:r w:rsidR="00032A18" w:rsidRPr="00217035">
              <w:rPr>
                <w:rStyle w:val="a5"/>
                <w:i w:val="0"/>
                <w:sz w:val="20"/>
                <w:szCs w:val="20"/>
              </w:rPr>
              <w:t>.12.</w:t>
            </w:r>
            <w:r w:rsidRPr="00217035">
              <w:rPr>
                <w:rStyle w:val="a5"/>
                <w:i w:val="0"/>
                <w:sz w:val="20"/>
                <w:szCs w:val="20"/>
              </w:rPr>
              <w:t>2001</w:t>
            </w:r>
            <w:r w:rsidRPr="00217035">
              <w:rPr>
                <w:i/>
                <w:sz w:val="20"/>
                <w:szCs w:val="20"/>
              </w:rPr>
              <w:t xml:space="preserve"> </w:t>
            </w:r>
            <w:r w:rsidR="00032A18" w:rsidRPr="00217035">
              <w:rPr>
                <w:sz w:val="20"/>
                <w:szCs w:val="20"/>
              </w:rPr>
              <w:t>№</w:t>
            </w:r>
            <w:r w:rsidRPr="00217035">
              <w:rPr>
                <w:i/>
                <w:sz w:val="20"/>
                <w:szCs w:val="20"/>
              </w:rPr>
              <w:t xml:space="preserve"> </w:t>
            </w:r>
            <w:r w:rsidRPr="00217035">
              <w:rPr>
                <w:rStyle w:val="a5"/>
                <w:i w:val="0"/>
                <w:sz w:val="20"/>
                <w:szCs w:val="20"/>
              </w:rPr>
              <w:t xml:space="preserve">178-ФЗ </w:t>
            </w:r>
            <w:r w:rsidR="00032A18" w:rsidRPr="00217035">
              <w:rPr>
                <w:rStyle w:val="a5"/>
                <w:i w:val="0"/>
                <w:sz w:val="20"/>
                <w:szCs w:val="20"/>
              </w:rPr>
              <w:t>«</w:t>
            </w:r>
            <w:r w:rsidRPr="00217035">
              <w:rPr>
                <w:sz w:val="20"/>
                <w:szCs w:val="20"/>
              </w:rPr>
              <w:t>О приватизации государственного и муниципального имущества</w:t>
            </w:r>
            <w:r w:rsidR="00032A18" w:rsidRPr="0021703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3374" w:type="dxa"/>
            <w:gridSpan w:val="2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пункт 3 статьи 28</w:t>
            </w:r>
          </w:p>
        </w:tc>
        <w:tc>
          <w:tcPr>
            <w:tcW w:w="6495" w:type="dxa"/>
          </w:tcPr>
          <w:p w:rsidR="00032A18" w:rsidRPr="00217035" w:rsidRDefault="00032A18">
            <w:pPr>
              <w:rPr>
                <w:i/>
                <w:sz w:val="20"/>
                <w:szCs w:val="20"/>
              </w:rPr>
            </w:pPr>
          </w:p>
          <w:p w:rsidR="00032A18" w:rsidRPr="00AA6F47" w:rsidRDefault="008E39F9">
            <w:pPr>
              <w:rPr>
                <w:i/>
                <w:color w:val="365F91" w:themeColor="accent1" w:themeShade="BF"/>
                <w:sz w:val="20"/>
                <w:szCs w:val="20"/>
              </w:rPr>
            </w:pPr>
            <w:hyperlink r:id="rId9" w:history="1"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https://base.gara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t.ru/12125505/</w:t>
              </w:r>
            </w:hyperlink>
          </w:p>
          <w:p w:rsidR="00032A18" w:rsidRPr="00AA6F47" w:rsidRDefault="00032A18">
            <w:pPr>
              <w:rPr>
                <w:i/>
                <w:color w:val="365F91" w:themeColor="accent1" w:themeShade="BF"/>
                <w:sz w:val="20"/>
                <w:szCs w:val="20"/>
              </w:rPr>
            </w:pPr>
          </w:p>
          <w:p w:rsidR="00C2264E" w:rsidRPr="00AA6F47" w:rsidRDefault="008E39F9">
            <w:pPr>
              <w:rPr>
                <w:i/>
                <w:color w:val="365F91" w:themeColor="accent1" w:themeShade="BF"/>
                <w:sz w:val="20"/>
                <w:szCs w:val="20"/>
              </w:rPr>
            </w:pPr>
            <w:hyperlink r:id="rId10" w:history="1"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https://legalacts.ru/doc/federal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yi-zako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-ot-21122001-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-178-fz-o/</w:t>
              </w:r>
            </w:hyperlink>
          </w:p>
          <w:p w:rsidR="00032A18" w:rsidRPr="00032A18" w:rsidRDefault="00032A18"/>
        </w:tc>
      </w:tr>
      <w:tr w:rsidR="007945B6" w:rsidTr="00E50182">
        <w:tc>
          <w:tcPr>
            <w:tcW w:w="524" w:type="dxa"/>
          </w:tcPr>
          <w:p w:rsidR="00C2264E" w:rsidRPr="00217035" w:rsidRDefault="0035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2" w:type="dxa"/>
          </w:tcPr>
          <w:p w:rsidR="00C2264E" w:rsidRPr="00217035" w:rsidRDefault="00032A18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Федеральный закон от 26.12.2008</w:t>
            </w:r>
            <w:r w:rsidR="00C2264E" w:rsidRPr="00217035">
              <w:rPr>
                <w:sz w:val="20"/>
                <w:szCs w:val="20"/>
              </w:rPr>
              <w:t xml:space="preserve"> № 294-ФЗ</w:t>
            </w:r>
          </w:p>
          <w:p w:rsidR="00C2264E" w:rsidRPr="00217035" w:rsidRDefault="00032A18" w:rsidP="00AA0F0E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«</w:t>
            </w:r>
            <w:r w:rsidR="00C2264E" w:rsidRPr="00217035">
              <w:rPr>
                <w:sz w:val="20"/>
                <w:szCs w:val="20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Pr="0021703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3374" w:type="dxa"/>
            <w:gridSpan w:val="2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часть 1 статьи 9,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часть 1 статьи 10,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часть 1 статьи 11,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часть 1 статьи 12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5" w:type="dxa"/>
          </w:tcPr>
          <w:p w:rsidR="00C2264E" w:rsidRPr="00217035" w:rsidRDefault="00C2264E">
            <w:pPr>
              <w:rPr>
                <w:rStyle w:val="a4"/>
                <w:i/>
                <w:sz w:val="20"/>
                <w:szCs w:val="20"/>
              </w:rPr>
            </w:pPr>
          </w:p>
          <w:p w:rsidR="00032A18" w:rsidRPr="00AA6F47" w:rsidRDefault="008E39F9">
            <w:pPr>
              <w:rPr>
                <w:rStyle w:val="a4"/>
                <w:i/>
                <w:color w:val="365F91" w:themeColor="accent1" w:themeShade="BF"/>
                <w:sz w:val="20"/>
                <w:szCs w:val="20"/>
              </w:rPr>
            </w:pPr>
            <w:hyperlink r:id="rId11" w:history="1"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https://base.gara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032A18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t.ru/12164247/</w:t>
              </w:r>
            </w:hyperlink>
          </w:p>
          <w:p w:rsidR="00032A18" w:rsidRDefault="00032A18"/>
          <w:p w:rsidR="00032A18" w:rsidRPr="00032A18" w:rsidRDefault="00032A18"/>
        </w:tc>
      </w:tr>
      <w:tr w:rsidR="007945B6" w:rsidTr="00E50182">
        <w:tc>
          <w:tcPr>
            <w:tcW w:w="524" w:type="dxa"/>
          </w:tcPr>
          <w:p w:rsidR="00C2264E" w:rsidRPr="00217035" w:rsidRDefault="0035332D" w:rsidP="00E5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42" w:type="dxa"/>
          </w:tcPr>
          <w:p w:rsidR="00C2264E" w:rsidRPr="00217035" w:rsidRDefault="00C2264E" w:rsidP="00AA0F0E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Федеральный закон от 25</w:t>
            </w:r>
            <w:r w:rsidR="00032A18" w:rsidRPr="00217035">
              <w:rPr>
                <w:sz w:val="20"/>
                <w:szCs w:val="20"/>
              </w:rPr>
              <w:t>.10.2001</w:t>
            </w:r>
            <w:r w:rsidRPr="00217035">
              <w:rPr>
                <w:sz w:val="20"/>
                <w:szCs w:val="20"/>
              </w:rPr>
              <w:t xml:space="preserve"> № 137-ФЗ «О введении в действие Земельного кодекса Российской Федерации»</w:t>
            </w:r>
            <w:r w:rsidR="001F5BE7" w:rsidRPr="002170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4" w:type="dxa"/>
            <w:gridSpan w:val="2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 за исключением указанных в пункте 2 статьи 39.9</w:t>
            </w:r>
            <w:r w:rsidR="001F5BE7" w:rsidRPr="00217035">
              <w:rPr>
                <w:sz w:val="20"/>
                <w:szCs w:val="20"/>
              </w:rPr>
              <w:t xml:space="preserve"> </w:t>
            </w:r>
            <w:r w:rsidRPr="00217035">
              <w:rPr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пункт 2 статьи 3</w:t>
            </w:r>
          </w:p>
        </w:tc>
        <w:tc>
          <w:tcPr>
            <w:tcW w:w="6495" w:type="dxa"/>
          </w:tcPr>
          <w:p w:rsidR="00C2264E" w:rsidRDefault="00C2264E"/>
          <w:p w:rsidR="00032A18" w:rsidRPr="00AA6F47" w:rsidRDefault="008E39F9">
            <w:pPr>
              <w:rPr>
                <w:rStyle w:val="a4"/>
                <w:i/>
                <w:color w:val="365F91" w:themeColor="accent1" w:themeShade="BF"/>
                <w:sz w:val="20"/>
                <w:szCs w:val="20"/>
              </w:rPr>
            </w:pPr>
            <w:hyperlink r:id="rId12" w:history="1">
              <w:r w:rsidR="001F5BE7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https://base.gara</w:t>
              </w:r>
              <w:r w:rsidR="00BF0770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1F5BE7" w:rsidRPr="00AA6F47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t.ru/12124625/</w:t>
              </w:r>
            </w:hyperlink>
          </w:p>
          <w:p w:rsidR="001F5BE7" w:rsidRPr="001F5BE7" w:rsidRDefault="001F5BE7"/>
        </w:tc>
      </w:tr>
      <w:tr w:rsidR="00C2264E" w:rsidTr="00217035">
        <w:tc>
          <w:tcPr>
            <w:tcW w:w="15660" w:type="dxa"/>
            <w:gridSpan w:val="6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Указы Президента Российской Федерации, постановления и распоряжения Правительства Российской Федерации</w:t>
            </w:r>
          </w:p>
        </w:tc>
      </w:tr>
      <w:tr w:rsidR="00C62173" w:rsidRPr="0035332D" w:rsidTr="00E50182">
        <w:tc>
          <w:tcPr>
            <w:tcW w:w="524" w:type="dxa"/>
          </w:tcPr>
          <w:p w:rsidR="00C62173" w:rsidRDefault="0035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8" w:type="dxa"/>
            <w:gridSpan w:val="2"/>
          </w:tcPr>
          <w:p w:rsidR="00C62173" w:rsidRPr="00217035" w:rsidRDefault="00C62173" w:rsidP="0097542F">
            <w:pPr>
              <w:jc w:val="center"/>
              <w:rPr>
                <w:sz w:val="20"/>
                <w:szCs w:val="20"/>
              </w:rPr>
            </w:pPr>
            <w:r w:rsidRPr="00C62173">
              <w:rPr>
                <w:sz w:val="20"/>
                <w:szCs w:val="20"/>
              </w:rPr>
              <w:t>Постановление Правительства РФ от 10.03.2022 N 336 "Об особенностях организации и осуществления государственного контроля (надзора), муниципального контроля"</w:t>
            </w:r>
          </w:p>
        </w:tc>
        <w:tc>
          <w:tcPr>
            <w:tcW w:w="2938" w:type="dxa"/>
          </w:tcPr>
          <w:p w:rsidR="00A21737" w:rsidRPr="00217035" w:rsidRDefault="00A21737" w:rsidP="00A21737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62173" w:rsidRPr="00217035" w:rsidRDefault="00A21737" w:rsidP="00A21737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C62173" w:rsidRPr="00217035" w:rsidRDefault="0097542F" w:rsidP="00217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6495" w:type="dxa"/>
          </w:tcPr>
          <w:p w:rsidR="00C62173" w:rsidRPr="0035332D" w:rsidRDefault="00C62173">
            <w:pPr>
              <w:rPr>
                <w:lang w:val="en-US"/>
              </w:rPr>
            </w:pPr>
          </w:p>
          <w:p w:rsidR="0097542F" w:rsidRPr="0035332D" w:rsidRDefault="008E39F9" w:rsidP="0097542F">
            <w:pPr>
              <w:rPr>
                <w:rStyle w:val="a4"/>
                <w:rFonts w:ascii="Arial" w:hAnsi="Arial" w:cs="Arial"/>
                <w:color w:val="1A0DAB"/>
                <w:u w:val="none"/>
                <w:shd w:val="clear" w:color="auto" w:fill="FFFFFF"/>
                <w:lang w:val="en-US"/>
              </w:rPr>
            </w:pPr>
            <w:r>
              <w:fldChar w:fldCharType="begin"/>
            </w:r>
            <w:r w:rsidR="0097542F" w:rsidRPr="0035332D">
              <w:rPr>
                <w:lang w:val="en-US"/>
              </w:rPr>
              <w:instrText xml:space="preserve"> HYPERLINK "https://www.google.com/url?sa=t&amp;rct=j&amp;q=&amp;esrc=s&amp;source=web&amp;cd=&amp;ved=2ahUKEwjT_Ma4mr_8AhWFgSoKHZLNA2UQFnoECA8QAQ&amp;url=http%3A%2F%2Fwww.consultant.ru%2Fdocument%2Fcons_doc_LAW_411233%2F&amp;usg=AOvVaw15ctKfR1K7SYoBdy9Dobcr" </w:instrText>
            </w:r>
            <w:r>
              <w:fldChar w:fldCharType="separate"/>
            </w:r>
          </w:p>
          <w:p w:rsidR="0097542F" w:rsidRPr="0097542F" w:rsidRDefault="0097542F" w:rsidP="0097542F">
            <w:pPr>
              <w:rPr>
                <w:color w:val="365F91" w:themeColor="accent1" w:themeShade="BF"/>
                <w:u w:val="single"/>
                <w:lang w:val="en-US"/>
              </w:rPr>
            </w:pPr>
            <w:r w:rsidRPr="0097542F">
              <w:rPr>
                <w:rStyle w:val="HTML"/>
                <w:rFonts w:ascii="Arial" w:hAnsi="Arial" w:cs="Arial"/>
                <w:iCs w:val="0"/>
                <w:color w:val="365F91" w:themeColor="accent1" w:themeShade="BF"/>
                <w:sz w:val="17"/>
                <w:szCs w:val="17"/>
                <w:u w:val="single"/>
                <w:shd w:val="clear" w:color="auto" w:fill="FFFFFF"/>
                <w:lang w:val="en-US"/>
              </w:rPr>
              <w:t>http://www.consultant.ru</w:t>
            </w:r>
            <w:r w:rsidRPr="0097542F">
              <w:rPr>
                <w:rStyle w:val="dyjrff"/>
                <w:rFonts w:ascii="Arial" w:hAnsi="Arial" w:cs="Arial"/>
                <w:color w:val="365F91" w:themeColor="accent1" w:themeShade="BF"/>
                <w:sz w:val="17"/>
                <w:szCs w:val="17"/>
                <w:u w:val="single"/>
                <w:shd w:val="clear" w:color="auto" w:fill="FFFFFF"/>
                <w:lang w:val="en-US"/>
              </w:rPr>
              <w:t> › cons_doc_LAW_411233</w:t>
            </w:r>
          </w:p>
          <w:p w:rsidR="0097542F" w:rsidRPr="0097542F" w:rsidRDefault="008E39F9" w:rsidP="0097542F">
            <w:pPr>
              <w:rPr>
                <w:lang w:val="en-US"/>
              </w:rPr>
            </w:pPr>
            <w:r>
              <w:fldChar w:fldCharType="end"/>
            </w:r>
          </w:p>
        </w:tc>
      </w:tr>
      <w:tr w:rsidR="007945B6" w:rsidTr="00E50182">
        <w:tc>
          <w:tcPr>
            <w:tcW w:w="524" w:type="dxa"/>
          </w:tcPr>
          <w:p w:rsidR="00C2264E" w:rsidRPr="00217035" w:rsidRDefault="0035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2264E" w:rsidRPr="00217035" w:rsidRDefault="00C2264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 xml:space="preserve">Постановление Правительства РФ от </w:t>
            </w:r>
            <w:r w:rsidR="001F5BE7" w:rsidRPr="00217035">
              <w:rPr>
                <w:sz w:val="20"/>
                <w:szCs w:val="20"/>
              </w:rPr>
              <w:t>0</w:t>
            </w:r>
            <w:r w:rsidRPr="00217035">
              <w:rPr>
                <w:sz w:val="20"/>
                <w:szCs w:val="20"/>
              </w:rPr>
              <w:t>3</w:t>
            </w:r>
            <w:r w:rsidR="001F5BE7" w:rsidRPr="00217035">
              <w:rPr>
                <w:sz w:val="20"/>
                <w:szCs w:val="20"/>
              </w:rPr>
              <w:t>.12.</w:t>
            </w:r>
            <w:r w:rsidRPr="00217035">
              <w:rPr>
                <w:sz w:val="20"/>
                <w:szCs w:val="20"/>
              </w:rPr>
              <w:t>2014 № 1300</w:t>
            </w:r>
          </w:p>
          <w:p w:rsidR="00C2264E" w:rsidRPr="00217035" w:rsidRDefault="001F5BE7" w:rsidP="00FD2E94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«</w:t>
            </w:r>
            <w:r w:rsidR="00C2264E" w:rsidRPr="00217035">
              <w:rPr>
                <w:sz w:val="20"/>
                <w:szCs w:val="20"/>
              </w:rPr>
              <w:t xml:space="preserve">Об утверждении перечня видов объектов, размещение которых может осуществляться на землях или земельных </w:t>
            </w:r>
            <w:r w:rsidR="00C2264E" w:rsidRPr="00217035">
              <w:rPr>
                <w:sz w:val="20"/>
                <w:szCs w:val="20"/>
              </w:rPr>
              <w:lastRenderedPageBreak/>
              <w:t>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 w:rsidRPr="00217035">
              <w:rPr>
                <w:sz w:val="20"/>
                <w:szCs w:val="20"/>
              </w:rPr>
              <w:t>»</w:t>
            </w:r>
            <w:r w:rsidR="00956C38" w:rsidRPr="002170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8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lastRenderedPageBreak/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 xml:space="preserve">индивидуальные предприниматели, являющиеся собственниками земельных участков, землепользователями, </w:t>
            </w:r>
            <w:r w:rsidRPr="00217035">
              <w:rPr>
                <w:sz w:val="20"/>
                <w:szCs w:val="20"/>
              </w:rPr>
              <w:lastRenderedPageBreak/>
              <w:t>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lastRenderedPageBreak/>
              <w:t>В полном объеме</w:t>
            </w:r>
          </w:p>
        </w:tc>
        <w:tc>
          <w:tcPr>
            <w:tcW w:w="6495" w:type="dxa"/>
          </w:tcPr>
          <w:p w:rsidR="001F5BE7" w:rsidRDefault="001F5BE7"/>
          <w:p w:rsidR="00C2264E" w:rsidRPr="004F1C2D" w:rsidRDefault="008E39F9">
            <w:pPr>
              <w:rPr>
                <w:rStyle w:val="a4"/>
                <w:i/>
                <w:color w:val="365F91" w:themeColor="accent1" w:themeShade="BF"/>
                <w:sz w:val="20"/>
                <w:szCs w:val="20"/>
              </w:rPr>
            </w:pPr>
            <w:hyperlink r:id="rId13" w:history="1">
              <w:r w:rsidR="001F5BE7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https://base.gara</w:t>
              </w:r>
              <w:r w:rsidR="00BF0770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1F5BE7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t.ru/70815020/</w:t>
              </w:r>
            </w:hyperlink>
          </w:p>
          <w:p w:rsidR="001F5BE7" w:rsidRPr="001F5BE7" w:rsidRDefault="001F5BE7"/>
        </w:tc>
      </w:tr>
      <w:tr w:rsidR="007945B6" w:rsidTr="00E50182">
        <w:tc>
          <w:tcPr>
            <w:tcW w:w="524" w:type="dxa"/>
          </w:tcPr>
          <w:p w:rsidR="00C2264E" w:rsidRPr="00217035" w:rsidRDefault="0035332D" w:rsidP="0032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978" w:type="dxa"/>
            <w:gridSpan w:val="2"/>
          </w:tcPr>
          <w:p w:rsidR="00C2264E" w:rsidRPr="00217035" w:rsidRDefault="00C2264E" w:rsidP="004F1C2D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Постановление Правительства Российской Федерации от 30.06.2010 № 489 «Об утверждении правил подготовки органами муниципального контроля (надзора) и органами муниципального контроля ежегодных планов проведения проверок юридических лиц и индивидуальных предпринимателей»</w:t>
            </w:r>
          </w:p>
        </w:tc>
        <w:tc>
          <w:tcPr>
            <w:tcW w:w="2938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  <w:p w:rsidR="00C2264E" w:rsidRPr="00217035" w:rsidRDefault="00C2264E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6495" w:type="dxa"/>
          </w:tcPr>
          <w:p w:rsidR="00C2264E" w:rsidRDefault="00C2264E"/>
          <w:p w:rsidR="009142EE" w:rsidRPr="004F1C2D" w:rsidRDefault="008E39F9">
            <w:pPr>
              <w:rPr>
                <w:rStyle w:val="a4"/>
                <w:i/>
                <w:color w:val="365F91" w:themeColor="accent1" w:themeShade="BF"/>
                <w:sz w:val="20"/>
                <w:szCs w:val="20"/>
              </w:rPr>
            </w:pPr>
            <w:hyperlink r:id="rId14" w:history="1">
              <w:r w:rsidR="009142EE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https://base.gara</w:t>
              </w:r>
              <w:r w:rsidR="00BF0770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9142EE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t.ru/12177032/</w:t>
              </w:r>
            </w:hyperlink>
          </w:p>
          <w:p w:rsidR="009142EE" w:rsidRPr="009142EE" w:rsidRDefault="009142EE"/>
        </w:tc>
      </w:tr>
      <w:tr w:rsidR="007945B6" w:rsidTr="00E50182">
        <w:tc>
          <w:tcPr>
            <w:tcW w:w="524" w:type="dxa"/>
          </w:tcPr>
          <w:p w:rsidR="00C2264E" w:rsidRPr="00217035" w:rsidRDefault="0035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2264E" w:rsidRPr="00217035" w:rsidRDefault="00C2264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</w:tcPr>
          <w:p w:rsidR="00C2264E" w:rsidRPr="00217035" w:rsidRDefault="00400DC1" w:rsidP="00217035">
            <w:pPr>
              <w:jc w:val="center"/>
              <w:rPr>
                <w:sz w:val="20"/>
                <w:szCs w:val="20"/>
              </w:rPr>
            </w:pPr>
            <w:r w:rsidRPr="00400DC1">
              <w:rPr>
                <w:sz w:val="20"/>
                <w:szCs w:val="20"/>
              </w:rPr>
              <w:t xml:space="preserve">Постановление Правительства РФ от 24.11.2021 </w:t>
            </w:r>
            <w:r w:rsidR="00BF0770">
              <w:rPr>
                <w:sz w:val="20"/>
                <w:szCs w:val="20"/>
              </w:rPr>
              <w:t>№</w:t>
            </w:r>
            <w:r w:rsidRPr="00400DC1">
              <w:rPr>
                <w:sz w:val="20"/>
                <w:szCs w:val="20"/>
              </w:rPr>
              <w:t xml:space="preserve"> 2019 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w:t>
            </w:r>
          </w:p>
        </w:tc>
        <w:tc>
          <w:tcPr>
            <w:tcW w:w="2938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6495" w:type="dxa"/>
          </w:tcPr>
          <w:p w:rsidR="00C2264E" w:rsidRDefault="00C2264E"/>
          <w:p w:rsidR="009142EE" w:rsidRPr="004F1C2D" w:rsidRDefault="008E39F9">
            <w:pPr>
              <w:rPr>
                <w:rStyle w:val="a4"/>
                <w:i/>
                <w:color w:val="365F91" w:themeColor="accent1" w:themeShade="BF"/>
                <w:sz w:val="20"/>
                <w:szCs w:val="20"/>
              </w:rPr>
            </w:pPr>
            <w:hyperlink r:id="rId15" w:history="1">
              <w:r w:rsidR="009142EE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https://base.gara</w:t>
              </w:r>
              <w:r w:rsidR="00BF0770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№</w:t>
              </w:r>
              <w:r w:rsidR="009142EE" w:rsidRPr="004F1C2D">
                <w:rPr>
                  <w:rStyle w:val="a4"/>
                  <w:i/>
                  <w:color w:val="365F91" w:themeColor="accent1" w:themeShade="BF"/>
                  <w:sz w:val="20"/>
                  <w:szCs w:val="20"/>
                </w:rPr>
                <w:t>t.ru/70835646/</w:t>
              </w:r>
            </w:hyperlink>
          </w:p>
          <w:p w:rsidR="009142EE" w:rsidRPr="009142EE" w:rsidRDefault="009142EE"/>
        </w:tc>
      </w:tr>
      <w:tr w:rsidR="007945B6" w:rsidTr="00E50182">
        <w:tc>
          <w:tcPr>
            <w:tcW w:w="524" w:type="dxa"/>
          </w:tcPr>
          <w:p w:rsidR="00C2264E" w:rsidRPr="00217035" w:rsidRDefault="0035332D" w:rsidP="0032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8" w:type="dxa"/>
            <w:gridSpan w:val="2"/>
          </w:tcPr>
          <w:p w:rsidR="007A2892" w:rsidRPr="00217035" w:rsidRDefault="007A2892" w:rsidP="00324CC9">
            <w:pPr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Приказ Росреестра от 10.11.2020 № П/0412 «Об утверждении классификатора видов разрешенного использования земельных участков» (Зарегистрировано в Минюсте России 15.12.2020 № 61482)</w:t>
            </w:r>
          </w:p>
        </w:tc>
        <w:tc>
          <w:tcPr>
            <w:tcW w:w="2938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C2264E" w:rsidRPr="00217035" w:rsidRDefault="00C2264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6495" w:type="dxa"/>
          </w:tcPr>
          <w:p w:rsidR="00C2264E" w:rsidRDefault="00C2264E"/>
          <w:p w:rsidR="009142EE" w:rsidRPr="004F1C2D" w:rsidRDefault="007945B6" w:rsidP="007945B6">
            <w:pPr>
              <w:rPr>
                <w:rStyle w:val="a4"/>
                <w:i/>
                <w:color w:val="365F91" w:themeColor="accent1" w:themeShade="BF"/>
                <w:sz w:val="20"/>
                <w:szCs w:val="20"/>
              </w:rPr>
            </w:pPr>
            <w:r w:rsidRPr="004F1C2D">
              <w:rPr>
                <w:rStyle w:val="a4"/>
                <w:i/>
                <w:color w:val="365F91" w:themeColor="accent1" w:themeShade="BF"/>
                <w:sz w:val="20"/>
                <w:szCs w:val="20"/>
              </w:rPr>
              <w:t>http://ivo.gara</w:t>
            </w:r>
            <w:r w:rsidR="00BF0770" w:rsidRPr="004F1C2D">
              <w:rPr>
                <w:rStyle w:val="a4"/>
                <w:i/>
                <w:color w:val="365F91" w:themeColor="accent1" w:themeShade="BF"/>
                <w:sz w:val="20"/>
                <w:szCs w:val="20"/>
              </w:rPr>
              <w:t>№</w:t>
            </w:r>
            <w:r w:rsidRPr="004F1C2D">
              <w:rPr>
                <w:rStyle w:val="a4"/>
                <w:i/>
                <w:color w:val="365F91" w:themeColor="accent1" w:themeShade="BF"/>
                <w:sz w:val="20"/>
                <w:szCs w:val="20"/>
              </w:rPr>
              <w:t>t.ru/#/docume</w:t>
            </w:r>
            <w:r w:rsidR="00BF0770" w:rsidRPr="004F1C2D">
              <w:rPr>
                <w:rStyle w:val="a4"/>
                <w:i/>
                <w:color w:val="365F91" w:themeColor="accent1" w:themeShade="BF"/>
                <w:sz w:val="20"/>
                <w:szCs w:val="20"/>
              </w:rPr>
              <w:t>№</w:t>
            </w:r>
            <w:r w:rsidRPr="004F1C2D">
              <w:rPr>
                <w:rStyle w:val="a4"/>
                <w:i/>
                <w:color w:val="365F91" w:themeColor="accent1" w:themeShade="BF"/>
                <w:sz w:val="20"/>
                <w:szCs w:val="20"/>
              </w:rPr>
              <w:t>t/403118957</w:t>
            </w:r>
          </w:p>
        </w:tc>
      </w:tr>
      <w:tr w:rsidR="009142EE" w:rsidTr="00217035">
        <w:tc>
          <w:tcPr>
            <w:tcW w:w="15660" w:type="dxa"/>
            <w:gridSpan w:val="6"/>
          </w:tcPr>
          <w:p w:rsidR="009142EE" w:rsidRDefault="009142EE" w:rsidP="00217035">
            <w:pPr>
              <w:jc w:val="center"/>
            </w:pPr>
            <w:r w:rsidRPr="00217035">
              <w:rPr>
                <w:color w:val="333333"/>
                <w:sz w:val="21"/>
                <w:szCs w:val="21"/>
              </w:rPr>
              <w:t>Иные нормативные документы, обязательность соблюдения которых установлена законодательством Российской Федерации</w:t>
            </w:r>
          </w:p>
        </w:tc>
      </w:tr>
      <w:tr w:rsidR="007945B6" w:rsidTr="0000039D">
        <w:trPr>
          <w:trHeight w:val="2741"/>
        </w:trPr>
        <w:tc>
          <w:tcPr>
            <w:tcW w:w="524" w:type="dxa"/>
          </w:tcPr>
          <w:p w:rsidR="009142EE" w:rsidRPr="00217035" w:rsidRDefault="009142EE" w:rsidP="0035332D">
            <w:pPr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lastRenderedPageBreak/>
              <w:t>1</w:t>
            </w:r>
            <w:r w:rsidR="0035332D">
              <w:rPr>
                <w:sz w:val="20"/>
                <w:szCs w:val="20"/>
              </w:rPr>
              <w:t>3</w:t>
            </w:r>
          </w:p>
        </w:tc>
        <w:tc>
          <w:tcPr>
            <w:tcW w:w="2978" w:type="dxa"/>
            <w:gridSpan w:val="2"/>
          </w:tcPr>
          <w:p w:rsidR="00C6771E" w:rsidRDefault="00021E96" w:rsidP="00C6771E">
            <w:pPr>
              <w:spacing w:after="1" w:line="200" w:lineRule="atLeast"/>
              <w:jc w:val="center"/>
              <w:outlineLvl w:val="0"/>
              <w:rPr>
                <w:sz w:val="20"/>
              </w:rPr>
            </w:pPr>
            <w:r w:rsidRPr="00217035">
              <w:rPr>
                <w:sz w:val="20"/>
              </w:rPr>
              <w:t xml:space="preserve">Решение </w:t>
            </w:r>
            <w:r w:rsidR="00542AC7">
              <w:rPr>
                <w:sz w:val="20"/>
              </w:rPr>
              <w:t>Рубцовского городского Со</w:t>
            </w:r>
            <w:r w:rsidR="008D45E0">
              <w:rPr>
                <w:sz w:val="20"/>
              </w:rPr>
              <w:t>вета депутатов Алтайского края от</w:t>
            </w:r>
            <w:r w:rsidR="0000039D">
              <w:rPr>
                <w:sz w:val="20"/>
              </w:rPr>
              <w:t xml:space="preserve"> 21.10.2021 № 714</w:t>
            </w:r>
            <w:r w:rsidR="008D45E0">
              <w:rPr>
                <w:sz w:val="20"/>
              </w:rPr>
              <w:t xml:space="preserve"> </w:t>
            </w:r>
            <w:r w:rsidR="00B451E8">
              <w:rPr>
                <w:sz w:val="20"/>
              </w:rPr>
              <w:t>«О принятии Положения о муниципальном земельном контроле в границах муниципального образования</w:t>
            </w:r>
            <w:r w:rsidR="0000039D">
              <w:rPr>
                <w:sz w:val="20"/>
              </w:rPr>
              <w:t xml:space="preserve"> город Рубцовск</w:t>
            </w:r>
          </w:p>
          <w:p w:rsidR="009142EE" w:rsidRPr="00217035" w:rsidRDefault="0000039D" w:rsidP="00C6771E">
            <w:pPr>
              <w:spacing w:after="1" w:line="200" w:lineRule="atLeas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Алтайского края</w:t>
            </w:r>
            <w:r w:rsidR="00B451E8">
              <w:rPr>
                <w:sz w:val="20"/>
              </w:rPr>
              <w:t xml:space="preserve"> </w:t>
            </w:r>
            <w:r w:rsidR="000F37E6" w:rsidRPr="00217035">
              <w:rPr>
                <w:sz w:val="20"/>
              </w:rPr>
              <w:t xml:space="preserve"> </w:t>
            </w:r>
          </w:p>
        </w:tc>
        <w:tc>
          <w:tcPr>
            <w:tcW w:w="2938" w:type="dxa"/>
          </w:tcPr>
          <w:p w:rsidR="00021E96" w:rsidRPr="00217035" w:rsidRDefault="00021E96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юридические лица,</w:t>
            </w:r>
          </w:p>
          <w:p w:rsidR="009142EE" w:rsidRPr="00217035" w:rsidRDefault="00021E96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2725" w:type="dxa"/>
          </w:tcPr>
          <w:p w:rsidR="009142EE" w:rsidRPr="00217035" w:rsidRDefault="009142EE" w:rsidP="00217035">
            <w:pPr>
              <w:jc w:val="center"/>
              <w:rPr>
                <w:sz w:val="20"/>
                <w:szCs w:val="20"/>
              </w:rPr>
            </w:pPr>
            <w:r w:rsidRPr="00217035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6495" w:type="dxa"/>
          </w:tcPr>
          <w:p w:rsidR="00021E96" w:rsidRPr="00217035" w:rsidRDefault="00021E96">
            <w:pPr>
              <w:rPr>
                <w:rStyle w:val="a4"/>
                <w:i/>
                <w:sz w:val="20"/>
                <w:szCs w:val="20"/>
              </w:rPr>
            </w:pPr>
          </w:p>
          <w:p w:rsidR="00021E96" w:rsidRPr="004F1C2D" w:rsidRDefault="008D45E0">
            <w:pPr>
              <w:rPr>
                <w:i/>
                <w:color w:val="365F91" w:themeColor="accent1" w:themeShade="BF"/>
                <w:sz w:val="20"/>
                <w:szCs w:val="20"/>
                <w:u w:val="single"/>
              </w:rPr>
            </w:pPr>
            <w:r w:rsidRPr="004F1C2D">
              <w:rPr>
                <w:i/>
                <w:color w:val="365F91" w:themeColor="accent1" w:themeShade="BF"/>
                <w:sz w:val="20"/>
                <w:szCs w:val="20"/>
                <w:u w:val="single"/>
              </w:rPr>
              <w:t>http://rubtsovsk.org/</w:t>
            </w:r>
            <w:r w:rsidR="00BF0770" w:rsidRPr="004F1C2D">
              <w:rPr>
                <w:i/>
                <w:color w:val="365F91" w:themeColor="accent1" w:themeShade="BF"/>
                <w:sz w:val="20"/>
                <w:szCs w:val="20"/>
                <w:u w:val="single"/>
              </w:rPr>
              <w:t>№</w:t>
            </w:r>
            <w:r w:rsidRPr="004F1C2D">
              <w:rPr>
                <w:i/>
                <w:color w:val="365F91" w:themeColor="accent1" w:themeShade="BF"/>
                <w:sz w:val="20"/>
                <w:szCs w:val="20"/>
                <w:u w:val="single"/>
              </w:rPr>
              <w:t>ode/139738</w:t>
            </w:r>
          </w:p>
        </w:tc>
      </w:tr>
    </w:tbl>
    <w:p w:rsidR="00F14819" w:rsidRDefault="00F14819" w:rsidP="0000039D"/>
    <w:p w:rsidR="00A21737" w:rsidRDefault="00A21737" w:rsidP="0097203C">
      <w:pPr>
        <w:jc w:val="center"/>
        <w:rPr>
          <w:b/>
          <w:bCs/>
          <w:color w:val="262B2F"/>
          <w:sz w:val="32"/>
          <w:szCs w:val="32"/>
        </w:rPr>
      </w:pPr>
    </w:p>
    <w:p w:rsidR="00F14819" w:rsidRDefault="00F14819" w:rsidP="0097203C">
      <w:pPr>
        <w:jc w:val="center"/>
        <w:rPr>
          <w:b/>
          <w:bCs/>
          <w:color w:val="262B2F"/>
          <w:sz w:val="32"/>
          <w:szCs w:val="32"/>
        </w:rPr>
      </w:pPr>
      <w:r w:rsidRPr="0097203C">
        <w:rPr>
          <w:b/>
          <w:bCs/>
          <w:color w:val="262B2F"/>
          <w:sz w:val="32"/>
          <w:szCs w:val="32"/>
        </w:rPr>
        <w:t xml:space="preserve">Информация о мерах ответственности, применяемых при нарушении обязательных требований </w:t>
      </w:r>
      <w:r w:rsidR="0097203C">
        <w:rPr>
          <w:b/>
          <w:bCs/>
          <w:color w:val="262B2F"/>
          <w:sz w:val="32"/>
          <w:szCs w:val="32"/>
        </w:rPr>
        <w:t xml:space="preserve">    </w:t>
      </w:r>
      <w:r w:rsidRPr="0097203C">
        <w:rPr>
          <w:b/>
          <w:bCs/>
          <w:color w:val="262B2F"/>
          <w:sz w:val="32"/>
          <w:szCs w:val="32"/>
        </w:rPr>
        <w:t>в сфере муниципального земельного контроля</w:t>
      </w:r>
    </w:p>
    <w:p w:rsidR="00001903" w:rsidRDefault="00001903" w:rsidP="0097203C">
      <w:pPr>
        <w:jc w:val="center"/>
        <w:rPr>
          <w:b/>
          <w:bCs/>
          <w:color w:val="262B2F"/>
          <w:sz w:val="32"/>
          <w:szCs w:val="32"/>
        </w:rPr>
      </w:pPr>
    </w:p>
    <w:p w:rsidR="00A21737" w:rsidRDefault="00A21737" w:rsidP="0097203C">
      <w:pPr>
        <w:jc w:val="center"/>
        <w:rPr>
          <w:b/>
          <w:bCs/>
          <w:color w:val="262B2F"/>
          <w:sz w:val="32"/>
          <w:szCs w:val="32"/>
        </w:rPr>
      </w:pPr>
    </w:p>
    <w:p w:rsidR="0010229A" w:rsidRDefault="009E2A83" w:rsidP="00001903">
      <w:pPr>
        <w:jc w:val="both"/>
        <w:rPr>
          <w:b/>
          <w:bCs/>
          <w:color w:val="262B2F"/>
          <w:sz w:val="28"/>
          <w:szCs w:val="28"/>
        </w:rPr>
      </w:pPr>
      <w:r w:rsidRPr="0010229A">
        <w:rPr>
          <w:b/>
          <w:bCs/>
          <w:color w:val="262B2F"/>
          <w:sz w:val="28"/>
          <w:szCs w:val="28"/>
        </w:rPr>
        <w:t xml:space="preserve">Кодекс Российской Федерации об административных правонарушениях" от 30.12.2001 </w:t>
      </w:r>
      <w:r w:rsidR="0010229A" w:rsidRPr="0010229A">
        <w:rPr>
          <w:b/>
          <w:bCs/>
          <w:color w:val="262B2F"/>
          <w:sz w:val="28"/>
          <w:szCs w:val="28"/>
        </w:rPr>
        <w:t>№</w:t>
      </w:r>
      <w:r w:rsidRPr="0010229A">
        <w:rPr>
          <w:b/>
          <w:bCs/>
          <w:color w:val="262B2F"/>
          <w:sz w:val="28"/>
          <w:szCs w:val="28"/>
        </w:rPr>
        <w:t xml:space="preserve"> 195-ФЗ </w:t>
      </w:r>
    </w:p>
    <w:p w:rsidR="00001903" w:rsidRPr="0010229A" w:rsidRDefault="009E2A83" w:rsidP="00001903">
      <w:pPr>
        <w:jc w:val="both"/>
        <w:rPr>
          <w:b/>
          <w:bCs/>
          <w:color w:val="262B2F"/>
          <w:sz w:val="28"/>
          <w:szCs w:val="28"/>
        </w:rPr>
      </w:pPr>
      <w:r w:rsidRPr="0010229A">
        <w:rPr>
          <w:b/>
          <w:bCs/>
          <w:color w:val="262B2F"/>
          <w:sz w:val="28"/>
          <w:szCs w:val="28"/>
        </w:rPr>
        <w:t>(ред. от 16.04.2022)</w:t>
      </w:r>
    </w:p>
    <w:p w:rsidR="0010229A" w:rsidRPr="009E2A83" w:rsidRDefault="0010229A" w:rsidP="00001903">
      <w:pPr>
        <w:jc w:val="both"/>
        <w:rPr>
          <w:b/>
          <w:bCs/>
          <w:color w:val="262B2F"/>
        </w:rPr>
      </w:pPr>
    </w:p>
    <w:p w:rsidR="00001903" w:rsidRPr="0010229A" w:rsidRDefault="00001903" w:rsidP="007812A9">
      <w:pPr>
        <w:numPr>
          <w:ilvl w:val="0"/>
          <w:numId w:val="1"/>
        </w:numPr>
        <w:spacing w:after="1" w:line="320" w:lineRule="atLeast"/>
        <w:jc w:val="both"/>
        <w:outlineLvl w:val="0"/>
        <w:rPr>
          <w:sz w:val="28"/>
          <w:szCs w:val="28"/>
          <w:u w:val="single"/>
        </w:rPr>
      </w:pPr>
      <w:r w:rsidRPr="0010229A">
        <w:rPr>
          <w:b/>
          <w:sz w:val="28"/>
          <w:szCs w:val="28"/>
          <w:u w:val="single"/>
        </w:rPr>
        <w:t>Статья 7.1. Самовольное занятие земельного участка</w:t>
      </w:r>
    </w:p>
    <w:p w:rsidR="00001903" w:rsidRPr="00755BD6" w:rsidRDefault="00001903">
      <w:pPr>
        <w:spacing w:after="1" w:line="320" w:lineRule="atLeast"/>
        <w:ind w:firstLine="540"/>
        <w:jc w:val="both"/>
      </w:pPr>
      <w:r w:rsidRPr="00755BD6">
        <w:t xml:space="preserve">(в ред. Федерального </w:t>
      </w:r>
      <w:hyperlink r:id="rId16" w:history="1">
        <w:r w:rsidRPr="00755BD6">
          <w:t>закона</w:t>
        </w:r>
      </w:hyperlink>
      <w:r w:rsidRPr="00755BD6">
        <w:t xml:space="preserve"> от 08.03.2015 </w:t>
      </w:r>
      <w:r w:rsidR="009E2A83" w:rsidRPr="00755BD6">
        <w:t>№</w:t>
      </w:r>
      <w:r w:rsidRPr="00755BD6">
        <w:t xml:space="preserve"> 46-ФЗ)</w:t>
      </w:r>
    </w:p>
    <w:p w:rsidR="00001903" w:rsidRPr="00755BD6" w:rsidRDefault="00001903">
      <w:pPr>
        <w:spacing w:after="1" w:line="320" w:lineRule="atLeast"/>
        <w:ind w:firstLine="540"/>
        <w:jc w:val="both"/>
      </w:pPr>
    </w:p>
    <w:p w:rsidR="00001903" w:rsidRPr="007812A9" w:rsidRDefault="008E39F9">
      <w:pPr>
        <w:spacing w:after="1" w:line="320" w:lineRule="atLeast"/>
        <w:ind w:firstLine="540"/>
        <w:jc w:val="both"/>
        <w:rPr>
          <w:sz w:val="28"/>
          <w:szCs w:val="28"/>
        </w:rPr>
      </w:pPr>
      <w:hyperlink r:id="rId17" w:history="1">
        <w:r w:rsidR="00001903" w:rsidRPr="007812A9">
          <w:rPr>
            <w:sz w:val="28"/>
            <w:szCs w:val="28"/>
          </w:rPr>
          <w:t>Самовольное</w:t>
        </w:r>
      </w:hyperlink>
      <w:r w:rsidR="00001903" w:rsidRPr="007812A9">
        <w:rPr>
          <w:sz w:val="28"/>
          <w:szCs w:val="28"/>
        </w:rPr>
        <w:t xml:space="preserve">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</w:r>
    </w:p>
    <w:p w:rsidR="00001903" w:rsidRPr="007812A9" w:rsidRDefault="00001903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7812A9">
        <w:rPr>
          <w:sz w:val="28"/>
          <w:szCs w:val="28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001903" w:rsidRPr="007812A9" w:rsidRDefault="00001903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7812A9">
        <w:rPr>
          <w:sz w:val="28"/>
          <w:szCs w:val="28"/>
        </w:rPr>
        <w:lastRenderedPageBreak/>
        <w:t>Примечания:</w:t>
      </w:r>
    </w:p>
    <w:p w:rsidR="00001903" w:rsidRPr="007812A9" w:rsidRDefault="00001903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7812A9">
        <w:rPr>
          <w:sz w:val="28"/>
          <w:szCs w:val="28"/>
        </w:rPr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001903" w:rsidRPr="007812A9" w:rsidRDefault="00001903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7812A9">
        <w:rPr>
          <w:sz w:val="28"/>
          <w:szCs w:val="28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EB2AD1" w:rsidRDefault="00EB2AD1">
      <w:pPr>
        <w:spacing w:after="1" w:line="320" w:lineRule="atLeast"/>
      </w:pPr>
    </w:p>
    <w:p w:rsidR="00EB2AD1" w:rsidRPr="007812A9" w:rsidRDefault="00EB2AD1" w:rsidP="007812A9">
      <w:pPr>
        <w:numPr>
          <w:ilvl w:val="0"/>
          <w:numId w:val="1"/>
        </w:numPr>
        <w:spacing w:after="1" w:line="320" w:lineRule="atLeast"/>
        <w:jc w:val="both"/>
        <w:outlineLvl w:val="0"/>
        <w:rPr>
          <w:sz w:val="28"/>
          <w:szCs w:val="28"/>
          <w:u w:val="single"/>
        </w:rPr>
      </w:pPr>
      <w:r w:rsidRPr="007812A9">
        <w:rPr>
          <w:b/>
          <w:sz w:val="28"/>
          <w:szCs w:val="28"/>
          <w:u w:val="single"/>
        </w:rPr>
        <w:t>Статья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</w:p>
    <w:p w:rsidR="00EB2AD1" w:rsidRPr="009D6664" w:rsidRDefault="007812A9">
      <w:pPr>
        <w:spacing w:after="1" w:line="320" w:lineRule="atLeast"/>
        <w:ind w:firstLine="540"/>
        <w:jc w:val="both"/>
        <w:rPr>
          <w:color w:val="000000" w:themeColor="text1"/>
        </w:rPr>
      </w:pPr>
      <w:r>
        <w:t xml:space="preserve">     </w:t>
      </w:r>
      <w:r w:rsidR="00EB2AD1" w:rsidRPr="009D6664">
        <w:rPr>
          <w:color w:val="000000" w:themeColor="text1"/>
        </w:rPr>
        <w:t xml:space="preserve">(в ред. Федерального </w:t>
      </w:r>
      <w:hyperlink r:id="rId18" w:history="1">
        <w:r w:rsidR="00EB2AD1" w:rsidRPr="009D6664">
          <w:rPr>
            <w:color w:val="000000" w:themeColor="text1"/>
          </w:rPr>
          <w:t>закона</w:t>
        </w:r>
      </w:hyperlink>
      <w:r w:rsidR="00EB2AD1" w:rsidRPr="009D6664">
        <w:rPr>
          <w:color w:val="000000" w:themeColor="text1"/>
        </w:rPr>
        <w:t xml:space="preserve"> от 08.03.2015 </w:t>
      </w:r>
      <w:r w:rsidR="00BF0770" w:rsidRPr="009D6664">
        <w:rPr>
          <w:color w:val="000000" w:themeColor="text1"/>
        </w:rPr>
        <w:t>№</w:t>
      </w:r>
      <w:r w:rsidR="00EB2AD1" w:rsidRPr="009D6664">
        <w:rPr>
          <w:color w:val="000000" w:themeColor="text1"/>
        </w:rPr>
        <w:t xml:space="preserve"> 46-ФЗ)</w:t>
      </w:r>
    </w:p>
    <w:p w:rsidR="00EB2AD1" w:rsidRPr="006F7607" w:rsidRDefault="00EB2AD1">
      <w:pPr>
        <w:spacing w:before="400" w:after="1" w:line="320" w:lineRule="atLeast"/>
        <w:ind w:firstLine="540"/>
        <w:jc w:val="both"/>
        <w:rPr>
          <w:sz w:val="28"/>
          <w:szCs w:val="28"/>
        </w:rPr>
      </w:pPr>
      <w:r w:rsidRPr="006F7607">
        <w:rPr>
          <w:sz w:val="28"/>
          <w:szCs w:val="28"/>
        </w:rPr>
        <w:t xml:space="preserve">1. 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19" w:history="1">
        <w:r w:rsidRPr="006F7607">
          <w:rPr>
            <w:sz w:val="28"/>
            <w:szCs w:val="28"/>
          </w:rPr>
          <w:t>разрешенным использованием</w:t>
        </w:r>
      </w:hyperlink>
      <w:r w:rsidRPr="006F7607">
        <w:rPr>
          <w:sz w:val="28"/>
          <w:szCs w:val="28"/>
        </w:rPr>
        <w:t xml:space="preserve">, за исключением случаев, предусмотренных </w:t>
      </w:r>
      <w:hyperlink w:anchor="P8" w:history="1">
        <w:r w:rsidRPr="006F7607">
          <w:rPr>
            <w:sz w:val="28"/>
            <w:szCs w:val="28"/>
          </w:rPr>
          <w:t>частями 2</w:t>
        </w:r>
      </w:hyperlink>
      <w:r w:rsidRPr="006F7607">
        <w:rPr>
          <w:sz w:val="28"/>
          <w:szCs w:val="28"/>
        </w:rPr>
        <w:t xml:space="preserve">, </w:t>
      </w:r>
      <w:hyperlink w:anchor="P11" w:history="1">
        <w:r w:rsidRPr="006F7607">
          <w:rPr>
            <w:sz w:val="28"/>
            <w:szCs w:val="28"/>
          </w:rPr>
          <w:t>2.1</w:t>
        </w:r>
      </w:hyperlink>
      <w:r w:rsidRPr="006F7607">
        <w:rPr>
          <w:sz w:val="28"/>
          <w:szCs w:val="28"/>
        </w:rPr>
        <w:t xml:space="preserve"> и </w:t>
      </w:r>
      <w:hyperlink w:anchor="P14" w:history="1">
        <w:r w:rsidRPr="006F7607">
          <w:rPr>
            <w:sz w:val="28"/>
            <w:szCs w:val="28"/>
          </w:rPr>
          <w:t>3</w:t>
        </w:r>
      </w:hyperlink>
      <w:r w:rsidRPr="006F7607">
        <w:rPr>
          <w:sz w:val="28"/>
          <w:szCs w:val="28"/>
        </w:rPr>
        <w:t xml:space="preserve"> настоящей статьи, -</w:t>
      </w:r>
    </w:p>
    <w:p w:rsidR="00EB2AD1" w:rsidRPr="006F7607" w:rsidRDefault="00EB2AD1">
      <w:pPr>
        <w:spacing w:after="1" w:line="320" w:lineRule="atLeast"/>
        <w:jc w:val="both"/>
        <w:rPr>
          <w:sz w:val="28"/>
          <w:szCs w:val="28"/>
        </w:rPr>
      </w:pPr>
      <w:r w:rsidRPr="006F7607">
        <w:rPr>
          <w:sz w:val="28"/>
          <w:szCs w:val="28"/>
        </w:rPr>
        <w:t xml:space="preserve">(в ред. Федерального </w:t>
      </w:r>
      <w:hyperlink r:id="rId20" w:history="1">
        <w:r w:rsidRPr="006F7607">
          <w:rPr>
            <w:sz w:val="28"/>
            <w:szCs w:val="28"/>
          </w:rPr>
          <w:t>закона</w:t>
        </w:r>
      </w:hyperlink>
      <w:r w:rsidRPr="006F7607">
        <w:rPr>
          <w:sz w:val="28"/>
          <w:szCs w:val="28"/>
        </w:rPr>
        <w:t xml:space="preserve"> от 03.07.2016 </w:t>
      </w:r>
      <w:r w:rsidR="00BF0770" w:rsidRPr="006F7607">
        <w:rPr>
          <w:sz w:val="28"/>
          <w:szCs w:val="28"/>
        </w:rPr>
        <w:t>№</w:t>
      </w:r>
      <w:r w:rsidRPr="006F7607">
        <w:rPr>
          <w:sz w:val="28"/>
          <w:szCs w:val="28"/>
        </w:rPr>
        <w:t xml:space="preserve"> 354-ФЗ)</w:t>
      </w:r>
    </w:p>
    <w:p w:rsidR="00EB2AD1" w:rsidRPr="006F7607" w:rsidRDefault="00EB2AD1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6F7607">
        <w:rPr>
          <w:sz w:val="28"/>
          <w:szCs w:val="28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EB2AD1" w:rsidRPr="006F7607" w:rsidRDefault="00EB2AD1" w:rsidP="00A21737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bookmarkStart w:id="0" w:name="P8"/>
      <w:bookmarkEnd w:id="0"/>
      <w:r w:rsidRPr="006F7607">
        <w:rPr>
          <w:sz w:val="28"/>
          <w:szCs w:val="28"/>
        </w:rPr>
        <w:t xml:space="preserve">2. Неиспользование земельного участка из земель сельскохозяйственного назначения, оборот которого регулируется Федеральным </w:t>
      </w:r>
      <w:hyperlink r:id="rId21" w:history="1">
        <w:r w:rsidRPr="006F7607">
          <w:rPr>
            <w:sz w:val="28"/>
            <w:szCs w:val="28"/>
          </w:rPr>
          <w:t>законом</w:t>
        </w:r>
      </w:hyperlink>
      <w:r w:rsidRPr="006F7607">
        <w:rPr>
          <w:sz w:val="28"/>
          <w:szCs w:val="28"/>
        </w:rPr>
        <w:t xml:space="preserve"> от 24 июля 2002 года </w:t>
      </w:r>
      <w:r w:rsidR="00BF0770" w:rsidRPr="006F7607">
        <w:rPr>
          <w:sz w:val="28"/>
          <w:szCs w:val="28"/>
        </w:rPr>
        <w:t>№</w:t>
      </w:r>
      <w:r w:rsidRPr="006F7607">
        <w:rPr>
          <w:sz w:val="28"/>
          <w:szCs w:val="28"/>
        </w:rPr>
        <w:t xml:space="preserve">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</w:t>
      </w:r>
      <w:hyperlink r:id="rId22" w:history="1">
        <w:r w:rsidRPr="006F7607">
          <w:rPr>
            <w:sz w:val="28"/>
            <w:szCs w:val="28"/>
          </w:rPr>
          <w:t>законом</w:t>
        </w:r>
      </w:hyperlink>
      <w:r w:rsidRPr="006F7607">
        <w:rPr>
          <w:sz w:val="28"/>
          <w:szCs w:val="28"/>
        </w:rPr>
        <w:t xml:space="preserve">, за исключением случая, предусмотренного </w:t>
      </w:r>
      <w:hyperlink w:anchor="P11" w:history="1">
        <w:r w:rsidRPr="006F7607">
          <w:rPr>
            <w:sz w:val="28"/>
            <w:szCs w:val="28"/>
          </w:rPr>
          <w:t>частью 2.1</w:t>
        </w:r>
      </w:hyperlink>
      <w:r w:rsidRPr="006F7607">
        <w:rPr>
          <w:sz w:val="28"/>
          <w:szCs w:val="28"/>
        </w:rPr>
        <w:t xml:space="preserve"> настоящей статьи, -</w:t>
      </w:r>
      <w:r w:rsidR="00A21737">
        <w:rPr>
          <w:sz w:val="28"/>
          <w:szCs w:val="28"/>
        </w:rPr>
        <w:t xml:space="preserve"> </w:t>
      </w:r>
      <w:r w:rsidRPr="006F7607">
        <w:rPr>
          <w:sz w:val="28"/>
          <w:szCs w:val="28"/>
        </w:rPr>
        <w:t xml:space="preserve">(в ред. Федерального </w:t>
      </w:r>
      <w:hyperlink r:id="rId23" w:history="1">
        <w:r w:rsidRPr="006F7607">
          <w:rPr>
            <w:sz w:val="28"/>
            <w:szCs w:val="28"/>
          </w:rPr>
          <w:t>закона</w:t>
        </w:r>
      </w:hyperlink>
      <w:r w:rsidRPr="006F7607">
        <w:rPr>
          <w:sz w:val="28"/>
          <w:szCs w:val="28"/>
        </w:rPr>
        <w:t xml:space="preserve"> от 03.07.2016 </w:t>
      </w:r>
      <w:r w:rsidR="00BF0770" w:rsidRPr="006F7607">
        <w:rPr>
          <w:sz w:val="28"/>
          <w:szCs w:val="28"/>
        </w:rPr>
        <w:t>№</w:t>
      </w:r>
      <w:r w:rsidRPr="006F7607">
        <w:rPr>
          <w:sz w:val="28"/>
          <w:szCs w:val="28"/>
        </w:rPr>
        <w:t xml:space="preserve"> 354-ФЗ)</w:t>
      </w:r>
    </w:p>
    <w:p w:rsidR="00EB2AD1" w:rsidRPr="006F7607" w:rsidRDefault="00EB2AD1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6F7607">
        <w:rPr>
          <w:sz w:val="28"/>
          <w:szCs w:val="28"/>
        </w:rPr>
        <w:lastRenderedPageBreak/>
        <w:t>влечет наложение административного штрафа 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</w:t>
      </w:r>
    </w:p>
    <w:p w:rsidR="00EB2AD1" w:rsidRPr="006F7607" w:rsidRDefault="00EB2AD1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bookmarkStart w:id="1" w:name="P11"/>
      <w:bookmarkEnd w:id="1"/>
      <w:r w:rsidRPr="006F7607">
        <w:rPr>
          <w:sz w:val="28"/>
          <w:szCs w:val="28"/>
        </w:rPr>
        <w:t xml:space="preserve">2.1. Неиспользование земельного участка из земель сельскохозяйственного назначения, оборот которого регулируется Федеральным </w:t>
      </w:r>
      <w:hyperlink r:id="rId24" w:history="1">
        <w:r w:rsidRPr="006F7607">
          <w:rPr>
            <w:sz w:val="28"/>
            <w:szCs w:val="28"/>
          </w:rPr>
          <w:t>законом</w:t>
        </w:r>
      </w:hyperlink>
      <w:r w:rsidRPr="006F7607">
        <w:rPr>
          <w:sz w:val="28"/>
          <w:szCs w:val="28"/>
        </w:rPr>
        <w:t xml:space="preserve"> от 24 июля 2002 года </w:t>
      </w:r>
      <w:r w:rsidR="00BF0770" w:rsidRPr="006F7607">
        <w:rPr>
          <w:sz w:val="28"/>
          <w:szCs w:val="28"/>
        </w:rPr>
        <w:t>№</w:t>
      </w:r>
      <w:r w:rsidRPr="006F7607">
        <w:rPr>
          <w:sz w:val="28"/>
          <w:szCs w:val="28"/>
        </w:rPr>
        <w:t xml:space="preserve"> 101-ФЗ "Об обороте земель сельскохозяйственного назначения",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 </w:t>
      </w:r>
      <w:hyperlink r:id="rId25" w:history="1">
        <w:r w:rsidRPr="006F7607">
          <w:rPr>
            <w:sz w:val="28"/>
            <w:szCs w:val="28"/>
          </w:rPr>
          <w:t>пункте 3 статьи 6</w:t>
        </w:r>
      </w:hyperlink>
      <w:r w:rsidRPr="006F7607">
        <w:rPr>
          <w:sz w:val="28"/>
          <w:szCs w:val="28"/>
        </w:rPr>
        <w:t xml:space="preserve"> Федерального закона от 24 июля 2002 года </w:t>
      </w:r>
      <w:r w:rsidR="00BF0770" w:rsidRPr="006F7607">
        <w:rPr>
          <w:sz w:val="28"/>
          <w:szCs w:val="28"/>
        </w:rPr>
        <w:t>№</w:t>
      </w:r>
      <w:r w:rsidRPr="006F7607">
        <w:rPr>
          <w:sz w:val="28"/>
          <w:szCs w:val="28"/>
        </w:rPr>
        <w:t xml:space="preserve"> 101-ФЗ "Об обороте земель сельскохозяйственного назначения", -</w:t>
      </w:r>
    </w:p>
    <w:p w:rsidR="00EB2AD1" w:rsidRPr="006F7607" w:rsidRDefault="00EB2AD1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6F7607">
        <w:rPr>
          <w:sz w:val="28"/>
          <w:szCs w:val="28"/>
        </w:rPr>
        <w:t>влечет наложение административного штрафа на граждан и индивидуальных предпринимателей в размере от 0,1 до 0,3 процента кадастровой стоимости земельного участка, но не менее двух тысяч рублей; на юридических лиц - от 1 до 6 процентов кадастровой стоимости земельного участка, но не менее ста тысяч рублей.</w:t>
      </w:r>
    </w:p>
    <w:p w:rsidR="00EB2AD1" w:rsidRPr="006F7607" w:rsidRDefault="00EB2AD1">
      <w:pPr>
        <w:spacing w:after="1" w:line="320" w:lineRule="atLeast"/>
        <w:jc w:val="both"/>
        <w:rPr>
          <w:sz w:val="28"/>
          <w:szCs w:val="28"/>
        </w:rPr>
      </w:pPr>
      <w:r w:rsidRPr="006F7607">
        <w:rPr>
          <w:sz w:val="28"/>
          <w:szCs w:val="28"/>
        </w:rPr>
        <w:t xml:space="preserve">(часть 2.1 введена Федеральным </w:t>
      </w:r>
      <w:hyperlink r:id="rId26" w:history="1">
        <w:r w:rsidRPr="006F7607">
          <w:rPr>
            <w:sz w:val="28"/>
            <w:szCs w:val="28"/>
          </w:rPr>
          <w:t>законом</w:t>
        </w:r>
      </w:hyperlink>
      <w:r w:rsidRPr="006F7607">
        <w:rPr>
          <w:sz w:val="28"/>
          <w:szCs w:val="28"/>
        </w:rPr>
        <w:t xml:space="preserve"> от 03.07.2016 </w:t>
      </w:r>
      <w:r w:rsidR="00BF0770" w:rsidRPr="006F7607">
        <w:rPr>
          <w:sz w:val="28"/>
          <w:szCs w:val="28"/>
        </w:rPr>
        <w:t>№</w:t>
      </w:r>
      <w:r w:rsidRPr="006F7607">
        <w:rPr>
          <w:sz w:val="28"/>
          <w:szCs w:val="28"/>
        </w:rPr>
        <w:t xml:space="preserve"> 354-ФЗ)</w:t>
      </w:r>
    </w:p>
    <w:p w:rsidR="00EB2AD1" w:rsidRPr="006F7607" w:rsidRDefault="00EB2AD1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bookmarkStart w:id="2" w:name="P14"/>
      <w:bookmarkEnd w:id="2"/>
      <w:r w:rsidRPr="006F7607">
        <w:rPr>
          <w:sz w:val="28"/>
          <w:szCs w:val="28"/>
        </w:rPr>
        <w:t>3.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-</w:t>
      </w:r>
    </w:p>
    <w:p w:rsidR="00EB2AD1" w:rsidRPr="006F7607" w:rsidRDefault="00EB2AD1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6F7607">
        <w:rPr>
          <w:sz w:val="28"/>
          <w:szCs w:val="28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F14819" w:rsidRPr="006F7607" w:rsidRDefault="00EB2AD1" w:rsidP="006F7607">
      <w:pPr>
        <w:spacing w:before="320" w:after="1" w:line="320" w:lineRule="atLeast"/>
        <w:ind w:firstLine="540"/>
        <w:jc w:val="both"/>
        <w:rPr>
          <w:sz w:val="28"/>
          <w:szCs w:val="28"/>
        </w:rPr>
      </w:pPr>
      <w:r w:rsidRPr="006F7607">
        <w:rPr>
          <w:sz w:val="28"/>
          <w:szCs w:val="28"/>
        </w:rPr>
        <w:lastRenderedPageBreak/>
        <w:t>4. 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</w:r>
      <w:r w:rsidR="006F7607">
        <w:rPr>
          <w:sz w:val="28"/>
          <w:szCs w:val="28"/>
        </w:rPr>
        <w:t xml:space="preserve"> </w:t>
      </w:r>
      <w:r w:rsidRPr="006F7607">
        <w:rPr>
          <w:sz w:val="28"/>
          <w:szCs w:val="28"/>
        </w:rPr>
        <w:t>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</w:r>
    </w:p>
    <w:sectPr w:rsidR="00F14819" w:rsidRPr="006F7607" w:rsidSect="00E96D4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29F"/>
    <w:multiLevelType w:val="hybridMultilevel"/>
    <w:tmpl w:val="9CEA58C4"/>
    <w:lvl w:ilvl="0" w:tplc="0FDA766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DCF"/>
    <w:rsid w:val="0000039D"/>
    <w:rsid w:val="00001903"/>
    <w:rsid w:val="00015B29"/>
    <w:rsid w:val="00021E96"/>
    <w:rsid w:val="0003135B"/>
    <w:rsid w:val="00032A18"/>
    <w:rsid w:val="00064880"/>
    <w:rsid w:val="000D0A41"/>
    <w:rsid w:val="000E48A4"/>
    <w:rsid w:val="000F37E6"/>
    <w:rsid w:val="00100DEB"/>
    <w:rsid w:val="00102075"/>
    <w:rsid w:val="0010229A"/>
    <w:rsid w:val="00120C05"/>
    <w:rsid w:val="00126701"/>
    <w:rsid w:val="001908B1"/>
    <w:rsid w:val="001F5BE7"/>
    <w:rsid w:val="00217035"/>
    <w:rsid w:val="002328CA"/>
    <w:rsid w:val="00256A38"/>
    <w:rsid w:val="003222CD"/>
    <w:rsid w:val="00324CC9"/>
    <w:rsid w:val="0035332D"/>
    <w:rsid w:val="003C07B2"/>
    <w:rsid w:val="003C10E1"/>
    <w:rsid w:val="003D4470"/>
    <w:rsid w:val="00400DC1"/>
    <w:rsid w:val="00401905"/>
    <w:rsid w:val="004345A6"/>
    <w:rsid w:val="004F1C2D"/>
    <w:rsid w:val="00542AC7"/>
    <w:rsid w:val="005D65B3"/>
    <w:rsid w:val="0062782E"/>
    <w:rsid w:val="00671AFB"/>
    <w:rsid w:val="006A66A0"/>
    <w:rsid w:val="006F442E"/>
    <w:rsid w:val="006F7607"/>
    <w:rsid w:val="0070307D"/>
    <w:rsid w:val="00711FA9"/>
    <w:rsid w:val="00755BD6"/>
    <w:rsid w:val="007812A9"/>
    <w:rsid w:val="007945B6"/>
    <w:rsid w:val="007A2892"/>
    <w:rsid w:val="007D6DCF"/>
    <w:rsid w:val="007F2D53"/>
    <w:rsid w:val="008D45E0"/>
    <w:rsid w:val="008E39F9"/>
    <w:rsid w:val="009142EE"/>
    <w:rsid w:val="00956C38"/>
    <w:rsid w:val="00965556"/>
    <w:rsid w:val="0097203C"/>
    <w:rsid w:val="0097542F"/>
    <w:rsid w:val="009A0063"/>
    <w:rsid w:val="009D6664"/>
    <w:rsid w:val="009E2A83"/>
    <w:rsid w:val="00A21737"/>
    <w:rsid w:val="00AA0F0E"/>
    <w:rsid w:val="00AA6F47"/>
    <w:rsid w:val="00AC4C7D"/>
    <w:rsid w:val="00AC7542"/>
    <w:rsid w:val="00AE2656"/>
    <w:rsid w:val="00B451E8"/>
    <w:rsid w:val="00BF0770"/>
    <w:rsid w:val="00C05937"/>
    <w:rsid w:val="00C2264E"/>
    <w:rsid w:val="00C62173"/>
    <w:rsid w:val="00C6771E"/>
    <w:rsid w:val="00D03BA2"/>
    <w:rsid w:val="00D266C8"/>
    <w:rsid w:val="00D777F0"/>
    <w:rsid w:val="00DA11F4"/>
    <w:rsid w:val="00DA3693"/>
    <w:rsid w:val="00E50182"/>
    <w:rsid w:val="00E71ECA"/>
    <w:rsid w:val="00E85123"/>
    <w:rsid w:val="00E96D46"/>
    <w:rsid w:val="00EB2AD1"/>
    <w:rsid w:val="00EF4F41"/>
    <w:rsid w:val="00F14819"/>
    <w:rsid w:val="00F42671"/>
    <w:rsid w:val="00F77767"/>
    <w:rsid w:val="00FD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0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D6DCF"/>
    <w:rPr>
      <w:color w:val="0000FF"/>
      <w:u w:val="single"/>
    </w:rPr>
  </w:style>
  <w:style w:type="character" w:styleId="a5">
    <w:name w:val="Emphasis"/>
    <w:basedOn w:val="a0"/>
    <w:uiPriority w:val="20"/>
    <w:qFormat/>
    <w:rsid w:val="00324CC9"/>
    <w:rPr>
      <w:i/>
      <w:iCs/>
    </w:rPr>
  </w:style>
  <w:style w:type="character" w:styleId="a6">
    <w:name w:val="FollowedHyperlink"/>
    <w:basedOn w:val="a0"/>
    <w:rsid w:val="007A2892"/>
    <w:rPr>
      <w:color w:val="800080"/>
      <w:u w:val="single"/>
    </w:rPr>
  </w:style>
  <w:style w:type="character" w:styleId="HTML">
    <w:name w:val="HTML Cite"/>
    <w:basedOn w:val="a0"/>
    <w:uiPriority w:val="99"/>
    <w:unhideWhenUsed/>
    <w:rsid w:val="0097542F"/>
    <w:rPr>
      <w:i/>
      <w:iCs/>
    </w:rPr>
  </w:style>
  <w:style w:type="character" w:customStyle="1" w:styleId="dyjrff">
    <w:name w:val="dyjrff"/>
    <w:basedOn w:val="a0"/>
    <w:rsid w:val="00975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4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&amp;nd=102074277" TargetMode="External"/><Relationship Id="rId13" Type="http://schemas.openxmlformats.org/officeDocument/2006/relationships/hyperlink" Target="https://base.garant.ru/70815020/" TargetMode="External"/><Relationship Id="rId18" Type="http://schemas.openxmlformats.org/officeDocument/2006/relationships/hyperlink" Target="consultantplus://offline/ref=30934CA006CFA1FA1D059559D1554C70249037FA206D3617F4BBD5FB061D80E787285B58E7AC3E2C1659E28434A8A13EDDDD2AA5510C79A6GF4EG" TargetMode="External"/><Relationship Id="rId26" Type="http://schemas.openxmlformats.org/officeDocument/2006/relationships/hyperlink" Target="consultantplus://offline/ref=30934CA006CFA1FA1D059559D1554C70269F36FA246D3617F4BBD5FB061D80E787285B58E7AC3E2D1359E28434A8A13EDDDD2AA5510C79A6GF4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934CA006CFA1FA1D059559D1554C70269E35FF256B3617F4BBD5FB061D80E795280354E6AF2028104CB4D572GF4FG" TargetMode="External"/><Relationship Id="rId7" Type="http://schemas.openxmlformats.org/officeDocument/2006/relationships/hyperlink" Target="http://pravo.gov.ru/proxy/ips/?docbody=&amp;nd=102033239" TargetMode="External"/><Relationship Id="rId12" Type="http://schemas.openxmlformats.org/officeDocument/2006/relationships/hyperlink" Target="https://base.garant.ru/12124625/" TargetMode="External"/><Relationship Id="rId17" Type="http://schemas.openxmlformats.org/officeDocument/2006/relationships/hyperlink" Target="consultantplus://offline/ref=C7EE74206487EFDB93EBB86F7ABEE1AEE24409EB705C71E00114560CCD966A46F8A4ECFF15BADD9329F8732AFC84B000A2635B05F6DD00EFh4xFG" TargetMode="External"/><Relationship Id="rId25" Type="http://schemas.openxmlformats.org/officeDocument/2006/relationships/hyperlink" Target="consultantplus://offline/ref=30934CA006CFA1FA1D059559D1554C70269E35FF256B3617F4BBD5FB061D80E787285B5DECF86F6C405FB7D66EFDA921DCC328GA42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EE74206487EFDB93EBB86F7ABEE1AEE04407ED705A71E00114560CCD966A46F8A4ECFF15BADD9226F8732AFC84B000A2635B05F6DD00EFh4xFG" TargetMode="External"/><Relationship Id="rId20" Type="http://schemas.openxmlformats.org/officeDocument/2006/relationships/hyperlink" Target="consultantplus://offline/ref=30934CA006CFA1FA1D059559D1554C70269F36FA246D3617F4BBD5FB061D80E787285B58E7AC3E2D1159E28434A8A13EDDDD2AA5510C79A6GF4E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DFE5DE8505B1D92E2F24F50E24F8B2CAC798AE3785C0B7906F0F6A93F5658A062069724CEDA8B5DA19974E56EC20709DB8BDBFCEE349E1E9U5H" TargetMode="External"/><Relationship Id="rId11" Type="http://schemas.openxmlformats.org/officeDocument/2006/relationships/hyperlink" Target="https://base.garant.ru/12164247/" TargetMode="External"/><Relationship Id="rId24" Type="http://schemas.openxmlformats.org/officeDocument/2006/relationships/hyperlink" Target="consultantplus://offline/ref=30934CA006CFA1FA1D059559D1554C70269E35FF256B3617F4BBD5FB061D80E795280354E6AF2028104CB4D572GF4FG" TargetMode="External"/><Relationship Id="rId5" Type="http://schemas.openxmlformats.org/officeDocument/2006/relationships/hyperlink" Target="http://pravo.gov.ru/proxy/ips/?docbody=&amp;nd=102073184" TargetMode="External"/><Relationship Id="rId15" Type="http://schemas.openxmlformats.org/officeDocument/2006/relationships/hyperlink" Target="https://base.garant.ru/70835646/" TargetMode="External"/><Relationship Id="rId23" Type="http://schemas.openxmlformats.org/officeDocument/2006/relationships/hyperlink" Target="consultantplus://offline/ref=30934CA006CFA1FA1D059559D1554C70269F36FA246D3617F4BBD5FB061D80E787285B58E7AC3E2D1059E28434A8A13EDDDD2AA5510C79A6GF4E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galacts.ru/doc/federalnyi-zakon-ot-21122001-n-178-fz-o/" TargetMode="External"/><Relationship Id="rId19" Type="http://schemas.openxmlformats.org/officeDocument/2006/relationships/hyperlink" Target="consultantplus://offline/ref=30934CA006CFA1FA1D059559D1554C70269E37F82E6D3617F4BBD5FB061D80E787285B58E7AC3E291559E28434A8A13EDDDD2AA5510C79A6GF4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25505/" TargetMode="External"/><Relationship Id="rId14" Type="http://schemas.openxmlformats.org/officeDocument/2006/relationships/hyperlink" Target="https://base.garant.ru/12177032/" TargetMode="External"/><Relationship Id="rId22" Type="http://schemas.openxmlformats.org/officeDocument/2006/relationships/hyperlink" Target="consultantplus://offline/ref=30934CA006CFA1FA1D059559D1554C70269E35FF256B3617F4BBD5FB061D80E795280354E6AF2028104CB4D572GF4F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Правовых актов и их отдельных частей (положений), содержащих обязательные требования, соблюдение которых оценивается при проведении муниципального земельного контроля на территории муниципального образования город Бийск</vt:lpstr>
    </vt:vector>
  </TitlesOfParts>
  <Company/>
  <LinksUpToDate>false</LinksUpToDate>
  <CharactersWithSpaces>16294</CharactersWithSpaces>
  <SharedDoc>false</SharedDoc>
  <HLinks>
    <vt:vector size="90" baseType="variant">
      <vt:variant>
        <vt:i4>6488168</vt:i4>
      </vt:variant>
      <vt:variant>
        <vt:i4>42</vt:i4>
      </vt:variant>
      <vt:variant>
        <vt:i4>0</vt:i4>
      </vt:variant>
      <vt:variant>
        <vt:i4>5</vt:i4>
      </vt:variant>
      <vt:variant>
        <vt:lpwstr>https://www.biysk22.ru/city/urban_economy/arkh/prav/?ELEMENT_ID=1290</vt:lpwstr>
      </vt:variant>
      <vt:variant>
        <vt:lpwstr/>
      </vt:variant>
      <vt:variant>
        <vt:i4>1179735</vt:i4>
      </vt:variant>
      <vt:variant>
        <vt:i4>39</vt:i4>
      </vt:variant>
      <vt:variant>
        <vt:i4>0</vt:i4>
      </vt:variant>
      <vt:variant>
        <vt:i4>5</vt:i4>
      </vt:variant>
      <vt:variant>
        <vt:lpwstr>https://base.garant.ru/44336096/</vt:lpwstr>
      </vt:variant>
      <vt:variant>
        <vt:lpwstr/>
      </vt:variant>
      <vt:variant>
        <vt:i4>3407976</vt:i4>
      </vt:variant>
      <vt:variant>
        <vt:i4>36</vt:i4>
      </vt:variant>
      <vt:variant>
        <vt:i4>0</vt:i4>
      </vt:variant>
      <vt:variant>
        <vt:i4>5</vt:i4>
      </vt:variant>
      <vt:variant>
        <vt:lpwstr>https://base.garant.ru/7375687/</vt:lpwstr>
      </vt:variant>
      <vt:variant>
        <vt:lpwstr/>
      </vt:variant>
      <vt:variant>
        <vt:i4>1310805</vt:i4>
      </vt:variant>
      <vt:variant>
        <vt:i4>33</vt:i4>
      </vt:variant>
      <vt:variant>
        <vt:i4>0</vt:i4>
      </vt:variant>
      <vt:variant>
        <vt:i4>5</vt:i4>
      </vt:variant>
      <vt:variant>
        <vt:lpwstr>https://base.garant.ru/70835646/</vt:lpwstr>
      </vt:variant>
      <vt:variant>
        <vt:lpwstr/>
      </vt:variant>
      <vt:variant>
        <vt:i4>1966161</vt:i4>
      </vt:variant>
      <vt:variant>
        <vt:i4>30</vt:i4>
      </vt:variant>
      <vt:variant>
        <vt:i4>0</vt:i4>
      </vt:variant>
      <vt:variant>
        <vt:i4>5</vt:i4>
      </vt:variant>
      <vt:variant>
        <vt:lpwstr>https://base.garant.ru/12177032/</vt:lpwstr>
      </vt:variant>
      <vt:variant>
        <vt:lpwstr/>
      </vt:variant>
      <vt:variant>
        <vt:i4>1179735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https://base.garant.ru/70815020/</vt:lpwstr>
      </vt:variant>
      <vt:variant>
        <vt:lpwstr/>
      </vt:variant>
      <vt:variant>
        <vt:i4>1835093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https://base.garant.ru/12124625/</vt:lpwstr>
      </vt:variant>
      <vt:variant>
        <vt:lpwstr/>
      </vt:variant>
      <vt:variant>
        <vt:i4>1638481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https://base.garant.ru/12127542/</vt:lpwstr>
      </vt:variant>
      <vt:variant>
        <vt:lpwstr/>
      </vt:variant>
      <vt:variant>
        <vt:i4>1704023</vt:i4>
      </vt:variant>
      <vt:variant>
        <vt:i4>18</vt:i4>
      </vt:variant>
      <vt:variant>
        <vt:i4>0</vt:i4>
      </vt:variant>
      <vt:variant>
        <vt:i4>5</vt:i4>
      </vt:variant>
      <vt:variant>
        <vt:lpwstr>https://base.garant.ru/12164247/</vt:lpwstr>
      </vt:variant>
      <vt:variant>
        <vt:lpwstr/>
      </vt:variant>
      <vt:variant>
        <vt:i4>5046367</vt:i4>
      </vt:variant>
      <vt:variant>
        <vt:i4>15</vt:i4>
      </vt:variant>
      <vt:variant>
        <vt:i4>0</vt:i4>
      </vt:variant>
      <vt:variant>
        <vt:i4>5</vt:i4>
      </vt:variant>
      <vt:variant>
        <vt:lpwstr>https://legalacts.ru/doc/federalnyi-zakon-ot-21122001-n-178-fz-o/</vt:lpwstr>
      </vt:variant>
      <vt:variant>
        <vt:lpwstr/>
      </vt:variant>
      <vt:variant>
        <vt:i4>2031702</vt:i4>
      </vt:variant>
      <vt:variant>
        <vt:i4>12</vt:i4>
      </vt:variant>
      <vt:variant>
        <vt:i4>0</vt:i4>
      </vt:variant>
      <vt:variant>
        <vt:i4>5</vt:i4>
      </vt:variant>
      <vt:variant>
        <vt:lpwstr>https://base.garant.ru/12125505/</vt:lpwstr>
      </vt:variant>
      <vt:variant>
        <vt:lpwstr/>
      </vt:variant>
      <vt:variant>
        <vt:i4>2228345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http://pravo.gov.ru/proxy/ips/?docbody&amp;nd=102074277</vt:lpwstr>
      </vt:variant>
      <vt:variant>
        <vt:lpwstr/>
      </vt:variant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http://pravo.gov.ru/proxy/ips/?docbody=&amp;nd=102033239</vt:lpwstr>
      </vt:variant>
      <vt:variant>
        <vt:lpwstr/>
      </vt:variant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consultantplus://offline/ref=C2DFE5DE8505B1D92E2F24F50E24F8B2CAC798AE3785C0B7906F0F6A93F5658A062069724CEDA8B5DA19974E56EC20709DB8BDBFCEE349E1E9U5H</vt:lpwstr>
      </vt:variant>
      <vt:variant>
        <vt:lpwstr/>
      </vt:variant>
      <vt:variant>
        <vt:i4>65624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http://pravo.gov.ru/proxy/ips/?docbody=&amp;nd=102073184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Правовых актов и их отдельных частей (положений), содержащих обязательные требования, соблюдение которых оценивается при проведении муниципального земельного контроля на территории муниципального образования город Бийск</dc:title>
  <dc:creator>dimitry</dc:creator>
  <cp:lastModifiedBy>Пользователь</cp:lastModifiedBy>
  <cp:revision>3</cp:revision>
  <dcterms:created xsi:type="dcterms:W3CDTF">2023-01-11T09:34:00Z</dcterms:created>
  <dcterms:modified xsi:type="dcterms:W3CDTF">2023-01-11T09:50:00Z</dcterms:modified>
</cp:coreProperties>
</file>