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61" w:rsidRDefault="00CF4361" w:rsidP="00CF4361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CF4361" w:rsidRDefault="00CF4361" w:rsidP="00CF4361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:rsidR="00CF4361" w:rsidRDefault="00CF4361" w:rsidP="00CF436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проекта муниципального нормативного правового акта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разрешения </w:t>
      </w:r>
      <w:r w:rsidR="00E76FCF">
        <w:rPr>
          <w:sz w:val="26"/>
          <w:szCs w:val="26"/>
        </w:rPr>
        <w:t>(ордера) на выполнение земляных работ</w:t>
      </w:r>
      <w:r>
        <w:rPr>
          <w:sz w:val="26"/>
          <w:szCs w:val="26"/>
        </w:rPr>
        <w:t>»</w:t>
      </w:r>
    </w:p>
    <w:p w:rsidR="00CF4361" w:rsidRDefault="00CF4361" w:rsidP="00CF4361">
      <w:pPr>
        <w:jc w:val="center"/>
        <w:rPr>
          <w:sz w:val="26"/>
          <w:szCs w:val="26"/>
        </w:rPr>
      </w:pPr>
    </w:p>
    <w:p w:rsidR="00CF4361" w:rsidRDefault="00CF4361" w:rsidP="00CF436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Разработчиком проекта муниципального нормативного правового акта является </w:t>
      </w:r>
      <w:r w:rsidR="00E76FCF">
        <w:rPr>
          <w:rFonts w:ascii="Times New Roman" w:hAnsi="Times New Roman" w:cs="Times New Roman"/>
          <w:sz w:val="26"/>
          <w:szCs w:val="26"/>
        </w:rPr>
        <w:t>управление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по </w:t>
      </w:r>
      <w:r w:rsidR="00E76FCF">
        <w:rPr>
          <w:rFonts w:ascii="Times New Roman" w:hAnsi="Times New Roman" w:cs="Times New Roman"/>
          <w:sz w:val="26"/>
          <w:szCs w:val="26"/>
        </w:rPr>
        <w:t>жилищно-коммунальному хозяйству и экологии</w:t>
      </w:r>
      <w:r>
        <w:rPr>
          <w:rFonts w:ascii="Times New Roman" w:hAnsi="Times New Roman" w:cs="Times New Roman"/>
          <w:sz w:val="26"/>
          <w:szCs w:val="26"/>
        </w:rPr>
        <w:t>, Алтайский край, г. Рубцовск, пр</w:t>
      </w:r>
      <w:r w:rsidR="00E76FCF">
        <w:rPr>
          <w:rFonts w:ascii="Times New Roman" w:hAnsi="Times New Roman" w:cs="Times New Roman"/>
          <w:sz w:val="26"/>
          <w:szCs w:val="26"/>
        </w:rPr>
        <w:t>-т Ленина, 117</w:t>
      </w:r>
      <w:r>
        <w:rPr>
          <w:rFonts w:ascii="Times New Roman" w:hAnsi="Times New Roman" w:cs="Times New Roman"/>
          <w:sz w:val="26"/>
          <w:szCs w:val="26"/>
        </w:rPr>
        <w:t>. телефон 8(38557)9-64-</w:t>
      </w:r>
      <w:r w:rsidR="00E76FCF">
        <w:rPr>
          <w:rFonts w:ascii="Times New Roman" w:hAnsi="Times New Roman" w:cs="Times New Roman"/>
          <w:sz w:val="26"/>
          <w:szCs w:val="26"/>
        </w:rPr>
        <w:t>34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76FCF">
        <w:rPr>
          <w:rFonts w:ascii="Times New Roman" w:hAnsi="Times New Roman" w:cs="Times New Roman"/>
          <w:sz w:val="26"/>
          <w:szCs w:val="26"/>
          <w:lang w:val="en-US"/>
        </w:rPr>
        <w:t>fomchenko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(далее по тексту – разработчик в соответствующем падеже). 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 в соответствии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проектов».</w:t>
      </w:r>
    </w:p>
    <w:p w:rsidR="00CF4361" w:rsidRDefault="00CF4361" w:rsidP="00CF4361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>
        <w:rPr>
          <w:sz w:val="26"/>
          <w:szCs w:val="26"/>
        </w:rPr>
        <w:t>«Выдача разрешения</w:t>
      </w:r>
      <w:r w:rsidR="008A004E">
        <w:rPr>
          <w:sz w:val="26"/>
          <w:szCs w:val="26"/>
        </w:rPr>
        <w:t xml:space="preserve"> </w:t>
      </w:r>
      <w:r w:rsidR="008A004E" w:rsidRPr="008A004E">
        <w:rPr>
          <w:sz w:val="26"/>
          <w:szCs w:val="26"/>
        </w:rPr>
        <w:t>(</w:t>
      </w:r>
      <w:r w:rsidR="008A004E">
        <w:rPr>
          <w:sz w:val="26"/>
          <w:szCs w:val="26"/>
        </w:rPr>
        <w:t>ордера)</w:t>
      </w:r>
      <w:r>
        <w:rPr>
          <w:sz w:val="26"/>
          <w:szCs w:val="26"/>
        </w:rPr>
        <w:t xml:space="preserve"> на</w:t>
      </w:r>
      <w:r w:rsidR="008A004E">
        <w:rPr>
          <w:sz w:val="26"/>
          <w:szCs w:val="26"/>
        </w:rPr>
        <w:t xml:space="preserve"> выполнение земляных работ».</w:t>
      </w:r>
    </w:p>
    <w:p w:rsidR="00CF4361" w:rsidRDefault="00CF4361" w:rsidP="00CF436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CF4361" w:rsidRDefault="00CF4361" w:rsidP="00CF436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физических и юридических лиц, а также индивидуальных предпринимателей, имеющих намерение получить разрешение</w:t>
      </w:r>
      <w:r w:rsidR="008A004E">
        <w:rPr>
          <w:sz w:val="26"/>
          <w:szCs w:val="26"/>
        </w:rPr>
        <w:t xml:space="preserve"> (ордер)</w:t>
      </w:r>
      <w:r>
        <w:rPr>
          <w:sz w:val="26"/>
          <w:szCs w:val="26"/>
        </w:rPr>
        <w:t xml:space="preserve"> на</w:t>
      </w:r>
      <w:r w:rsidR="008A004E">
        <w:rPr>
          <w:sz w:val="26"/>
          <w:szCs w:val="26"/>
        </w:rPr>
        <w:t xml:space="preserve"> выполнение земляных работ. </w:t>
      </w:r>
      <w:r>
        <w:rPr>
          <w:sz w:val="26"/>
          <w:szCs w:val="26"/>
        </w:rPr>
        <w:t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Принятие проекта муниципального правового акта не повлечет возникновение рисков негативных последствий. Предполагаемая дата вступления в силу муниципального нормативного правового акта</w:t>
      </w:r>
      <w:r w:rsidR="008A004E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после официального опубликования.</w:t>
      </w:r>
    </w:p>
    <w:p w:rsidR="00CF4361" w:rsidRDefault="00CF4361" w:rsidP="00CF436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</w:t>
      </w:r>
    </w:p>
    <w:p w:rsidR="00CF4361" w:rsidRDefault="00CF4361" w:rsidP="00CF436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проведения </w:t>
      </w:r>
      <w:r>
        <w:rPr>
          <w:sz w:val="26"/>
          <w:szCs w:val="26"/>
        </w:rPr>
        <w:lastRenderedPageBreak/>
        <w:t>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</w:p>
    <w:p w:rsidR="00CF4361" w:rsidRDefault="00CF4361" w:rsidP="00CF436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 w:rsidR="008A004E">
        <w:rPr>
          <w:sz w:val="26"/>
          <w:szCs w:val="26"/>
        </w:rPr>
        <w:t>06</w:t>
      </w:r>
      <w:r>
        <w:rPr>
          <w:sz w:val="26"/>
          <w:szCs w:val="26"/>
        </w:rPr>
        <w:t>.0</w:t>
      </w:r>
      <w:r w:rsidR="008A004E">
        <w:rPr>
          <w:sz w:val="26"/>
          <w:szCs w:val="26"/>
        </w:rPr>
        <w:t>6</w:t>
      </w:r>
      <w:r>
        <w:rPr>
          <w:sz w:val="26"/>
          <w:szCs w:val="26"/>
        </w:rPr>
        <w:t xml:space="preserve">.2022 по </w:t>
      </w:r>
      <w:r w:rsidR="0009696F">
        <w:rPr>
          <w:sz w:val="26"/>
          <w:szCs w:val="26"/>
        </w:rPr>
        <w:t>24</w:t>
      </w:r>
      <w:bookmarkStart w:id="0" w:name="_GoBack"/>
      <w:bookmarkEnd w:id="0"/>
      <w:r>
        <w:rPr>
          <w:sz w:val="26"/>
          <w:szCs w:val="26"/>
        </w:rPr>
        <w:t>.0</w:t>
      </w:r>
      <w:r w:rsidR="008A004E">
        <w:rPr>
          <w:sz w:val="26"/>
          <w:szCs w:val="26"/>
        </w:rPr>
        <w:t>6</w:t>
      </w:r>
      <w:r>
        <w:rPr>
          <w:sz w:val="26"/>
          <w:szCs w:val="26"/>
        </w:rPr>
        <w:t>.2022.</w:t>
      </w:r>
    </w:p>
    <w:p w:rsidR="00CF4361" w:rsidRDefault="00CF4361" w:rsidP="00CF4361">
      <w:pPr>
        <w:jc w:val="both"/>
        <w:rPr>
          <w:sz w:val="26"/>
          <w:szCs w:val="26"/>
        </w:rPr>
      </w:pPr>
    </w:p>
    <w:p w:rsidR="00CF4361" w:rsidRDefault="00CF4361" w:rsidP="00CF4361">
      <w:pPr>
        <w:jc w:val="both"/>
        <w:rPr>
          <w:sz w:val="26"/>
          <w:szCs w:val="26"/>
        </w:rPr>
      </w:pPr>
    </w:p>
    <w:p w:rsidR="00DD0A79" w:rsidRDefault="00DD0A79" w:rsidP="00CF4361">
      <w:pPr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 Администрации</w:t>
      </w:r>
    </w:p>
    <w:p w:rsidR="00DD0A79" w:rsidRDefault="00DD0A79" w:rsidP="00CF4361">
      <w:pPr>
        <w:rPr>
          <w:sz w:val="26"/>
          <w:szCs w:val="26"/>
        </w:rPr>
      </w:pPr>
      <w:r>
        <w:rPr>
          <w:sz w:val="26"/>
          <w:szCs w:val="26"/>
        </w:rPr>
        <w:t>города Рубцовска по жилищно-коммунальному хозяйству</w:t>
      </w:r>
    </w:p>
    <w:p w:rsidR="00CF4361" w:rsidRDefault="00DD0A79" w:rsidP="00CF4361">
      <w:pPr>
        <w:rPr>
          <w:sz w:val="26"/>
          <w:szCs w:val="26"/>
        </w:rPr>
      </w:pPr>
      <w:r>
        <w:rPr>
          <w:sz w:val="26"/>
          <w:szCs w:val="26"/>
        </w:rPr>
        <w:t xml:space="preserve">и экологии                                                                                                        Торгов А.С.  </w:t>
      </w:r>
    </w:p>
    <w:p w:rsidR="00CF4361" w:rsidRDefault="00CF4361" w:rsidP="00CF4361">
      <w:pPr>
        <w:ind w:firstLine="720"/>
        <w:jc w:val="both"/>
        <w:rPr>
          <w:sz w:val="26"/>
          <w:szCs w:val="26"/>
        </w:rPr>
      </w:pPr>
    </w:p>
    <w:p w:rsidR="00CF4361" w:rsidRDefault="00CF4361" w:rsidP="00CF4361">
      <w:pPr>
        <w:jc w:val="both"/>
        <w:rPr>
          <w:sz w:val="26"/>
          <w:szCs w:val="26"/>
        </w:rPr>
      </w:pPr>
    </w:p>
    <w:p w:rsidR="00CF4361" w:rsidRDefault="00CF4361" w:rsidP="00CF4361">
      <w:pPr>
        <w:jc w:val="center"/>
        <w:rPr>
          <w:sz w:val="26"/>
          <w:szCs w:val="26"/>
        </w:rPr>
      </w:pPr>
    </w:p>
    <w:p w:rsidR="00CF4361" w:rsidRDefault="00CF4361" w:rsidP="00CF4361"/>
    <w:p w:rsidR="00CF4361" w:rsidRDefault="00CF4361" w:rsidP="00CF4361"/>
    <w:p w:rsidR="00CF4361" w:rsidRDefault="00CF4361" w:rsidP="00CF4361"/>
    <w:p w:rsidR="00CF4361" w:rsidRDefault="00CF4361" w:rsidP="00CF4361"/>
    <w:p w:rsidR="002F12E5" w:rsidRDefault="002F12E5"/>
    <w:sectPr w:rsidR="002F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DB"/>
    <w:rsid w:val="0009696F"/>
    <w:rsid w:val="00265F39"/>
    <w:rsid w:val="002F12E5"/>
    <w:rsid w:val="008A004E"/>
    <w:rsid w:val="00B560DB"/>
    <w:rsid w:val="00CF4361"/>
    <w:rsid w:val="00DD0A79"/>
    <w:rsid w:val="00E7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43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43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vesnin</dc:creator>
  <cp:keywords/>
  <dc:description/>
  <cp:lastModifiedBy>vesnin</cp:lastModifiedBy>
  <cp:revision>9</cp:revision>
  <dcterms:created xsi:type="dcterms:W3CDTF">2022-06-02T04:04:00Z</dcterms:created>
  <dcterms:modified xsi:type="dcterms:W3CDTF">2022-06-03T06:30:00Z</dcterms:modified>
</cp:coreProperties>
</file>