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E5" w:rsidRDefault="005D60E5" w:rsidP="003F11FA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5D60E5" w:rsidRDefault="005D60E5" w:rsidP="00376B86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5D60E5" w:rsidRPr="00620658" w:rsidRDefault="005D60E5" w:rsidP="00376B86">
      <w:pPr>
        <w:jc w:val="center"/>
        <w:rPr>
          <w:color w:val="000000"/>
          <w:spacing w:val="-4"/>
          <w:sz w:val="26"/>
          <w:szCs w:val="26"/>
        </w:rPr>
      </w:pPr>
      <w:r>
        <w:rPr>
          <w:sz w:val="26"/>
          <w:szCs w:val="26"/>
        </w:rPr>
        <w:t>проекта муниципального нормативного правового акта  «</w:t>
      </w:r>
      <w:r w:rsidRPr="00620658">
        <w:rPr>
          <w:color w:val="000000"/>
          <w:spacing w:val="-4"/>
          <w:sz w:val="26"/>
          <w:szCs w:val="26"/>
        </w:rPr>
        <w:t>Об утверждении</w:t>
      </w:r>
      <w:r>
        <w:rPr>
          <w:color w:val="000000"/>
          <w:spacing w:val="-4"/>
          <w:sz w:val="26"/>
          <w:szCs w:val="26"/>
        </w:rPr>
        <w:t xml:space="preserve"> Положения  о  </w:t>
      </w:r>
      <w:r w:rsidRPr="00620658">
        <w:rPr>
          <w:color w:val="000000"/>
          <w:spacing w:val="-4"/>
          <w:sz w:val="26"/>
          <w:szCs w:val="26"/>
        </w:rPr>
        <w:t>комиссии по вопросам землепользования и застройки территории</w:t>
      </w:r>
      <w:r>
        <w:rPr>
          <w:color w:val="000000"/>
          <w:spacing w:val="-4"/>
          <w:sz w:val="26"/>
          <w:szCs w:val="26"/>
        </w:rPr>
        <w:t xml:space="preserve"> города  Рубцовска Алтайского края»</w:t>
      </w:r>
    </w:p>
    <w:p w:rsidR="005D60E5" w:rsidRDefault="005D60E5" w:rsidP="003F11FA">
      <w:pPr>
        <w:jc w:val="center"/>
        <w:rPr>
          <w:sz w:val="26"/>
          <w:szCs w:val="26"/>
        </w:rPr>
      </w:pPr>
    </w:p>
    <w:p w:rsidR="005D60E5" w:rsidRPr="0010511A" w:rsidRDefault="005D60E5" w:rsidP="003F11FA">
      <w:pPr>
        <w:jc w:val="center"/>
        <w:rPr>
          <w:sz w:val="26"/>
          <w:szCs w:val="26"/>
        </w:rPr>
      </w:pPr>
    </w:p>
    <w:p w:rsidR="005D60E5" w:rsidRPr="00376B86" w:rsidRDefault="005D60E5" w:rsidP="003F11FA">
      <w:pPr>
        <w:pStyle w:val="ConsPlusNonformat"/>
        <w:ind w:firstLine="708"/>
        <w:jc w:val="both"/>
        <w:rPr>
          <w:rFonts w:ascii="Times New Roman" w:hAnsi="Times New Roman" w:cs="Times New Roman"/>
          <w:color w:val="ED7D31"/>
          <w:sz w:val="26"/>
          <w:szCs w:val="26"/>
        </w:rPr>
      </w:pPr>
      <w:r w:rsidRPr="0010511A">
        <w:rPr>
          <w:rFonts w:ascii="Times New Roman" w:hAnsi="Times New Roman" w:cs="Times New Roman"/>
          <w:sz w:val="26"/>
          <w:szCs w:val="26"/>
        </w:rPr>
        <w:t>Разработчиком проекта муниципального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Pr="0010511A">
        <w:rPr>
          <w:rFonts w:ascii="Times New Roman" w:hAnsi="Times New Roman" w:cs="Times New Roman"/>
          <w:sz w:val="26"/>
          <w:szCs w:val="26"/>
        </w:rPr>
        <w:t xml:space="preserve"> комитет Администрации города Рубцовска по архитектуре и градостроительству, Алтайски</w:t>
      </w:r>
      <w:r>
        <w:rPr>
          <w:rFonts w:ascii="Times New Roman" w:hAnsi="Times New Roman" w:cs="Times New Roman"/>
          <w:sz w:val="26"/>
          <w:szCs w:val="26"/>
        </w:rPr>
        <w:t>й край, г.</w:t>
      </w:r>
      <w:r w:rsidRPr="0010511A">
        <w:rPr>
          <w:rFonts w:ascii="Times New Roman" w:hAnsi="Times New Roman" w:cs="Times New Roman"/>
          <w:sz w:val="26"/>
          <w:szCs w:val="26"/>
        </w:rPr>
        <w:t xml:space="preserve">Рубцовск, пр. Ленина, 130,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т.8(38557)</w:t>
      </w:r>
      <w:r w:rsidRPr="0010511A">
        <w:rPr>
          <w:rFonts w:ascii="Times New Roman" w:hAnsi="Times New Roman" w:cs="Times New Roman"/>
          <w:sz w:val="26"/>
          <w:szCs w:val="26"/>
        </w:rPr>
        <w:t>9-64-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0511A">
        <w:rPr>
          <w:rFonts w:ascii="Times New Roman" w:hAnsi="Times New Roman" w:cs="Times New Roman"/>
          <w:sz w:val="26"/>
          <w:szCs w:val="26"/>
        </w:rPr>
        <w:t xml:space="preserve">17, </w:t>
      </w:r>
      <w:hyperlink r:id="rId5" w:history="1">
        <w:r w:rsidRPr="00A371E7">
          <w:rPr>
            <w:rStyle w:val="Hyperlink"/>
            <w:rFonts w:ascii="Times New Roman" w:hAnsi="Times New Roman"/>
            <w:sz w:val="26"/>
            <w:szCs w:val="26"/>
            <w:u w:val="none"/>
          </w:rPr>
          <w:t>krasilnikova@rubtsovsk.org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0511A">
        <w:rPr>
          <w:rFonts w:ascii="Times New Roman" w:hAnsi="Times New Roman" w:cs="Times New Roman"/>
          <w:sz w:val="26"/>
          <w:szCs w:val="26"/>
        </w:rPr>
        <w:t xml:space="preserve">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</w:t>
      </w:r>
      <w:r>
        <w:rPr>
          <w:rFonts w:ascii="Times New Roman" w:hAnsi="Times New Roman" w:cs="Times New Roman"/>
          <w:sz w:val="26"/>
          <w:szCs w:val="26"/>
        </w:rPr>
        <w:t>положений статьи 5.1. «</w:t>
      </w:r>
      <w:r w:rsidRPr="000928EA">
        <w:rPr>
          <w:rFonts w:ascii="Times New Roman" w:hAnsi="Times New Roman" w:cs="Times New Roman"/>
          <w:sz w:val="26"/>
          <w:szCs w:val="26"/>
        </w:rPr>
        <w:t>Градостроительн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928EA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28EA">
        <w:rPr>
          <w:rFonts w:ascii="Times New Roman" w:hAnsi="Times New Roman" w:cs="Times New Roman"/>
          <w:sz w:val="26"/>
          <w:szCs w:val="26"/>
        </w:rPr>
        <w:t xml:space="preserve"> Росси</w:t>
      </w:r>
      <w:r>
        <w:rPr>
          <w:rFonts w:ascii="Times New Roman" w:hAnsi="Times New Roman" w:cs="Times New Roman"/>
          <w:sz w:val="26"/>
          <w:szCs w:val="26"/>
        </w:rPr>
        <w:t xml:space="preserve">йской Федерации" от 29.12.2004 № 190-ФЗ,  пункта </w:t>
      </w:r>
      <w:r w:rsidRPr="00376B86">
        <w:rPr>
          <w:rFonts w:ascii="Times New Roman" w:hAnsi="Times New Roman" w:cs="Times New Roman"/>
          <w:sz w:val="26"/>
          <w:szCs w:val="26"/>
        </w:rPr>
        <w:t xml:space="preserve">5 </w:t>
      </w:r>
      <w:r w:rsidRPr="00376B86">
        <w:rPr>
          <w:rFonts w:ascii="Times New Roman" w:hAnsi="Times New Roman" w:cs="Times New Roman"/>
          <w:color w:val="000000"/>
          <w:spacing w:val="-4"/>
          <w:sz w:val="26"/>
          <w:szCs w:val="26"/>
        </w:rPr>
        <w:t>Правил землепользования и застройки города Рубцовска, утвержденных решением Рубцовского городского Совета депутатов Алтайского края от 04.12.2007 № 621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.</w:t>
      </w:r>
    </w:p>
    <w:p w:rsidR="005D60E5" w:rsidRPr="00376B86" w:rsidRDefault="005D60E5" w:rsidP="003F11FA">
      <w:pPr>
        <w:autoSpaceDE w:val="0"/>
        <w:autoSpaceDN w:val="0"/>
        <w:adjustRightInd w:val="0"/>
        <w:ind w:firstLine="708"/>
        <w:jc w:val="both"/>
        <w:rPr>
          <w:color w:val="ED7D31"/>
          <w:sz w:val="26"/>
          <w:szCs w:val="26"/>
        </w:rPr>
      </w:pPr>
      <w:r w:rsidRPr="00917B4E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</w:t>
      </w:r>
      <w:r>
        <w:rPr>
          <w:sz w:val="26"/>
          <w:szCs w:val="26"/>
        </w:rPr>
        <w:t xml:space="preserve">при организации работы по </w:t>
      </w:r>
      <w:r w:rsidRPr="00917B4E">
        <w:rPr>
          <w:sz w:val="26"/>
          <w:szCs w:val="26"/>
        </w:rPr>
        <w:t>обеспечени</w:t>
      </w:r>
      <w:r>
        <w:rPr>
          <w:sz w:val="26"/>
          <w:szCs w:val="26"/>
        </w:rPr>
        <w:t>ю</w:t>
      </w:r>
      <w:r w:rsidRPr="00917B4E">
        <w:rPr>
          <w:sz w:val="26"/>
          <w:szCs w:val="26"/>
        </w:rPr>
        <w:t xml:space="preserve"> применения и реализации Правил землепользования и застройки города Рубцовска, а также организации и проведения публичных слушаний, общественных обсуждений по вопросам регулирования градостроительной деятельности</w:t>
      </w:r>
      <w:r>
        <w:rPr>
          <w:sz w:val="26"/>
          <w:szCs w:val="26"/>
        </w:rPr>
        <w:t>.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  <w:r w:rsidRPr="00CA48B9">
        <w:rPr>
          <w:sz w:val="26"/>
          <w:szCs w:val="26"/>
        </w:rPr>
        <w:t>Действие муниципального нормативного правового акта будет распространено на физических и юридических лиц, имеющих намерение</w:t>
      </w:r>
      <w:r>
        <w:rPr>
          <w:sz w:val="26"/>
          <w:szCs w:val="26"/>
        </w:rPr>
        <w:t xml:space="preserve"> обратиться в </w:t>
      </w:r>
      <w:r w:rsidRPr="00CA48B9">
        <w:rPr>
          <w:sz w:val="26"/>
          <w:szCs w:val="26"/>
        </w:rPr>
        <w:t>Комисси</w:t>
      </w:r>
      <w:r>
        <w:rPr>
          <w:sz w:val="26"/>
          <w:szCs w:val="26"/>
        </w:rPr>
        <w:t xml:space="preserve">ю </w:t>
      </w:r>
      <w:r w:rsidRPr="00CA48B9">
        <w:rPr>
          <w:sz w:val="26"/>
          <w:szCs w:val="26"/>
        </w:rPr>
        <w:t xml:space="preserve">по вопросам </w:t>
      </w:r>
      <w:r>
        <w:rPr>
          <w:sz w:val="26"/>
          <w:szCs w:val="26"/>
        </w:rPr>
        <w:t>землепользования и застройки те</w:t>
      </w:r>
      <w:r w:rsidRPr="00CA48B9">
        <w:rPr>
          <w:sz w:val="26"/>
          <w:szCs w:val="26"/>
        </w:rPr>
        <w:t>рритории города Рубцовска Алтайского края</w:t>
      </w:r>
      <w:r>
        <w:rPr>
          <w:sz w:val="26"/>
          <w:szCs w:val="26"/>
        </w:rPr>
        <w:t xml:space="preserve"> по вопросам градостроительной деятельности, входящим в ее компетенцию.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последствий. Предполагаемая дата вступления в силу муниципального нормативного правового акта после официального опубликования.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15.01.2021 по 05.02.2021.</w:t>
      </w:r>
    </w:p>
    <w:p w:rsidR="005D60E5" w:rsidRDefault="005D60E5" w:rsidP="003F11FA">
      <w:pPr>
        <w:jc w:val="both"/>
        <w:rPr>
          <w:sz w:val="26"/>
          <w:szCs w:val="26"/>
        </w:rPr>
      </w:pPr>
    </w:p>
    <w:p w:rsidR="005D60E5" w:rsidRDefault="005D60E5" w:rsidP="003F11FA">
      <w:pPr>
        <w:jc w:val="both"/>
        <w:rPr>
          <w:sz w:val="26"/>
          <w:szCs w:val="26"/>
        </w:rPr>
      </w:pPr>
    </w:p>
    <w:p w:rsidR="005D60E5" w:rsidRDefault="005D60E5" w:rsidP="003F11FA">
      <w:pPr>
        <w:rPr>
          <w:sz w:val="26"/>
          <w:szCs w:val="26"/>
        </w:rPr>
      </w:pPr>
      <w:r w:rsidRPr="0010511A">
        <w:rPr>
          <w:sz w:val="26"/>
          <w:szCs w:val="26"/>
        </w:rPr>
        <w:t xml:space="preserve">Председатель комитета </w:t>
      </w:r>
    </w:p>
    <w:p w:rsidR="005D60E5" w:rsidRDefault="005D60E5" w:rsidP="003F11FA">
      <w:pPr>
        <w:rPr>
          <w:sz w:val="26"/>
          <w:szCs w:val="26"/>
        </w:rPr>
      </w:pPr>
      <w:r w:rsidRPr="0010511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10511A">
        <w:rPr>
          <w:sz w:val="26"/>
          <w:szCs w:val="26"/>
        </w:rPr>
        <w:t xml:space="preserve">города Рубцовска </w:t>
      </w:r>
    </w:p>
    <w:p w:rsidR="005D60E5" w:rsidRPr="0010511A" w:rsidRDefault="005D60E5" w:rsidP="003F11FA">
      <w:pPr>
        <w:rPr>
          <w:sz w:val="26"/>
          <w:szCs w:val="26"/>
        </w:rPr>
      </w:pPr>
      <w:r w:rsidRPr="0010511A">
        <w:rPr>
          <w:sz w:val="26"/>
          <w:szCs w:val="26"/>
        </w:rPr>
        <w:t>по архитектуре</w:t>
      </w:r>
      <w:r>
        <w:rPr>
          <w:sz w:val="26"/>
          <w:szCs w:val="26"/>
        </w:rPr>
        <w:t xml:space="preserve"> </w:t>
      </w:r>
      <w:r w:rsidRPr="0010511A">
        <w:rPr>
          <w:sz w:val="26"/>
          <w:szCs w:val="26"/>
        </w:rPr>
        <w:t>и градостроительству</w:t>
      </w:r>
      <w:r w:rsidRPr="0010511A">
        <w:rPr>
          <w:sz w:val="26"/>
          <w:szCs w:val="26"/>
        </w:rPr>
        <w:tab/>
      </w:r>
      <w:r w:rsidRPr="0010511A">
        <w:rPr>
          <w:sz w:val="26"/>
          <w:szCs w:val="26"/>
        </w:rPr>
        <w:tab/>
      </w:r>
      <w:r w:rsidRPr="0010511A">
        <w:rPr>
          <w:sz w:val="26"/>
          <w:szCs w:val="26"/>
        </w:rPr>
        <w:tab/>
      </w:r>
      <w:r w:rsidRPr="0010511A">
        <w:rPr>
          <w:sz w:val="26"/>
          <w:szCs w:val="26"/>
        </w:rPr>
        <w:tab/>
      </w:r>
      <w:r w:rsidRPr="0010511A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10511A">
        <w:rPr>
          <w:sz w:val="26"/>
          <w:szCs w:val="26"/>
        </w:rPr>
        <w:t>Н.Т.Деревянко</w:t>
      </w:r>
    </w:p>
    <w:p w:rsidR="005D60E5" w:rsidRDefault="005D60E5" w:rsidP="003F11FA">
      <w:pPr>
        <w:ind w:firstLine="720"/>
        <w:jc w:val="both"/>
        <w:rPr>
          <w:sz w:val="26"/>
          <w:szCs w:val="26"/>
        </w:rPr>
      </w:pPr>
    </w:p>
    <w:p w:rsidR="005D60E5" w:rsidRDefault="005D60E5" w:rsidP="003F11FA">
      <w:pPr>
        <w:jc w:val="both"/>
        <w:rPr>
          <w:sz w:val="26"/>
          <w:szCs w:val="26"/>
        </w:rPr>
      </w:pPr>
    </w:p>
    <w:p w:rsidR="005D60E5" w:rsidRPr="003F11FA" w:rsidRDefault="005D60E5" w:rsidP="003F11FA"/>
    <w:sectPr w:rsidR="005D60E5" w:rsidRPr="003F11FA" w:rsidSect="0000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1ED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366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6A7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2EF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E0C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0A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B44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C6B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F0D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EC4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717"/>
    <w:rsid w:val="00006628"/>
    <w:rsid w:val="000928EA"/>
    <w:rsid w:val="0010511A"/>
    <w:rsid w:val="0022335F"/>
    <w:rsid w:val="00277146"/>
    <w:rsid w:val="00376B86"/>
    <w:rsid w:val="003F11FA"/>
    <w:rsid w:val="00440686"/>
    <w:rsid w:val="00576684"/>
    <w:rsid w:val="00576A42"/>
    <w:rsid w:val="0058196F"/>
    <w:rsid w:val="005D60E5"/>
    <w:rsid w:val="00620658"/>
    <w:rsid w:val="00917B4E"/>
    <w:rsid w:val="00A22120"/>
    <w:rsid w:val="00A371E7"/>
    <w:rsid w:val="00CA48B9"/>
    <w:rsid w:val="00D36541"/>
    <w:rsid w:val="00F22717"/>
    <w:rsid w:val="00F6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1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92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8EA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A371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ilnik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545</Words>
  <Characters>3113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arh-31-1</cp:lastModifiedBy>
  <cp:revision>6</cp:revision>
  <cp:lastPrinted>2021-01-15T03:31:00Z</cp:lastPrinted>
  <dcterms:created xsi:type="dcterms:W3CDTF">2021-01-15T02:29:00Z</dcterms:created>
  <dcterms:modified xsi:type="dcterms:W3CDTF">2021-01-15T06:26:00Z</dcterms:modified>
</cp:coreProperties>
</file>