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91" w:rsidRDefault="00D43291" w:rsidP="00D4329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D43291" w:rsidRDefault="00D43291" w:rsidP="00D4329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D43291" w:rsidRDefault="00D43291" w:rsidP="00D43291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«</w:t>
      </w:r>
      <w:r w:rsidRPr="00EC7927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</w:t>
      </w:r>
      <w:r w:rsidRPr="00CA68E0">
        <w:rPr>
          <w:sz w:val="26"/>
          <w:szCs w:val="26"/>
        </w:rPr>
        <w:t>»</w:t>
      </w:r>
    </w:p>
    <w:p w:rsidR="00D43291" w:rsidRPr="00CA68E0" w:rsidRDefault="00D43291" w:rsidP="00D43291">
      <w:pPr>
        <w:jc w:val="both"/>
        <w:rPr>
          <w:sz w:val="26"/>
          <w:szCs w:val="26"/>
        </w:rPr>
      </w:pP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 по организации регулярных перевозок пассажиров и багажа автомобильным транспортом и городским наземным электрическим транспортом, в целях удовлетворения потребностей населения в транспортных услугах, установление правовых и организационных основ транспортного обслуживания, а также с организацией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осуществлением регулярных перевозок на территории муниципального образования город Рубцовск Алтайского края.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D43291" w:rsidRDefault="00B127BB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полномочий органов местного самоуправления города. </w:t>
      </w:r>
      <w:r w:rsidR="00D43291"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 отношений по организации регулярных перевозок пассажиров и багажа автомобильным и городским наземным электрическим транспортом. Предполагаемая дата вступления в силу муниципального нормативного правового акта после официального опубликования.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</w:t>
      </w:r>
      <w:r>
        <w:rPr>
          <w:sz w:val="26"/>
          <w:szCs w:val="26"/>
        </w:rPr>
        <w:lastRenderedPageBreak/>
        <w:t>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04.07.2022 по 25.07.2022.</w:t>
      </w:r>
    </w:p>
    <w:p w:rsidR="00D43291" w:rsidRDefault="00D43291" w:rsidP="00D43291">
      <w:pPr>
        <w:jc w:val="both"/>
        <w:rPr>
          <w:sz w:val="26"/>
          <w:szCs w:val="26"/>
        </w:rPr>
      </w:pPr>
    </w:p>
    <w:p w:rsidR="00D43291" w:rsidRDefault="00D43291" w:rsidP="00D43291">
      <w:pPr>
        <w:jc w:val="both"/>
        <w:rPr>
          <w:sz w:val="26"/>
          <w:szCs w:val="26"/>
        </w:rPr>
      </w:pPr>
    </w:p>
    <w:p w:rsidR="00D43291" w:rsidRDefault="00926D35" w:rsidP="00D43291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D43291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D43291">
        <w:rPr>
          <w:sz w:val="26"/>
          <w:szCs w:val="26"/>
        </w:rPr>
        <w:t xml:space="preserve"> комитета Администрации</w:t>
      </w:r>
    </w:p>
    <w:p w:rsidR="00D43291" w:rsidRDefault="00D43291" w:rsidP="00D43291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D43291" w:rsidRDefault="00D43291" w:rsidP="00D432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D43291" w:rsidRDefault="00D43291" w:rsidP="00D432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</w:t>
      </w:r>
      <w:r w:rsidR="00926D35">
        <w:rPr>
          <w:sz w:val="26"/>
          <w:szCs w:val="26"/>
        </w:rPr>
        <w:t xml:space="preserve">                            Н.Н</w:t>
      </w:r>
      <w:r>
        <w:rPr>
          <w:sz w:val="26"/>
          <w:szCs w:val="26"/>
        </w:rPr>
        <w:t xml:space="preserve">. </w:t>
      </w:r>
      <w:proofErr w:type="spellStart"/>
      <w:r w:rsidR="00926D35">
        <w:rPr>
          <w:sz w:val="26"/>
          <w:szCs w:val="26"/>
        </w:rPr>
        <w:t>Стативко</w:t>
      </w:r>
      <w:proofErr w:type="spellEnd"/>
    </w:p>
    <w:p w:rsidR="00D43291" w:rsidRDefault="00D43291" w:rsidP="00D43291">
      <w:pPr>
        <w:ind w:firstLine="720"/>
        <w:jc w:val="both"/>
        <w:rPr>
          <w:sz w:val="26"/>
          <w:szCs w:val="26"/>
        </w:rPr>
      </w:pPr>
    </w:p>
    <w:p w:rsidR="00D43291" w:rsidRDefault="00D43291" w:rsidP="00D432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43291" w:rsidRDefault="00D43291" w:rsidP="00D43291">
      <w:pPr>
        <w:jc w:val="both"/>
        <w:rPr>
          <w:sz w:val="26"/>
          <w:szCs w:val="26"/>
        </w:rPr>
      </w:pPr>
    </w:p>
    <w:p w:rsidR="00D43291" w:rsidRDefault="00D43291" w:rsidP="00D43291">
      <w:pPr>
        <w:jc w:val="center"/>
        <w:rPr>
          <w:sz w:val="26"/>
          <w:szCs w:val="26"/>
        </w:rPr>
      </w:pPr>
    </w:p>
    <w:p w:rsidR="00D43291" w:rsidRDefault="00D43291" w:rsidP="00D43291"/>
    <w:p w:rsidR="00D43291" w:rsidRDefault="00D43291" w:rsidP="00D43291"/>
    <w:p w:rsidR="00D43291" w:rsidRDefault="00D43291" w:rsidP="00D43291"/>
    <w:p w:rsidR="00D43291" w:rsidRDefault="00D43291" w:rsidP="00D43291"/>
    <w:p w:rsidR="00D43291" w:rsidRDefault="00D43291" w:rsidP="00D43291"/>
    <w:p w:rsidR="00D43291" w:rsidRDefault="00D43291" w:rsidP="00D43291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43291"/>
    <w:rsid w:val="001E4D81"/>
    <w:rsid w:val="0023091C"/>
    <w:rsid w:val="00403406"/>
    <w:rsid w:val="00544FA1"/>
    <w:rsid w:val="00926D35"/>
    <w:rsid w:val="00B127BB"/>
    <w:rsid w:val="00D4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3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2022-07-01T02:24:00Z</dcterms:created>
  <dcterms:modified xsi:type="dcterms:W3CDTF">2022-08-10T07:39:00Z</dcterms:modified>
</cp:coreProperties>
</file>