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Утверждена</w:t>
      </w:r>
      <w:proofErr w:type="gramEnd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8F12E7" w:rsidRPr="0064528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__________________Ларионова</w:t>
      </w:r>
      <w:proofErr w:type="spellEnd"/>
      <w:r w:rsidR="008F12E7" w:rsidRPr="0064528B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Владимира Владимировича___________________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8F12E7" w:rsidRPr="006452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____________________город</w:t>
      </w:r>
      <w:proofErr w:type="spellEnd"/>
      <w:r w:rsidR="008F12E7" w:rsidRPr="0064528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Рубцовск Алтайского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 достигнутых значениях показателей для оценки </w:t>
      </w:r>
      <w:proofErr w:type="gramStart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</w:t>
      </w:r>
      <w:proofErr w:type="gramEnd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8F12E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2013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7329C6" w:rsidRPr="00E12830" w:rsidRDefault="007329C6" w:rsidP="00480E4B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Подпись _____________________</w:t>
      </w:r>
    </w:p>
    <w:p w:rsidR="007329C6" w:rsidRPr="007329C6" w:rsidRDefault="007329C6" w:rsidP="007329C6">
      <w:pPr>
        <w:spacing w:before="100" w:beforeAutospacing="1" w:after="100" w:afterAutospacing="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_________ __________ </w:t>
      </w:r>
      <w:proofErr w:type="gramStart"/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 xml:space="preserve">Показатели </w:t>
      </w:r>
      <w:proofErr w:type="gramStart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8F12E7">
        <w:rPr>
          <w:rFonts w:ascii="Times New Roman" w:hAnsi="Times New Roman"/>
          <w:b/>
          <w:bCs/>
          <w:iCs/>
          <w:color w:val="000000"/>
          <w:sz w:val="24"/>
          <w:szCs w:val="24"/>
        </w:rPr>
        <w:t>города Рубцовска</w:t>
      </w:r>
      <w:proofErr w:type="gramEnd"/>
      <w:r w:rsidR="008F12E7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за 2013 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112"/>
        <w:gridCol w:w="1623"/>
        <w:gridCol w:w="952"/>
        <w:gridCol w:w="952"/>
        <w:gridCol w:w="992"/>
        <w:gridCol w:w="954"/>
        <w:gridCol w:w="952"/>
        <w:gridCol w:w="951"/>
        <w:gridCol w:w="2977"/>
      </w:tblGrid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25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6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9F6D3F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2011</w:t>
            </w:r>
          </w:p>
        </w:tc>
        <w:tc>
          <w:tcPr>
            <w:tcW w:w="952" w:type="dxa"/>
          </w:tcPr>
          <w:p w:rsidR="009F6D3F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992" w:type="dxa"/>
            <w:shd w:val="clear" w:color="auto" w:fill="auto"/>
          </w:tcPr>
          <w:p w:rsidR="009F6D3F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954" w:type="dxa"/>
            <w:shd w:val="clear" w:color="auto" w:fill="auto"/>
          </w:tcPr>
          <w:p w:rsidR="009F6D3F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952" w:type="dxa"/>
            <w:shd w:val="clear" w:color="auto" w:fill="auto"/>
          </w:tcPr>
          <w:p w:rsidR="009F6D3F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951" w:type="dxa"/>
            <w:shd w:val="clear" w:color="auto" w:fill="auto"/>
          </w:tcPr>
          <w:p w:rsidR="009F6D3F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5242A9">
        <w:tc>
          <w:tcPr>
            <w:tcW w:w="15031" w:type="dxa"/>
            <w:gridSpan w:val="10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413,0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381,0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315,0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355,0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355,0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359,0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21,1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19,6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18,9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19,4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19,6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19,8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Объем  инвестиций в основной капитал (за исключением бюджетных средств) в расчете на 1 жителя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6 754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9 428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4 773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5 087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5 917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6 762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54,3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54,8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Доля прибыльных сельскохозяйственных </w:t>
            </w:r>
            <w:proofErr w:type="gramStart"/>
            <w:r w:rsidRPr="0064528B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gramEnd"/>
            <w:r w:rsidRPr="0064528B">
              <w:rPr>
                <w:rFonts w:ascii="Times New Roman" w:hAnsi="Times New Roman"/>
                <w:sz w:val="24"/>
                <w:szCs w:val="24"/>
              </w:rPr>
              <w:t xml:space="preserve"> в общем их числе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</w:t>
            </w:r>
            <w:r w:rsidRPr="0064528B">
              <w:rPr>
                <w:rFonts w:ascii="Times New Roman" w:hAnsi="Times New Roman"/>
                <w:sz w:val="24"/>
                <w:szCs w:val="24"/>
              </w:rPr>
              <w:lastRenderedPageBreak/>
              <w:t>общего пользования местного значения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1,9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77,5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77,4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75,5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64528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23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14 137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16 282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18 919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21 473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23 835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26 576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учреждений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5 479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6 111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8 072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9 008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9 999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11 149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учреждений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10 021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11 641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14 661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16 362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18 161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20 250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учреждений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13 255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14 664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17 037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19 013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21 105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23 532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7 600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6 939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8 217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13 045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16 450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20 501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7 268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7 517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8 841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9 835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11 035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12 359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5242A9">
        <w:tc>
          <w:tcPr>
            <w:tcW w:w="15031" w:type="dxa"/>
            <w:gridSpan w:val="10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</w:t>
            </w:r>
            <w:r w:rsidRPr="0064528B">
              <w:rPr>
                <w:rFonts w:ascii="Times New Roman" w:hAnsi="Times New Roman"/>
                <w:sz w:val="24"/>
                <w:szCs w:val="24"/>
              </w:rPr>
              <w:lastRenderedPageBreak/>
              <w:t>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60,30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58,60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66,70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68,20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71,60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54,80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54,80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9,70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5242A9">
        <w:tc>
          <w:tcPr>
            <w:tcW w:w="15031" w:type="dxa"/>
            <w:gridSpan w:val="10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99,5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97,5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98,2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98,3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98,5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98,6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Доля муниципальных общеобразовательных учреждений, </w:t>
            </w:r>
            <w:r w:rsidRPr="0064528B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80,55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95,55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80,50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81,50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56,50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57,10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66,70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66,00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66,00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64528B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64528B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87,9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89,2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88,7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88,7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88,8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64528B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64528B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35,20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36,00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33,60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34,00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34,20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33,00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49,90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47,80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48,40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47,30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47,30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47,30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</w:t>
            </w:r>
            <w:r w:rsidRPr="0064528B">
              <w:rPr>
                <w:rFonts w:ascii="Times New Roman" w:hAnsi="Times New Roman"/>
                <w:sz w:val="24"/>
                <w:szCs w:val="24"/>
              </w:rPr>
              <w:lastRenderedPageBreak/>
              <w:t>возрастной группы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52,00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35,50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36,00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40,00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5242A9">
        <w:tc>
          <w:tcPr>
            <w:tcW w:w="15031" w:type="dxa"/>
            <w:gridSpan w:val="10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Культура</w:t>
            </w:r>
            <w:proofErr w:type="spellEnd"/>
          </w:p>
        </w:tc>
      </w:tr>
      <w:tr w:rsidR="008F12E7" w:rsidRPr="0064528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23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44,4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44,4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44,4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44,4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44,4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37,50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37,50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37,50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5242A9">
        <w:tc>
          <w:tcPr>
            <w:tcW w:w="15031" w:type="dxa"/>
            <w:gridSpan w:val="10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26,5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64528B" w:rsidTr="005242A9">
        <w:tc>
          <w:tcPr>
            <w:tcW w:w="15031" w:type="dxa"/>
            <w:gridSpan w:val="10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19,9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19,9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20,2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20,4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20,4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 w:rsidRPr="0064528B">
              <w:rPr>
                <w:rFonts w:ascii="Times New Roman" w:hAnsi="Times New Roman"/>
                <w:sz w:val="24"/>
                <w:szCs w:val="24"/>
              </w:rPr>
              <w:t>введенная</w:t>
            </w:r>
            <w:proofErr w:type="gramEnd"/>
            <w:r w:rsidRPr="0064528B">
              <w:rPr>
                <w:rFonts w:ascii="Times New Roman" w:hAnsi="Times New Roman"/>
                <w:sz w:val="24"/>
                <w:szCs w:val="24"/>
              </w:rPr>
              <w:t xml:space="preserve"> в действие за один год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0,079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0,086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0,066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0,077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0,079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0,083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0,65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0,79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3,06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1,24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1,24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0,94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0,91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1,12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1,12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64528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64528B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64528B">
              <w:rPr>
                <w:rFonts w:ascii="Times New Roman" w:hAnsi="Times New Roman"/>
                <w:sz w:val="24"/>
                <w:szCs w:val="24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23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6 489,0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8 058,0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19 795,0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7 900,0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7 700,0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7 700,0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5242A9">
        <w:tc>
          <w:tcPr>
            <w:tcW w:w="15031" w:type="dxa"/>
            <w:gridSpan w:val="10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</w:t>
            </w:r>
            <w:proofErr w:type="spellStart"/>
            <w:r w:rsidRPr="0064528B">
              <w:rPr>
                <w:rFonts w:ascii="Times New Roman" w:hAnsi="Times New Roman"/>
                <w:sz w:val="24"/>
                <w:szCs w:val="24"/>
              </w:rPr>
              <w:t>водо</w:t>
            </w:r>
            <w:proofErr w:type="spellEnd"/>
            <w:r w:rsidRPr="0064528B">
              <w:rPr>
                <w:rFonts w:ascii="Times New Roman" w:hAnsi="Times New Roman"/>
                <w:sz w:val="24"/>
                <w:szCs w:val="24"/>
              </w:rPr>
              <w:t>-, тепл</w:t>
            </w:r>
            <w:proofErr w:type="gramStart"/>
            <w:r w:rsidRPr="0064528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452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528B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64528B">
              <w:rPr>
                <w:rFonts w:ascii="Times New Roman" w:hAnsi="Times New Roman"/>
                <w:sz w:val="24"/>
                <w:szCs w:val="24"/>
              </w:rPr>
      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Алтайского края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64528B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proofErr w:type="gramEnd"/>
            <w:r w:rsidRPr="0064528B">
              <w:rPr>
                <w:rFonts w:ascii="Times New Roman" w:hAnsi="Times New Roman"/>
                <w:sz w:val="24"/>
                <w:szCs w:val="24"/>
              </w:rP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95,00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97,00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97,50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4528B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5,83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5,11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3,01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3,11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5,01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1,18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5242A9">
        <w:tc>
          <w:tcPr>
            <w:tcW w:w="15031" w:type="dxa"/>
            <w:gridSpan w:val="10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</w:t>
            </w:r>
            <w:r w:rsidRPr="0064528B">
              <w:rPr>
                <w:rFonts w:ascii="Times New Roman" w:hAnsi="Times New Roman"/>
                <w:sz w:val="24"/>
                <w:szCs w:val="24"/>
              </w:rPr>
              <w:lastRenderedPageBreak/>
              <w:t>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Объем незавершенного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429,00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437,00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480,00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574,00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576,00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579,00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F12E7" w:rsidRPr="0064528B" w:rsidRDefault="0064528B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shd w:val="clear" w:color="auto" w:fill="auto"/>
          </w:tcPr>
          <w:p w:rsidR="008F12E7" w:rsidRPr="0064528B" w:rsidRDefault="0064528B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опрошенных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38,53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45,66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42,10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47,00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48,00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49,00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146,6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146,1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146,6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145,9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145,4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144,8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64528B" w:rsidTr="005242A9">
        <w:tc>
          <w:tcPr>
            <w:tcW w:w="15031" w:type="dxa"/>
            <w:gridSpan w:val="10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8F12E7" w:rsidRPr="0064528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623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840,2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1 052,8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916,4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916,4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916,4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916,4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0,159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0,162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27,70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23,30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22,11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22,11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22,11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22,11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33,700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35,200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31,780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31,780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31,780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31,780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64528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112" w:type="dxa"/>
            <w:shd w:val="clear" w:color="auto" w:fill="auto"/>
          </w:tcPr>
          <w:p w:rsidR="008F12E7" w:rsidRPr="0064528B" w:rsidRDefault="008F12E7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 xml:space="preserve">Удельная величина потребления энергетических ресурсов </w:t>
            </w:r>
            <w:r w:rsidRPr="0064528B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муниципальными бюджетными учреждениями</w:t>
            </w:r>
          </w:p>
        </w:tc>
        <w:tc>
          <w:tcPr>
            <w:tcW w:w="1623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кВт/</w:t>
            </w:r>
            <w:proofErr w:type="gramStart"/>
            <w:r w:rsidRPr="0064528B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64528B">
              <w:rPr>
                <w:rFonts w:ascii="Times New Roman" w:hAnsi="Times New Roman"/>
                <w:sz w:val="24"/>
                <w:szCs w:val="24"/>
              </w:rPr>
              <w:t xml:space="preserve"> на 1 человека населения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63,2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энергия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0,177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0,188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0,164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0,177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0,177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0,177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куб. метров на 1 человека населения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64528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28B">
              <w:rPr>
                <w:rFonts w:ascii="Times New Roman" w:hAnsi="Times New Roman"/>
                <w:sz w:val="24"/>
                <w:szCs w:val="24"/>
              </w:rPr>
              <w:t>куб. метров на 1 человека населения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8F12E7" w:rsidRPr="00D825FB" w:rsidTr="00D825FB">
        <w:tc>
          <w:tcPr>
            <w:tcW w:w="566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8F12E7" w:rsidRPr="00D825FB" w:rsidRDefault="008F12E7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8F12E7" w:rsidRPr="00D825FB" w:rsidRDefault="008F12E7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675B" w:rsidRPr="0095675B" w:rsidRDefault="0095675B" w:rsidP="0095675B">
      <w:pPr>
        <w:pStyle w:val="a6"/>
        <w:shd w:val="clear" w:color="auto" w:fill="auto"/>
        <w:spacing w:after="0" w:line="180" w:lineRule="exact"/>
        <w:ind w:firstLine="0"/>
        <w:rPr>
          <w:sz w:val="16"/>
          <w:szCs w:val="16"/>
          <w:lang w:val="ru-RU"/>
        </w:rPr>
      </w:pPr>
      <w:bookmarkStart w:id="9" w:name="sections_bm"/>
      <w:bookmarkEnd w:id="9"/>
    </w:p>
    <w:p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480E4B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2315"/>
    <w:rsid w:val="00055991"/>
    <w:rsid w:val="00071358"/>
    <w:rsid w:val="00072268"/>
    <w:rsid w:val="000B1801"/>
    <w:rsid w:val="001404D7"/>
    <w:rsid w:val="00150C32"/>
    <w:rsid w:val="00155EC7"/>
    <w:rsid w:val="00161F38"/>
    <w:rsid w:val="001C2CC3"/>
    <w:rsid w:val="00227E46"/>
    <w:rsid w:val="00270928"/>
    <w:rsid w:val="00297C04"/>
    <w:rsid w:val="00345C42"/>
    <w:rsid w:val="004519A5"/>
    <w:rsid w:val="00480E4B"/>
    <w:rsid w:val="004B182F"/>
    <w:rsid w:val="004B3705"/>
    <w:rsid w:val="004C2315"/>
    <w:rsid w:val="0050165F"/>
    <w:rsid w:val="005242A9"/>
    <w:rsid w:val="005A023B"/>
    <w:rsid w:val="005D3AD5"/>
    <w:rsid w:val="0064528B"/>
    <w:rsid w:val="00695FA1"/>
    <w:rsid w:val="00697B98"/>
    <w:rsid w:val="006E67EB"/>
    <w:rsid w:val="00716EE9"/>
    <w:rsid w:val="007329C6"/>
    <w:rsid w:val="00781ACB"/>
    <w:rsid w:val="008108B2"/>
    <w:rsid w:val="008F12E7"/>
    <w:rsid w:val="008F5C0A"/>
    <w:rsid w:val="0094450F"/>
    <w:rsid w:val="0095675B"/>
    <w:rsid w:val="00971F7F"/>
    <w:rsid w:val="009836C8"/>
    <w:rsid w:val="009D1663"/>
    <w:rsid w:val="009E2BDF"/>
    <w:rsid w:val="009F6D3F"/>
    <w:rsid w:val="00A8445B"/>
    <w:rsid w:val="00B8180D"/>
    <w:rsid w:val="00BA4487"/>
    <w:rsid w:val="00BC05DC"/>
    <w:rsid w:val="00C71BB6"/>
    <w:rsid w:val="00D749BE"/>
    <w:rsid w:val="00D825FB"/>
    <w:rsid w:val="00DB69A0"/>
    <w:rsid w:val="00DC1507"/>
    <w:rsid w:val="00E12830"/>
    <w:rsid w:val="00E470EE"/>
    <w:rsid w:val="00EB4C33"/>
    <w:rsid w:val="00ED664C"/>
    <w:rsid w:val="00F0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styleId="a4">
    <w:name w:val="Normal (Web)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6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/>
    </w:rPr>
  </w:style>
  <w:style w:type="character" w:customStyle="1" w:styleId="a7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480E4B"/>
    <w:rPr>
      <w:rFonts w:ascii="Tahoma" w:hAnsi="Tahoma"/>
      <w:sz w:val="16"/>
      <w:szCs w:val="16"/>
      <w:lang/>
    </w:rPr>
  </w:style>
  <w:style w:type="character" w:customStyle="1" w:styleId="a9">
    <w:name w:val="Схема документа Знак"/>
    <w:link w:val="a8"/>
    <w:uiPriority w:val="99"/>
    <w:semiHidden/>
    <w:rsid w:val="00480E4B"/>
    <w:rPr>
      <w:rFonts w:ascii="Tahoma" w:hAnsi="Tahoma" w:cs="Tahoma"/>
      <w:sz w:val="16"/>
      <w:szCs w:val="1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452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528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0EA57-3890-4AEF-A4CE-9883541D1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svf</cp:lastModifiedBy>
  <cp:revision>2</cp:revision>
  <cp:lastPrinted>2014-04-23T08:13:00Z</cp:lastPrinted>
  <dcterms:created xsi:type="dcterms:W3CDTF">2014-04-23T09:46:00Z</dcterms:created>
  <dcterms:modified xsi:type="dcterms:W3CDTF">2014-04-23T09:46:00Z</dcterms:modified>
</cp:coreProperties>
</file>