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Приложение №</w:t>
      </w:r>
      <w:r w:rsidR="00436624">
        <w:rPr>
          <w:rFonts w:ascii="Times New Roman" w:eastAsia="Times New Roman" w:hAnsi="Times New Roman" w:cs="Times New Roman"/>
          <w:b/>
          <w:i/>
          <w:sz w:val="24"/>
          <w:szCs w:val="24"/>
        </w:rPr>
        <w:t>5</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к  информационной карте</w:t>
      </w:r>
    </w:p>
    <w:p w:rsidR="00EB4657" w:rsidRDefault="00EB4657" w:rsidP="00EB4657">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p>
    <w:p w:rsidR="00EB4657" w:rsidRDefault="00EB4657" w:rsidP="00EB4657">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EB4657">
        <w:rPr>
          <w:rFonts w:ascii="Times New Roman" w:eastAsia="Times New Roman" w:hAnsi="Times New Roman" w:cs="Times New Roman"/>
          <w:caps/>
          <w:sz w:val="24"/>
          <w:szCs w:val="24"/>
        </w:rPr>
        <w:t>МУНИЦИПАЛЬНЫЙ КОНТРАКТ (ПРОЕКТ) №</w:t>
      </w:r>
      <w:r>
        <w:rPr>
          <w:rFonts w:ascii="Times New Roman" w:eastAsia="Times New Roman" w:hAnsi="Times New Roman" w:cs="Times New Roman"/>
          <w:caps/>
          <w:sz w:val="24"/>
          <w:szCs w:val="24"/>
        </w:rPr>
        <w:t>__________</w:t>
      </w:r>
      <w:r w:rsidRPr="00EB4657">
        <w:rPr>
          <w:rFonts w:ascii="Times New Roman" w:eastAsia="Times New Roman" w:hAnsi="Times New Roman" w:cs="Times New Roman"/>
          <w:caps/>
          <w:sz w:val="24"/>
          <w:szCs w:val="24"/>
        </w:rPr>
        <w:t xml:space="preserve"> </w:t>
      </w:r>
    </w:p>
    <w:p w:rsidR="00EB4657" w:rsidRPr="00EB4657" w:rsidRDefault="00EB4657" w:rsidP="00EB4657">
      <w:pPr>
        <w:widowControl w:val="0"/>
        <w:autoSpaceDE w:val="0"/>
        <w:autoSpaceDN w:val="0"/>
        <w:adjustRightInd w:val="0"/>
        <w:spacing w:before="120" w:after="120" w:line="240" w:lineRule="auto"/>
        <w:jc w:val="center"/>
        <w:rPr>
          <w:rFonts w:ascii="Times New Roman" w:eastAsia="Times New Roman" w:hAnsi="Times New Roman" w:cs="Times New Roman"/>
          <w:caps/>
          <w:sz w:val="24"/>
          <w:szCs w:val="24"/>
        </w:rPr>
      </w:pPr>
      <w:r w:rsidRPr="00EB4657">
        <w:rPr>
          <w:rFonts w:ascii="Times New Roman" w:eastAsia="Times New Roman" w:hAnsi="Times New Roman" w:cs="Times New Roman"/>
          <w:caps/>
          <w:sz w:val="24"/>
          <w:szCs w:val="24"/>
        </w:rPr>
        <w:t>Идентификационный код закупки 173220901107922090100100</w:t>
      </w:r>
      <w:r w:rsidR="00F51B5A">
        <w:rPr>
          <w:rFonts w:ascii="Times New Roman" w:eastAsia="Times New Roman" w:hAnsi="Times New Roman" w:cs="Times New Roman"/>
          <w:caps/>
          <w:sz w:val="24"/>
          <w:szCs w:val="24"/>
        </w:rPr>
        <w:t>96</w:t>
      </w:r>
      <w:r w:rsidRPr="00EB4657">
        <w:rPr>
          <w:rFonts w:ascii="Times New Roman" w:eastAsia="Times New Roman" w:hAnsi="Times New Roman" w:cs="Times New Roman"/>
          <w:caps/>
          <w:sz w:val="24"/>
          <w:szCs w:val="24"/>
        </w:rPr>
        <w:t>0</w:t>
      </w:r>
      <w:r w:rsidR="00F51B5A">
        <w:rPr>
          <w:rFonts w:ascii="Times New Roman" w:eastAsia="Times New Roman" w:hAnsi="Times New Roman" w:cs="Times New Roman"/>
          <w:caps/>
          <w:sz w:val="24"/>
          <w:szCs w:val="24"/>
        </w:rPr>
        <w:t>96</w:t>
      </w:r>
      <w:r w:rsidRPr="00EB4657">
        <w:rPr>
          <w:rFonts w:ascii="Times New Roman" w:eastAsia="Times New Roman" w:hAnsi="Times New Roman" w:cs="Times New Roman"/>
          <w:caps/>
          <w:sz w:val="24"/>
          <w:szCs w:val="24"/>
        </w:rPr>
        <w:t>4311244</w:t>
      </w:r>
    </w:p>
    <w:p w:rsidR="00EB4657" w:rsidRPr="00EB4657" w:rsidRDefault="00EB4657" w:rsidP="00EB4657">
      <w:pPr>
        <w:spacing w:before="120" w:after="12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г. Рубцовск                                                                                      «__» ___________ 201_ года</w:t>
      </w:r>
    </w:p>
    <w:p w:rsidR="00EB4657" w:rsidRPr="00EB4657" w:rsidRDefault="00EB4657" w:rsidP="00EB4657">
      <w:pPr>
        <w:spacing w:before="120" w:after="0" w:line="240" w:lineRule="auto"/>
        <w:ind w:firstLine="709"/>
        <w:jc w:val="both"/>
        <w:rPr>
          <w:rFonts w:ascii="Times New Roman" w:eastAsia="Times New Roman" w:hAnsi="Times New Roman" w:cs="Times New Roman"/>
          <w:kern w:val="16"/>
          <w:sz w:val="24"/>
          <w:szCs w:val="24"/>
        </w:rPr>
      </w:pPr>
      <w:proofErr w:type="gramStart"/>
      <w:r w:rsidRPr="00EB4657">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EB4657">
        <w:rPr>
          <w:rFonts w:ascii="Times New Roman" w:eastAsia="Times New Roman" w:hAnsi="Times New Roman" w:cs="Times New Roman"/>
          <w:kern w:val="16"/>
          <w:sz w:val="24"/>
          <w:szCs w:val="24"/>
        </w:rPr>
        <w:t xml:space="preserve">в соответствии с </w:t>
      </w:r>
      <w:r w:rsidRPr="00EB4657">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B4657">
        <w:rPr>
          <w:rFonts w:ascii="Times New Roman" w:eastAsia="Times New Roman" w:hAnsi="Times New Roman" w:cs="Times New Roman"/>
          <w:kern w:val="16"/>
          <w:sz w:val="24"/>
          <w:szCs w:val="24"/>
        </w:rPr>
        <w:t xml:space="preserve"> и на основании</w:t>
      </w:r>
      <w:r w:rsidRPr="00EB4657">
        <w:rPr>
          <w:rFonts w:ascii="Times New Roman" w:eastAsia="Times New Roman" w:hAnsi="Times New Roman" w:cs="Times New Roman"/>
          <w:i/>
          <w:kern w:val="16"/>
          <w:sz w:val="24"/>
          <w:szCs w:val="24"/>
        </w:rPr>
        <w:t xml:space="preserve"> </w:t>
      </w:r>
      <w:r w:rsidRPr="00EB4657">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EB4657">
        <w:rPr>
          <w:rFonts w:ascii="Times New Roman" w:eastAsia="Times New Roman" w:hAnsi="Times New Roman" w:cs="Times New Roman"/>
          <w:kern w:val="16"/>
          <w:sz w:val="24"/>
          <w:szCs w:val="24"/>
        </w:rPr>
        <w:t>», о нижеследующем:</w:t>
      </w:r>
    </w:p>
    <w:p w:rsidR="00EB4657" w:rsidRPr="00EB4657" w:rsidRDefault="00EB4657" w:rsidP="00EB4657">
      <w:pPr>
        <w:numPr>
          <w:ilvl w:val="0"/>
          <w:numId w:val="1"/>
        </w:numPr>
        <w:tabs>
          <w:tab w:val="left" w:pos="426"/>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Предмет Контракта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обязуется собственными силами</w:t>
      </w:r>
      <w:r w:rsidRPr="00EB4657">
        <w:rPr>
          <w:rFonts w:ascii="Times New Roman" w:eastAsia="Times New Roman" w:hAnsi="Times New Roman" w:cs="Times New Roman"/>
          <w:i/>
          <w:sz w:val="24"/>
          <w:szCs w:val="24"/>
        </w:rPr>
        <w:t>,</w:t>
      </w:r>
      <w:r w:rsidRPr="00EB4657">
        <w:rPr>
          <w:rFonts w:ascii="Times New Roman" w:eastAsia="Times New Roman" w:hAnsi="Times New Roman" w:cs="Times New Roman"/>
          <w:sz w:val="24"/>
          <w:szCs w:val="24"/>
        </w:rPr>
        <w:t xml:space="preserve"> своевременно выполнить на условиях настоящего Контракта работы </w:t>
      </w:r>
      <w:r w:rsidRPr="00EB4657">
        <w:rPr>
          <w:rFonts w:ascii="Times New Roman" w:eastAsia="Times New Roman" w:hAnsi="Times New Roman" w:cs="Times New Roman"/>
          <w:bCs/>
          <w:sz w:val="24"/>
          <w:szCs w:val="24"/>
        </w:rPr>
        <w:t>по разбору объекта муниципальной собственности</w:t>
      </w:r>
      <w:r w:rsidRPr="00EB4657">
        <w:rPr>
          <w:rFonts w:ascii="Times New Roman" w:eastAsia="Times New Roman" w:hAnsi="Times New Roman" w:cs="Times New Roman"/>
          <w:sz w:val="24"/>
          <w:szCs w:val="24"/>
        </w:rPr>
        <w:t xml:space="preserve"> (далее – работы) и сдать результат работ Заказчику, а Заказчик обязуется принять результат работ и оплатить его.</w:t>
      </w:r>
    </w:p>
    <w:p w:rsidR="00EB4657" w:rsidRPr="00EB4657" w:rsidRDefault="00EB4657" w:rsidP="00EB4657">
      <w:pPr>
        <w:numPr>
          <w:ilvl w:val="1"/>
          <w:numId w:val="1"/>
        </w:numPr>
        <w:autoSpaceDE w:val="0"/>
        <w:autoSpaceDN w:val="0"/>
        <w:adjustRightInd w:val="0"/>
        <w:spacing w:after="0" w:line="240" w:lineRule="auto"/>
        <w:ind w:left="0" w:firstLine="709"/>
        <w:jc w:val="both"/>
        <w:outlineLvl w:val="1"/>
        <w:rPr>
          <w:rFonts w:ascii="Times New Roman" w:eastAsia="Times New Roman" w:hAnsi="Times New Roman" w:cs="Times New Roman"/>
          <w:bCs/>
          <w:sz w:val="24"/>
          <w:szCs w:val="24"/>
        </w:rPr>
      </w:pPr>
      <w:r w:rsidRPr="00EB4657">
        <w:rPr>
          <w:rFonts w:ascii="Times New Roman" w:eastAsia="Times New Roman" w:hAnsi="Times New Roman" w:cs="Times New Roman"/>
          <w:sz w:val="24"/>
          <w:szCs w:val="24"/>
        </w:rPr>
        <w:t>Состав и объем работ определяется Приложениями №1; №2  к настоящему Контракту.</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outlineLvl w:val="1"/>
        <w:rPr>
          <w:rFonts w:ascii="Times New Roman" w:eastAsia="Times New Roman" w:hAnsi="Times New Roman" w:cs="Times New Roman"/>
          <w:b/>
          <w:sz w:val="24"/>
          <w:szCs w:val="24"/>
        </w:rPr>
      </w:pPr>
      <w:r w:rsidRPr="00EB4657">
        <w:rPr>
          <w:rFonts w:ascii="Times New Roman" w:eastAsia="Times New Roman" w:hAnsi="Times New Roman" w:cs="Times New Roman"/>
          <w:sz w:val="24"/>
          <w:szCs w:val="24"/>
        </w:rPr>
        <w:t>Место выполнения работ: Российская Федерация,  Алтайский край, г</w:t>
      </w:r>
      <w:proofErr w:type="gramStart"/>
      <w:r w:rsidRPr="00EB4657">
        <w:rPr>
          <w:rFonts w:ascii="Times New Roman" w:eastAsia="Times New Roman" w:hAnsi="Times New Roman" w:cs="Times New Roman"/>
          <w:sz w:val="24"/>
          <w:szCs w:val="24"/>
        </w:rPr>
        <w:t>.Р</w:t>
      </w:r>
      <w:proofErr w:type="gramEnd"/>
      <w:r w:rsidRPr="00EB4657">
        <w:rPr>
          <w:rFonts w:ascii="Times New Roman" w:eastAsia="Times New Roman" w:hAnsi="Times New Roman" w:cs="Times New Roman"/>
          <w:sz w:val="24"/>
          <w:szCs w:val="24"/>
        </w:rPr>
        <w:t>убцовск, пр. Ленина, 106.</w:t>
      </w:r>
    </w:p>
    <w:p w:rsidR="00EB4657" w:rsidRPr="00EB4657" w:rsidRDefault="00EB4657" w:rsidP="00EB4657">
      <w:pPr>
        <w:widowControl w:val="0"/>
        <w:numPr>
          <w:ilvl w:val="0"/>
          <w:numId w:val="1"/>
        </w:numPr>
        <w:autoSpaceDE w:val="0"/>
        <w:autoSpaceDN w:val="0"/>
        <w:adjustRightInd w:val="0"/>
        <w:spacing w:before="120" w:after="120" w:line="240" w:lineRule="auto"/>
        <w:ind w:left="0" w:firstLine="709"/>
        <w:jc w:val="center"/>
        <w:outlineLvl w:val="1"/>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Цена Контракта и порядок расчетов</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EB4657" w:rsidRPr="00EB4657" w:rsidRDefault="00EB4657" w:rsidP="00EB4657">
      <w:pPr>
        <w:widowControl w:val="0"/>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Цена Контракта составляет</w:t>
      </w:r>
      <w:proofErr w:type="gramStart"/>
      <w:r w:rsidRPr="00EB4657">
        <w:rPr>
          <w:rFonts w:ascii="Times New Roman" w:eastAsia="Times New Roman" w:hAnsi="Times New Roman" w:cs="Times New Roman"/>
          <w:sz w:val="24"/>
          <w:szCs w:val="24"/>
        </w:rPr>
        <w:t xml:space="preserve"> __________ (_________) </w:t>
      </w:r>
      <w:proofErr w:type="gramEnd"/>
      <w:r w:rsidRPr="00EB4657">
        <w:rPr>
          <w:rFonts w:ascii="Times New Roman" w:eastAsia="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EB4657" w:rsidRPr="00EB4657" w:rsidRDefault="00EB4657" w:rsidP="00EB4657">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EB4657">
        <w:rPr>
          <w:rFonts w:ascii="Times New Roman" w:eastAsia="Times New Roman" w:hAnsi="Times New Roman" w:cs="Times New Roman"/>
          <w:sz w:val="24"/>
          <w:szCs w:val="24"/>
        </w:rPr>
        <w:t>платежи</w:t>
      </w:r>
      <w:proofErr w:type="gramEnd"/>
      <w:r w:rsidRPr="00EB4657">
        <w:rPr>
          <w:rFonts w:ascii="Times New Roman" w:eastAsia="Times New Roman" w:hAnsi="Times New Roman" w:cs="Times New Roman"/>
          <w:sz w:val="24"/>
          <w:szCs w:val="24"/>
        </w:rPr>
        <w:t xml:space="preserve"> и иные расходы, связанные с выполнением работ.</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Оплата по Контракту производится в следующем порядке:</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и недоработок, в течение </w:t>
      </w:r>
      <w:r w:rsidR="007B0AF4">
        <w:rPr>
          <w:rFonts w:ascii="Times New Roman" w:eastAsia="Times New Roman" w:hAnsi="Times New Roman" w:cs="Times New Roman"/>
          <w:sz w:val="24"/>
          <w:szCs w:val="24"/>
        </w:rPr>
        <w:t>45</w:t>
      </w:r>
      <w:r w:rsidR="00221325">
        <w:rPr>
          <w:rFonts w:ascii="Times New Roman" w:eastAsia="Times New Roman" w:hAnsi="Times New Roman" w:cs="Times New Roman"/>
          <w:sz w:val="24"/>
          <w:szCs w:val="24"/>
        </w:rPr>
        <w:t xml:space="preserve"> (</w:t>
      </w:r>
      <w:r w:rsidR="007B0AF4">
        <w:rPr>
          <w:rFonts w:ascii="Times New Roman" w:eastAsia="Times New Roman" w:hAnsi="Times New Roman" w:cs="Times New Roman"/>
          <w:sz w:val="24"/>
          <w:szCs w:val="24"/>
        </w:rPr>
        <w:t>сорока пяти</w:t>
      </w:r>
      <w:r w:rsidRPr="00EB4657">
        <w:rPr>
          <w:rFonts w:ascii="Times New Roman" w:eastAsia="Times New Roman" w:hAnsi="Times New Roman" w:cs="Times New Roman"/>
          <w:sz w:val="24"/>
          <w:szCs w:val="24"/>
        </w:rPr>
        <w:t>) дней после подписания акта о приемке выполненных работ по форме № КС-2, справки о стоимости выполненных  работ и затрат по форме № КС-3, выставленного счета-фактуры, оформленных в установленном</w:t>
      </w:r>
      <w:proofErr w:type="gramEnd"/>
      <w:r w:rsidRPr="00EB4657">
        <w:rPr>
          <w:rFonts w:ascii="Times New Roman" w:eastAsia="Times New Roman" w:hAnsi="Times New Roman" w:cs="Times New Roman"/>
          <w:sz w:val="24"/>
          <w:szCs w:val="24"/>
        </w:rPr>
        <w:t xml:space="preserve"> </w:t>
      </w:r>
      <w:proofErr w:type="gramStart"/>
      <w:r w:rsidRPr="00EB4657">
        <w:rPr>
          <w:rFonts w:ascii="Times New Roman" w:eastAsia="Times New Roman" w:hAnsi="Times New Roman" w:cs="Times New Roman"/>
          <w:sz w:val="24"/>
          <w:szCs w:val="24"/>
        </w:rPr>
        <w:t>порядке</w:t>
      </w:r>
      <w:proofErr w:type="gramEnd"/>
      <w:r w:rsidRPr="00EB4657">
        <w:rPr>
          <w:rFonts w:ascii="Times New Roman" w:eastAsia="Times New Roman" w:hAnsi="Times New Roman" w:cs="Times New Roman"/>
          <w:sz w:val="24"/>
          <w:szCs w:val="24"/>
        </w:rPr>
        <w:t xml:space="preserve">. </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Оплата осуществляется в рублях Российской Федерации за счет средств </w:t>
      </w:r>
      <w:r w:rsidRPr="00EB4657">
        <w:rPr>
          <w:rFonts w:ascii="Times New Roman" w:eastAsia="Times New Roman" w:hAnsi="Times New Roman" w:cs="Times New Roman"/>
          <w:sz w:val="24"/>
          <w:szCs w:val="24"/>
        </w:rPr>
        <w:lastRenderedPageBreak/>
        <w:t>бюджета муниципального образования город Рубцовск Алтайского края.</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iCs/>
          <w:sz w:val="24"/>
          <w:szCs w:val="24"/>
        </w:rPr>
        <w:t>Авансовые платежи по Контракту не предусмотрены.</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EB4657" w:rsidRPr="00EB4657" w:rsidRDefault="00EB4657" w:rsidP="00EB4657">
      <w:pPr>
        <w:widowControl w:val="0"/>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случаях, предусмотренных пунктом 2.5 Контракта, оплата выполненных работ производится в течение 5 (пяти) дней со дня поступления Заказчику от Подрядчика денежных сре</w:t>
      </w:r>
      <w:proofErr w:type="gramStart"/>
      <w:r w:rsidRPr="00EB4657">
        <w:rPr>
          <w:rFonts w:ascii="Times New Roman" w:eastAsia="Times New Roman" w:hAnsi="Times New Roman" w:cs="Times New Roman"/>
          <w:sz w:val="24"/>
          <w:szCs w:val="24"/>
        </w:rPr>
        <w:t>дств в сч</w:t>
      </w:r>
      <w:proofErr w:type="gramEnd"/>
      <w:r w:rsidRPr="00EB4657">
        <w:rPr>
          <w:rFonts w:ascii="Times New Roman" w:eastAsia="Times New Roman" w:hAnsi="Times New Roman" w:cs="Times New Roman"/>
          <w:sz w:val="24"/>
          <w:szCs w:val="24"/>
        </w:rPr>
        <w:t>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EB4657">
        <w:rPr>
          <w:rFonts w:ascii="Times New Roman" w:eastAsia="Times New Roman" w:hAnsi="Times New Roman" w:cs="Times New Roman"/>
          <w:sz w:val="24"/>
          <w:szCs w:val="24"/>
        </w:rPr>
        <w:t>взаимосверки</w:t>
      </w:r>
      <w:proofErr w:type="spellEnd"/>
      <w:r w:rsidRPr="00EB4657">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B4657">
        <w:rPr>
          <w:rFonts w:ascii="Times New Roman" w:eastAsia="Times New Roman" w:hAnsi="Times New Roman" w:cs="Times New Roman"/>
          <w:sz w:val="24"/>
          <w:szCs w:val="24"/>
        </w:rPr>
        <w:t xml:space="preserve"> (или) убытков, итоговая сумма, подлежащая оплате Подрядчику по Контракту.</w:t>
      </w:r>
    </w:p>
    <w:p w:rsidR="00EB4657" w:rsidRPr="00EB4657" w:rsidRDefault="00EB4657" w:rsidP="00EB4657">
      <w:pPr>
        <w:autoSpaceDE w:val="0"/>
        <w:autoSpaceDN w:val="0"/>
        <w:adjustRightInd w:val="0"/>
        <w:spacing w:after="0" w:line="240" w:lineRule="auto"/>
        <w:ind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 xml:space="preserve">В случае подписания Сторонами акта </w:t>
      </w:r>
      <w:proofErr w:type="spellStart"/>
      <w:r w:rsidRPr="00EB4657">
        <w:rPr>
          <w:rFonts w:ascii="Times New Roman" w:eastAsia="Times New Roman" w:hAnsi="Times New Roman" w:cs="Times New Roman"/>
          <w:sz w:val="24"/>
          <w:szCs w:val="24"/>
        </w:rPr>
        <w:t>взаимосверки</w:t>
      </w:r>
      <w:proofErr w:type="spellEnd"/>
      <w:r w:rsidRPr="00EB4657">
        <w:rPr>
          <w:rFonts w:ascii="Times New Roman" w:eastAsia="Times New Roman" w:hAnsi="Times New Roman" w:cs="Times New Roman"/>
          <w:sz w:val="24"/>
          <w:szCs w:val="24"/>
        </w:rPr>
        <w:t xml:space="preserve">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указанному акту и на основании представленных Подрядчиком счета и счета-фактуры.</w:t>
      </w:r>
      <w:r w:rsidRPr="00EB4657">
        <w:rPr>
          <w:rFonts w:ascii="Times New Roman" w:eastAsia="Times New Roman" w:hAnsi="Times New Roman" w:cs="Times New Roman"/>
          <w:i/>
          <w:iCs/>
          <w:sz w:val="24"/>
          <w:szCs w:val="24"/>
        </w:rPr>
        <w:t xml:space="preserve"> </w:t>
      </w:r>
    </w:p>
    <w:p w:rsidR="00EB4657" w:rsidRPr="00EB4657" w:rsidRDefault="00EB4657" w:rsidP="00EB4657">
      <w:pPr>
        <w:widowControl w:val="0"/>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EB4657">
        <w:rPr>
          <w:rFonts w:ascii="Times New Roman" w:eastAsia="Times New Roman" w:hAnsi="Times New Roman" w:cs="Times New Roman"/>
          <w:sz w:val="24"/>
          <w:szCs w:val="24"/>
        </w:rPr>
        <w:t>взаимосверки</w:t>
      </w:r>
      <w:proofErr w:type="spellEnd"/>
      <w:r w:rsidRPr="00EB4657">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roofErr w:type="gramEnd"/>
    </w:p>
    <w:p w:rsidR="00EB4657" w:rsidRPr="00EB4657" w:rsidRDefault="00EB4657" w:rsidP="00EB4657">
      <w:pPr>
        <w:numPr>
          <w:ilvl w:val="0"/>
          <w:numId w:val="1"/>
        </w:numPr>
        <w:shd w:val="clear" w:color="auto" w:fill="FFFFFF"/>
        <w:tabs>
          <w:tab w:val="left" w:pos="426"/>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Права и обязанности Сторон</w:t>
      </w:r>
    </w:p>
    <w:p w:rsidR="00EB4657" w:rsidRPr="00EB4657" w:rsidRDefault="00EB4657" w:rsidP="00EB4657">
      <w:pPr>
        <w:numPr>
          <w:ilvl w:val="1"/>
          <w:numId w:val="1"/>
        </w:numPr>
        <w:shd w:val="clear" w:color="auto" w:fill="FFFFFF"/>
        <w:tabs>
          <w:tab w:val="left" w:pos="284"/>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имеет право:</w:t>
      </w:r>
    </w:p>
    <w:p w:rsidR="00EB4657" w:rsidRPr="00EB4657" w:rsidRDefault="00EB4657" w:rsidP="00EB4657">
      <w:pPr>
        <w:numPr>
          <w:ilvl w:val="2"/>
          <w:numId w:val="1"/>
        </w:numPr>
        <w:tabs>
          <w:tab w:val="left" w:pos="426"/>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Требовать возмещения неустойки и (или) убытков, причиненных по вине  Подрядчика.</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Отказаться от оплаты в случае несоответствия результатов выполненной работы требованиям, установленным Контрактом;</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обязан:</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Обеспечить приемку представленных Подрядчиком результатов работы по Контракту;</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lastRenderedPageBreak/>
        <w:t>Оплатить выполненную по Контракту работу после подписания Сторонами акта сдачи-приемки работы;</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вправе:</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Требовать от Заказчика оплаты принятой без замечаний работы;</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обязан:</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EB4657" w:rsidRPr="00EB4657" w:rsidRDefault="00EB4657" w:rsidP="00EB4657">
      <w:pPr>
        <w:numPr>
          <w:ilvl w:val="2"/>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EB4657" w:rsidRPr="00EB4657" w:rsidRDefault="00EB4657" w:rsidP="00EB4657">
      <w:pPr>
        <w:widowControl w:val="0"/>
        <w:numPr>
          <w:ilvl w:val="2"/>
          <w:numId w:val="1"/>
        </w:numPr>
        <w:spacing w:after="0" w:line="240" w:lineRule="auto"/>
        <w:ind w:left="0" w:firstLine="709"/>
        <w:jc w:val="both"/>
        <w:rPr>
          <w:rFonts w:ascii="Times New Roman" w:eastAsia="Times New Roman" w:hAnsi="Times New Roman" w:cs="Times New Roman"/>
          <w:sz w:val="24"/>
          <w:szCs w:val="24"/>
          <w:lang w:eastAsia="ar-SA"/>
        </w:rPr>
      </w:pPr>
      <w:r w:rsidRPr="00EB4657">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EB4657">
        <w:rPr>
          <w:rFonts w:ascii="Times New Roman" w:eastAsia="Times New Roman" w:hAnsi="Times New Roman" w:cs="Times New Roman"/>
          <w:sz w:val="24"/>
          <w:szCs w:val="24"/>
        </w:rPr>
        <w:t>внутриобъектовый</w:t>
      </w:r>
      <w:proofErr w:type="spellEnd"/>
      <w:r w:rsidRPr="00EB4657">
        <w:rPr>
          <w:rFonts w:ascii="Times New Roman" w:eastAsia="Times New Roman" w:hAnsi="Times New Roman" w:cs="Times New Roman"/>
          <w:sz w:val="24"/>
          <w:szCs w:val="24"/>
        </w:rPr>
        <w:t xml:space="preserve"> режимы. </w:t>
      </w:r>
      <w:r w:rsidRPr="00EB4657">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Возвратить сумму излишне полученных денежных сре</w:t>
      </w:r>
      <w:proofErr w:type="gramStart"/>
      <w:r w:rsidRPr="00EB4657">
        <w:rPr>
          <w:rFonts w:ascii="Times New Roman" w:eastAsia="Times New Roman" w:hAnsi="Times New Roman" w:cs="Times New Roman"/>
          <w:sz w:val="24"/>
          <w:szCs w:val="24"/>
        </w:rPr>
        <w:t>дств в сл</w:t>
      </w:r>
      <w:proofErr w:type="gramEnd"/>
      <w:r w:rsidRPr="00EB4657">
        <w:rPr>
          <w:rFonts w:ascii="Times New Roman" w:eastAsia="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EB4657" w:rsidRPr="00EB4657" w:rsidRDefault="00EB4657" w:rsidP="00EB4657">
      <w:pPr>
        <w:numPr>
          <w:ilvl w:val="2"/>
          <w:numId w:val="1"/>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Выполнять иные обязанности, предусмотренные настоящим Контрактом.</w:t>
      </w:r>
    </w:p>
    <w:p w:rsidR="00EB4657" w:rsidRPr="00EB4657" w:rsidRDefault="00EB4657" w:rsidP="00EB4657">
      <w:pPr>
        <w:keepNext/>
        <w:numPr>
          <w:ilvl w:val="0"/>
          <w:numId w:val="1"/>
        </w:numPr>
        <w:tabs>
          <w:tab w:val="left" w:pos="426"/>
        </w:tabs>
        <w:suppressAutoHyphens/>
        <w:spacing w:before="120" w:after="120" w:line="240" w:lineRule="auto"/>
        <w:ind w:left="0" w:firstLine="709"/>
        <w:jc w:val="center"/>
        <w:outlineLvl w:val="2"/>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 xml:space="preserve">Сроки выполнения работ </w:t>
      </w:r>
    </w:p>
    <w:p w:rsidR="00FF6BE2" w:rsidRPr="00E44711" w:rsidRDefault="00FF6BE2" w:rsidP="00FF6BE2">
      <w:pPr>
        <w:numPr>
          <w:ilvl w:val="1"/>
          <w:numId w:val="1"/>
        </w:numPr>
        <w:spacing w:after="0" w:line="240" w:lineRule="auto"/>
        <w:ind w:left="0" w:firstLine="709"/>
        <w:contextualSpacing/>
        <w:jc w:val="both"/>
        <w:rPr>
          <w:rFonts w:ascii="Times New Roman" w:eastAsia="Times New Roman" w:hAnsi="Times New Roman" w:cs="Times New Roman"/>
          <w:sz w:val="24"/>
          <w:szCs w:val="24"/>
        </w:rPr>
      </w:pPr>
      <w:r w:rsidRPr="00E44711">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FF6BE2" w:rsidRPr="00E44711" w:rsidRDefault="00FF6BE2" w:rsidP="00FF6BE2">
      <w:pPr>
        <w:numPr>
          <w:ilvl w:val="1"/>
          <w:numId w:val="1"/>
        </w:numPr>
        <w:spacing w:after="0" w:line="240" w:lineRule="auto"/>
        <w:ind w:left="0" w:firstLine="709"/>
        <w:contextualSpacing/>
        <w:jc w:val="both"/>
        <w:rPr>
          <w:rFonts w:ascii="Times New Roman" w:eastAsia="Times New Roman" w:hAnsi="Times New Roman" w:cs="Times New Roman"/>
          <w:i/>
          <w:iCs/>
          <w:sz w:val="24"/>
          <w:szCs w:val="24"/>
        </w:rPr>
      </w:pPr>
      <w:r w:rsidRPr="00E44711">
        <w:rPr>
          <w:rFonts w:ascii="Times New Roman" w:eastAsia="Times New Roman" w:hAnsi="Times New Roman" w:cs="Times New Roman"/>
          <w:sz w:val="24"/>
          <w:szCs w:val="24"/>
        </w:rPr>
        <w:t xml:space="preserve"> Подрядчик приступает к выполнению работ </w:t>
      </w:r>
      <w:proofErr w:type="gramStart"/>
      <w:r w:rsidRPr="00E44711">
        <w:rPr>
          <w:rFonts w:ascii="Times New Roman" w:eastAsia="Times New Roman" w:hAnsi="Times New Roman" w:cs="Times New Roman"/>
          <w:sz w:val="24"/>
          <w:szCs w:val="24"/>
        </w:rPr>
        <w:t>с даты заключения</w:t>
      </w:r>
      <w:proofErr w:type="gramEnd"/>
      <w:r w:rsidRPr="00E447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w:t>
      </w:r>
      <w:r w:rsidRPr="00E44711">
        <w:rPr>
          <w:rFonts w:ascii="Times New Roman" w:eastAsia="Times New Roman" w:hAnsi="Times New Roman" w:cs="Times New Roman"/>
          <w:sz w:val="24"/>
          <w:szCs w:val="24"/>
        </w:rPr>
        <w:t>онтракта</w:t>
      </w:r>
      <w:r w:rsidRPr="00E44711">
        <w:rPr>
          <w:rFonts w:ascii="Times New Roman" w:eastAsia="Times New Roman" w:hAnsi="Times New Roman" w:cs="Times New Roman"/>
          <w:i/>
          <w:iCs/>
          <w:sz w:val="24"/>
          <w:szCs w:val="24"/>
        </w:rPr>
        <w:t xml:space="preserve"> </w:t>
      </w:r>
      <w:r w:rsidRPr="00E44711">
        <w:rPr>
          <w:rFonts w:ascii="Times New Roman" w:eastAsia="Times New Roman" w:hAnsi="Times New Roman" w:cs="Times New Roman"/>
          <w:iCs/>
          <w:sz w:val="24"/>
          <w:szCs w:val="24"/>
        </w:rPr>
        <w:t xml:space="preserve"> и выполняет их </w:t>
      </w:r>
      <w:r w:rsidR="004D0555">
        <w:rPr>
          <w:rFonts w:ascii="Times New Roman" w:eastAsia="Times New Roman" w:hAnsi="Times New Roman" w:cs="Times New Roman"/>
          <w:iCs/>
          <w:sz w:val="24"/>
          <w:szCs w:val="24"/>
        </w:rPr>
        <w:t>в течение 30 (тридцати) календарных дней</w:t>
      </w:r>
      <w:r w:rsidRPr="00E44711">
        <w:rPr>
          <w:rFonts w:ascii="Times New Roman" w:eastAsia="Times New Roman" w:hAnsi="Times New Roman" w:cs="Times New Roman"/>
          <w:iCs/>
          <w:sz w:val="24"/>
          <w:szCs w:val="24"/>
        </w:rPr>
        <w:t>.</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В случае если в пункте 12.1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обязательств по возмещению убытков и выплате неустойки, Стороны после наступления указанной даты не вправе требовать исполнения Контракта. </w:t>
      </w:r>
    </w:p>
    <w:p w:rsidR="00EB4657" w:rsidRPr="00EB4657" w:rsidRDefault="00EB4657" w:rsidP="00EB4657">
      <w:pPr>
        <w:keepNext/>
        <w:numPr>
          <w:ilvl w:val="0"/>
          <w:numId w:val="1"/>
        </w:numPr>
        <w:tabs>
          <w:tab w:val="left" w:pos="426"/>
        </w:tabs>
        <w:suppressAutoHyphens/>
        <w:spacing w:before="120" w:after="120" w:line="240" w:lineRule="auto"/>
        <w:ind w:left="0" w:firstLine="709"/>
        <w:jc w:val="center"/>
        <w:outlineLvl w:val="2"/>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lastRenderedPageBreak/>
        <w:t>Качество выполняемых работ</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(представитель Заказчика) проверяет работу Подрядчика на соответствие объема и качества выполненных работ требованиям, установленным в настоящем Контракте, уведомляет его об обнаруженных дефектах. Такая проверка не влечет за собой изменения ответственности Подрядчика. Представитель Заказчика может дать Подрядчику инструкции, выявить дефект, провести испытания любых работ, которые, по мнению представителя Заказчика, могут содержать дефекты.</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(представитель Заказчика) обязан уведомить Подрядчика в письменной форме о любых дефектах до истечения периода ответственности за устранение дефектов (гарантийного периода). Период ответственности за устранение дефектов длится до тех пор, пока не устранены все дефекты.</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Каждый раз, когда совершается уведомление о дефекте, Подрядчик обязан устранить дефект, о котором было сделано уведомление, в течение периода времени, указанного в уведомлении Заказчиком (представителем Заказчика).</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если Подрядчик не устранил дефе</w:t>
      </w:r>
      <w:proofErr w:type="gramStart"/>
      <w:r w:rsidRPr="00EB4657">
        <w:rPr>
          <w:rFonts w:ascii="Times New Roman" w:eastAsia="Times New Roman" w:hAnsi="Times New Roman" w:cs="Times New Roman"/>
          <w:sz w:val="24"/>
          <w:szCs w:val="24"/>
        </w:rPr>
        <w:t>кт в ср</w:t>
      </w:r>
      <w:proofErr w:type="gramEnd"/>
      <w:r w:rsidRPr="00EB4657">
        <w:rPr>
          <w:rFonts w:ascii="Times New Roman" w:eastAsia="Times New Roman" w:hAnsi="Times New Roman" w:cs="Times New Roman"/>
          <w:sz w:val="24"/>
          <w:szCs w:val="24"/>
        </w:rPr>
        <w:t>оки, установленные Заказчиком (представителем Заказчика) в уведомлении, Заказчик (представитель Заказчика) проводит оценку стоимости устранения дефекта и организует его устранение, а Подрядчик оплачивает стоимость работ по устранению выявленных дефектов.</w:t>
      </w:r>
    </w:p>
    <w:p w:rsidR="00EB4657" w:rsidRPr="00EB4657" w:rsidRDefault="00EB4657" w:rsidP="00EB4657">
      <w:pPr>
        <w:numPr>
          <w:ilvl w:val="1"/>
          <w:numId w:val="1"/>
        </w:numPr>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 обязан выполнять полученные в ходе производства работ указания Заказчика (представителя 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p>
    <w:p w:rsidR="00EB4657" w:rsidRPr="00EB4657" w:rsidRDefault="00EB4657" w:rsidP="00EB4657">
      <w:pPr>
        <w:numPr>
          <w:ilvl w:val="0"/>
          <w:numId w:val="1"/>
        </w:numPr>
        <w:shd w:val="clear" w:color="auto" w:fill="FFFFFF"/>
        <w:tabs>
          <w:tab w:val="left" w:pos="70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Порядок сдачи и приемки работ</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EB4657">
        <w:rPr>
          <w:rFonts w:ascii="Times New Roman" w:eastAsia="Times New Roman" w:hAnsi="Times New Roman" w:cs="Times New Roman"/>
          <w:sz w:val="24"/>
          <w:szCs w:val="24"/>
        </w:rPr>
        <w:t xml:space="preserve">весь предусмотренный Контрактом объем </w:t>
      </w:r>
      <w:r w:rsidRPr="00EB4657">
        <w:rPr>
          <w:rFonts w:ascii="Times New Roman" w:eastAsia="Times New Roman" w:hAnsi="Times New Roman" w:cs="Times New Roman"/>
          <w:color w:val="000000"/>
          <w:sz w:val="24"/>
          <w:szCs w:val="24"/>
        </w:rPr>
        <w:t xml:space="preserve">работ. </w:t>
      </w:r>
    </w:p>
    <w:p w:rsidR="00EB4657" w:rsidRPr="00EB4657" w:rsidRDefault="00EB4657" w:rsidP="00EB4657">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о приемке выполненных работ с приложением к нему комплекта документации, предусмотренной настоящим Контрактом.     </w:t>
      </w:r>
    </w:p>
    <w:p w:rsidR="00EB4657" w:rsidRPr="00EB4657" w:rsidRDefault="00EB4657" w:rsidP="00EB4657">
      <w:pPr>
        <w:numPr>
          <w:ilvl w:val="1"/>
          <w:numId w:val="1"/>
        </w:numPr>
        <w:shd w:val="clear" w:color="auto" w:fill="FFFFFF"/>
        <w:tabs>
          <w:tab w:val="left" w:pos="70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неисполнения Подрядчиком указанной обязанности Заказчик вправе приостановить приемку работ.</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EB4657">
        <w:rPr>
          <w:rFonts w:ascii="Times New Roman" w:eastAsia="Times New Roman" w:hAnsi="Times New Roman" w:cs="Times New Roman"/>
          <w:iCs/>
          <w:sz w:val="24"/>
          <w:szCs w:val="24"/>
        </w:rPr>
        <w:t>осуществляется)</w:t>
      </w:r>
      <w:r w:rsidRPr="00EB4657">
        <w:rPr>
          <w:rFonts w:ascii="Times New Roman" w:eastAsia="Times New Roman" w:hAnsi="Times New Roman" w:cs="Times New Roman"/>
          <w:sz w:val="24"/>
          <w:szCs w:val="24"/>
        </w:rPr>
        <w:t xml:space="preserve"> с привлечением экспертов, экспертных организаций.</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EB4657" w:rsidRPr="00EB4657" w:rsidRDefault="00EB4657" w:rsidP="00EB4657">
      <w:pPr>
        <w:widowControl w:val="0"/>
        <w:tabs>
          <w:tab w:val="left" w:pos="700"/>
        </w:tabs>
        <w:spacing w:after="0" w:line="240" w:lineRule="auto"/>
        <w:ind w:firstLine="709"/>
        <w:jc w:val="both"/>
        <w:rPr>
          <w:rFonts w:ascii="Times New Roman" w:eastAsia="Times New Roman" w:hAnsi="Times New Roman" w:cs="Times New Roman"/>
          <w:color w:val="000000"/>
          <w:sz w:val="24"/>
          <w:szCs w:val="24"/>
          <w:lang w:eastAsia="ar-SA"/>
        </w:rPr>
      </w:pPr>
      <w:r w:rsidRPr="00EB4657">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 xml:space="preserve">Стороны подписывают акт о приемке выполненных работ после выполнения всех работ. </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EB4657">
        <w:rPr>
          <w:rFonts w:ascii="Times New Roman" w:eastAsia="Times New Roman" w:hAnsi="Times New Roman" w:cs="Times New Roman"/>
          <w:sz w:val="24"/>
          <w:szCs w:val="24"/>
        </w:rPr>
        <w:t>о приемке выполненных</w:t>
      </w:r>
      <w:r w:rsidRPr="00EB4657">
        <w:rPr>
          <w:rFonts w:ascii="Times New Roman" w:eastAsia="Times New Roman" w:hAnsi="Times New Roman" w:cs="Times New Roman"/>
          <w:iCs/>
          <w:sz w:val="24"/>
          <w:szCs w:val="24"/>
        </w:rPr>
        <w:t xml:space="preserve"> работ</w:t>
      </w:r>
      <w:r w:rsidRPr="00EB4657">
        <w:rPr>
          <w:rFonts w:ascii="Times New Roman" w:eastAsia="Times New Roman" w:hAnsi="Times New Roman" w:cs="Times New Roman"/>
          <w:i/>
          <w:iCs/>
          <w:sz w:val="24"/>
          <w:szCs w:val="24"/>
        </w:rPr>
        <w:t xml:space="preserve"> </w:t>
      </w:r>
      <w:r w:rsidRPr="00EB4657">
        <w:rPr>
          <w:rFonts w:ascii="Times New Roman" w:eastAsia="Times New Roman" w:hAnsi="Times New Roman" w:cs="Times New Roman"/>
          <w:kern w:val="16"/>
          <w:sz w:val="24"/>
          <w:szCs w:val="24"/>
        </w:rPr>
        <w:t xml:space="preserve">и направляет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уведомление в порядке, предусмотренном пунктом 6.9 Контракта. Приемка выполненных работ и подписание акта </w:t>
      </w:r>
      <w:r w:rsidRPr="00EB4657">
        <w:rPr>
          <w:rFonts w:ascii="Times New Roman" w:eastAsia="Times New Roman" w:hAnsi="Times New Roman" w:cs="Times New Roman"/>
          <w:sz w:val="24"/>
          <w:szCs w:val="24"/>
        </w:rPr>
        <w:t>о приемке выполненных</w:t>
      </w:r>
      <w:r w:rsidRPr="00EB4657">
        <w:rPr>
          <w:rFonts w:ascii="Times New Roman" w:eastAsia="Times New Roman" w:hAnsi="Times New Roman" w:cs="Times New Roman"/>
          <w:kern w:val="16"/>
          <w:sz w:val="24"/>
          <w:szCs w:val="24"/>
        </w:rPr>
        <w:t xml:space="preserve"> работ осуществляется после устранения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м всех недостатков.</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lastRenderedPageBreak/>
        <w:t xml:space="preserve">В случае если </w:t>
      </w: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 xml:space="preserve">м. </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EB4657">
        <w:rPr>
          <w:rFonts w:ascii="Times New Roman" w:eastAsia="Times New Roman" w:hAnsi="Times New Roman" w:cs="Times New Roman"/>
          <w:sz w:val="24"/>
          <w:szCs w:val="24"/>
        </w:rPr>
        <w:t>Подрядчика</w:t>
      </w:r>
      <w:r w:rsidRPr="00EB4657">
        <w:rPr>
          <w:rFonts w:ascii="Times New Roman" w:eastAsia="Times New Roman" w:hAnsi="Times New Roman" w:cs="Times New Roman"/>
          <w:kern w:val="16"/>
          <w:sz w:val="24"/>
          <w:szCs w:val="24"/>
        </w:rPr>
        <w:t xml:space="preserve"> не позднее трех рабочих дней </w:t>
      </w:r>
      <w:proofErr w:type="gramStart"/>
      <w:r w:rsidRPr="00EB4657">
        <w:rPr>
          <w:rFonts w:ascii="Times New Roman" w:eastAsia="Times New Roman" w:hAnsi="Times New Roman" w:cs="Times New Roman"/>
          <w:kern w:val="16"/>
          <w:sz w:val="24"/>
          <w:szCs w:val="24"/>
        </w:rPr>
        <w:t>с даты обнаружения</w:t>
      </w:r>
      <w:proofErr w:type="gramEnd"/>
      <w:r w:rsidRPr="00EB4657">
        <w:rPr>
          <w:rFonts w:ascii="Times New Roman" w:eastAsia="Times New Roman" w:hAnsi="Times New Roman" w:cs="Times New Roman"/>
          <w:kern w:val="16"/>
          <w:sz w:val="24"/>
          <w:szCs w:val="24"/>
        </w:rPr>
        <w:t xml:space="preserve"> указанных нарушений. </w:t>
      </w:r>
    </w:p>
    <w:p w:rsidR="00EB4657" w:rsidRPr="00EB4657" w:rsidRDefault="00EB4657" w:rsidP="00EB4657">
      <w:pPr>
        <w:shd w:val="clear" w:color="auto" w:fill="FFFFFF"/>
        <w:tabs>
          <w:tab w:val="left" w:pos="700"/>
        </w:tabs>
        <w:spacing w:after="0" w:line="240" w:lineRule="auto"/>
        <w:ind w:firstLine="709"/>
        <w:jc w:val="both"/>
        <w:rPr>
          <w:rFonts w:ascii="Times New Roman" w:eastAsia="Calibri" w:hAnsi="Times New Roman" w:cs="Times New Roman"/>
          <w:sz w:val="24"/>
          <w:szCs w:val="24"/>
          <w:lang w:eastAsia="en-US"/>
        </w:rPr>
      </w:pPr>
      <w:r w:rsidRPr="00EB4657">
        <w:rPr>
          <w:rFonts w:ascii="Times New Roman" w:eastAsia="Calibri"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EB4657">
        <w:rPr>
          <w:rFonts w:ascii="Times New Roman" w:eastAsia="Times New Roman" w:hAnsi="Times New Roman" w:cs="Times New Roman"/>
          <w:sz w:val="24"/>
          <w:szCs w:val="24"/>
        </w:rPr>
        <w:t>Подрядчико</w:t>
      </w:r>
      <w:r w:rsidRPr="00EB4657">
        <w:rPr>
          <w:rFonts w:ascii="Times New Roman" w:eastAsia="Calibri" w:hAnsi="Times New Roman" w:cs="Times New Roman"/>
          <w:sz w:val="24"/>
          <w:szCs w:val="24"/>
          <w:lang w:eastAsia="en-US"/>
        </w:rPr>
        <w:t xml:space="preserve">м, обязан уведомить об этом </w:t>
      </w:r>
      <w:r w:rsidRPr="00EB4657">
        <w:rPr>
          <w:rFonts w:ascii="Times New Roman" w:eastAsia="Times New Roman" w:hAnsi="Times New Roman" w:cs="Times New Roman"/>
          <w:sz w:val="24"/>
          <w:szCs w:val="24"/>
        </w:rPr>
        <w:t>Подрядчика</w:t>
      </w:r>
      <w:r w:rsidRPr="00EB4657">
        <w:rPr>
          <w:rFonts w:ascii="Times New Roman" w:eastAsia="Calibri" w:hAnsi="Times New Roman" w:cs="Times New Roman"/>
          <w:sz w:val="24"/>
          <w:szCs w:val="24"/>
          <w:lang w:eastAsia="en-US"/>
        </w:rPr>
        <w:t xml:space="preserve"> в течение 3 рабочих дней после их обнаружения. </w:t>
      </w:r>
    </w:p>
    <w:p w:rsidR="00EB4657" w:rsidRPr="00EB4657" w:rsidRDefault="00EB4657" w:rsidP="00EB4657">
      <w:pPr>
        <w:shd w:val="clear" w:color="auto" w:fill="FFFFFF"/>
        <w:tabs>
          <w:tab w:val="left" w:pos="700"/>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EB4657">
        <w:rPr>
          <w:rFonts w:ascii="Times New Roman" w:eastAsia="Times New Roman" w:hAnsi="Times New Roman" w:cs="Times New Roman"/>
          <w:sz w:val="24"/>
          <w:szCs w:val="24"/>
        </w:rPr>
        <w:t>Подрядчико</w:t>
      </w:r>
      <w:r w:rsidRPr="00EB4657">
        <w:rPr>
          <w:rFonts w:ascii="Times New Roman" w:eastAsia="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EB4657" w:rsidRPr="00EB4657" w:rsidRDefault="00EB4657" w:rsidP="00EB4657">
      <w:pPr>
        <w:numPr>
          <w:ilvl w:val="1"/>
          <w:numId w:val="1"/>
        </w:numPr>
        <w:shd w:val="clear" w:color="auto" w:fill="FFFFFF"/>
        <w:tabs>
          <w:tab w:val="left" w:pos="70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EB4657">
        <w:rPr>
          <w:rFonts w:ascii="Times New Roman" w:eastAsia="Times New Roman" w:hAnsi="Times New Roman" w:cs="Times New Roman"/>
          <w:sz w:val="24"/>
          <w:szCs w:val="24"/>
        </w:rPr>
        <w:t>Подрядчик</w:t>
      </w:r>
      <w:r w:rsidRPr="00EB4657">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EB4657">
        <w:rPr>
          <w:rFonts w:ascii="Times New Roman" w:eastAsia="Times New Roman" w:hAnsi="Times New Roman" w:cs="Times New Roman"/>
          <w:sz w:val="24"/>
          <w:szCs w:val="24"/>
        </w:rPr>
        <w:t>Подрядчику</w:t>
      </w:r>
      <w:r w:rsidRPr="00EB4657">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EB4657">
        <w:rPr>
          <w:rFonts w:ascii="Times New Roman" w:eastAsia="Times New Roman" w:hAnsi="Times New Roman" w:cs="Times New Roman"/>
          <w:iCs/>
          <w:kern w:val="16"/>
          <w:sz w:val="24"/>
          <w:szCs w:val="24"/>
        </w:rPr>
        <w:t xml:space="preserve">(принять решение </w:t>
      </w:r>
      <w:r w:rsidRPr="00EB4657">
        <w:rPr>
          <w:rFonts w:ascii="Times New Roman" w:eastAsia="Times New Roman" w:hAnsi="Times New Roman" w:cs="Times New Roman"/>
          <w:iCs/>
          <w:sz w:val="24"/>
          <w:szCs w:val="24"/>
        </w:rPr>
        <w:t>об одностороннем отказе от исполнения Контракта)</w:t>
      </w:r>
      <w:r w:rsidRPr="00EB4657">
        <w:rPr>
          <w:rFonts w:ascii="Times New Roman" w:eastAsia="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EB4657">
        <w:rPr>
          <w:rFonts w:ascii="Times New Roman" w:eastAsia="Times New Roman" w:hAnsi="Times New Roman" w:cs="Times New Roman"/>
          <w:sz w:val="24"/>
          <w:szCs w:val="24"/>
        </w:rPr>
        <w:t>связи</w:t>
      </w:r>
      <w:proofErr w:type="gramEnd"/>
      <w:r w:rsidRPr="00EB4657">
        <w:rPr>
          <w:rFonts w:ascii="Times New Roman" w:eastAsia="Times New Roman" w:hAnsi="Times New Roman" w:cs="Times New Roman"/>
          <w:sz w:val="24"/>
          <w:szCs w:val="24"/>
        </w:rPr>
        <w:t xml:space="preserve"> с чем Заказчик утрачивает интерес к Контракту.</w:t>
      </w:r>
    </w:p>
    <w:p w:rsidR="00EB4657" w:rsidRPr="00EB4657" w:rsidRDefault="00EB4657" w:rsidP="00EB4657">
      <w:pPr>
        <w:shd w:val="clear" w:color="auto" w:fill="FFFFFF"/>
        <w:tabs>
          <w:tab w:val="left" w:pos="700"/>
        </w:tabs>
        <w:spacing w:after="0" w:line="240" w:lineRule="auto"/>
        <w:ind w:firstLine="709"/>
        <w:jc w:val="both"/>
        <w:rPr>
          <w:rFonts w:ascii="Times New Roman" w:eastAsia="Times New Roman" w:hAnsi="Times New Roman" w:cs="Times New Roman"/>
          <w:sz w:val="24"/>
          <w:szCs w:val="24"/>
        </w:rPr>
      </w:pPr>
    </w:p>
    <w:p w:rsidR="00EB4657" w:rsidRPr="00EB4657" w:rsidRDefault="00EB4657" w:rsidP="00EB4657">
      <w:pPr>
        <w:tabs>
          <w:tab w:val="left" w:pos="426"/>
        </w:tabs>
        <w:spacing w:before="120" w:after="120" w:line="240" w:lineRule="auto"/>
        <w:ind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7.Обеспечение исполнения Контракта</w:t>
      </w:r>
    </w:p>
    <w:p w:rsidR="00EB4657" w:rsidRPr="00EB4657" w:rsidRDefault="00EB4657" w:rsidP="00EB4657">
      <w:pPr>
        <w:numPr>
          <w:ilvl w:val="1"/>
          <w:numId w:val="2"/>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w:t>
      </w:r>
      <w:r w:rsidR="00FF6BE2">
        <w:rPr>
          <w:rFonts w:ascii="Times New Roman" w:eastAsia="Times New Roman" w:hAnsi="Times New Roman" w:cs="Times New Roman"/>
          <w:sz w:val="24"/>
          <w:szCs w:val="24"/>
        </w:rPr>
        <w:t>льных нужд» и требованиям п. 7.8</w:t>
      </w:r>
      <w:r w:rsidRPr="00EB4657">
        <w:rPr>
          <w:rFonts w:ascii="Times New Roman" w:eastAsia="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EB4657">
        <w:rPr>
          <w:rFonts w:ascii="Times New Roman" w:eastAsia="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EB4657" w:rsidRPr="00FF6BE2" w:rsidRDefault="00EB4657" w:rsidP="00FF6BE2">
      <w:pPr>
        <w:pStyle w:val="a3"/>
        <w:numPr>
          <w:ilvl w:val="1"/>
          <w:numId w:val="2"/>
        </w:numPr>
        <w:spacing w:after="0" w:line="240" w:lineRule="auto"/>
        <w:ind w:left="0" w:firstLine="709"/>
        <w:jc w:val="both"/>
        <w:rPr>
          <w:rFonts w:ascii="Times New Roman" w:eastAsia="Times New Roman" w:hAnsi="Times New Roman" w:cs="Times New Roman"/>
          <w:kern w:val="16"/>
          <w:sz w:val="24"/>
          <w:szCs w:val="24"/>
        </w:rPr>
      </w:pPr>
      <w:r w:rsidRPr="00FF6BE2">
        <w:rPr>
          <w:rFonts w:ascii="Times New Roman" w:eastAsia="Times New Roman" w:hAnsi="Times New Roman" w:cs="Times New Roman"/>
          <w:sz w:val="24"/>
          <w:szCs w:val="24"/>
        </w:rPr>
        <w:t>Обеспечение исполнения Контракта предоставляется Заказчику до заключения</w:t>
      </w:r>
      <w:r w:rsidRPr="00FF6BE2">
        <w:rPr>
          <w:rFonts w:ascii="Times New Roman" w:eastAsia="Times New Roman" w:hAnsi="Times New Roman" w:cs="Times New Roman"/>
          <w:kern w:val="16"/>
          <w:sz w:val="24"/>
          <w:szCs w:val="24"/>
        </w:rPr>
        <w:t xml:space="preserve"> Контракта. </w:t>
      </w:r>
      <w:r w:rsidRPr="00FF6BE2">
        <w:rPr>
          <w:rFonts w:ascii="Times New Roman" w:eastAsia="Times New Roman" w:hAnsi="Times New Roman" w:cs="Times New Roman"/>
          <w:sz w:val="24"/>
          <w:szCs w:val="24"/>
        </w:rPr>
        <w:t>Размер обеспечения исполнения Контракта составляет</w:t>
      </w:r>
      <w:r w:rsidR="00FF6BE2">
        <w:rPr>
          <w:rFonts w:ascii="Times New Roman" w:eastAsia="Times New Roman" w:hAnsi="Times New Roman" w:cs="Times New Roman"/>
          <w:sz w:val="24"/>
          <w:szCs w:val="24"/>
        </w:rPr>
        <w:t>:</w:t>
      </w:r>
      <w:r w:rsidRPr="00FF6BE2">
        <w:rPr>
          <w:rFonts w:ascii="Times New Roman" w:eastAsia="Times New Roman" w:hAnsi="Times New Roman" w:cs="Times New Roman"/>
          <w:sz w:val="24"/>
          <w:szCs w:val="24"/>
        </w:rPr>
        <w:t xml:space="preserve"> </w:t>
      </w:r>
      <w:r w:rsidRPr="00FF6BE2">
        <w:rPr>
          <w:rFonts w:ascii="Times New Roman" w:eastAsia="Times New Roman" w:hAnsi="Times New Roman" w:cs="Times New Roman"/>
          <w:kern w:val="16"/>
          <w:sz w:val="24"/>
          <w:szCs w:val="24"/>
        </w:rPr>
        <w:t xml:space="preserve">9 872 (девять тысяч восемьсот семьдесят два) рубля 18 копеек (15% начальной (максимальной) цены контракта). </w:t>
      </w:r>
    </w:p>
    <w:p w:rsidR="00EB4657" w:rsidRPr="00FF6BE2" w:rsidRDefault="00EB4657" w:rsidP="00EB4657">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(В случае применения антидемпинговых мер, согласно ч.2 ст.37 Федерального закона от 05.04.2013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Федерального закона, либо размер обеспечения исполнения Контракта составит</w:t>
      </w:r>
      <w:proofErr w:type="gramEnd"/>
      <w:r w:rsidRPr="00EB4657">
        <w:rPr>
          <w:rFonts w:ascii="Times New Roman" w:eastAsia="Times New Roman" w:hAnsi="Times New Roman" w:cs="Times New Roman"/>
          <w:sz w:val="24"/>
          <w:szCs w:val="24"/>
        </w:rPr>
        <w:t xml:space="preserve">: </w:t>
      </w:r>
      <w:proofErr w:type="gramStart"/>
      <w:r w:rsidRPr="00FF6BE2">
        <w:rPr>
          <w:rFonts w:ascii="Times New Roman" w:eastAsia="Times New Roman" w:hAnsi="Times New Roman" w:cs="Times New Roman"/>
          <w:sz w:val="24"/>
          <w:szCs w:val="24"/>
        </w:rPr>
        <w:t>14 808 (четырнадцать тысяч восемьсот восемь) рублей 27 копеек</w:t>
      </w:r>
      <w:r w:rsidR="00FF6BE2" w:rsidRPr="00FF6BE2">
        <w:rPr>
          <w:rFonts w:ascii="Times New Roman" w:eastAsia="Times New Roman" w:hAnsi="Times New Roman" w:cs="Times New Roman"/>
          <w:sz w:val="24"/>
          <w:szCs w:val="24"/>
        </w:rPr>
        <w:t>)</w:t>
      </w:r>
      <w:r w:rsidRPr="00FF6BE2">
        <w:rPr>
          <w:rFonts w:ascii="Times New Roman" w:eastAsia="Times New Roman" w:hAnsi="Times New Roman" w:cs="Times New Roman"/>
          <w:sz w:val="24"/>
          <w:szCs w:val="24"/>
        </w:rPr>
        <w:t xml:space="preserve">. </w:t>
      </w:r>
      <w:proofErr w:type="gramEnd"/>
    </w:p>
    <w:p w:rsidR="00EB4657" w:rsidRPr="00EB4657" w:rsidRDefault="00FF6BE2" w:rsidP="00EB4657">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EB4657" w:rsidRPr="00EB4657">
        <w:rPr>
          <w:rFonts w:ascii="Times New Roman" w:eastAsia="Times New Roman" w:hAnsi="Times New Roman" w:cs="Times New Roman"/>
          <w:sz w:val="24"/>
          <w:szCs w:val="24"/>
        </w:rPr>
        <w:t>. 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B4657" w:rsidRPr="00EB4657" w:rsidRDefault="00FF6BE2" w:rsidP="00EB4657">
      <w:pPr>
        <w:tabs>
          <w:tab w:val="left" w:pos="709"/>
        </w:tabs>
        <w:spacing w:after="0" w:line="240" w:lineRule="auto"/>
        <w:ind w:firstLine="709"/>
        <w:contextualSpacing/>
        <w:jc w:val="both"/>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lastRenderedPageBreak/>
        <w:t>7.4</w:t>
      </w:r>
      <w:r w:rsidR="00EB4657" w:rsidRPr="00EB4657">
        <w:rPr>
          <w:rFonts w:ascii="Times New Roman" w:eastAsia="Times New Roman" w:hAnsi="Times New Roman" w:cs="Times New Roman"/>
          <w:kern w:val="16"/>
          <w:sz w:val="24"/>
          <w:szCs w:val="24"/>
        </w:rPr>
        <w:t xml:space="preserve">. Срок действия банковской гарантии должен превышать срок действия Контракта не менее чем на один месяц. </w:t>
      </w:r>
    </w:p>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EB4657">
        <w:rPr>
          <w:rFonts w:ascii="Times New Roman" w:eastAsia="Times New Roman" w:hAnsi="Times New Roman" w:cs="Times New Roman"/>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Подрядчиком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Денежные средства, вносимые Подрядчиком в качестве обеспечения исполнения</w:t>
      </w:r>
      <w:r w:rsidRPr="00EB4657">
        <w:rPr>
          <w:rFonts w:ascii="Times New Roman" w:eastAsia="Times New Roman" w:hAnsi="Times New Roman" w:cs="Times New Roman"/>
          <w:sz w:val="24"/>
          <w:szCs w:val="24"/>
        </w:rPr>
        <w:t xml:space="preserve">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EB4657">
        <w:rPr>
          <w:rFonts w:ascii="Times New Roman" w:eastAsia="Times New Roman" w:hAnsi="Times New Roman" w:cs="Times New Roman"/>
          <w:b/>
          <w:sz w:val="24"/>
          <w:szCs w:val="24"/>
        </w:rPr>
        <w:t xml:space="preserve"> </w:t>
      </w:r>
      <w:r w:rsidRPr="00EB4657">
        <w:rPr>
          <w:rFonts w:ascii="Times New Roman" w:eastAsia="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EB4657" w:rsidRPr="00EB4657" w:rsidRDefault="00EB4657" w:rsidP="00EB4657">
      <w:pPr>
        <w:numPr>
          <w:ilvl w:val="1"/>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EB4657" w:rsidRPr="00EB4657" w:rsidRDefault="00EB4657" w:rsidP="00EB4657">
      <w:pPr>
        <w:numPr>
          <w:ilvl w:val="2"/>
          <w:numId w:val="3"/>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Банковская гарантия должна быть безотзывной;</w:t>
      </w:r>
    </w:p>
    <w:p w:rsidR="00EB4657" w:rsidRPr="00EB4657" w:rsidRDefault="00EB4657" w:rsidP="00EB4657">
      <w:pPr>
        <w:numPr>
          <w:ilvl w:val="2"/>
          <w:numId w:val="3"/>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EB4657">
        <w:rPr>
          <w:rFonts w:ascii="Times New Roman" w:eastAsia="Times New Roman" w:hAnsi="Times New Roman" w:cs="Times New Roman"/>
          <w:sz w:val="24"/>
          <w:szCs w:val="24"/>
        </w:rPr>
        <w:t>ств пр</w:t>
      </w:r>
      <w:proofErr w:type="gramEnd"/>
      <w:r w:rsidRPr="00EB4657">
        <w:rPr>
          <w:rFonts w:ascii="Times New Roman" w:eastAsia="Times New Roman" w:hAnsi="Times New Roman" w:cs="Times New Roman"/>
          <w:sz w:val="24"/>
          <w:szCs w:val="24"/>
        </w:rPr>
        <w:t>инципалом в соответствии со статьей 96 Закона о контрактной системе;</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4657" w:rsidRPr="00EB4657" w:rsidRDefault="00EB4657" w:rsidP="00EB4657">
      <w:pPr>
        <w:numPr>
          <w:ilvl w:val="3"/>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B4657" w:rsidRPr="00EB4657" w:rsidRDefault="00EB4657" w:rsidP="00EB4657">
      <w:pPr>
        <w:numPr>
          <w:ilvl w:val="3"/>
          <w:numId w:val="3"/>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EB4657">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B4657" w:rsidRPr="00EB4657" w:rsidRDefault="00EB4657" w:rsidP="00EB4657">
      <w:pPr>
        <w:numPr>
          <w:ilvl w:val="0"/>
          <w:numId w:val="3"/>
        </w:numPr>
        <w:tabs>
          <w:tab w:val="left" w:pos="426"/>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Ответственность Сторон</w:t>
      </w:r>
    </w:p>
    <w:p w:rsidR="00EB4657" w:rsidRPr="00EB4657" w:rsidRDefault="00EB4657" w:rsidP="00EB4657">
      <w:pPr>
        <w:tabs>
          <w:tab w:val="left" w:pos="426"/>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8.1.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B4657" w:rsidRPr="00EB4657" w:rsidRDefault="00EB4657" w:rsidP="00EB4657">
      <w:pPr>
        <w:tabs>
          <w:tab w:val="left" w:pos="426"/>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EB4657">
        <w:rPr>
          <w:rFonts w:ascii="Times New Roman" w:eastAsia="Times New Roman" w:hAnsi="Times New Roman" w:cs="Times New Roman"/>
          <w:sz w:val="24"/>
          <w:szCs w:val="24"/>
        </w:rPr>
        <w:lastRenderedPageBreak/>
        <w:t xml:space="preserve">Заказчиком обязательств, предусмотренных Контрактом, Подрядчик вправе потребовать уплаты неустоек (штрафов, пеней). </w:t>
      </w:r>
    </w:p>
    <w:p w:rsidR="00EB4657" w:rsidRPr="00EB4657" w:rsidRDefault="00EB4657" w:rsidP="00EB4657">
      <w:pPr>
        <w:spacing w:after="0" w:line="240" w:lineRule="auto"/>
        <w:ind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8.2.2.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B4657">
          <w:rPr>
            <w:rFonts w:ascii="Times New Roman" w:eastAsia="Lucida Sans Unicode" w:hAnsi="Times New Roman" w:cs="Times New Roman"/>
            <w:sz w:val="24"/>
            <w:szCs w:val="24"/>
            <w:lang w:bidi="en-US"/>
          </w:rPr>
          <w:t>Постановлением</w:t>
        </w:r>
      </w:hyperlink>
      <w:r w:rsidRPr="00EB4657">
        <w:rPr>
          <w:rFonts w:ascii="Times New Roman" w:eastAsia="Lucida Sans Unicode" w:hAnsi="Times New Roman" w:cs="Times New Roman"/>
          <w:sz w:val="24"/>
          <w:szCs w:val="24"/>
          <w:lang w:bidi="en-US"/>
        </w:rPr>
        <w:t xml:space="preserve"> П</w:t>
      </w:r>
      <w:r w:rsidRPr="00EB4657">
        <w:rPr>
          <w:rFonts w:ascii="Times New Roman" w:eastAsia="Lucida Sans Unicode" w:hAnsi="Times New Roman" w:cs="Times New Roman"/>
          <w:color w:val="000000"/>
          <w:sz w:val="24"/>
          <w:szCs w:val="24"/>
          <w:lang w:bidi="en-US"/>
        </w:rPr>
        <w:t>равительства Российской Федерации от 25.11.2013 №1063:</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EB4657" w:rsidRPr="00EB4657" w:rsidRDefault="00EB4657" w:rsidP="00EB4657">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B4657" w:rsidRPr="00EB4657" w:rsidRDefault="00EB4657" w:rsidP="00EB4657">
      <w:pPr>
        <w:spacing w:after="0" w:line="240" w:lineRule="auto"/>
        <w:ind w:firstLine="709"/>
        <w:contextualSpacing/>
        <w:jc w:val="both"/>
        <w:rPr>
          <w:rFonts w:ascii="Times New Roman" w:eastAsia="Times New Roman" w:hAnsi="Times New Roman" w:cs="Times New Roman"/>
          <w:sz w:val="24"/>
          <w:szCs w:val="24"/>
        </w:rPr>
      </w:pPr>
      <w:r w:rsidRPr="00EB4657">
        <w:rPr>
          <w:rFonts w:ascii="Times New Roman" w:eastAsia="Lucida Sans Unicode" w:hAnsi="Times New Roman" w:cs="Times New Roman"/>
          <w:color w:val="000000"/>
          <w:sz w:val="24"/>
          <w:szCs w:val="24"/>
          <w:lang w:bidi="en-US"/>
        </w:rPr>
        <w:t xml:space="preserve">8.3. </w:t>
      </w:r>
      <w:r w:rsidRPr="00EB4657">
        <w:rPr>
          <w:rFonts w:ascii="Times New Roman" w:eastAsia="Times New Roman" w:hAnsi="Times New Roman" w:cs="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B4657" w:rsidRPr="00EB4657" w:rsidRDefault="00EB4657" w:rsidP="00EB4657">
      <w:pPr>
        <w:spacing w:after="0" w:line="240" w:lineRule="auto"/>
        <w:ind w:firstLine="709"/>
        <w:contextualSpacing/>
        <w:jc w:val="both"/>
        <w:rPr>
          <w:rFonts w:ascii="Times New Roman" w:eastAsia="Lucida Sans Unicode" w:hAnsi="Times New Roman" w:cs="Times New Roman"/>
          <w:color w:val="000000"/>
          <w:sz w:val="24"/>
          <w:szCs w:val="24"/>
          <w:lang w:bidi="en-US"/>
        </w:rPr>
      </w:pPr>
      <w:r w:rsidRPr="00EB4657">
        <w:rPr>
          <w:rFonts w:ascii="Times New Roman" w:eastAsia="Times New Roman" w:hAnsi="Times New Roman" w:cs="Times New Roman"/>
          <w:sz w:val="24"/>
          <w:szCs w:val="24"/>
        </w:rPr>
        <w:t xml:space="preserve">8.3.1. </w:t>
      </w:r>
      <w:proofErr w:type="gramStart"/>
      <w:r w:rsidRPr="00EB4657">
        <w:rPr>
          <w:rFonts w:ascii="Times New Roman" w:eastAsia="Lucida Sans Unicode" w:hAnsi="Times New Roman" w:cs="Times New Roman"/>
          <w:color w:val="000000"/>
          <w:sz w:val="24"/>
          <w:szCs w:val="24"/>
          <w:lang w:bidi="en-US"/>
        </w:rPr>
        <w:t xml:space="preserve">Пеня начисляется за каждый день просрочки исполнения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и</w:t>
      </w:r>
      <w:proofErr w:type="gramEnd"/>
      <w:r w:rsidRPr="00EB4657">
        <w:rPr>
          <w:rFonts w:ascii="Times New Roman" w:eastAsia="Lucida Sans Unicode" w:hAnsi="Times New Roman" w:cs="Times New Roman"/>
          <w:color w:val="000000"/>
          <w:sz w:val="24"/>
          <w:szCs w:val="24"/>
          <w:lang w:bidi="en-US"/>
        </w:rPr>
        <w:t xml:space="preserve"> определяется по формуле:</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П</w:t>
      </w:r>
      <w:proofErr w:type="gramEnd"/>
      <w:r w:rsidRPr="00EB4657">
        <w:rPr>
          <w:rFonts w:ascii="Times New Roman" w:eastAsia="Lucida Sans Unicode" w:hAnsi="Times New Roman" w:cs="Times New Roman"/>
          <w:color w:val="000000"/>
          <w:sz w:val="24"/>
          <w:szCs w:val="24"/>
          <w:lang w:bidi="en-US"/>
        </w:rPr>
        <w:t xml:space="preserve"> = (Ц - В) </w:t>
      </w:r>
      <w:r w:rsidRPr="00EB4657">
        <w:rPr>
          <w:rFonts w:ascii="Times New Roman" w:eastAsia="Lucida Sans Unicode" w:hAnsi="Times New Roman" w:cs="Times New Roman"/>
          <w:color w:val="000000"/>
          <w:sz w:val="24"/>
          <w:szCs w:val="24"/>
          <w:lang w:val="en-US" w:bidi="en-US"/>
        </w:rPr>
        <w:t>x</w:t>
      </w:r>
      <w:r w:rsidRPr="00EB4657">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Размер ставки определяется по формуле:</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С = С</w:t>
      </w:r>
      <w:r w:rsidRPr="00EB4657">
        <w:rPr>
          <w:rFonts w:ascii="Times New Roman" w:eastAsia="Lucida Sans Unicode" w:hAnsi="Times New Roman" w:cs="Times New Roman"/>
          <w:color w:val="000000"/>
          <w:sz w:val="24"/>
          <w:szCs w:val="24"/>
          <w:vertAlign w:val="subscript"/>
          <w:lang w:bidi="en-US"/>
        </w:rPr>
        <w:t>ЦБ</w:t>
      </w:r>
      <w:r w:rsidRPr="00EB4657">
        <w:rPr>
          <w:rFonts w:ascii="Times New Roman" w:eastAsia="Lucida Sans Unicode" w:hAnsi="Times New Roman" w:cs="Times New Roman"/>
          <w:color w:val="000000"/>
          <w:sz w:val="24"/>
          <w:szCs w:val="24"/>
          <w:lang w:bidi="en-US"/>
        </w:rPr>
        <w:t xml:space="preserve"> </w:t>
      </w:r>
      <w:proofErr w:type="spellStart"/>
      <w:r w:rsidRPr="00EB4657">
        <w:rPr>
          <w:rFonts w:ascii="Times New Roman" w:eastAsia="Lucida Sans Unicode" w:hAnsi="Times New Roman" w:cs="Times New Roman"/>
          <w:color w:val="000000"/>
          <w:sz w:val="24"/>
          <w:szCs w:val="24"/>
          <w:lang w:bidi="en-US"/>
        </w:rPr>
        <w:t>х</w:t>
      </w:r>
      <w:proofErr w:type="spellEnd"/>
      <w:r w:rsidRPr="00EB4657">
        <w:rPr>
          <w:rFonts w:ascii="Times New Roman" w:eastAsia="Lucida Sans Unicode" w:hAnsi="Times New Roman" w:cs="Times New Roman"/>
          <w:color w:val="000000"/>
          <w:sz w:val="24"/>
          <w:szCs w:val="24"/>
          <w:lang w:bidi="en-US"/>
        </w:rPr>
        <w:t xml:space="preserve"> ДП (где  С</w:t>
      </w:r>
      <w:r w:rsidRPr="00EB4657">
        <w:rPr>
          <w:rFonts w:ascii="Times New Roman" w:eastAsia="Lucida Sans Unicode" w:hAnsi="Times New Roman" w:cs="Times New Roman"/>
          <w:color w:val="000000"/>
          <w:sz w:val="24"/>
          <w:szCs w:val="24"/>
          <w:vertAlign w:val="subscript"/>
          <w:lang w:bidi="en-US"/>
        </w:rPr>
        <w:t>ЦБ</w:t>
      </w:r>
      <w:r w:rsidRPr="00EB4657">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ДП - количество дней просрочки).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Коэффициент</w:t>
      </w:r>
      <w:proofErr w:type="gramStart"/>
      <w:r w:rsidRPr="00EB4657">
        <w:rPr>
          <w:rFonts w:ascii="Times New Roman" w:eastAsia="Lucida Sans Unicode" w:hAnsi="Times New Roman" w:cs="Times New Roman"/>
          <w:color w:val="000000"/>
          <w:sz w:val="24"/>
          <w:szCs w:val="24"/>
          <w:lang w:bidi="en-US"/>
        </w:rPr>
        <w:t xml:space="preserve"> К</w:t>
      </w:r>
      <w:proofErr w:type="gramEnd"/>
      <w:r w:rsidRPr="00EB4657">
        <w:rPr>
          <w:rFonts w:ascii="Times New Roman" w:eastAsia="Lucida Sans Unicode" w:hAnsi="Times New Roman" w:cs="Times New Roman"/>
          <w:color w:val="000000"/>
          <w:sz w:val="24"/>
          <w:szCs w:val="24"/>
          <w:lang w:bidi="en-US"/>
        </w:rPr>
        <w:t xml:space="preserve"> определяется по формуле:</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 ДП / ДК </w:t>
      </w:r>
      <w:r w:rsidRPr="00EB4657">
        <w:rPr>
          <w:rFonts w:ascii="Times New Roman" w:eastAsia="Lucida Sans Unicode" w:hAnsi="Times New Roman" w:cs="Times New Roman"/>
          <w:color w:val="000000"/>
          <w:sz w:val="24"/>
          <w:szCs w:val="24"/>
          <w:lang w:val="en-US" w:bidi="en-US"/>
        </w:rPr>
        <w:t>x</w:t>
      </w:r>
      <w:r w:rsidRPr="00EB4657">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При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равном</w:t>
      </w:r>
      <w:proofErr w:type="gramEnd"/>
      <w:r w:rsidRPr="00EB4657">
        <w:rPr>
          <w:rFonts w:ascii="Times New Roman" w:eastAsia="Lucida Sans Unicode" w:hAnsi="Times New Roman" w:cs="Times New Roman"/>
          <w:color w:val="000000"/>
          <w:sz w:val="24"/>
          <w:szCs w:val="24"/>
          <w:lang w:bidi="en-US"/>
        </w:rPr>
        <w:t xml:space="preserve">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При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равном</w:t>
      </w:r>
      <w:proofErr w:type="gramEnd"/>
      <w:r w:rsidRPr="00EB4657">
        <w:rPr>
          <w:rFonts w:ascii="Times New Roman" w:eastAsia="Lucida Sans Unicode" w:hAnsi="Times New Roman" w:cs="Times New Roman"/>
          <w:color w:val="000000"/>
          <w:sz w:val="24"/>
          <w:szCs w:val="24"/>
          <w:lang w:bidi="en-US"/>
        </w:rPr>
        <w:t xml:space="preserve">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При </w:t>
      </w:r>
      <w:r w:rsidRPr="00EB4657">
        <w:rPr>
          <w:rFonts w:ascii="Times New Roman" w:eastAsia="Lucida Sans Unicode" w:hAnsi="Times New Roman" w:cs="Times New Roman"/>
          <w:color w:val="000000"/>
          <w:sz w:val="24"/>
          <w:szCs w:val="24"/>
          <w:lang w:val="en-US" w:bidi="en-US"/>
        </w:rPr>
        <w:t>K</w:t>
      </w:r>
      <w:r w:rsidRPr="00EB4657">
        <w:rPr>
          <w:rFonts w:ascii="Times New Roman" w:eastAsia="Lucida Sans Unicode" w:hAnsi="Times New Roman" w:cs="Times New Roman"/>
          <w:color w:val="000000"/>
          <w:sz w:val="24"/>
          <w:szCs w:val="24"/>
          <w:lang w:bidi="en-US"/>
        </w:rPr>
        <w:t xml:space="preserve">, </w:t>
      </w:r>
      <w:proofErr w:type="gramStart"/>
      <w:r w:rsidRPr="00EB4657">
        <w:rPr>
          <w:rFonts w:ascii="Times New Roman" w:eastAsia="Lucida Sans Unicode" w:hAnsi="Times New Roman" w:cs="Times New Roman"/>
          <w:color w:val="000000"/>
          <w:sz w:val="24"/>
          <w:szCs w:val="24"/>
          <w:lang w:bidi="en-US"/>
        </w:rPr>
        <w:t>равном</w:t>
      </w:r>
      <w:proofErr w:type="gramEnd"/>
      <w:r w:rsidRPr="00EB4657">
        <w:rPr>
          <w:rFonts w:ascii="Times New Roman" w:eastAsia="Lucida Sans Unicode" w:hAnsi="Times New Roman" w:cs="Times New Roman"/>
          <w:color w:val="000000"/>
          <w:sz w:val="24"/>
          <w:szCs w:val="24"/>
          <w:lang w:bidi="en-US"/>
        </w:rPr>
        <w:t xml:space="preserve"> 100 процентам и более, размер ставки определяется за каждый день просрочки и принимается равным 0,03 ставки рефинансирования, установленной </w:t>
      </w:r>
      <w:r w:rsidRPr="00EB4657">
        <w:rPr>
          <w:rFonts w:ascii="Times New Roman" w:eastAsia="Lucida Sans Unicode" w:hAnsi="Times New Roman" w:cs="Times New Roman"/>
          <w:color w:val="000000"/>
          <w:sz w:val="24"/>
          <w:szCs w:val="24"/>
          <w:lang w:bidi="en-US"/>
        </w:rPr>
        <w:lastRenderedPageBreak/>
        <w:t>Центральным банком Российской Федерации на дату уплаты пени.</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8.3.2. Штрафы начисляются за неисполнение или ненадлежащее исполнение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EB4657">
        <w:rPr>
          <w:rFonts w:ascii="Times New Roman" w:eastAsia="Times New Roman" w:hAnsi="Times New Roman" w:cs="Times New Roman"/>
          <w:sz w:val="24"/>
          <w:szCs w:val="24"/>
        </w:rPr>
        <w:t>Подрядчиком</w:t>
      </w:r>
      <w:r w:rsidRPr="00EB4657">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B4657">
          <w:rPr>
            <w:rFonts w:ascii="Times New Roman" w:eastAsia="Lucida Sans Unicode" w:hAnsi="Times New Roman" w:cs="Times New Roman"/>
            <w:color w:val="000000"/>
            <w:sz w:val="24"/>
            <w:szCs w:val="24"/>
            <w:lang w:bidi="en-US"/>
          </w:rPr>
          <w:t>Постановлением</w:t>
        </w:r>
      </w:hyperlink>
      <w:r w:rsidRPr="00EB4657">
        <w:rPr>
          <w:rFonts w:ascii="Times New Roman" w:eastAsia="Lucida Sans Unicode" w:hAnsi="Times New Roman" w:cs="Times New Roman"/>
          <w:color w:val="000000"/>
          <w:sz w:val="24"/>
          <w:szCs w:val="24"/>
          <w:lang w:bidi="en-US"/>
        </w:rPr>
        <w:t xml:space="preserve"> Правительства Российской Федерации от 25.11.2013 № 1063:</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EB4657" w:rsidRPr="00EB4657" w:rsidRDefault="00EB4657" w:rsidP="00EB4657">
      <w:pPr>
        <w:widowControl w:val="0"/>
        <w:suppressAutoHyphens/>
        <w:spacing w:after="0" w:line="240" w:lineRule="auto"/>
        <w:ind w:firstLine="709"/>
        <w:jc w:val="both"/>
        <w:rPr>
          <w:rFonts w:ascii="Times New Roman" w:eastAsia="Lucida Sans Unicode" w:hAnsi="Times New Roman" w:cs="Times New Roman"/>
          <w:color w:val="000000"/>
          <w:sz w:val="24"/>
          <w:szCs w:val="24"/>
          <w:lang w:bidi="en-US"/>
        </w:rPr>
      </w:pPr>
      <w:r w:rsidRPr="00EB4657">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EB4657" w:rsidRPr="00EB4657" w:rsidRDefault="00EB4657" w:rsidP="00EB4657">
      <w:pPr>
        <w:numPr>
          <w:ilvl w:val="1"/>
          <w:numId w:val="3"/>
        </w:numPr>
        <w:spacing w:after="0" w:line="240" w:lineRule="auto"/>
        <w:ind w:left="0" w:firstLine="709"/>
        <w:contextualSpacing/>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Уплата неустойки (штрафа, пени) не освобождает виновную Сторону от выполнения принятых на себя обязательств по Контракту.</w:t>
      </w:r>
    </w:p>
    <w:p w:rsidR="00EB4657" w:rsidRPr="00EB4657" w:rsidRDefault="00EB4657" w:rsidP="00EB4657">
      <w:pPr>
        <w:numPr>
          <w:ilvl w:val="1"/>
          <w:numId w:val="3"/>
        </w:numPr>
        <w:spacing w:after="0" w:line="240" w:lineRule="auto"/>
        <w:ind w:left="0" w:firstLine="709"/>
        <w:contextualSpacing/>
        <w:jc w:val="both"/>
        <w:rPr>
          <w:rFonts w:ascii="Times New Roman" w:eastAsia="Times New Roman" w:hAnsi="Times New Roman" w:cs="Times New Roman"/>
          <w:i/>
          <w:sz w:val="24"/>
          <w:szCs w:val="24"/>
        </w:rPr>
      </w:pPr>
      <w:r w:rsidRPr="00EB4657">
        <w:rPr>
          <w:rFonts w:ascii="Times New Roman" w:eastAsia="Times New Roman"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B4657" w:rsidRPr="00EB4657" w:rsidRDefault="00EB4657" w:rsidP="00EB4657">
      <w:pPr>
        <w:numPr>
          <w:ilvl w:val="1"/>
          <w:numId w:val="3"/>
        </w:numPr>
        <w:spacing w:after="0" w:line="240" w:lineRule="auto"/>
        <w:ind w:left="0" w:firstLine="709"/>
        <w:contextualSpacing/>
        <w:jc w:val="both"/>
        <w:rPr>
          <w:rFonts w:ascii="Times New Roman" w:eastAsia="Times New Roman" w:hAnsi="Times New Roman" w:cs="Times New Roman"/>
          <w:i/>
          <w:sz w:val="24"/>
          <w:szCs w:val="24"/>
        </w:rPr>
      </w:pPr>
      <w:r w:rsidRPr="00EB4657">
        <w:rPr>
          <w:rFonts w:ascii="Times New Roman" w:eastAsia="Times New Roman" w:hAnsi="Times New Roman" w:cs="Times New Roman"/>
          <w:sz w:val="24"/>
          <w:szCs w:val="24"/>
        </w:rPr>
        <w:t>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EB4657" w:rsidRPr="00EB4657" w:rsidRDefault="00EB4657" w:rsidP="00EB4657">
      <w:pPr>
        <w:numPr>
          <w:ilvl w:val="0"/>
          <w:numId w:val="3"/>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Форс-мажорные обстоятельства</w:t>
      </w:r>
    </w:p>
    <w:p w:rsidR="00EB4657" w:rsidRPr="00EB4657" w:rsidRDefault="00EB4657" w:rsidP="00EB4657">
      <w:pPr>
        <w:numPr>
          <w:ilvl w:val="1"/>
          <w:numId w:val="4"/>
        </w:numPr>
        <w:tabs>
          <w:tab w:val="left" w:pos="0"/>
        </w:tabs>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roofErr w:type="gramEnd"/>
    </w:p>
    <w:p w:rsidR="00EB4657" w:rsidRPr="00EB4657" w:rsidRDefault="00EB4657" w:rsidP="00EB4657">
      <w:pPr>
        <w:tabs>
          <w:tab w:val="left" w:pos="0"/>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9.2. 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EB4657" w:rsidRPr="00EB4657" w:rsidRDefault="00EB4657" w:rsidP="00EB4657">
      <w:pPr>
        <w:numPr>
          <w:ilvl w:val="1"/>
          <w:numId w:val="5"/>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EB4657" w:rsidRPr="00EB4657" w:rsidRDefault="00EB4657" w:rsidP="00EB4657">
      <w:pPr>
        <w:numPr>
          <w:ilvl w:val="1"/>
          <w:numId w:val="5"/>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EB4657" w:rsidRPr="00EB4657" w:rsidRDefault="00EB4657" w:rsidP="00EB4657">
      <w:pPr>
        <w:keepNext/>
        <w:numPr>
          <w:ilvl w:val="0"/>
          <w:numId w:val="5"/>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Порядок разрешения споров</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EB4657" w:rsidRPr="00EB4657" w:rsidRDefault="00EB4657" w:rsidP="00EB4657">
      <w:pPr>
        <w:tabs>
          <w:tab w:val="left" w:pos="0"/>
        </w:tabs>
        <w:spacing w:after="0" w:line="240" w:lineRule="auto"/>
        <w:ind w:firstLine="709"/>
        <w:jc w:val="both"/>
        <w:rPr>
          <w:rFonts w:ascii="Times New Roman" w:eastAsia="Times New Roman" w:hAnsi="Times New Roman" w:cs="Times New Roman"/>
          <w:sz w:val="24"/>
          <w:szCs w:val="24"/>
        </w:rPr>
      </w:pPr>
    </w:p>
    <w:p w:rsidR="00EB4657" w:rsidRPr="00EB4657" w:rsidRDefault="00EB4657" w:rsidP="00EB4657">
      <w:pPr>
        <w:numPr>
          <w:ilvl w:val="0"/>
          <w:numId w:val="6"/>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Расторжение Контракта</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EB4657">
        <w:rPr>
          <w:rFonts w:ascii="Times New Roman" w:eastAsia="Times New Roman" w:hAnsi="Times New Roman" w:cs="Times New Roman"/>
          <w:i/>
          <w:sz w:val="24"/>
          <w:szCs w:val="24"/>
        </w:rPr>
        <w:t xml:space="preserve"> </w:t>
      </w:r>
      <w:r w:rsidRPr="00EB4657">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EB4657">
        <w:rPr>
          <w:rFonts w:ascii="Times New Roman" w:eastAsia="Times New Roman" w:hAnsi="Times New Roman" w:cs="Times New Roman"/>
          <w:sz w:val="24"/>
          <w:szCs w:val="24"/>
        </w:rPr>
        <w:t>и</w:t>
      </w:r>
      <w:proofErr w:type="gramEnd"/>
      <w:r w:rsidRPr="00EB4657">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Решение Заказчика об одностороннем отказе от исполнения Контракта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EB4657">
        <w:rPr>
          <w:rFonts w:ascii="Times New Roman" w:eastAsia="Times New Roman" w:hAnsi="Times New Roman" w:cs="Times New Roman"/>
          <w:sz w:val="24"/>
          <w:szCs w:val="24"/>
        </w:rPr>
        <w:t xml:space="preserve">, </w:t>
      </w:r>
      <w:proofErr w:type="gramStart"/>
      <w:r w:rsidRPr="00EB4657">
        <w:rPr>
          <w:rFonts w:ascii="Times New Roman" w:eastAsia="Times New Roman" w:hAnsi="Times New Roman" w:cs="Times New Roman"/>
          <w:sz w:val="24"/>
          <w:szCs w:val="24"/>
        </w:rPr>
        <w:t>обеспечивающих</w:t>
      </w:r>
      <w:proofErr w:type="gramEnd"/>
      <w:r w:rsidRPr="00EB4657">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B4657">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B4657">
        <w:rPr>
          <w:rFonts w:ascii="Times New Roman" w:eastAsia="Times New Roman" w:hAnsi="Times New Roman" w:cs="Times New Roman"/>
          <w:sz w:val="24"/>
          <w:szCs w:val="24"/>
        </w:rPr>
        <w:t>.</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надлежащего уведомления Заказчиком Подрядчика об одностороннем отказе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EB4657">
        <w:rPr>
          <w:rFonts w:ascii="Times New Roman" w:eastAsia="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B4657">
        <w:rPr>
          <w:rFonts w:ascii="Times New Roman" w:eastAsia="Times New Roman" w:hAnsi="Times New Roman" w:cs="Times New Roman"/>
          <w:sz w:val="24"/>
          <w:szCs w:val="24"/>
        </w:rPr>
        <w:t>Решение Подрядчика об одностороннем отказе от исполнения Контракта не позднее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w:t>
      </w:r>
      <w:proofErr w:type="gramEnd"/>
      <w:r w:rsidRPr="00EB4657">
        <w:rPr>
          <w:rFonts w:ascii="Times New Roman" w:eastAsia="Times New Roman" w:hAnsi="Times New Roman" w:cs="Times New Roman"/>
          <w:sz w:val="24"/>
          <w:szCs w:val="24"/>
        </w:rPr>
        <w:t xml:space="preserve">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w:t>
      </w:r>
      <w:r w:rsidRPr="00EB4657">
        <w:rPr>
          <w:rFonts w:ascii="Times New Roman" w:eastAsia="Times New Roman" w:hAnsi="Times New Roman" w:cs="Times New Roman"/>
          <w:sz w:val="24"/>
          <w:szCs w:val="24"/>
        </w:rPr>
        <w:lastRenderedPageBreak/>
        <w:t>Датой такого надлежащего уведомления признается дата получения Подрядчиком подтверждения о вручении Заказчику указанного уведомления.</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i/>
          <w:sz w:val="24"/>
          <w:szCs w:val="24"/>
        </w:rPr>
      </w:pPr>
      <w:r w:rsidRPr="00EB4657">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EB4657">
        <w:rPr>
          <w:rFonts w:ascii="Times New Roman" w:eastAsia="Times New Roman" w:hAnsi="Times New Roman" w:cs="Times New Roman"/>
          <w:i/>
          <w:sz w:val="24"/>
          <w:szCs w:val="24"/>
        </w:rPr>
        <w:t xml:space="preserve"> </w:t>
      </w:r>
      <w:r w:rsidRPr="00EB4657">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EB4657">
        <w:rPr>
          <w:rFonts w:ascii="Times New Roman" w:eastAsia="Times New Roman" w:hAnsi="Times New Roman" w:cs="Times New Roman"/>
          <w:i/>
          <w:sz w:val="24"/>
          <w:szCs w:val="24"/>
        </w:rPr>
        <w:t xml:space="preserve"> </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EB4657" w:rsidRPr="00EB4657" w:rsidRDefault="00EB4657" w:rsidP="00EB465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B4657">
        <w:rPr>
          <w:rFonts w:ascii="Times New Roman" w:eastAsia="Times New Roman" w:hAnsi="Times New Roman" w:cs="Times New Roman"/>
          <w:sz w:val="24"/>
          <w:szCs w:val="24"/>
        </w:rPr>
        <w:t>с даты получения</w:t>
      </w:r>
      <w:proofErr w:type="gramEnd"/>
      <w:r w:rsidRPr="00EB4657">
        <w:rPr>
          <w:rFonts w:ascii="Times New Roman" w:eastAsia="Times New Roman" w:hAnsi="Times New Roman" w:cs="Times New Roman"/>
          <w:sz w:val="24"/>
          <w:szCs w:val="24"/>
        </w:rPr>
        <w:t xml:space="preserve"> предложения о расторжении настоящего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657" w:rsidRPr="00EB4657" w:rsidRDefault="00EB4657" w:rsidP="00EB4657">
      <w:pPr>
        <w:numPr>
          <w:ilvl w:val="0"/>
          <w:numId w:val="6"/>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Срок действия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i/>
          <w:iCs/>
          <w:sz w:val="24"/>
          <w:szCs w:val="24"/>
        </w:rPr>
      </w:pPr>
      <w:r w:rsidRPr="00EB4657">
        <w:rPr>
          <w:rFonts w:ascii="Times New Roman" w:eastAsia="Times New Roman" w:hAnsi="Times New Roman" w:cs="Times New Roman"/>
          <w:sz w:val="24"/>
          <w:szCs w:val="24"/>
        </w:rPr>
        <w:t>Контра</w:t>
      </w:r>
      <w:proofErr w:type="gramStart"/>
      <w:r w:rsidRPr="00EB4657">
        <w:rPr>
          <w:rFonts w:ascii="Times New Roman" w:eastAsia="Times New Roman" w:hAnsi="Times New Roman" w:cs="Times New Roman"/>
          <w:sz w:val="24"/>
          <w:szCs w:val="24"/>
        </w:rPr>
        <w:t>кт вст</w:t>
      </w:r>
      <w:proofErr w:type="gramEnd"/>
      <w:r w:rsidRPr="00EB4657">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EB4657">
        <w:rPr>
          <w:rFonts w:ascii="Times New Roman" w:eastAsia="Times New Roman" w:hAnsi="Times New Roman" w:cs="Times New Roman"/>
          <w:i/>
          <w:iCs/>
          <w:sz w:val="24"/>
          <w:szCs w:val="24"/>
        </w:rPr>
        <w:t xml:space="preserve"> </w:t>
      </w:r>
    </w:p>
    <w:p w:rsidR="00EB4657" w:rsidRPr="00EB4657" w:rsidRDefault="00EB4657" w:rsidP="00EB4657">
      <w:pPr>
        <w:numPr>
          <w:ilvl w:val="0"/>
          <w:numId w:val="6"/>
        </w:numPr>
        <w:tabs>
          <w:tab w:val="left" w:pos="0"/>
        </w:tabs>
        <w:spacing w:before="120" w:after="120" w:line="240" w:lineRule="auto"/>
        <w:ind w:left="0" w:firstLine="709"/>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Прочие условия</w:t>
      </w:r>
    </w:p>
    <w:p w:rsidR="00EB4657" w:rsidRPr="00EB4657" w:rsidRDefault="00EB4657" w:rsidP="00EB4657">
      <w:pPr>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Контракт составлен на</w:t>
      </w:r>
      <w:proofErr w:type="gramStart"/>
      <w:r w:rsidRPr="00EB4657">
        <w:rPr>
          <w:rFonts w:ascii="Times New Roman" w:eastAsia="Times New Roman" w:hAnsi="Times New Roman" w:cs="Times New Roman"/>
          <w:sz w:val="24"/>
          <w:szCs w:val="24"/>
        </w:rPr>
        <w:t xml:space="preserve">___ (___) </w:t>
      </w:r>
      <w:proofErr w:type="gramEnd"/>
      <w:r w:rsidRPr="00EB4657">
        <w:rPr>
          <w:rFonts w:ascii="Times New Roman" w:eastAsia="Times New Roman" w:hAnsi="Times New Roman" w:cs="Times New Roman"/>
          <w:sz w:val="24"/>
          <w:szCs w:val="24"/>
        </w:rPr>
        <w:t xml:space="preserve">листах. </w:t>
      </w:r>
      <w:proofErr w:type="gramStart"/>
      <w:r w:rsidRPr="00EB4657">
        <w:rPr>
          <w:rFonts w:ascii="Times New Roman" w:eastAsia="Times New Roman" w:hAnsi="Times New Roman" w:cs="Times New Roman"/>
          <w:sz w:val="24"/>
          <w:szCs w:val="24"/>
        </w:rPr>
        <w:t>(Контракт составлен в форме электронного документа.</w:t>
      </w:r>
      <w:proofErr w:type="gramEnd"/>
      <w:r w:rsidRPr="00EB4657">
        <w:rPr>
          <w:rFonts w:ascii="Times New Roman" w:eastAsia="Times New Roman" w:hAnsi="Times New Roman" w:cs="Times New Roman"/>
          <w:sz w:val="24"/>
          <w:szCs w:val="24"/>
        </w:rPr>
        <w:t xml:space="preserve"> </w:t>
      </w:r>
      <w:proofErr w:type="gramStart"/>
      <w:r w:rsidRPr="00EB4657">
        <w:rPr>
          <w:rFonts w:ascii="Times New Roman" w:eastAsia="Times New Roman" w:hAnsi="Times New Roman" w:cs="Times New Roman"/>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roofErr w:type="gramEnd"/>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Все приложения к Контракту являются его неотъемной частью. К Контракту прилагаются:</w:t>
      </w:r>
    </w:p>
    <w:p w:rsidR="00EB4657" w:rsidRPr="00EB4657" w:rsidRDefault="00EB4657" w:rsidP="00EB4657">
      <w:pPr>
        <w:widowControl w:val="0"/>
        <w:tabs>
          <w:tab w:val="left" w:pos="0"/>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Описание объекта закупки (Приложение №1);</w:t>
      </w:r>
    </w:p>
    <w:p w:rsidR="00EB4657" w:rsidRPr="00EB4657" w:rsidRDefault="00EB4657" w:rsidP="00EB4657">
      <w:pPr>
        <w:tabs>
          <w:tab w:val="left" w:pos="0"/>
        </w:tabs>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Локальный сметный расчет (Приложение №2).</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EB4657">
        <w:rPr>
          <w:rFonts w:ascii="Times New Roman" w:eastAsia="Times New Roman" w:hAnsi="Times New Roman" w:cs="Times New Roman"/>
          <w:sz w:val="24"/>
          <w:szCs w:val="24"/>
        </w:rPr>
        <w:t>с даты</w:t>
      </w:r>
      <w:proofErr w:type="gramEnd"/>
      <w:r w:rsidRPr="00EB4657">
        <w:rPr>
          <w:rFonts w:ascii="Times New Roman" w:eastAsia="Times New Roman" w:hAnsi="Times New Roman" w:cs="Times New Roman"/>
          <w:sz w:val="24"/>
          <w:szCs w:val="24"/>
        </w:rPr>
        <w:t xml:space="preserve"> такого изменения.</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lastRenderedPageBreak/>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w:t>
      </w:r>
      <w:r w:rsidR="00FF6BE2">
        <w:rPr>
          <w:rFonts w:ascii="Times New Roman" w:eastAsia="Times New Roman" w:hAnsi="Times New Roman" w:cs="Times New Roman"/>
          <w:sz w:val="24"/>
          <w:szCs w:val="24"/>
        </w:rPr>
        <w:t>на выполнение которых заключен К</w:t>
      </w:r>
      <w:r w:rsidRPr="00EB4657">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EB4657">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EB4657">
        <w:rPr>
          <w:rFonts w:ascii="Times New Roman" w:eastAsia="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EB4657" w:rsidRPr="00EB4657" w:rsidRDefault="00EB4657" w:rsidP="00EB4657">
      <w:pPr>
        <w:numPr>
          <w:ilvl w:val="1"/>
          <w:numId w:val="6"/>
        </w:numPr>
        <w:tabs>
          <w:tab w:val="left" w:pos="0"/>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EB4657">
        <w:rPr>
          <w:rFonts w:ascii="Times New Roman" w:eastAsia="Times New Roman" w:hAnsi="Times New Roman" w:cs="Times New Roman"/>
          <w:sz w:val="24"/>
          <w:szCs w:val="24"/>
        </w:rPr>
        <w:t>аффилированные</w:t>
      </w:r>
      <w:proofErr w:type="spellEnd"/>
      <w:r w:rsidRPr="00EB4657">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B4657" w:rsidRPr="00EB4657" w:rsidRDefault="00EB4657" w:rsidP="00EB4657">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EB4657" w:rsidRPr="00EB4657" w:rsidRDefault="00EB4657" w:rsidP="00FF6BE2">
      <w:pPr>
        <w:numPr>
          <w:ilvl w:val="0"/>
          <w:numId w:val="6"/>
        </w:numPr>
        <w:tabs>
          <w:tab w:val="left" w:pos="0"/>
        </w:tabs>
        <w:spacing w:before="120" w:after="60" w:line="240" w:lineRule="auto"/>
        <w:ind w:left="0" w:firstLine="0"/>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EB4657" w:rsidRPr="00EB4657" w:rsidTr="00EB4657">
        <w:tc>
          <w:tcPr>
            <w:tcW w:w="4993" w:type="dxa"/>
          </w:tcPr>
          <w:p w:rsidR="00EB4657" w:rsidRPr="00EB4657" w:rsidRDefault="00EB4657" w:rsidP="00EB4657">
            <w:pPr>
              <w:spacing w:after="0" w:line="240" w:lineRule="auto"/>
              <w:ind w:firstLine="34"/>
              <w:jc w:val="both"/>
              <w:rPr>
                <w:rFonts w:ascii="Times New Roman" w:eastAsia="Times New Roman" w:hAnsi="Times New Roman" w:cs="Times New Roman"/>
                <w:sz w:val="24"/>
                <w:szCs w:val="24"/>
              </w:rPr>
            </w:pPr>
            <w:r w:rsidRPr="00EB4657">
              <w:rPr>
                <w:rFonts w:ascii="Times New Roman" w:eastAsia="Times New Roman" w:hAnsi="Times New Roman" w:cs="Times New Roman"/>
                <w:b/>
                <w:bCs/>
                <w:sz w:val="24"/>
                <w:szCs w:val="24"/>
              </w:rPr>
              <w:t>ЗАКАЗЧИК:</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Администрация города Рубцовска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Алтайского края</w:t>
            </w:r>
          </w:p>
          <w:p w:rsidR="00EB4657" w:rsidRPr="00EB4657" w:rsidRDefault="00EB4657" w:rsidP="00EB4657">
            <w:pPr>
              <w:spacing w:after="0" w:line="240" w:lineRule="auto"/>
              <w:jc w:val="both"/>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EB4657">
                <w:rPr>
                  <w:rFonts w:ascii="Times New Roman" w:eastAsia="Times New Roman" w:hAnsi="Times New Roman" w:cs="Times New Roman"/>
                  <w:sz w:val="24"/>
                  <w:szCs w:val="24"/>
                </w:rPr>
                <w:t>658200, г</w:t>
              </w:r>
            </w:smartTag>
            <w:r w:rsidRPr="00EB4657">
              <w:rPr>
                <w:rFonts w:ascii="Times New Roman" w:eastAsia="Times New Roman" w:hAnsi="Times New Roman" w:cs="Times New Roman"/>
                <w:sz w:val="24"/>
                <w:szCs w:val="24"/>
              </w:rPr>
              <w:t xml:space="preserve">. Рубцовск, пр. Ленина, 130.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УФК по Алтайскому краю </w:t>
            </w:r>
          </w:p>
          <w:p w:rsidR="00EB4657" w:rsidRPr="00EB4657" w:rsidRDefault="00EB4657" w:rsidP="00EB4657">
            <w:pPr>
              <w:spacing w:after="0" w:line="240" w:lineRule="auto"/>
              <w:jc w:val="both"/>
              <w:rPr>
                <w:rFonts w:ascii="Times New Roman" w:eastAsia="Times New Roman" w:hAnsi="Times New Roman" w:cs="Times New Roman"/>
                <w:sz w:val="24"/>
                <w:szCs w:val="24"/>
              </w:rPr>
            </w:pPr>
            <w:proofErr w:type="gramStart"/>
            <w:r w:rsidRPr="00EB4657">
              <w:rPr>
                <w:rFonts w:ascii="Times New Roman" w:eastAsia="Times New Roman" w:hAnsi="Times New Roman" w:cs="Times New Roman"/>
                <w:sz w:val="24"/>
                <w:szCs w:val="24"/>
              </w:rPr>
              <w:t>л</w:t>
            </w:r>
            <w:proofErr w:type="gramEnd"/>
            <w:r w:rsidRPr="00EB4657">
              <w:rPr>
                <w:rFonts w:ascii="Times New Roman" w:eastAsia="Times New Roman" w:hAnsi="Times New Roman" w:cs="Times New Roman"/>
                <w:sz w:val="24"/>
                <w:szCs w:val="24"/>
              </w:rPr>
              <w:t xml:space="preserve">/с 03173011690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Отделение Барнаул г</w:t>
            </w:r>
            <w:proofErr w:type="gramStart"/>
            <w:r w:rsidRPr="00EB4657">
              <w:rPr>
                <w:rFonts w:ascii="Times New Roman" w:eastAsia="Times New Roman" w:hAnsi="Times New Roman" w:cs="Times New Roman"/>
                <w:sz w:val="24"/>
                <w:szCs w:val="24"/>
              </w:rPr>
              <w:t>.Б</w:t>
            </w:r>
            <w:proofErr w:type="gramEnd"/>
            <w:r w:rsidRPr="00EB4657">
              <w:rPr>
                <w:rFonts w:ascii="Times New Roman" w:eastAsia="Times New Roman" w:hAnsi="Times New Roman" w:cs="Times New Roman"/>
                <w:sz w:val="24"/>
                <w:szCs w:val="24"/>
              </w:rPr>
              <w:t>арнаул</w:t>
            </w:r>
          </w:p>
          <w:p w:rsidR="00EB4657" w:rsidRPr="00EB4657" w:rsidRDefault="00EB4657" w:rsidP="00EB4657">
            <w:pPr>
              <w:spacing w:after="0" w:line="240" w:lineRule="auto"/>
              <w:jc w:val="both"/>
              <w:rPr>
                <w:rFonts w:ascii="Times New Roman" w:eastAsia="Times New Roman" w:hAnsi="Times New Roman" w:cs="Times New Roman"/>
                <w:sz w:val="24"/>
                <w:szCs w:val="24"/>
              </w:rPr>
            </w:pPr>
            <w:proofErr w:type="spellStart"/>
            <w:proofErr w:type="gramStart"/>
            <w:r w:rsidRPr="00EB4657">
              <w:rPr>
                <w:rFonts w:ascii="Times New Roman" w:eastAsia="Times New Roman" w:hAnsi="Times New Roman" w:cs="Times New Roman"/>
                <w:sz w:val="24"/>
                <w:szCs w:val="24"/>
              </w:rPr>
              <w:t>р</w:t>
            </w:r>
            <w:proofErr w:type="spellEnd"/>
            <w:proofErr w:type="gramEnd"/>
            <w:r w:rsidRPr="00EB4657">
              <w:rPr>
                <w:rFonts w:ascii="Times New Roman" w:eastAsia="Times New Roman" w:hAnsi="Times New Roman" w:cs="Times New Roman"/>
                <w:sz w:val="24"/>
                <w:szCs w:val="24"/>
              </w:rPr>
              <w:t>/с 40204810400000006900</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ИНН  2209011079</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КПП 220901001       </w:t>
            </w:r>
          </w:p>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БИК 040173001</w:t>
            </w:r>
          </w:p>
          <w:p w:rsidR="00EB4657" w:rsidRPr="00EB4657" w:rsidRDefault="00EB4657" w:rsidP="00EB4657">
            <w:pPr>
              <w:tabs>
                <w:tab w:val="center" w:pos="2743"/>
              </w:tabs>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Должность</w:t>
            </w:r>
            <w:r w:rsidRPr="00EB4657">
              <w:rPr>
                <w:rFonts w:ascii="Times New Roman" w:eastAsia="Times New Roman" w:hAnsi="Times New Roman" w:cs="Times New Roman"/>
                <w:sz w:val="24"/>
                <w:szCs w:val="24"/>
              </w:rPr>
              <w:tab/>
            </w:r>
          </w:p>
          <w:p w:rsidR="00EB4657" w:rsidRPr="00EB4657" w:rsidRDefault="00EB4657" w:rsidP="00EB4657">
            <w:pPr>
              <w:spacing w:after="0" w:line="240" w:lineRule="auto"/>
              <w:jc w:val="both"/>
              <w:rPr>
                <w:rFonts w:ascii="Times New Roman" w:eastAsia="Times New Roman" w:hAnsi="Times New Roman" w:cs="Times New Roman"/>
                <w:sz w:val="24"/>
                <w:szCs w:val="24"/>
              </w:rPr>
            </w:pPr>
          </w:p>
          <w:p w:rsidR="00EB4657" w:rsidRPr="00EB4657" w:rsidRDefault="00EB4657" w:rsidP="00EB4657">
            <w:pPr>
              <w:autoSpaceDE w:val="0"/>
              <w:autoSpaceDN w:val="0"/>
              <w:adjustRightInd w:val="0"/>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_________________ Ф.И.О.</w:t>
            </w:r>
          </w:p>
          <w:p w:rsidR="00EB4657" w:rsidRPr="00EB4657" w:rsidRDefault="00EB4657" w:rsidP="00EB4657">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"___" ___________ 201_ года</w:t>
            </w:r>
          </w:p>
          <w:p w:rsidR="00EB4657" w:rsidRPr="00EB4657" w:rsidRDefault="00EB4657" w:rsidP="00EB4657">
            <w:pPr>
              <w:autoSpaceDE w:val="0"/>
              <w:autoSpaceDN w:val="0"/>
              <w:adjustRightInd w:val="0"/>
              <w:spacing w:after="0" w:line="240" w:lineRule="auto"/>
              <w:ind w:firstLine="34"/>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М.П.</w:t>
            </w:r>
          </w:p>
        </w:tc>
        <w:tc>
          <w:tcPr>
            <w:tcW w:w="4470" w:type="dxa"/>
          </w:tcPr>
          <w:p w:rsidR="00EB4657" w:rsidRPr="00EB4657" w:rsidRDefault="00EB4657" w:rsidP="00EB4657">
            <w:pPr>
              <w:spacing w:after="0" w:line="240" w:lineRule="auto"/>
              <w:jc w:val="both"/>
              <w:rPr>
                <w:rFonts w:ascii="Times New Roman" w:eastAsia="Times New Roman" w:hAnsi="Times New Roman" w:cs="Times New Roman"/>
                <w:sz w:val="24"/>
                <w:szCs w:val="24"/>
              </w:rPr>
            </w:pPr>
            <w:r w:rsidRPr="00EB4657">
              <w:rPr>
                <w:rFonts w:ascii="Times New Roman" w:eastAsia="Times New Roman" w:hAnsi="Times New Roman" w:cs="Times New Roman"/>
                <w:b/>
                <w:bCs/>
                <w:sz w:val="24"/>
                <w:szCs w:val="24"/>
              </w:rPr>
              <w:t xml:space="preserve"> ПОДРЯДЧИК:</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Наименование</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Юридический адрес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Телефон,       Факс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Наименование банка</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proofErr w:type="spellStart"/>
            <w:proofErr w:type="gramStart"/>
            <w:r w:rsidRPr="00EB4657">
              <w:rPr>
                <w:rFonts w:ascii="Times New Roman" w:eastAsia="Times New Roman" w:hAnsi="Times New Roman" w:cs="Times New Roman"/>
                <w:sz w:val="24"/>
                <w:szCs w:val="24"/>
              </w:rPr>
              <w:t>р</w:t>
            </w:r>
            <w:proofErr w:type="spellEnd"/>
            <w:proofErr w:type="gramEnd"/>
            <w:r w:rsidRPr="00EB4657">
              <w:rPr>
                <w:rFonts w:ascii="Times New Roman" w:eastAsia="Times New Roman" w:hAnsi="Times New Roman" w:cs="Times New Roman"/>
                <w:sz w:val="24"/>
                <w:szCs w:val="24"/>
              </w:rPr>
              <w:t>/с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к/с</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ИНН        КПП </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БИК  </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Дата постановки на учет в                налоговый орган, ОКПО</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Должность</w:t>
            </w: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p>
          <w:p w:rsidR="00EB4657" w:rsidRPr="00EB4657" w:rsidRDefault="00EB4657" w:rsidP="00EB4657">
            <w:pPr>
              <w:spacing w:after="0" w:line="240" w:lineRule="auto"/>
              <w:ind w:firstLine="2"/>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_______________Ф.И.О.                                              "___" ____________ 201_ года</w:t>
            </w:r>
          </w:p>
          <w:p w:rsidR="00EB4657" w:rsidRPr="00EB4657" w:rsidRDefault="00EB4657" w:rsidP="00EB4657">
            <w:pPr>
              <w:spacing w:after="0" w:line="240" w:lineRule="auto"/>
              <w:ind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М.П.</w:t>
            </w:r>
          </w:p>
        </w:tc>
      </w:tr>
    </w:tbl>
    <w:p w:rsidR="00EB4657" w:rsidRDefault="00EB4657"/>
    <w:p w:rsidR="00EB4657" w:rsidRDefault="00EB4657"/>
    <w:p w:rsidR="00EB4657" w:rsidRDefault="00EB4657"/>
    <w:p w:rsidR="00EB4657" w:rsidRDefault="00EB4657"/>
    <w:p w:rsidR="00EB4657" w:rsidRDefault="00EB4657"/>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lastRenderedPageBreak/>
        <w:t>Приложение №1</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 xml:space="preserve">к  </w:t>
      </w:r>
      <w:r w:rsidR="00FF6BE2">
        <w:rPr>
          <w:rFonts w:ascii="Times New Roman" w:eastAsia="Times New Roman" w:hAnsi="Times New Roman" w:cs="Times New Roman"/>
          <w:b/>
          <w:i/>
          <w:sz w:val="24"/>
          <w:szCs w:val="24"/>
        </w:rPr>
        <w:t>муниципальному контракту №_________</w:t>
      </w:r>
    </w:p>
    <w:p w:rsidR="00EB4657" w:rsidRPr="00EB4657" w:rsidRDefault="00EB4657" w:rsidP="00EB4657">
      <w:pPr>
        <w:widowControl w:val="0"/>
        <w:spacing w:after="0" w:line="240" w:lineRule="auto"/>
        <w:ind w:firstLine="720"/>
        <w:jc w:val="center"/>
        <w:rPr>
          <w:rFonts w:ascii="Times New Roman" w:eastAsia="Times New Roman" w:hAnsi="Times New Roman" w:cs="Times New Roman"/>
          <w:b/>
          <w:sz w:val="24"/>
          <w:szCs w:val="24"/>
        </w:rPr>
      </w:pPr>
    </w:p>
    <w:p w:rsidR="00EB4657" w:rsidRPr="00EB4657" w:rsidRDefault="00EB4657" w:rsidP="00EB4657">
      <w:pPr>
        <w:widowControl w:val="0"/>
        <w:spacing w:after="0" w:line="240" w:lineRule="auto"/>
        <w:ind w:firstLine="720"/>
        <w:jc w:val="center"/>
        <w:rPr>
          <w:rFonts w:ascii="Times New Roman" w:eastAsia="Times New Roman" w:hAnsi="Times New Roman" w:cs="Times New Roman"/>
          <w:b/>
          <w:sz w:val="24"/>
          <w:szCs w:val="24"/>
        </w:rPr>
      </w:pPr>
    </w:p>
    <w:p w:rsidR="00EB4657" w:rsidRPr="00EB4657" w:rsidRDefault="00EB4657" w:rsidP="00EB4657">
      <w:pPr>
        <w:spacing w:after="60" w:line="240" w:lineRule="auto"/>
        <w:jc w:val="center"/>
        <w:rPr>
          <w:rFonts w:ascii="Times New Roman" w:eastAsia="Times New Roman" w:hAnsi="Times New Roman" w:cs="Times New Roman"/>
          <w:b/>
          <w:spacing w:val="-10"/>
          <w:sz w:val="24"/>
        </w:rPr>
      </w:pPr>
      <w:r w:rsidRPr="00EB4657">
        <w:rPr>
          <w:rFonts w:ascii="Times New Roman" w:eastAsia="Times New Roman" w:hAnsi="Times New Roman" w:cs="Times New Roman"/>
          <w:b/>
          <w:spacing w:val="-10"/>
          <w:sz w:val="24"/>
        </w:rPr>
        <w:t>Описание объекта закупки</w:t>
      </w:r>
    </w:p>
    <w:p w:rsidR="00EB4657" w:rsidRPr="00EB4657" w:rsidRDefault="00EB4657" w:rsidP="00EB4657">
      <w:pPr>
        <w:spacing w:after="60" w:line="240" w:lineRule="auto"/>
        <w:ind w:right="-2" w:firstLine="709"/>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Подрядчик должен </w:t>
      </w:r>
      <w:r w:rsidRPr="00EB4657">
        <w:rPr>
          <w:rFonts w:ascii="Times New Roman" w:eastAsia="Times New Roman" w:hAnsi="Times New Roman" w:cs="Times New Roman"/>
          <w:bCs/>
          <w:sz w:val="24"/>
          <w:szCs w:val="24"/>
        </w:rPr>
        <w:t>выполнить работы по разбору методом обрушения объекта муниципальной собственности -  деревянного здания, расположенного по адресу: город Рубцовск, проспект Ленина, 106.</w:t>
      </w:r>
    </w:p>
    <w:p w:rsidR="00EB4657" w:rsidRPr="00EB4657" w:rsidRDefault="00EB4657" w:rsidP="00EB4657">
      <w:pPr>
        <w:spacing w:after="12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1.       Перечень и объем работ: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
        <w:gridCol w:w="5468"/>
        <w:gridCol w:w="2835"/>
        <w:gridCol w:w="850"/>
      </w:tblGrid>
      <w:tr w:rsidR="00EB4657" w:rsidRPr="00EB4657" w:rsidTr="00EB4657">
        <w:tc>
          <w:tcPr>
            <w:tcW w:w="486" w:type="dxa"/>
          </w:tcPr>
          <w:p w:rsidR="00EB4657" w:rsidRPr="00EB4657" w:rsidRDefault="00EB4657" w:rsidP="00EB4657">
            <w:pPr>
              <w:spacing w:after="60" w:line="240" w:lineRule="auto"/>
              <w:jc w:val="both"/>
              <w:rPr>
                <w:rFonts w:ascii="Times New Roman" w:eastAsia="Times New Roman" w:hAnsi="Times New Roman" w:cs="Times New Roman"/>
                <w:sz w:val="20"/>
                <w:szCs w:val="20"/>
              </w:rPr>
            </w:pPr>
            <w:r w:rsidRPr="00EB4657">
              <w:rPr>
                <w:rFonts w:ascii="Times New Roman" w:eastAsia="Times New Roman" w:hAnsi="Times New Roman" w:cs="Times New Roman"/>
                <w:sz w:val="20"/>
                <w:szCs w:val="20"/>
              </w:rPr>
              <w:t xml:space="preserve">№ </w:t>
            </w:r>
            <w:proofErr w:type="spellStart"/>
            <w:proofErr w:type="gramStart"/>
            <w:r w:rsidRPr="00EB4657">
              <w:rPr>
                <w:rFonts w:ascii="Times New Roman" w:eastAsia="Times New Roman" w:hAnsi="Times New Roman" w:cs="Times New Roman"/>
                <w:sz w:val="20"/>
                <w:szCs w:val="20"/>
              </w:rPr>
              <w:t>п</w:t>
            </w:r>
            <w:proofErr w:type="spellEnd"/>
            <w:proofErr w:type="gramEnd"/>
            <w:r w:rsidRPr="00EB4657">
              <w:rPr>
                <w:rFonts w:ascii="Times New Roman" w:eastAsia="Times New Roman" w:hAnsi="Times New Roman" w:cs="Times New Roman"/>
                <w:sz w:val="20"/>
                <w:szCs w:val="20"/>
              </w:rPr>
              <w:t>/</w:t>
            </w:r>
            <w:proofErr w:type="spellStart"/>
            <w:r w:rsidRPr="00EB4657">
              <w:rPr>
                <w:rFonts w:ascii="Times New Roman" w:eastAsia="Times New Roman" w:hAnsi="Times New Roman" w:cs="Times New Roman"/>
                <w:sz w:val="20"/>
                <w:szCs w:val="20"/>
              </w:rPr>
              <w:t>п</w:t>
            </w:r>
            <w:proofErr w:type="spellEnd"/>
          </w:p>
        </w:tc>
        <w:tc>
          <w:tcPr>
            <w:tcW w:w="5468" w:type="dxa"/>
            <w:vAlign w:val="center"/>
          </w:tcPr>
          <w:p w:rsidR="00EB4657" w:rsidRPr="00EB4657" w:rsidRDefault="00EB4657" w:rsidP="00EB4657">
            <w:pPr>
              <w:tabs>
                <w:tab w:val="left" w:pos="215"/>
              </w:tabs>
              <w:spacing w:after="6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Наименование работ </w:t>
            </w:r>
          </w:p>
        </w:tc>
        <w:tc>
          <w:tcPr>
            <w:tcW w:w="2835" w:type="dxa"/>
            <w:vAlign w:val="center"/>
          </w:tcPr>
          <w:p w:rsidR="00EB4657" w:rsidRPr="00EB4657" w:rsidRDefault="00EB4657" w:rsidP="00EB4657">
            <w:pPr>
              <w:tabs>
                <w:tab w:val="left" w:pos="215"/>
              </w:tabs>
              <w:spacing w:after="6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Ед. </w:t>
            </w:r>
            <w:proofErr w:type="spellStart"/>
            <w:r w:rsidRPr="00EB4657">
              <w:rPr>
                <w:rFonts w:ascii="Times New Roman" w:eastAsia="Times New Roman" w:hAnsi="Times New Roman" w:cs="Times New Roman"/>
                <w:sz w:val="24"/>
                <w:szCs w:val="24"/>
              </w:rPr>
              <w:t>изм</w:t>
            </w:r>
            <w:proofErr w:type="spellEnd"/>
            <w:r w:rsidRPr="00EB4657">
              <w:rPr>
                <w:rFonts w:ascii="Times New Roman" w:eastAsia="Times New Roman" w:hAnsi="Times New Roman" w:cs="Times New Roman"/>
                <w:sz w:val="24"/>
                <w:szCs w:val="24"/>
              </w:rPr>
              <w:t>.</w:t>
            </w:r>
          </w:p>
        </w:tc>
        <w:tc>
          <w:tcPr>
            <w:tcW w:w="850" w:type="dxa"/>
            <w:vAlign w:val="center"/>
          </w:tcPr>
          <w:p w:rsidR="00EB4657" w:rsidRPr="00EB4657" w:rsidRDefault="00EB4657" w:rsidP="00EB4657">
            <w:pPr>
              <w:tabs>
                <w:tab w:val="left" w:pos="215"/>
              </w:tabs>
              <w:spacing w:after="60" w:line="240" w:lineRule="auto"/>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Кол.</w:t>
            </w:r>
          </w:p>
        </w:tc>
      </w:tr>
      <w:tr w:rsidR="00EB4657" w:rsidRPr="00EB4657" w:rsidTr="00EB4657">
        <w:trPr>
          <w:trHeight w:val="325"/>
        </w:trPr>
        <w:tc>
          <w:tcPr>
            <w:tcW w:w="486"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1</w:t>
            </w:r>
          </w:p>
        </w:tc>
        <w:tc>
          <w:tcPr>
            <w:tcW w:w="5468"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Разборка зданий методом обрушения: деревянных жилых домов и прочих отапливаемых зданий</w:t>
            </w:r>
          </w:p>
        </w:tc>
        <w:tc>
          <w:tcPr>
            <w:tcW w:w="2835"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100 м</w:t>
            </w:r>
            <w:r w:rsidRPr="00EB4657">
              <w:rPr>
                <w:rFonts w:ascii="Times New Roman" w:eastAsia="Times New Roman" w:hAnsi="Times New Roman" w:cs="Times New Roman"/>
                <w:vertAlign w:val="superscript"/>
              </w:rPr>
              <w:t xml:space="preserve">3 </w:t>
            </w:r>
            <w:r w:rsidRPr="00EB4657">
              <w:rPr>
                <w:rFonts w:ascii="Times New Roman" w:eastAsia="Times New Roman" w:hAnsi="Times New Roman" w:cs="Times New Roman"/>
              </w:rPr>
              <w:t>строительного объема, включая подвал</w:t>
            </w:r>
          </w:p>
        </w:tc>
        <w:tc>
          <w:tcPr>
            <w:tcW w:w="850"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2,64</w:t>
            </w:r>
          </w:p>
        </w:tc>
      </w:tr>
      <w:tr w:rsidR="00EB4657" w:rsidRPr="00EB4657" w:rsidTr="00EB4657">
        <w:trPr>
          <w:trHeight w:val="325"/>
        </w:trPr>
        <w:tc>
          <w:tcPr>
            <w:tcW w:w="486"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2</w:t>
            </w:r>
          </w:p>
        </w:tc>
        <w:tc>
          <w:tcPr>
            <w:tcW w:w="5468"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Погрузочные работы при автомобильных перевозках: мусора строительного с погрузкой вручную</w:t>
            </w:r>
          </w:p>
        </w:tc>
        <w:tc>
          <w:tcPr>
            <w:tcW w:w="2835"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1 т груза</w:t>
            </w:r>
          </w:p>
        </w:tc>
        <w:tc>
          <w:tcPr>
            <w:tcW w:w="850"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7</w:t>
            </w:r>
          </w:p>
        </w:tc>
      </w:tr>
      <w:tr w:rsidR="00EB4657" w:rsidRPr="00EB4657" w:rsidTr="00EB4657">
        <w:trPr>
          <w:trHeight w:val="575"/>
        </w:trPr>
        <w:tc>
          <w:tcPr>
            <w:tcW w:w="486"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3</w:t>
            </w:r>
          </w:p>
        </w:tc>
        <w:tc>
          <w:tcPr>
            <w:tcW w:w="5468" w:type="dxa"/>
            <w:vAlign w:val="center"/>
          </w:tcPr>
          <w:p w:rsidR="00EB4657" w:rsidRPr="00EB4657" w:rsidRDefault="00EB4657" w:rsidP="00EB4657">
            <w:pPr>
              <w:spacing w:after="0" w:line="240" w:lineRule="auto"/>
              <w:rPr>
                <w:rFonts w:ascii="Times New Roman" w:eastAsia="Times New Roman" w:hAnsi="Times New Roman" w:cs="Times New Roman"/>
              </w:rPr>
            </w:pPr>
            <w:r w:rsidRPr="00EB4657">
              <w:rPr>
                <w:rFonts w:ascii="Times New Roman" w:eastAsia="Times New Roman" w:hAnsi="Times New Roman" w:cs="Times New Roman"/>
              </w:rPr>
              <w:t>Перевозка грузов автомобилями-самосвалами грузоподъемностью 10 т, работающих вне карьера, на расстояние: до 9 км, II класс груза</w:t>
            </w:r>
          </w:p>
        </w:tc>
        <w:tc>
          <w:tcPr>
            <w:tcW w:w="2835"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1 т груза</w:t>
            </w:r>
          </w:p>
        </w:tc>
        <w:tc>
          <w:tcPr>
            <w:tcW w:w="850" w:type="dxa"/>
            <w:vAlign w:val="center"/>
          </w:tcPr>
          <w:p w:rsidR="00EB4657" w:rsidRPr="00EB4657" w:rsidRDefault="00EB4657" w:rsidP="00EB4657">
            <w:pPr>
              <w:spacing w:after="0" w:line="240" w:lineRule="auto"/>
              <w:jc w:val="center"/>
              <w:rPr>
                <w:rFonts w:ascii="Times New Roman" w:eastAsia="Times New Roman" w:hAnsi="Times New Roman" w:cs="Times New Roman"/>
              </w:rPr>
            </w:pPr>
            <w:r w:rsidRPr="00EB4657">
              <w:rPr>
                <w:rFonts w:ascii="Times New Roman" w:eastAsia="Times New Roman" w:hAnsi="Times New Roman" w:cs="Times New Roman"/>
              </w:rPr>
              <w:t>7</w:t>
            </w:r>
          </w:p>
        </w:tc>
      </w:tr>
    </w:tbl>
    <w:p w:rsidR="00EB4657" w:rsidRPr="00EB4657" w:rsidRDefault="00EB4657" w:rsidP="00EB4657">
      <w:pPr>
        <w:spacing w:before="180" w:after="0" w:line="240" w:lineRule="auto"/>
        <w:ind w:left="11" w:hanging="11"/>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 Общие требования к выполняемым работам.</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2.1. Выполняемые работы должны соответствовать данному описанию объекта закупки, локальному сметному расчету (Приложение №2) и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(строительные нормы и правила). </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bCs/>
          <w:sz w:val="24"/>
          <w:szCs w:val="24"/>
        </w:rPr>
        <w:t>2.4. Подрядчик должен соблюдать</w:t>
      </w:r>
      <w:r w:rsidRPr="00EB4657">
        <w:rPr>
          <w:rFonts w:ascii="Times New Roman" w:eastAsia="Times New Roman" w:hAnsi="Times New Roman" w:cs="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rsidR="00EB4657" w:rsidRPr="00EB4657" w:rsidRDefault="00EB4657" w:rsidP="00EB4657">
      <w:pPr>
        <w:spacing w:after="0" w:line="240" w:lineRule="auto"/>
        <w:ind w:left="11"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rsidR="00EB4657" w:rsidRPr="00EB4657" w:rsidRDefault="00EB4657" w:rsidP="00EB4657">
      <w:pPr>
        <w:spacing w:before="120" w:after="0" w:line="240" w:lineRule="auto"/>
        <w:ind w:firstLine="698"/>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3. Требования к технологии и методам производства работ, </w:t>
      </w:r>
    </w:p>
    <w:p w:rsidR="00EB4657" w:rsidRPr="00EB4657" w:rsidRDefault="00EB4657" w:rsidP="00EB4657">
      <w:pPr>
        <w:spacing w:after="0" w:line="240" w:lineRule="auto"/>
        <w:ind w:firstLine="698"/>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организационно-технологическим схемам производства работ, </w:t>
      </w:r>
    </w:p>
    <w:p w:rsidR="00EB4657" w:rsidRPr="00EB4657" w:rsidRDefault="00EB4657" w:rsidP="00EB4657">
      <w:pPr>
        <w:spacing w:after="120" w:line="240" w:lineRule="auto"/>
        <w:ind w:firstLine="698"/>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безопасности выполняемых работ.</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3.1. Работы должны производиться в соответствии с требованиями:</w:t>
      </w:r>
    </w:p>
    <w:p w:rsidR="00EB4657" w:rsidRPr="00EB4657" w:rsidRDefault="00EB4657" w:rsidP="00EB4657">
      <w:pPr>
        <w:autoSpaceDE w:val="0"/>
        <w:autoSpaceDN w:val="0"/>
        <w:adjustRightInd w:val="0"/>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СП 48.13330.2011. Свод правил. Организация строительства. Актуализированная редакция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12-01-2004;</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 xml:space="preserve">- </w:t>
      </w:r>
      <w:proofErr w:type="spellStart"/>
      <w:r w:rsidRPr="00EB4657">
        <w:rPr>
          <w:rFonts w:ascii="Times New Roman" w:eastAsia="Times New Roman" w:hAnsi="Times New Roman" w:cs="Times New Roman"/>
          <w:sz w:val="24"/>
          <w:szCs w:val="24"/>
        </w:rPr>
        <w:t>СНиП</w:t>
      </w:r>
      <w:proofErr w:type="spellEnd"/>
      <w:r w:rsidRPr="00EB4657">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bCs/>
          <w:sz w:val="24"/>
          <w:szCs w:val="24"/>
        </w:rPr>
        <w:t xml:space="preserve">3.2. В организации должна существовать </w:t>
      </w:r>
      <w:r w:rsidRPr="00EB4657">
        <w:rPr>
          <w:rFonts w:ascii="Times New Roman" w:eastAsia="Times New Roman" w:hAnsi="Times New Roman" w:cs="Times New Roman"/>
          <w:sz w:val="24"/>
          <w:szCs w:val="24"/>
        </w:rPr>
        <w:t xml:space="preserve">система контроля качества  выполненных работ. </w:t>
      </w:r>
    </w:p>
    <w:p w:rsidR="00EB4657" w:rsidRPr="00EB4657" w:rsidRDefault="00EB4657" w:rsidP="00EB4657">
      <w:pPr>
        <w:spacing w:after="0" w:line="240" w:lineRule="auto"/>
        <w:ind w:firstLine="698"/>
        <w:jc w:val="both"/>
        <w:rPr>
          <w:rFonts w:ascii="Times New Roman" w:eastAsia="Times New Roman" w:hAnsi="Times New Roman" w:cs="Times New Roman"/>
          <w:sz w:val="24"/>
          <w:szCs w:val="24"/>
        </w:rPr>
      </w:pPr>
      <w:r w:rsidRPr="00EB4657">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EB4657">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EB4657" w:rsidRPr="00EB4657" w:rsidRDefault="00EB4657" w:rsidP="00EB4657">
      <w:pPr>
        <w:spacing w:after="0" w:line="240" w:lineRule="auto"/>
        <w:ind w:firstLine="698"/>
        <w:jc w:val="both"/>
        <w:rPr>
          <w:rFonts w:ascii="Times New Roman" w:eastAsia="Times New Roman" w:hAnsi="Times New Roman" w:cs="Times New Roman"/>
          <w:bCs/>
          <w:sz w:val="24"/>
          <w:szCs w:val="24"/>
        </w:rPr>
      </w:pPr>
      <w:r w:rsidRPr="00EB4657">
        <w:rPr>
          <w:rFonts w:ascii="Times New Roman" w:eastAsia="Times New Roman" w:hAnsi="Times New Roman" w:cs="Times New Roman"/>
          <w:sz w:val="24"/>
          <w:szCs w:val="24"/>
        </w:rPr>
        <w:t xml:space="preserve">3.4. </w:t>
      </w:r>
      <w:r w:rsidRPr="00EB4657">
        <w:rPr>
          <w:rFonts w:ascii="Times New Roman" w:eastAsia="Times New Roman" w:hAnsi="Times New Roman" w:cs="Times New Roman"/>
          <w:bCs/>
          <w:sz w:val="24"/>
          <w:szCs w:val="24"/>
        </w:rPr>
        <w:t>Безопасность выполняемых работ должна соответствовать требованиям Трудового кодекса Российской Федерации.</w:t>
      </w:r>
    </w:p>
    <w:p w:rsidR="00EB4657" w:rsidRPr="00EB4657" w:rsidRDefault="00EB4657" w:rsidP="00EB4657">
      <w:pPr>
        <w:spacing w:after="0" w:line="240" w:lineRule="auto"/>
        <w:ind w:firstLine="698"/>
        <w:jc w:val="both"/>
        <w:rPr>
          <w:rFonts w:ascii="Times New Roman" w:eastAsia="Times New Roman" w:hAnsi="Times New Roman" w:cs="Times New Roman"/>
          <w:bCs/>
          <w:sz w:val="24"/>
          <w:szCs w:val="24"/>
        </w:rPr>
      </w:pPr>
      <w:r w:rsidRPr="00EB4657">
        <w:rPr>
          <w:rFonts w:ascii="Times New Roman" w:eastAsia="Times New Roman" w:hAnsi="Times New Roman" w:cs="Times New Roman"/>
          <w:bCs/>
          <w:sz w:val="24"/>
          <w:szCs w:val="24"/>
        </w:rPr>
        <w:lastRenderedPageBreak/>
        <w:t>3.5.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EB4657" w:rsidRDefault="00EB4657" w:rsidP="00EB4657">
      <w:pPr>
        <w:spacing w:before="180" w:after="0" w:line="240" w:lineRule="auto"/>
        <w:ind w:left="11" w:hanging="11"/>
        <w:jc w:val="center"/>
        <w:rPr>
          <w:rFonts w:ascii="Times New Roman" w:eastAsia="Times New Roman" w:hAnsi="Times New Roman" w:cs="Times New Roman"/>
          <w:sz w:val="24"/>
          <w:szCs w:val="24"/>
        </w:rPr>
      </w:pPr>
    </w:p>
    <w:p w:rsidR="00FF6BE2"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FF6BE2"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FF6BE2"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FF6BE2" w:rsidRPr="00EB4657" w:rsidRDefault="00FF6BE2" w:rsidP="00EB4657">
      <w:pPr>
        <w:spacing w:before="180" w:after="0" w:line="240" w:lineRule="auto"/>
        <w:ind w:left="11" w:hanging="11"/>
        <w:jc w:val="center"/>
        <w:rPr>
          <w:rFonts w:ascii="Times New Roman" w:eastAsia="Times New Roman" w:hAnsi="Times New Roman" w:cs="Times New Roman"/>
          <w:sz w:val="24"/>
          <w:szCs w:val="24"/>
        </w:rPr>
      </w:pP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Приложение №2</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r w:rsidRPr="00EB4657">
        <w:rPr>
          <w:rFonts w:ascii="Times New Roman" w:eastAsia="Times New Roman" w:hAnsi="Times New Roman" w:cs="Times New Roman"/>
          <w:b/>
          <w:i/>
          <w:sz w:val="24"/>
          <w:szCs w:val="24"/>
        </w:rPr>
        <w:t xml:space="preserve">к  </w:t>
      </w:r>
      <w:r w:rsidR="00FF6BE2">
        <w:rPr>
          <w:rFonts w:ascii="Times New Roman" w:eastAsia="Times New Roman" w:hAnsi="Times New Roman" w:cs="Times New Roman"/>
          <w:b/>
          <w:i/>
          <w:sz w:val="24"/>
          <w:szCs w:val="24"/>
        </w:rPr>
        <w:t>муниципальному контракту №____________</w:t>
      </w:r>
    </w:p>
    <w:p w:rsidR="00EB4657" w:rsidRPr="00EB4657" w:rsidRDefault="00EB4657" w:rsidP="00EB4657">
      <w:pPr>
        <w:spacing w:after="0" w:line="240" w:lineRule="auto"/>
        <w:jc w:val="right"/>
        <w:rPr>
          <w:rFonts w:ascii="Times New Roman" w:eastAsia="Times New Roman" w:hAnsi="Times New Roman" w:cs="Times New Roman"/>
          <w:b/>
          <w:i/>
          <w:sz w:val="24"/>
          <w:szCs w:val="24"/>
        </w:rPr>
      </w:pPr>
    </w:p>
    <w:p w:rsidR="00EB4657" w:rsidRPr="00EB4657" w:rsidRDefault="00EB4657" w:rsidP="00EB4657">
      <w:pPr>
        <w:spacing w:after="0" w:line="240" w:lineRule="auto"/>
        <w:jc w:val="right"/>
        <w:rPr>
          <w:rFonts w:ascii="Times New Roman" w:eastAsia="Times New Roman" w:hAnsi="Times New Roman" w:cs="Times New Roman"/>
          <w:b/>
          <w:i/>
          <w:sz w:val="24"/>
          <w:szCs w:val="24"/>
        </w:rPr>
      </w:pPr>
    </w:p>
    <w:p w:rsidR="00EB4657" w:rsidRPr="00EB4657" w:rsidRDefault="00EB4657" w:rsidP="00EB4657">
      <w:pPr>
        <w:spacing w:after="0" w:line="240" w:lineRule="auto"/>
        <w:ind w:left="360" w:hanging="360"/>
        <w:jc w:val="center"/>
        <w:rPr>
          <w:rFonts w:ascii="Times New Roman" w:eastAsia="Times New Roman" w:hAnsi="Times New Roman" w:cs="Times New Roman"/>
          <w:b/>
          <w:sz w:val="24"/>
          <w:szCs w:val="24"/>
        </w:rPr>
      </w:pPr>
      <w:r w:rsidRPr="00EB4657">
        <w:rPr>
          <w:rFonts w:ascii="Times New Roman" w:eastAsia="Times New Roman" w:hAnsi="Times New Roman" w:cs="Times New Roman"/>
          <w:b/>
          <w:sz w:val="24"/>
          <w:szCs w:val="24"/>
        </w:rPr>
        <w:t>Локальная смета №1</w:t>
      </w:r>
    </w:p>
    <w:p w:rsidR="00EB4657" w:rsidRPr="00EB4657" w:rsidRDefault="00EB4657" w:rsidP="00EB4657">
      <w:pPr>
        <w:spacing w:after="0" w:line="240" w:lineRule="auto"/>
        <w:ind w:left="360" w:hanging="360"/>
        <w:jc w:val="center"/>
        <w:rPr>
          <w:rFonts w:ascii="Times New Roman" w:eastAsia="Times New Roman" w:hAnsi="Times New Roman" w:cs="Times New Roman"/>
          <w:sz w:val="24"/>
          <w:szCs w:val="24"/>
        </w:rPr>
      </w:pPr>
    </w:p>
    <w:p w:rsidR="00EB4657" w:rsidRPr="00EB4657" w:rsidRDefault="00EB4657" w:rsidP="00EB4657">
      <w:pPr>
        <w:spacing w:after="60" w:line="240" w:lineRule="auto"/>
        <w:ind w:right="-2" w:firstLine="709"/>
        <w:jc w:val="center"/>
        <w:rPr>
          <w:rFonts w:ascii="Times New Roman" w:eastAsia="Times New Roman" w:hAnsi="Times New Roman" w:cs="Times New Roman"/>
          <w:sz w:val="24"/>
          <w:szCs w:val="24"/>
        </w:rPr>
      </w:pPr>
      <w:r w:rsidRPr="00EB4657">
        <w:rPr>
          <w:rFonts w:ascii="Times New Roman" w:eastAsia="Times New Roman" w:hAnsi="Times New Roman" w:cs="Times New Roman"/>
          <w:sz w:val="24"/>
          <w:szCs w:val="24"/>
        </w:rPr>
        <w:t>На разборку деревянного дома методом обрушения по пр</w:t>
      </w:r>
      <w:proofErr w:type="gramStart"/>
      <w:r w:rsidRPr="00EB4657">
        <w:rPr>
          <w:rFonts w:ascii="Times New Roman" w:eastAsia="Times New Roman" w:hAnsi="Times New Roman" w:cs="Times New Roman"/>
          <w:sz w:val="24"/>
          <w:szCs w:val="24"/>
        </w:rPr>
        <w:t>.Л</w:t>
      </w:r>
      <w:proofErr w:type="gramEnd"/>
      <w:r w:rsidRPr="00EB4657">
        <w:rPr>
          <w:rFonts w:ascii="Times New Roman" w:eastAsia="Times New Roman" w:hAnsi="Times New Roman" w:cs="Times New Roman"/>
          <w:sz w:val="24"/>
          <w:szCs w:val="24"/>
        </w:rPr>
        <w:t>енина, 106</w:t>
      </w:r>
    </w:p>
    <w:p w:rsidR="00EB4657" w:rsidRDefault="00EB4657"/>
    <w:sectPr w:rsidR="00EB4657" w:rsidSect="005471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E4DE3"/>
    <w:multiLevelType w:val="multilevel"/>
    <w:tmpl w:val="FCA4CD6C"/>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28452096"/>
    <w:multiLevelType w:val="multilevel"/>
    <w:tmpl w:val="A728555C"/>
    <w:lvl w:ilvl="0">
      <w:start w:val="9"/>
      <w:numFmt w:val="decimal"/>
      <w:lvlText w:val="%1."/>
      <w:lvlJc w:val="left"/>
      <w:pPr>
        <w:ind w:left="360" w:hanging="360"/>
      </w:pPr>
      <w:rPr>
        <w:rFonts w:hint="default"/>
      </w:rPr>
    </w:lvl>
    <w:lvl w:ilvl="1">
      <w:start w:val="3"/>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356F1CBA"/>
    <w:multiLevelType w:val="multilevel"/>
    <w:tmpl w:val="F6BC16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C7A5F30"/>
    <w:multiLevelType w:val="multilevel"/>
    <w:tmpl w:val="A2CCEC98"/>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7524271B"/>
    <w:multiLevelType w:val="multilevel"/>
    <w:tmpl w:val="89589ED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EB4657"/>
    <w:rsid w:val="00067EE1"/>
    <w:rsid w:val="001D141D"/>
    <w:rsid w:val="00221325"/>
    <w:rsid w:val="00436624"/>
    <w:rsid w:val="004D0555"/>
    <w:rsid w:val="0054713B"/>
    <w:rsid w:val="007B0AF4"/>
    <w:rsid w:val="00893CA3"/>
    <w:rsid w:val="00B01AC6"/>
    <w:rsid w:val="00BD2592"/>
    <w:rsid w:val="00EB4657"/>
    <w:rsid w:val="00F51B5A"/>
    <w:rsid w:val="00FC3BE6"/>
    <w:rsid w:val="00FF6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1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BE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5655</Words>
  <Characters>32236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8</cp:revision>
  <cp:lastPrinted>2017-03-02T04:07:00Z</cp:lastPrinted>
  <dcterms:created xsi:type="dcterms:W3CDTF">2017-03-02T03:35:00Z</dcterms:created>
  <dcterms:modified xsi:type="dcterms:W3CDTF">2017-04-03T09:13:00Z</dcterms:modified>
</cp:coreProperties>
</file>