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Pr="00974E63">
        <w:rPr>
          <w:rFonts w:ascii="Times New Roman" w:eastAsia="Times New Roman" w:hAnsi="Times New Roman" w:cs="Times New Roman"/>
          <w:sz w:val="24"/>
          <w:szCs w:val="24"/>
        </w:rPr>
        <w:t xml:space="preserve"> </w:t>
      </w:r>
      <w:r w:rsidR="00530D2C" w:rsidRPr="00530D2C">
        <w:rPr>
          <w:rFonts w:ascii="Times New Roman" w:eastAsia="Times New Roman" w:hAnsi="Times New Roman" w:cs="Times New Roman"/>
          <w:sz w:val="24"/>
          <w:szCs w:val="24"/>
        </w:rPr>
        <w:t>193220901107922090100100500506831244</w:t>
      </w:r>
    </w:p>
    <w:p w:rsidR="00974E63" w:rsidRDefault="00974E63" w:rsidP="00974E63">
      <w:pPr>
        <w:spacing w:after="0" w:line="240" w:lineRule="auto"/>
        <w:jc w:val="center"/>
        <w:rPr>
          <w:rFonts w:ascii="Times New Roman" w:eastAsia="Times New Roman" w:hAnsi="Times New Roman" w:cs="Times New Roman"/>
          <w:sz w:val="24"/>
          <w:szCs w:val="24"/>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 xml:space="preserve">услуги по </w:t>
      </w:r>
      <w:r w:rsidR="00530D2C" w:rsidRPr="00530D2C">
        <w:rPr>
          <w:rFonts w:ascii="Times New Roman" w:eastAsia="Times New Roman" w:hAnsi="Times New Roman" w:cs="Times New Roman"/>
          <w:bCs/>
          <w:sz w:val="24"/>
          <w:szCs w:val="24"/>
        </w:rPr>
        <w:t>оценке рыночной стоимости аренды имущества муниципальной собственности</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Состав и объем услуг определяется Приложением №</w:t>
      </w:r>
      <w:r w:rsidR="0030260F">
        <w:rPr>
          <w:rFonts w:ascii="Times New Roman" w:eastAsia="Times New Roman" w:hAnsi="Times New Roman" w:cs="Times New Roman"/>
          <w:bCs/>
          <w:color w:val="000000"/>
          <w:sz w:val="24"/>
          <w:szCs w:val="24"/>
        </w:rPr>
        <w:t xml:space="preserve"> </w:t>
      </w:r>
      <w:r w:rsidRPr="00974E63">
        <w:rPr>
          <w:rFonts w:ascii="Times New Roman" w:eastAsia="Times New Roman" w:hAnsi="Times New Roman" w:cs="Times New Roman"/>
          <w:bCs/>
          <w:color w:val="000000"/>
          <w:sz w:val="24"/>
          <w:szCs w:val="24"/>
        </w:rPr>
        <w:t xml:space="preserve">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Pr>
          <w:rFonts w:ascii="Times New Roman" w:eastAsia="Times New Roman" w:hAnsi="Times New Roman" w:cs="Times New Roman"/>
          <w:color w:val="000000"/>
          <w:sz w:val="24"/>
          <w:szCs w:val="24"/>
        </w:rPr>
        <w:t>________________________________________________________________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w:t>
      </w:r>
      <w:r w:rsidRPr="00974E63">
        <w:rPr>
          <w:rFonts w:ascii="Times New Roman" w:eastAsia="Times New Roman" w:hAnsi="Times New Roman" w:cs="Times New Roman"/>
          <w:sz w:val="24"/>
          <w:szCs w:val="24"/>
        </w:rPr>
        <w:lastRenderedPageBreak/>
        <w:t xml:space="preserve">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случаях, предусмотренных пунктом 2.</w:t>
      </w:r>
      <w:r w:rsidR="00530D2C">
        <w:rPr>
          <w:rFonts w:ascii="Times New Roman" w:eastAsia="Times New Roman" w:hAnsi="Times New Roman" w:cs="Times New Roman"/>
          <w:sz w:val="24"/>
          <w:szCs w:val="24"/>
        </w:rPr>
        <w:t>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74E63" w:rsidRPr="00974E63" w:rsidRDefault="00974E63" w:rsidP="00974E63">
      <w:pPr>
        <w:pStyle w:val="a3"/>
        <w:widowControl w:val="0"/>
        <w:numPr>
          <w:ilvl w:val="0"/>
          <w:numId w:val="4"/>
        </w:numPr>
        <w:tabs>
          <w:tab w:val="left" w:pos="1134"/>
          <w:tab w:val="left" w:pos="1418"/>
        </w:tabs>
        <w:autoSpaceDE w:val="0"/>
        <w:autoSpaceDN w:val="0"/>
        <w:adjustRightInd w:val="0"/>
        <w:spacing w:after="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Права и обязанности Сторон</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имеет право:</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3.1.5. Осуществлять </w:t>
      </w:r>
      <w:proofErr w:type="gramStart"/>
      <w:r w:rsidRPr="00974E63">
        <w:rPr>
          <w:rFonts w:ascii="Times New Roman" w:eastAsia="Times New Roman" w:hAnsi="Times New Roman" w:cs="Times New Roman"/>
          <w:color w:val="000000"/>
          <w:sz w:val="24"/>
          <w:szCs w:val="24"/>
        </w:rPr>
        <w:t>контроль за</w:t>
      </w:r>
      <w:proofErr w:type="gramEnd"/>
      <w:r w:rsidRPr="00974E6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974E63">
        <w:rPr>
          <w:rFonts w:ascii="Times New Roman" w:eastAsia="Times New Roman" w:hAnsi="Times New Roman" w:cs="Times New Roman"/>
          <w:sz w:val="24"/>
          <w:szCs w:val="24"/>
        </w:rPr>
        <w:t>обеспечении работ</w:t>
      </w:r>
      <w:r w:rsidRPr="00974E63">
        <w:rPr>
          <w:rFonts w:ascii="Times New Roman" w:eastAsia="Times New Roman" w:hAnsi="Times New Roman" w:cs="Times New Roman"/>
          <w:color w:val="000000"/>
          <w:sz w:val="24"/>
          <w:szCs w:val="24"/>
        </w:rPr>
        <w:t xml:space="preserve"> по оценке объект</w:t>
      </w:r>
      <w:r w:rsidR="00530D2C">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указанн</w:t>
      </w:r>
      <w:r w:rsidR="00530D2C">
        <w:rPr>
          <w:rFonts w:ascii="Times New Roman" w:eastAsia="Times New Roman" w:hAnsi="Times New Roman" w:cs="Times New Roman"/>
          <w:color w:val="000000"/>
          <w:sz w:val="24"/>
          <w:szCs w:val="24"/>
        </w:rPr>
        <w:t>ых</w:t>
      </w:r>
      <w:r w:rsidRPr="00974E63">
        <w:rPr>
          <w:rFonts w:ascii="Times New Roman" w:eastAsia="Times New Roman" w:hAnsi="Times New Roman" w:cs="Times New Roman"/>
          <w:color w:val="000000"/>
          <w:sz w:val="24"/>
          <w:szCs w:val="24"/>
        </w:rPr>
        <w:t xml:space="preserve"> в Приложении №</w:t>
      </w:r>
      <w:r w:rsidR="0030260F">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color w:val="000000"/>
          <w:sz w:val="24"/>
          <w:szCs w:val="24"/>
        </w:rPr>
        <w:t>1 к настоящему Контракту.</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обязан:</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974E63" w:rsidRPr="00974E63" w:rsidRDefault="00974E63" w:rsidP="00974E63">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Оплатить услуги в порядке, предусмотренном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3.2.3. Своевременно обеспечить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974E63">
        <w:rPr>
          <w:rFonts w:ascii="Times New Roman" w:eastAsia="Times New Roman" w:hAnsi="Times New Roman" w:cs="Times New Roman"/>
          <w:color w:val="000000"/>
          <w:sz w:val="24"/>
          <w:szCs w:val="24"/>
        </w:rPr>
        <w:t>предоставить документы</w:t>
      </w:r>
      <w:proofErr w:type="gramEnd"/>
      <w:r w:rsidRPr="00974E63">
        <w:rPr>
          <w:rFonts w:ascii="Times New Roman" w:eastAsia="Times New Roman" w:hAnsi="Times New Roman" w:cs="Times New Roman"/>
          <w:color w:val="000000"/>
          <w:sz w:val="24"/>
          <w:szCs w:val="24"/>
        </w:rPr>
        <w:t>,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муниципальной собственности, а также включая личное ознакомление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с объект</w:t>
      </w:r>
      <w:r w:rsidR="003801A6">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м</w:t>
      </w:r>
      <w:r w:rsidR="003801A6">
        <w:rPr>
          <w:rFonts w:ascii="Times New Roman" w:eastAsia="Times New Roman" w:hAnsi="Times New Roman" w:cs="Times New Roman"/>
          <w:color w:val="000000"/>
          <w:sz w:val="24"/>
          <w:szCs w:val="24"/>
        </w:rPr>
        <w:t>и</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3.2.4. Не оказывать на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3.2.5. Выполнять иные обязанности,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 Исполнитель вправе: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3.3.1.</w:t>
      </w:r>
      <w:r w:rsidRPr="00974E63">
        <w:rPr>
          <w:rFonts w:ascii="Times New Roman" w:eastAsia="Times New Roman" w:hAnsi="Times New Roman" w:cs="Times New Roman"/>
          <w:color w:val="000000"/>
          <w:sz w:val="24"/>
          <w:szCs w:val="24"/>
        </w:rPr>
        <w:t xml:space="preserve"> Применять самостоятельно методы проведения оценки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в соответствии со стандартами оценки, установленными законодательством РФ.</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3.3.2. Требовать от Заказчика при проведении оценки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w:t>
      </w:r>
      <w:r w:rsidR="003801A6">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м</w:t>
      </w:r>
      <w:r w:rsidR="003801A6">
        <w:rPr>
          <w:rFonts w:ascii="Times New Roman" w:eastAsia="Times New Roman" w:hAnsi="Times New Roman" w:cs="Times New Roman"/>
          <w:color w:val="000000"/>
          <w:sz w:val="24"/>
          <w:szCs w:val="24"/>
        </w:rPr>
        <w:t>и</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w:t>
      </w:r>
      <w:r w:rsidR="003801A6">
        <w:rPr>
          <w:rFonts w:ascii="Times New Roman" w:eastAsia="Times New Roman" w:hAnsi="Times New Roman" w:cs="Times New Roman"/>
          <w:color w:val="000000"/>
          <w:sz w:val="24"/>
          <w:szCs w:val="24"/>
        </w:rPr>
        <w:t>ую для проведения оценки объектов</w:t>
      </w:r>
      <w:r w:rsidRPr="00974E63">
        <w:rPr>
          <w:rFonts w:ascii="Times New Roman" w:eastAsia="Times New Roman" w:hAnsi="Times New Roman" w:cs="Times New Roman"/>
          <w:color w:val="000000"/>
          <w:sz w:val="24"/>
          <w:szCs w:val="24"/>
        </w:rPr>
        <w:t xml:space="preserve"> оценки.</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3.3.6. По согласованию с Заказчиком досрочно оказать услуги.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974E63" w:rsidRPr="00974E63" w:rsidRDefault="00974E63" w:rsidP="00974E63">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3.4. Исполнитель обязан:</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 Оказать услуги в сроки,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3.4.2. Провести оценку объект</w:t>
      </w:r>
      <w:r w:rsidR="003801A6">
        <w:rPr>
          <w:rFonts w:ascii="Times New Roman" w:eastAsia="Times New Roman" w:hAnsi="Times New Roman" w:cs="Times New Roman"/>
          <w:color w:val="000000"/>
          <w:sz w:val="24"/>
          <w:szCs w:val="24"/>
        </w:rPr>
        <w:t>ов муниципальной собственности</w:t>
      </w:r>
      <w:r w:rsidRPr="00974E63">
        <w:rPr>
          <w:rFonts w:ascii="Times New Roman" w:eastAsia="Times New Roman" w:hAnsi="Times New Roman" w:cs="Times New Roman"/>
          <w:color w:val="000000"/>
          <w:sz w:val="24"/>
          <w:szCs w:val="24"/>
        </w:rPr>
        <w:t xml:space="preserve">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3.4.3.  </w:t>
      </w:r>
      <w:r w:rsidRPr="00974E63">
        <w:rPr>
          <w:rFonts w:ascii="Times New Roman" w:eastAsia="Times New Roman" w:hAnsi="Times New Roman" w:cs="Times New Roman"/>
          <w:sz w:val="24"/>
          <w:szCs w:val="24"/>
        </w:rPr>
        <w:t xml:space="preserve">Передать Заказчику на руки сброшюрованный, пронумерованный и прошитый отчет об оценке </w:t>
      </w:r>
      <w:r w:rsidR="003801A6">
        <w:rPr>
          <w:rFonts w:ascii="Times New Roman" w:eastAsia="Times New Roman" w:hAnsi="Times New Roman" w:cs="Times New Roman"/>
          <w:sz w:val="24"/>
          <w:szCs w:val="24"/>
        </w:rPr>
        <w:t xml:space="preserve">на каждый </w:t>
      </w:r>
      <w:r w:rsidRPr="00974E63">
        <w:rPr>
          <w:rFonts w:ascii="Times New Roman" w:eastAsia="Times New Roman" w:hAnsi="Times New Roman" w:cs="Times New Roman"/>
          <w:sz w:val="24"/>
          <w:szCs w:val="24"/>
        </w:rPr>
        <w:t>объект оценки в двух экземплярах с приложением цветных фотоматериалов, в срок, установленный настоящим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74E63">
        <w:rPr>
          <w:rFonts w:ascii="Times New Roman" w:eastAsia="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3.4.4.  По заданию Заказчика провести экс</w:t>
      </w:r>
      <w:r w:rsidR="003801A6">
        <w:rPr>
          <w:rFonts w:ascii="Times New Roman" w:eastAsia="Times New Roman" w:hAnsi="Times New Roman" w:cs="Times New Roman"/>
          <w:color w:val="000000"/>
          <w:sz w:val="24"/>
          <w:szCs w:val="24"/>
        </w:rPr>
        <w:t>пертизу отчета об оценке объектов</w:t>
      </w:r>
      <w:r w:rsidRPr="00974E63">
        <w:rPr>
          <w:rFonts w:ascii="Times New Roman" w:eastAsia="Times New Roman" w:hAnsi="Times New Roman" w:cs="Times New Roman"/>
          <w:color w:val="000000"/>
          <w:sz w:val="24"/>
          <w:szCs w:val="24"/>
        </w:rPr>
        <w:t xml:space="preserve"> оценки в </w:t>
      </w:r>
      <w:r w:rsidRPr="00974E63">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 xml:space="preserve">3.4.9. </w:t>
      </w:r>
      <w:r w:rsidRPr="00974E6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74E63">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3.4.13. Возвратить сумму излишне полученных денежных сре</w:t>
      </w:r>
      <w:proofErr w:type="gramStart"/>
      <w:r w:rsidRPr="00974E63">
        <w:rPr>
          <w:rFonts w:ascii="Times New Roman" w:eastAsia="Times New Roman" w:hAnsi="Times New Roman" w:cs="Times New Roman"/>
          <w:sz w:val="24"/>
          <w:szCs w:val="24"/>
        </w:rPr>
        <w:t>дств в сл</w:t>
      </w:r>
      <w:proofErr w:type="gramEnd"/>
      <w:r w:rsidRPr="00974E63">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3.4.14. Выполнять иные обязанности, предусмотренные Контрактом.</w:t>
      </w:r>
    </w:p>
    <w:p w:rsidR="00974E63" w:rsidRPr="00974E63" w:rsidRDefault="00974E63" w:rsidP="00A2670B">
      <w:pPr>
        <w:numPr>
          <w:ilvl w:val="0"/>
          <w:numId w:val="4"/>
        </w:numPr>
        <w:tabs>
          <w:tab w:val="left" w:pos="426"/>
        </w:tabs>
        <w:spacing w:before="120" w:after="12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Сроки оказания услуг</w:t>
      </w:r>
    </w:p>
    <w:p w:rsidR="00974E63" w:rsidRPr="00974E63" w:rsidRDefault="00974E63" w:rsidP="00A2670B">
      <w:pPr>
        <w:numPr>
          <w:ilvl w:val="1"/>
          <w:numId w:val="4"/>
        </w:numPr>
        <w:tabs>
          <w:tab w:val="left" w:pos="0"/>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974E63">
        <w:rPr>
          <w:rFonts w:ascii="Times New Roman" w:eastAsia="Times New Roman" w:hAnsi="Times New Roman" w:cs="Times New Roman"/>
          <w:color w:val="000000"/>
          <w:kern w:val="16"/>
          <w:sz w:val="24"/>
          <w:szCs w:val="24"/>
        </w:rPr>
        <w:t xml:space="preserve">Услуги должны быть оказаны </w:t>
      </w:r>
      <w:r w:rsidRPr="00974E63">
        <w:rPr>
          <w:rFonts w:ascii="Times New Roman" w:eastAsia="Times New Roman" w:hAnsi="Times New Roman" w:cs="Times New Roman"/>
          <w:sz w:val="24"/>
          <w:szCs w:val="24"/>
        </w:rPr>
        <w:t>в течение 5</w:t>
      </w:r>
      <w:r w:rsidRPr="00974E63">
        <w:rPr>
          <w:rFonts w:ascii="Times New Roman" w:eastAsia="Times New Roman" w:hAnsi="Times New Roman" w:cs="Times New Roman"/>
          <w:color w:val="FF0000"/>
          <w:sz w:val="24"/>
          <w:szCs w:val="24"/>
        </w:rPr>
        <w:t xml:space="preserve"> </w:t>
      </w:r>
      <w:r w:rsidRPr="00A2670B">
        <w:rPr>
          <w:rFonts w:ascii="Times New Roman" w:eastAsia="Times New Roman" w:hAnsi="Times New Roman" w:cs="Times New Roman"/>
          <w:sz w:val="24"/>
          <w:szCs w:val="24"/>
        </w:rPr>
        <w:t>(пяти)</w:t>
      </w:r>
      <w:r w:rsidRPr="00974E63">
        <w:rPr>
          <w:rFonts w:ascii="Times New Roman" w:eastAsia="Times New Roman" w:hAnsi="Times New Roman" w:cs="Times New Roman"/>
          <w:sz w:val="24"/>
          <w:szCs w:val="24"/>
        </w:rPr>
        <w:t xml:space="preserve"> календарных дней с даты заключения Контракта.</w:t>
      </w:r>
    </w:p>
    <w:p w:rsidR="00974E63" w:rsidRPr="00974E63" w:rsidRDefault="00974E63" w:rsidP="00A2670B">
      <w:pPr>
        <w:widowControl w:val="0"/>
        <w:numPr>
          <w:ilvl w:val="1"/>
          <w:numId w:val="4"/>
        </w:numPr>
        <w:tabs>
          <w:tab w:val="left" w:pos="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974E63" w:rsidP="00A2670B">
      <w:pPr>
        <w:numPr>
          <w:ilvl w:val="0"/>
          <w:numId w:val="4"/>
        </w:numPr>
        <w:shd w:val="clear" w:color="auto" w:fill="FFFFFF"/>
        <w:tabs>
          <w:tab w:val="left" w:pos="426"/>
          <w:tab w:val="left" w:pos="993"/>
          <w:tab w:val="left" w:pos="2694"/>
          <w:tab w:val="left" w:pos="2977"/>
        </w:tabs>
        <w:spacing w:before="120" w:after="120" w:line="240" w:lineRule="auto"/>
        <w:ind w:hanging="5039"/>
        <w:jc w:val="center"/>
        <w:rPr>
          <w:rFonts w:ascii="Times New Roman" w:eastAsia="Times New Roman" w:hAnsi="Times New Roman" w:cs="Times New Roman"/>
          <w:b/>
          <w:color w:val="000000"/>
          <w:sz w:val="24"/>
          <w:szCs w:val="24"/>
        </w:rPr>
      </w:pPr>
      <w:r w:rsidRPr="00974E63">
        <w:rPr>
          <w:rFonts w:ascii="Times New Roman" w:eastAsia="Times New Roman" w:hAnsi="Times New Roman" w:cs="Times New Roman"/>
          <w:b/>
          <w:sz w:val="24"/>
          <w:szCs w:val="24"/>
        </w:rPr>
        <w:t>Порядок сдачи и приемки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74E63">
        <w:rPr>
          <w:rFonts w:ascii="Times New Roman" w:eastAsia="Times New Roman" w:hAnsi="Times New Roman" w:cs="Times New Roman"/>
          <w:sz w:val="24"/>
          <w:szCs w:val="24"/>
        </w:rPr>
        <w:t xml:space="preserve">весь предусмотренный </w:t>
      </w:r>
      <w:r w:rsidR="003801A6">
        <w:rPr>
          <w:rFonts w:ascii="Times New Roman" w:eastAsia="Times New Roman" w:hAnsi="Times New Roman" w:cs="Times New Roman"/>
          <w:sz w:val="24"/>
          <w:szCs w:val="24"/>
        </w:rPr>
        <w:t>К</w:t>
      </w:r>
      <w:r w:rsidRPr="00974E63">
        <w:rPr>
          <w:rFonts w:ascii="Times New Roman" w:eastAsia="Times New Roman" w:hAnsi="Times New Roman" w:cs="Times New Roman"/>
          <w:sz w:val="24"/>
          <w:szCs w:val="24"/>
        </w:rPr>
        <w:t>онтрактом объем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lastRenderedPageBreak/>
        <w:t>Исполнитель должен передать Заказчику в руки готовые отчет</w:t>
      </w:r>
      <w:r w:rsidR="003801A6">
        <w:rPr>
          <w:rFonts w:ascii="Times New Roman" w:eastAsia="Times New Roman" w:hAnsi="Times New Roman" w:cs="Times New Roman"/>
          <w:sz w:val="24"/>
          <w:szCs w:val="24"/>
        </w:rPr>
        <w:t>ы</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и акт об оказанных услугах</w:t>
      </w:r>
      <w:r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974E63" w:rsidP="00A2670B">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74E63">
        <w:rPr>
          <w:rFonts w:ascii="Times New Roman" w:eastAsia="Times New Roman" w:hAnsi="Times New Roman" w:cs="Times New Roman"/>
          <w:color w:val="000000"/>
          <w:sz w:val="24"/>
          <w:szCs w:val="24"/>
        </w:rPr>
        <w:t xml:space="preserve">получения </w:t>
      </w:r>
      <w:r w:rsidRPr="00974E63">
        <w:rPr>
          <w:rFonts w:ascii="Times New Roman" w:eastAsia="Times New Roman" w:hAnsi="Times New Roman" w:cs="Times New Roman"/>
          <w:sz w:val="24"/>
          <w:szCs w:val="24"/>
        </w:rPr>
        <w:t>отчет</w:t>
      </w:r>
      <w:r w:rsidR="003801A6">
        <w:rPr>
          <w:rFonts w:ascii="Times New Roman" w:eastAsia="Times New Roman" w:hAnsi="Times New Roman" w:cs="Times New Roman"/>
          <w:sz w:val="24"/>
          <w:szCs w:val="24"/>
        </w:rPr>
        <w:t>ов</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и акта об оказанных услугах. </w:t>
      </w:r>
      <w:r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974E63">
        <w:rPr>
          <w:rFonts w:ascii="Times New Roman" w:eastAsia="Times New Roman" w:hAnsi="Times New Roman" w:cs="Times New Roman"/>
          <w:color w:val="000000"/>
          <w:sz w:val="24"/>
          <w:szCs w:val="24"/>
        </w:rPr>
        <w:t xml:space="preserve">услуг </w:t>
      </w:r>
      <w:r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2670B">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Отчет</w:t>
      </w:r>
      <w:r w:rsidR="003801A6">
        <w:rPr>
          <w:rFonts w:ascii="Times New Roman" w:eastAsia="Times New Roman" w:hAnsi="Times New Roman" w:cs="Times New Roman"/>
          <w:color w:val="000000"/>
          <w:sz w:val="24"/>
          <w:szCs w:val="24"/>
        </w:rPr>
        <w:t>ы</w:t>
      </w:r>
      <w:r w:rsidRPr="00974E63">
        <w:rPr>
          <w:rFonts w:ascii="Times New Roman" w:eastAsia="Times New Roman" w:hAnsi="Times New Roman" w:cs="Times New Roman"/>
          <w:color w:val="000000"/>
          <w:sz w:val="24"/>
          <w:szCs w:val="24"/>
        </w:rPr>
        <w:t xml:space="preserve"> об оценке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не должны допускать неоднозначного толкования. Итоговая величина рыночной или иной стоимости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оценки, указанная в отчет</w:t>
      </w:r>
      <w:r w:rsidR="003801A6">
        <w:rPr>
          <w:rFonts w:ascii="Times New Roman" w:eastAsia="Times New Roman" w:hAnsi="Times New Roman" w:cs="Times New Roman"/>
          <w:color w:val="000000"/>
          <w:sz w:val="24"/>
          <w:szCs w:val="24"/>
        </w:rPr>
        <w:t>ах</w:t>
      </w:r>
      <w:r w:rsidRPr="00974E63">
        <w:rPr>
          <w:rFonts w:ascii="Times New Roman" w:eastAsia="Times New Roman" w:hAnsi="Times New Roman" w:cs="Times New Roman"/>
          <w:color w:val="000000"/>
          <w:sz w:val="24"/>
          <w:szCs w:val="24"/>
        </w:rPr>
        <w:t>, признается достоверной и рекомендуемой для целей совершения сделки с объект</w:t>
      </w:r>
      <w:r w:rsidR="003801A6">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м</w:t>
      </w:r>
      <w:r w:rsidR="003801A6">
        <w:rPr>
          <w:rFonts w:ascii="Times New Roman" w:eastAsia="Times New Roman" w:hAnsi="Times New Roman" w:cs="Times New Roman"/>
          <w:color w:val="000000"/>
          <w:sz w:val="24"/>
          <w:szCs w:val="24"/>
        </w:rPr>
        <w:t>и</w:t>
      </w:r>
      <w:r w:rsidRPr="00974E63">
        <w:rPr>
          <w:rFonts w:ascii="Times New Roman" w:eastAsia="Times New Roman" w:hAnsi="Times New Roman" w:cs="Times New Roman"/>
          <w:color w:val="000000"/>
          <w:sz w:val="24"/>
          <w:szCs w:val="24"/>
        </w:rPr>
        <w:t xml:space="preserve"> оценки, если в порядке, установленном законодательством РФ, или в судебном порядке не установлено иное.</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974E63" w:rsidP="00A2670B">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974E63" w:rsidRPr="00974E63" w:rsidRDefault="00974E63" w:rsidP="00A2670B">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2670B">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74E63">
        <w:rPr>
          <w:rFonts w:ascii="Times New Roman" w:eastAsia="Times New Roman" w:hAnsi="Times New Roman" w:cs="Times New Roman"/>
          <w:sz w:val="24"/>
          <w:szCs w:val="24"/>
        </w:rPr>
        <w:t>связи</w:t>
      </w:r>
      <w:proofErr w:type="gramEnd"/>
      <w:r w:rsidRPr="00974E63">
        <w:rPr>
          <w:rFonts w:ascii="Times New Roman" w:eastAsia="Times New Roman" w:hAnsi="Times New Roman" w:cs="Times New Roman"/>
          <w:sz w:val="24"/>
          <w:szCs w:val="24"/>
        </w:rPr>
        <w:t xml:space="preserve"> с чем Заказчик утрачивает интерес к Контракту.</w:t>
      </w: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A2670B" w:rsidRPr="00974E63"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974E63" w:rsidRPr="00974E63" w:rsidRDefault="00974E63" w:rsidP="00974E63">
      <w:pPr>
        <w:numPr>
          <w:ilvl w:val="0"/>
          <w:numId w:val="4"/>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0446AE" w:rsidRPr="00E43683" w:rsidRDefault="000446AE" w:rsidP="000446AE">
      <w:pPr>
        <w:pStyle w:val="a3"/>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vanish/>
          <w:sz w:val="24"/>
          <w:szCs w:val="24"/>
        </w:rPr>
      </w:pPr>
      <w:r w:rsidRPr="00974E63">
        <w:rPr>
          <w:rFonts w:ascii="Times New Roman" w:eastAsia="Times New Roman" w:hAnsi="Times New Roman" w:cs="Times New Roman"/>
          <w:b/>
          <w:sz w:val="24"/>
          <w:szCs w:val="24"/>
        </w:rPr>
        <w:t>Обеспечение исполнения Контракта</w:t>
      </w:r>
    </w:p>
    <w:p w:rsidR="00E43683" w:rsidRPr="00E43683" w:rsidRDefault="00E43683" w:rsidP="00E43683">
      <w:pPr>
        <w:autoSpaceDE w:val="0"/>
        <w:autoSpaceDN w:val="0"/>
        <w:adjustRightInd w:val="0"/>
        <w:spacing w:after="0" w:line="240" w:lineRule="auto"/>
        <w:ind w:left="4679"/>
        <w:jc w:val="center"/>
        <w:rPr>
          <w:rFonts w:ascii="Times New Roman" w:eastAsia="Times New Roman" w:hAnsi="Times New Roman" w:cs="Times New Roman"/>
          <w:vanish/>
          <w:sz w:val="24"/>
          <w:szCs w:val="24"/>
        </w:rPr>
      </w:pPr>
    </w:p>
    <w:p w:rsidR="00974E63" w:rsidRPr="00974E63" w:rsidRDefault="00974E63" w:rsidP="000446AE">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74E63">
        <w:rPr>
          <w:rFonts w:ascii="Times New Roman" w:eastAsia="Times New Roman" w:hAnsi="Times New Roman" w:cs="Times New Roman"/>
          <w:sz w:val="24"/>
          <w:szCs w:val="20"/>
        </w:rPr>
        <w:t>статьи 45</w:t>
      </w:r>
      <w:r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A2670B" w:rsidRDefault="00974E63" w:rsidP="00A2670B">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74E63">
        <w:rPr>
          <w:rFonts w:ascii="Times New Roman" w:eastAsia="Times New Roman" w:hAnsi="Times New Roman" w:cs="Times New Roman"/>
          <w:sz w:val="24"/>
          <w:szCs w:val="24"/>
        </w:rPr>
        <w:t>Размер обеспечения исполнения Контракта составляет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003801A6" w:rsidRPr="003801A6">
        <w:rPr>
          <w:rFonts w:ascii="Times New Roman" w:eastAsia="Times New Roman" w:hAnsi="Times New Roman" w:cs="Times New Roman"/>
          <w:sz w:val="24"/>
          <w:szCs w:val="24"/>
        </w:rPr>
        <w:t>462 (четыреста шестьдесят два) рубля 50 копеек</w:t>
      </w:r>
      <w:r w:rsidRPr="00A2670B">
        <w:rPr>
          <w:rFonts w:ascii="Times New Roman" w:eastAsia="Times New Roman" w:hAnsi="Times New Roman" w:cs="Times New Roman"/>
          <w:kern w:val="16"/>
          <w:sz w:val="24"/>
          <w:szCs w:val="24"/>
        </w:rPr>
        <w:t xml:space="preserve"> (</w:t>
      </w:r>
      <w:r w:rsidR="003801A6">
        <w:rPr>
          <w:rFonts w:ascii="Times New Roman" w:eastAsia="Times New Roman" w:hAnsi="Times New Roman" w:cs="Times New Roman"/>
          <w:kern w:val="16"/>
          <w:sz w:val="24"/>
          <w:szCs w:val="24"/>
        </w:rPr>
        <w:t>5</w:t>
      </w:r>
      <w:r w:rsidRPr="00A2670B">
        <w:rPr>
          <w:rFonts w:ascii="Times New Roman" w:eastAsia="Times New Roman" w:hAnsi="Times New Roman" w:cs="Times New Roman"/>
          <w:kern w:val="16"/>
          <w:sz w:val="24"/>
          <w:szCs w:val="24"/>
        </w:rPr>
        <w:t xml:space="preserve">% начальной (максимальной) цены контракта). </w:t>
      </w:r>
    </w:p>
    <w:p w:rsidR="00974E63" w:rsidRPr="00A2670B" w:rsidRDefault="00974E63" w:rsidP="00A2670B">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lastRenderedPageBreak/>
        <w:t>Согласно ч.2 ст.37 Федерального закона</w:t>
      </w:r>
      <w:r w:rsidRPr="00974E6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74E63">
        <w:rPr>
          <w:rFonts w:ascii="Times New Roman" w:eastAsia="Times New Roman" w:hAnsi="Times New Roman" w:cs="Times New Roman"/>
          <w:kern w:val="16"/>
          <w:sz w:val="24"/>
          <w:szCs w:val="24"/>
        </w:rPr>
        <w:t xml:space="preserve"> предложенная Исполнителем цена </w:t>
      </w:r>
      <w:proofErr w:type="gramStart"/>
      <w:r w:rsidRPr="00974E63">
        <w:rPr>
          <w:rFonts w:ascii="Times New Roman" w:eastAsia="Times New Roman" w:hAnsi="Times New Roman" w:cs="Times New Roman"/>
          <w:kern w:val="16"/>
          <w:sz w:val="24"/>
          <w:szCs w:val="24"/>
        </w:rPr>
        <w:t>контракта</w:t>
      </w:r>
      <w:proofErr w:type="gramEnd"/>
      <w:r w:rsidRPr="00974E63">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связи с чем </w:t>
      </w:r>
      <w:r w:rsidRPr="00974E63">
        <w:rPr>
          <w:rFonts w:ascii="Times New Roman" w:eastAsia="Times New Roman" w:hAnsi="Times New Roman" w:cs="Times New Roman"/>
          <w:sz w:val="24"/>
          <w:szCs w:val="24"/>
        </w:rPr>
        <w:t>размер обеспечения исполнения Контракта составит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Pr="00A2670B">
        <w:rPr>
          <w:rFonts w:ascii="Times New Roman" w:eastAsia="Times New Roman" w:hAnsi="Times New Roman" w:cs="Times New Roman"/>
          <w:sz w:val="24"/>
          <w:szCs w:val="24"/>
        </w:rPr>
        <w:t>6</w:t>
      </w:r>
      <w:r w:rsidR="004F35E1">
        <w:rPr>
          <w:rFonts w:ascii="Times New Roman" w:eastAsia="Times New Roman" w:hAnsi="Times New Roman" w:cs="Times New Roman"/>
          <w:sz w:val="24"/>
          <w:szCs w:val="24"/>
        </w:rPr>
        <w:t>93</w:t>
      </w:r>
      <w:r w:rsidRPr="00A2670B">
        <w:rPr>
          <w:rFonts w:ascii="Times New Roman" w:eastAsia="Times New Roman" w:hAnsi="Times New Roman" w:cs="Times New Roman"/>
          <w:sz w:val="24"/>
          <w:szCs w:val="24"/>
        </w:rPr>
        <w:t xml:space="preserve"> (шестьсот </w:t>
      </w:r>
      <w:r w:rsidR="004F35E1">
        <w:rPr>
          <w:rFonts w:ascii="Times New Roman" w:eastAsia="Times New Roman" w:hAnsi="Times New Roman" w:cs="Times New Roman"/>
          <w:sz w:val="24"/>
          <w:szCs w:val="24"/>
        </w:rPr>
        <w:t>девяносто три</w:t>
      </w:r>
      <w:r w:rsidRPr="00A2670B">
        <w:rPr>
          <w:rFonts w:ascii="Times New Roman" w:eastAsia="Times New Roman" w:hAnsi="Times New Roman" w:cs="Times New Roman"/>
          <w:sz w:val="24"/>
          <w:szCs w:val="24"/>
        </w:rPr>
        <w:t>) рубл</w:t>
      </w:r>
      <w:r w:rsidR="004F35E1">
        <w:rPr>
          <w:rFonts w:ascii="Times New Roman" w:eastAsia="Times New Roman" w:hAnsi="Times New Roman" w:cs="Times New Roman"/>
          <w:sz w:val="24"/>
          <w:szCs w:val="24"/>
        </w:rPr>
        <w:t>я</w:t>
      </w:r>
      <w:r w:rsidRPr="00A2670B">
        <w:rPr>
          <w:rFonts w:ascii="Times New Roman" w:eastAsia="Times New Roman" w:hAnsi="Times New Roman" w:cs="Times New Roman"/>
          <w:sz w:val="24"/>
          <w:szCs w:val="24"/>
        </w:rPr>
        <w:t xml:space="preserve"> </w:t>
      </w:r>
      <w:r w:rsidR="004F35E1">
        <w:rPr>
          <w:rFonts w:ascii="Times New Roman" w:eastAsia="Times New Roman" w:hAnsi="Times New Roman" w:cs="Times New Roman"/>
          <w:sz w:val="24"/>
          <w:szCs w:val="24"/>
        </w:rPr>
        <w:t>75</w:t>
      </w:r>
      <w:r w:rsidRPr="00A2670B">
        <w:rPr>
          <w:rFonts w:ascii="Times New Roman" w:eastAsia="Times New Roman" w:hAnsi="Times New Roman" w:cs="Times New Roman"/>
          <w:sz w:val="24"/>
          <w:szCs w:val="24"/>
        </w:rPr>
        <w:t xml:space="preserve"> копе</w:t>
      </w:r>
      <w:r w:rsidR="004F35E1">
        <w:rPr>
          <w:rFonts w:ascii="Times New Roman" w:eastAsia="Times New Roman" w:hAnsi="Times New Roman" w:cs="Times New Roman"/>
          <w:sz w:val="24"/>
          <w:szCs w:val="24"/>
        </w:rPr>
        <w:t>е</w:t>
      </w:r>
      <w:r w:rsidRPr="00A2670B">
        <w:rPr>
          <w:rFonts w:ascii="Times New Roman" w:eastAsia="Times New Roman" w:hAnsi="Times New Roman" w:cs="Times New Roman"/>
          <w:sz w:val="24"/>
          <w:szCs w:val="24"/>
        </w:rPr>
        <w:t>к</w:t>
      </w:r>
      <w:r w:rsidRPr="00A2670B">
        <w:rPr>
          <w:rFonts w:ascii="Times New Roman" w:eastAsia="Times New Roman" w:hAnsi="Times New Roman" w:cs="Times New Roman"/>
          <w:kern w:val="16"/>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В соответствии с </w:t>
      </w:r>
      <w:hyperlink r:id="rId5" w:history="1">
        <w:proofErr w:type="gramStart"/>
        <w:r w:rsidRPr="00974E63">
          <w:rPr>
            <w:rFonts w:ascii="Times New Roman" w:eastAsia="Times New Roman" w:hAnsi="Times New Roman" w:cs="Times New Roman"/>
            <w:sz w:val="24"/>
            <w:szCs w:val="24"/>
          </w:rPr>
          <w:t>ч</w:t>
        </w:r>
        <w:proofErr w:type="gramEnd"/>
        <w:r w:rsidRPr="00974E63">
          <w:rPr>
            <w:rFonts w:ascii="Times New Roman" w:eastAsia="Times New Roman" w:hAnsi="Times New Roman" w:cs="Times New Roman"/>
            <w:sz w:val="24"/>
            <w:szCs w:val="24"/>
          </w:rPr>
          <w:t>.3</w:t>
        </w:r>
      </w:hyperlink>
      <w:r w:rsidRPr="00974E63">
        <w:rPr>
          <w:rFonts w:ascii="Times New Roman" w:eastAsia="Times New Roman" w:hAnsi="Times New Roman" w:cs="Times New Roman"/>
          <w:sz w:val="24"/>
          <w:szCs w:val="24"/>
        </w:rPr>
        <w:t xml:space="preserve"> ст.37 Федерального закона от 05.04.2013 № 44-ФЗ </w:t>
      </w:r>
      <w:r w:rsidRPr="00974E63">
        <w:rPr>
          <w:rFonts w:ascii="Times New Roman" w:eastAsia="Times New Roman" w:hAnsi="Times New Roman" w:cs="Times New Roman"/>
          <w:kern w:val="16"/>
          <w:sz w:val="24"/>
          <w:szCs w:val="24"/>
        </w:rPr>
        <w:t>Исполнитель</w:t>
      </w:r>
      <w:r w:rsidRPr="00974E6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74E63">
        <w:rPr>
          <w:rFonts w:ascii="Times New Roman" w:eastAsia="Times New Roman" w:hAnsi="Times New Roman" w:cs="Times New Roman"/>
          <w:sz w:val="24"/>
          <w:szCs w:val="24"/>
        </w:rPr>
        <w:t xml:space="preserve">Исполнителем </w:t>
      </w:r>
      <w:r w:rsidRPr="00974E63">
        <w:rPr>
          <w:rFonts w:ascii="Times New Roman" w:eastAsia="Times New Roman" w:hAnsi="Times New Roman" w:cs="Times New Roman"/>
          <w:kern w:val="16"/>
          <w:sz w:val="24"/>
          <w:szCs w:val="24"/>
        </w:rPr>
        <w:t xml:space="preserve">своих обязательств по контракту, </w:t>
      </w:r>
      <w:r w:rsidRPr="00974E63">
        <w:rPr>
          <w:rFonts w:ascii="Times New Roman" w:eastAsia="Times New Roman" w:hAnsi="Times New Roman" w:cs="Times New Roman"/>
          <w:sz w:val="24"/>
          <w:szCs w:val="24"/>
        </w:rPr>
        <w:t xml:space="preserve">Исполнитель </w:t>
      </w:r>
      <w:r w:rsidRPr="00974E6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lastRenderedPageBreak/>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 xml:space="preserve">по истечении тридцати дней с </w:t>
      </w:r>
      <w:r w:rsidRPr="00974E63">
        <w:rPr>
          <w:rFonts w:ascii="Times New Roman" w:eastAsia="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sz w:val="24"/>
          <w:szCs w:val="24"/>
        </w:rPr>
        <w:t>1).</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w:t>
      </w:r>
      <w:r w:rsidRPr="00974E63">
        <w:rPr>
          <w:rFonts w:ascii="Times New Roman" w:eastAsia="Times New Roman" w:hAnsi="Times New Roman" w:cs="Times New Roman"/>
          <w:sz w:val="24"/>
          <w:szCs w:val="24"/>
        </w:rPr>
        <w:lastRenderedPageBreak/>
        <w:t>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74E63" w:rsidRPr="00974E63"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A2670B" w:rsidP="00A30266">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A2670B" w:rsidRPr="00974E63" w:rsidRDefault="00A2670B" w:rsidP="00A30266">
      <w:pPr>
        <w:tabs>
          <w:tab w:val="left" w:pos="2880"/>
        </w:tabs>
        <w:spacing w:after="0" w:line="240" w:lineRule="auto"/>
        <w:jc w:val="center"/>
        <w:rPr>
          <w:rFonts w:ascii="Times New Roman" w:eastAsia="Times New Roman" w:hAnsi="Times New Roman" w:cs="Times New Roman"/>
          <w:sz w:val="24"/>
          <w:szCs w:val="24"/>
        </w:rPr>
      </w:pPr>
    </w:p>
    <w:p w:rsidR="00A30266" w:rsidRPr="00A30266" w:rsidRDefault="00A30266" w:rsidP="00A30266">
      <w:pPr>
        <w:spacing w:after="0" w:line="240" w:lineRule="auto"/>
        <w:ind w:firstLine="709"/>
        <w:jc w:val="both"/>
        <w:rPr>
          <w:rFonts w:ascii="Times New Roman" w:eastAsia="Times New Roman" w:hAnsi="Times New Roman" w:cs="Times New Roman"/>
          <w:bCs/>
          <w:sz w:val="24"/>
          <w:szCs w:val="24"/>
        </w:rPr>
      </w:pPr>
      <w:r w:rsidRPr="00A30266">
        <w:rPr>
          <w:rFonts w:ascii="Times New Roman" w:eastAsia="Times New Roman" w:hAnsi="Times New Roman" w:cs="Times New Roman"/>
          <w:sz w:val="24"/>
          <w:szCs w:val="24"/>
        </w:rPr>
        <w:t xml:space="preserve">Исполнитель должен </w:t>
      </w:r>
      <w:r w:rsidRPr="00A30266">
        <w:rPr>
          <w:rFonts w:ascii="Times New Roman" w:eastAsia="Times New Roman" w:hAnsi="Times New Roman" w:cs="Times New Roman"/>
          <w:bCs/>
          <w:sz w:val="24"/>
          <w:szCs w:val="24"/>
        </w:rPr>
        <w:t xml:space="preserve">оказать услуги </w:t>
      </w:r>
      <w:r w:rsidRPr="00A30266">
        <w:rPr>
          <w:rFonts w:ascii="Times New Roman" w:eastAsia="Times New Roman" w:hAnsi="Times New Roman" w:cs="Times New Roman"/>
          <w:sz w:val="24"/>
          <w:szCs w:val="24"/>
        </w:rPr>
        <w:t xml:space="preserve">по оценке рыночной стоимости аренды имущества муниципальной собственности </w:t>
      </w:r>
      <w:r w:rsidRPr="00A30266">
        <w:rPr>
          <w:rFonts w:ascii="Times New Roman" w:eastAsia="Times New Roman" w:hAnsi="Times New Roman" w:cs="Times New Roman"/>
          <w:bCs/>
          <w:sz w:val="24"/>
          <w:szCs w:val="24"/>
        </w:rPr>
        <w:t>(начального (минимального) размера ежемесячного платежа):</w:t>
      </w:r>
    </w:p>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p>
    <w:tbl>
      <w:tblPr>
        <w:tblW w:w="9528" w:type="dxa"/>
        <w:jc w:val="center"/>
        <w:tblLayout w:type="fixed"/>
        <w:tblCellMar>
          <w:left w:w="30" w:type="dxa"/>
          <w:right w:w="30" w:type="dxa"/>
        </w:tblCellMar>
        <w:tblLook w:val="0000"/>
      </w:tblPr>
      <w:tblGrid>
        <w:gridCol w:w="739"/>
        <w:gridCol w:w="8789"/>
      </w:tblGrid>
      <w:tr w:rsidR="00A30266" w:rsidRPr="00A30266" w:rsidTr="0043037E">
        <w:trPr>
          <w:trHeight w:val="603"/>
          <w:jc w:val="center"/>
        </w:trPr>
        <w:tc>
          <w:tcPr>
            <w:tcW w:w="739" w:type="dxa"/>
            <w:tcBorders>
              <w:top w:val="single" w:sz="6" w:space="0" w:color="auto"/>
              <w:left w:val="single" w:sz="6" w:space="0" w:color="auto"/>
              <w:bottom w:val="single" w:sz="6" w:space="0" w:color="auto"/>
              <w:right w:val="single" w:sz="6" w:space="0" w:color="auto"/>
            </w:tcBorders>
            <w:vAlign w:val="center"/>
          </w:tcPr>
          <w:p w:rsidR="00A30266" w:rsidRPr="00A30266" w:rsidRDefault="00A30266" w:rsidP="00A3026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30266">
              <w:rPr>
                <w:rFonts w:ascii="Times New Roman" w:eastAsia="Times New Roman" w:hAnsi="Times New Roman" w:cs="Times New Roman"/>
                <w:color w:val="000000"/>
                <w:sz w:val="24"/>
                <w:szCs w:val="24"/>
              </w:rPr>
              <w:t>№</w:t>
            </w:r>
          </w:p>
          <w:p w:rsidR="00A30266" w:rsidRPr="00A30266" w:rsidRDefault="00A30266" w:rsidP="00A30266">
            <w:pPr>
              <w:autoSpaceDE w:val="0"/>
              <w:autoSpaceDN w:val="0"/>
              <w:adjustRightInd w:val="0"/>
              <w:spacing w:after="0" w:line="240" w:lineRule="auto"/>
              <w:jc w:val="center"/>
              <w:rPr>
                <w:rFonts w:ascii="Times New Roman" w:eastAsia="Times New Roman" w:hAnsi="Times New Roman" w:cs="Times New Roman"/>
                <w:color w:val="000000"/>
                <w:sz w:val="24"/>
                <w:szCs w:val="24"/>
              </w:rPr>
            </w:pPr>
            <w:proofErr w:type="spellStart"/>
            <w:proofErr w:type="gramStart"/>
            <w:r w:rsidRPr="00A30266">
              <w:rPr>
                <w:rFonts w:ascii="Times New Roman" w:eastAsia="Times New Roman" w:hAnsi="Times New Roman" w:cs="Times New Roman"/>
                <w:color w:val="000000"/>
                <w:sz w:val="24"/>
                <w:szCs w:val="24"/>
              </w:rPr>
              <w:t>п</w:t>
            </w:r>
            <w:proofErr w:type="spellEnd"/>
            <w:proofErr w:type="gramEnd"/>
            <w:r w:rsidRPr="00A30266">
              <w:rPr>
                <w:rFonts w:ascii="Times New Roman" w:eastAsia="Times New Roman" w:hAnsi="Times New Roman" w:cs="Times New Roman"/>
                <w:color w:val="000000"/>
                <w:sz w:val="24"/>
                <w:szCs w:val="24"/>
              </w:rPr>
              <w:t>/</w:t>
            </w:r>
            <w:proofErr w:type="spellStart"/>
            <w:r w:rsidRPr="00A30266">
              <w:rPr>
                <w:rFonts w:ascii="Times New Roman" w:eastAsia="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A30266" w:rsidRPr="00A30266" w:rsidRDefault="00A30266" w:rsidP="00A3026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30266">
              <w:rPr>
                <w:rFonts w:ascii="Times New Roman" w:eastAsia="Times New Roman" w:hAnsi="Times New Roman" w:cs="Times New Roman"/>
                <w:color w:val="000000"/>
                <w:sz w:val="24"/>
                <w:szCs w:val="24"/>
              </w:rPr>
              <w:t>Наименование объекта, характеристика</w:t>
            </w:r>
          </w:p>
        </w:tc>
      </w:tr>
      <w:tr w:rsidR="00A30266" w:rsidRPr="00A30266" w:rsidTr="0043037E">
        <w:trPr>
          <w:trHeight w:val="627"/>
          <w:jc w:val="center"/>
        </w:trPr>
        <w:tc>
          <w:tcPr>
            <w:tcW w:w="739" w:type="dxa"/>
            <w:tcBorders>
              <w:top w:val="single" w:sz="6" w:space="0" w:color="auto"/>
              <w:left w:val="single" w:sz="6" w:space="0" w:color="auto"/>
              <w:bottom w:val="single" w:sz="6" w:space="0" w:color="auto"/>
              <w:right w:val="single" w:sz="6" w:space="0" w:color="auto"/>
            </w:tcBorders>
            <w:vAlign w:val="center"/>
          </w:tcPr>
          <w:p w:rsidR="00A30266" w:rsidRPr="00A30266" w:rsidRDefault="00A30266" w:rsidP="00A3026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30266">
              <w:rPr>
                <w:rFonts w:ascii="Times New Roman" w:eastAsia="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A30266" w:rsidRPr="00A30266" w:rsidRDefault="00A30266" w:rsidP="00A30266">
            <w:pPr>
              <w:autoSpaceDE w:val="0"/>
              <w:autoSpaceDN w:val="0"/>
              <w:adjustRightInd w:val="0"/>
              <w:spacing w:after="0" w:line="240" w:lineRule="auto"/>
              <w:ind w:left="170" w:right="196"/>
              <w:jc w:val="both"/>
              <w:rPr>
                <w:rFonts w:ascii="Times New Roman" w:eastAsia="Times New Roman" w:hAnsi="Times New Roman" w:cs="Times New Roman"/>
                <w:color w:val="000000"/>
                <w:sz w:val="24"/>
                <w:szCs w:val="24"/>
              </w:rPr>
            </w:pPr>
            <w:r w:rsidRPr="00A30266">
              <w:rPr>
                <w:rFonts w:ascii="Times New Roman" w:eastAsia="Times New Roman" w:hAnsi="Times New Roman" w:cs="Times New Roman"/>
                <w:sz w:val="24"/>
                <w:szCs w:val="24"/>
              </w:rPr>
              <w:t>Нежилое здание, площадью 115,0 кв</w:t>
            </w:r>
            <w:proofErr w:type="gramStart"/>
            <w:r w:rsidRPr="00A30266">
              <w:rPr>
                <w:rFonts w:ascii="Times New Roman" w:eastAsia="Times New Roman" w:hAnsi="Times New Roman" w:cs="Times New Roman"/>
                <w:sz w:val="24"/>
                <w:szCs w:val="24"/>
              </w:rPr>
              <w:t>.м</w:t>
            </w:r>
            <w:proofErr w:type="gramEnd"/>
            <w:r w:rsidRPr="00A30266">
              <w:rPr>
                <w:rFonts w:ascii="Times New Roman" w:eastAsia="Times New Roman" w:hAnsi="Times New Roman" w:cs="Times New Roman"/>
                <w:sz w:val="24"/>
                <w:szCs w:val="24"/>
              </w:rPr>
              <w:t xml:space="preserve">,  расположенное по адресу: Алтайский край, </w:t>
            </w:r>
            <w:proofErr w:type="gramStart"/>
            <w:r w:rsidRPr="00A30266">
              <w:rPr>
                <w:rFonts w:ascii="Times New Roman" w:eastAsia="Times New Roman" w:hAnsi="Times New Roman" w:cs="Times New Roman"/>
                <w:sz w:val="24"/>
                <w:szCs w:val="24"/>
              </w:rPr>
              <w:t>г</w:t>
            </w:r>
            <w:proofErr w:type="gramEnd"/>
            <w:r w:rsidRPr="00A30266">
              <w:rPr>
                <w:rFonts w:ascii="Times New Roman" w:eastAsia="Times New Roman" w:hAnsi="Times New Roman" w:cs="Times New Roman"/>
                <w:sz w:val="24"/>
                <w:szCs w:val="24"/>
              </w:rPr>
              <w:t>. Рубцовск, ул. Светлова, 33.</w:t>
            </w:r>
          </w:p>
        </w:tc>
      </w:tr>
      <w:tr w:rsidR="00A30266" w:rsidRPr="00A30266" w:rsidTr="0043037E">
        <w:trPr>
          <w:trHeight w:val="356"/>
          <w:jc w:val="center"/>
        </w:trPr>
        <w:tc>
          <w:tcPr>
            <w:tcW w:w="739" w:type="dxa"/>
            <w:tcBorders>
              <w:top w:val="single" w:sz="6" w:space="0" w:color="auto"/>
              <w:left w:val="single" w:sz="6" w:space="0" w:color="auto"/>
              <w:bottom w:val="single" w:sz="6" w:space="0" w:color="auto"/>
              <w:right w:val="single" w:sz="6" w:space="0" w:color="auto"/>
            </w:tcBorders>
            <w:vAlign w:val="center"/>
          </w:tcPr>
          <w:p w:rsidR="00A30266" w:rsidRPr="00A30266" w:rsidRDefault="00A30266" w:rsidP="00A30266">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A30266">
              <w:rPr>
                <w:rFonts w:ascii="Times New Roman" w:eastAsia="Times New Roman" w:hAnsi="Times New Roman" w:cs="Times New Roman"/>
                <w:color w:val="000000"/>
                <w:sz w:val="24"/>
                <w:szCs w:val="24"/>
              </w:rPr>
              <w:t>2</w:t>
            </w:r>
          </w:p>
        </w:tc>
        <w:tc>
          <w:tcPr>
            <w:tcW w:w="8789" w:type="dxa"/>
            <w:tcBorders>
              <w:top w:val="single" w:sz="6" w:space="0" w:color="auto"/>
              <w:left w:val="single" w:sz="6" w:space="0" w:color="auto"/>
              <w:bottom w:val="single" w:sz="6" w:space="0" w:color="auto"/>
              <w:right w:val="single" w:sz="6" w:space="0" w:color="auto"/>
            </w:tcBorders>
          </w:tcPr>
          <w:p w:rsidR="00A30266" w:rsidRPr="00A30266" w:rsidRDefault="00A30266" w:rsidP="00A30266">
            <w:pPr>
              <w:spacing w:after="0" w:line="240" w:lineRule="auto"/>
              <w:ind w:left="170" w:right="196"/>
              <w:jc w:val="both"/>
              <w:rPr>
                <w:rFonts w:ascii="Times New Roman" w:eastAsia="Times New Roman" w:hAnsi="Times New Roman" w:cs="Times New Roman"/>
                <w:sz w:val="24"/>
                <w:szCs w:val="24"/>
              </w:rPr>
            </w:pPr>
            <w:r w:rsidRPr="00A30266">
              <w:rPr>
                <w:rFonts w:ascii="Times New Roman" w:eastAsia="Times New Roman" w:hAnsi="Times New Roman" w:cs="Times New Roman"/>
                <w:sz w:val="24"/>
                <w:szCs w:val="24"/>
              </w:rPr>
              <w:t>Нежилое помещение, площадью 118,1 кв</w:t>
            </w:r>
            <w:proofErr w:type="gramStart"/>
            <w:r w:rsidRPr="00A30266">
              <w:rPr>
                <w:rFonts w:ascii="Times New Roman" w:eastAsia="Times New Roman" w:hAnsi="Times New Roman" w:cs="Times New Roman"/>
                <w:sz w:val="24"/>
                <w:szCs w:val="24"/>
              </w:rPr>
              <w:t>.м</w:t>
            </w:r>
            <w:proofErr w:type="gramEnd"/>
            <w:r w:rsidRPr="00A30266">
              <w:rPr>
                <w:rFonts w:ascii="Times New Roman" w:eastAsia="Times New Roman" w:hAnsi="Times New Roman" w:cs="Times New Roman"/>
                <w:sz w:val="24"/>
                <w:szCs w:val="24"/>
              </w:rPr>
              <w:t xml:space="preserve">,  расположенное по адресу: Алтайский край, </w:t>
            </w:r>
            <w:proofErr w:type="gramStart"/>
            <w:r w:rsidRPr="00A30266">
              <w:rPr>
                <w:rFonts w:ascii="Times New Roman" w:eastAsia="Times New Roman" w:hAnsi="Times New Roman" w:cs="Times New Roman"/>
                <w:sz w:val="24"/>
                <w:szCs w:val="24"/>
              </w:rPr>
              <w:t>г</w:t>
            </w:r>
            <w:proofErr w:type="gramEnd"/>
            <w:r w:rsidRPr="00A30266">
              <w:rPr>
                <w:rFonts w:ascii="Times New Roman" w:eastAsia="Times New Roman" w:hAnsi="Times New Roman" w:cs="Times New Roman"/>
                <w:sz w:val="24"/>
                <w:szCs w:val="24"/>
              </w:rPr>
              <w:t>. Рубцовск, ул. Дзержинского, 31, пом.70.</w:t>
            </w:r>
          </w:p>
        </w:tc>
      </w:tr>
    </w:tbl>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p>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r w:rsidRPr="00A30266">
        <w:rPr>
          <w:rFonts w:ascii="Times New Roman" w:eastAsia="Times New Roman" w:hAnsi="Times New Roman" w:cs="Times New Roman"/>
          <w:sz w:val="24"/>
          <w:szCs w:val="24"/>
        </w:rPr>
        <w:t>При оказании услуг осмотр Исполнителем (лично) объектов оценки обязателен.</w:t>
      </w:r>
    </w:p>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r w:rsidRPr="00A30266">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r w:rsidRPr="00A30266">
        <w:rPr>
          <w:rFonts w:ascii="Times New Roman" w:eastAsia="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r w:rsidRPr="00A30266">
        <w:rPr>
          <w:rFonts w:ascii="Times New Roman" w:eastAsia="Times New Roman" w:hAnsi="Times New Roman" w:cs="Times New Roman"/>
          <w:sz w:val="24"/>
          <w:szCs w:val="24"/>
        </w:rPr>
        <w:t xml:space="preserve">- отчеты об оценке объектов оценки  в электронном варианте (допустимые типы файлов: </w:t>
      </w:r>
      <w:proofErr w:type="spellStart"/>
      <w:r w:rsidRPr="00A30266">
        <w:rPr>
          <w:rFonts w:ascii="Times New Roman" w:eastAsia="Times New Roman" w:hAnsi="Times New Roman" w:cs="Times New Roman"/>
          <w:sz w:val="24"/>
          <w:szCs w:val="24"/>
        </w:rPr>
        <w:t>pdf</w:t>
      </w:r>
      <w:proofErr w:type="spellEnd"/>
      <w:r w:rsidRPr="00A30266">
        <w:rPr>
          <w:rFonts w:ascii="Times New Roman" w:eastAsia="Times New Roman" w:hAnsi="Times New Roman" w:cs="Times New Roman"/>
          <w:sz w:val="24"/>
          <w:szCs w:val="24"/>
        </w:rPr>
        <w:t xml:space="preserve">, </w:t>
      </w:r>
      <w:proofErr w:type="spellStart"/>
      <w:r w:rsidRPr="00A30266">
        <w:rPr>
          <w:rFonts w:ascii="Times New Roman" w:eastAsia="Times New Roman" w:hAnsi="Times New Roman" w:cs="Times New Roman"/>
          <w:sz w:val="24"/>
          <w:szCs w:val="24"/>
        </w:rPr>
        <w:t>zip</w:t>
      </w:r>
      <w:proofErr w:type="spellEnd"/>
      <w:r w:rsidRPr="00A30266">
        <w:rPr>
          <w:rFonts w:ascii="Times New Roman" w:eastAsia="Times New Roman" w:hAnsi="Times New Roman" w:cs="Times New Roman"/>
          <w:sz w:val="24"/>
          <w:szCs w:val="24"/>
        </w:rPr>
        <w:t xml:space="preserve">, </w:t>
      </w:r>
      <w:proofErr w:type="spellStart"/>
      <w:r w:rsidRPr="00A30266">
        <w:rPr>
          <w:rFonts w:ascii="Times New Roman" w:eastAsia="Times New Roman" w:hAnsi="Times New Roman" w:cs="Times New Roman"/>
          <w:sz w:val="24"/>
          <w:szCs w:val="24"/>
        </w:rPr>
        <w:t>rar</w:t>
      </w:r>
      <w:proofErr w:type="spellEnd"/>
      <w:r w:rsidRPr="00A30266">
        <w:rPr>
          <w:rFonts w:ascii="Times New Roman" w:eastAsia="Times New Roman" w:hAnsi="Times New Roman" w:cs="Times New Roman"/>
          <w:sz w:val="24"/>
          <w:szCs w:val="24"/>
        </w:rPr>
        <w:t>) на каждый объект оценки. Размер файла по каждому отчету не должен превышать 5Мб;</w:t>
      </w:r>
    </w:p>
    <w:p w:rsidR="00A30266" w:rsidRPr="00A30266" w:rsidRDefault="00A30266" w:rsidP="00A30266">
      <w:pPr>
        <w:spacing w:after="0" w:line="240" w:lineRule="auto"/>
        <w:ind w:firstLine="709"/>
        <w:jc w:val="both"/>
        <w:rPr>
          <w:rFonts w:ascii="Times New Roman" w:eastAsia="Times New Roman" w:hAnsi="Times New Roman" w:cs="Times New Roman"/>
          <w:sz w:val="24"/>
          <w:szCs w:val="24"/>
        </w:rPr>
      </w:pPr>
      <w:r w:rsidRPr="00A30266">
        <w:rPr>
          <w:rFonts w:ascii="Times New Roman" w:eastAsia="Times New Roman" w:hAnsi="Times New Roman" w:cs="Times New Roman"/>
          <w:sz w:val="24"/>
          <w:szCs w:val="24"/>
        </w:rPr>
        <w:t>по адресу: 658200, г. Рубцовск, пер. Бульварный, 25, каб.64.</w:t>
      </w:r>
    </w:p>
    <w:p w:rsidR="00974E63" w:rsidRPr="00974E63" w:rsidRDefault="00974E63" w:rsidP="00A30266">
      <w:pPr>
        <w:spacing w:after="0" w:line="240" w:lineRule="auto"/>
        <w:rPr>
          <w:rFonts w:ascii="Times New Roman" w:eastAsia="Times New Roman" w:hAnsi="Times New Roman" w:cs="Times New Roman"/>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Default="00974E63" w:rsidP="00A30266">
      <w:pPr>
        <w:spacing w:after="0" w:line="240" w:lineRule="auto"/>
      </w:pPr>
      <w:r w:rsidRPr="00974E63">
        <w:rPr>
          <w:rFonts w:ascii="Times New Roman" w:eastAsia="Times New Roman" w:hAnsi="Times New Roman" w:cs="Times New Roman"/>
          <w:sz w:val="24"/>
          <w:szCs w:val="24"/>
        </w:rPr>
        <w:t xml:space="preserve">__________________  Ф.И.О.                                        __________________ Ф.И.О.          </w:t>
      </w:r>
    </w:p>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1E61D9"/>
    <w:rsid w:val="0030260F"/>
    <w:rsid w:val="003801A6"/>
    <w:rsid w:val="004A73F4"/>
    <w:rsid w:val="004E66B4"/>
    <w:rsid w:val="004F35E1"/>
    <w:rsid w:val="00530D2C"/>
    <w:rsid w:val="00974E63"/>
    <w:rsid w:val="00A2670B"/>
    <w:rsid w:val="00A30266"/>
    <w:rsid w:val="00B15889"/>
    <w:rsid w:val="00B90B7C"/>
    <w:rsid w:val="00CB5BF9"/>
    <w:rsid w:val="00D3073F"/>
    <w:rsid w:val="00DD3CE4"/>
    <w:rsid w:val="00E43683"/>
    <w:rsid w:val="00E60614"/>
    <w:rsid w:val="00E949BA"/>
    <w:rsid w:val="00EC6D8D"/>
    <w:rsid w:val="00F324B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5815</Words>
  <Characters>33147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14</cp:revision>
  <dcterms:created xsi:type="dcterms:W3CDTF">2019-02-08T02:26:00Z</dcterms:created>
  <dcterms:modified xsi:type="dcterms:W3CDTF">2019-02-13T06:38:00Z</dcterms:modified>
</cp:coreProperties>
</file>