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5C" w:rsidRPr="00FE595C" w:rsidRDefault="00FE595C" w:rsidP="00FE59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95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E595C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№ 2</w:t>
      </w:r>
    </w:p>
    <w:p w:rsidR="00FE595C" w:rsidRPr="00FE595C" w:rsidRDefault="00FE595C" w:rsidP="00FE59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95C">
        <w:rPr>
          <w:rFonts w:ascii="Times New Roman" w:eastAsia="Times New Roman" w:hAnsi="Times New Roman" w:cs="Times New Roman"/>
          <w:b/>
          <w:i/>
          <w:sz w:val="24"/>
          <w:szCs w:val="24"/>
        </w:rPr>
        <w:t>к  информационной карте</w:t>
      </w:r>
    </w:p>
    <w:p w:rsidR="00FE595C" w:rsidRPr="00FE595C" w:rsidRDefault="00FE595C" w:rsidP="00FE59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E595C" w:rsidRPr="00FE595C" w:rsidRDefault="00FE595C" w:rsidP="00FE5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95C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</w:p>
    <w:p w:rsidR="00FE595C" w:rsidRPr="00FE595C" w:rsidRDefault="00FE595C" w:rsidP="00FE5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95C">
        <w:rPr>
          <w:rFonts w:ascii="Times New Roman" w:eastAsia="Times New Roman" w:hAnsi="Times New Roman" w:cs="Times New Roman"/>
          <w:sz w:val="24"/>
          <w:szCs w:val="24"/>
        </w:rPr>
        <w:t>начальной (максимальной)</w:t>
      </w:r>
      <w:r w:rsidRPr="00FE59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595C">
        <w:rPr>
          <w:rFonts w:ascii="Times New Roman" w:eastAsia="Times New Roman" w:hAnsi="Times New Roman" w:cs="Times New Roman"/>
          <w:sz w:val="24"/>
          <w:szCs w:val="24"/>
        </w:rPr>
        <w:t>цены контракта</w:t>
      </w:r>
    </w:p>
    <w:p w:rsidR="00FE595C" w:rsidRPr="00FE595C" w:rsidRDefault="00FE595C" w:rsidP="00FE5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5" w:type="dxa"/>
        <w:tblInd w:w="95" w:type="dxa"/>
        <w:tblLook w:val="04A0"/>
      </w:tblPr>
      <w:tblGrid>
        <w:gridCol w:w="620"/>
        <w:gridCol w:w="4307"/>
        <w:gridCol w:w="1092"/>
        <w:gridCol w:w="940"/>
        <w:gridCol w:w="1371"/>
        <w:gridCol w:w="1445"/>
      </w:tblGrid>
      <w:tr w:rsidR="008140EC" w:rsidRPr="00FE595C" w:rsidTr="00E52EA3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t>№ п.п.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t>Наименование работ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t xml:space="preserve">Единица 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t>измерен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t>Объем работ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t>Цена за</w:t>
            </w: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br/>
              <w:t>ед.</w:t>
            </w: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br/>
              <w:t>руб.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t>Сто-сть</w:t>
            </w:r>
            <w:proofErr w:type="spellEnd"/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br/>
              <w:t>всего</w:t>
            </w:r>
            <w:r w:rsidRPr="00FE595C">
              <w:rPr>
                <w:rFonts w:ascii="Times New Roman" w:eastAsia="Times New Roman" w:hAnsi="Times New Roman" w:cs="Times New Roman"/>
                <w:b/>
                <w:bCs/>
              </w:rPr>
              <w:br/>
              <w:t>руб.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E595C" w:rsidRPr="00FE595C" w:rsidTr="00E52EA3">
        <w:trPr>
          <w:trHeight w:val="315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Ремонт улично-дорожной сети в г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убцовске </w:t>
            </w:r>
          </w:p>
        </w:tc>
      </w:tr>
      <w:tr w:rsidR="00FE595C" w:rsidRPr="00FE595C" w:rsidTr="00E52EA3">
        <w:trPr>
          <w:trHeight w:val="60"/>
        </w:trPr>
        <w:tc>
          <w:tcPr>
            <w:tcW w:w="97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EAB0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 ул.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Рихарда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Зорге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от ул. Заводской до АЗС "Топаз" 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Рубцовском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районе 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Дорожная одежда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1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основания из щебеночной смеси, однослойных толщиной 15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0,332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242831,88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80 620</w:t>
            </w:r>
          </w:p>
        </w:tc>
      </w:tr>
      <w:tr w:rsidR="00FE595C" w:rsidRPr="00FE595C" w:rsidTr="00E52EA3">
        <w:trPr>
          <w:trHeight w:val="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битумной эмульсии из расчета 0,8 кг/м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18115,51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86 049</w:t>
            </w:r>
          </w:p>
        </w:tc>
      </w:tr>
      <w:tr w:rsidR="00FE595C" w:rsidRPr="00FE595C" w:rsidTr="00E52EA3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выравнивающего слоя из пористой асфальтобетонной смеси марки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8,0888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292047,33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2 362 312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битумной эмульсии из расчета 0,4 кг/м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18115,51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42 934</w:t>
            </w:r>
          </w:p>
        </w:tc>
      </w:tr>
      <w:tr w:rsidR="00FE595C" w:rsidRPr="00FE595C" w:rsidTr="00E52EA3">
        <w:trPr>
          <w:trHeight w:val="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толщиной 5 см из ЩМА-15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5,9327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524476,17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3 111 560</w:t>
            </w:r>
          </w:p>
        </w:tc>
      </w:tr>
      <w:tr w:rsidR="00FE595C" w:rsidRPr="00FE595C" w:rsidTr="00E52EA3">
        <w:trPr>
          <w:trHeight w:val="2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обочин из щебеночной смеси переменной толщины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1,1334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209240,94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237 154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5 920 629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1 184 126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7 104 755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Пандусы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битумной эмульсии из расчета 0,8 кг/м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18115,51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1 938</w:t>
            </w:r>
          </w:p>
        </w:tc>
      </w:tr>
      <w:tr w:rsidR="00FE595C" w:rsidRPr="00FE595C" w:rsidTr="00E52EA3">
        <w:trPr>
          <w:trHeight w:val="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выравнивающего слоя из асфальтобетонной смеси тип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марки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325894,32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52 795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битумной эмульсии из расчета 0,4 кг/м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17989,85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899</w:t>
            </w:r>
          </w:p>
        </w:tc>
      </w:tr>
      <w:tr w:rsidR="00FE595C" w:rsidRPr="00FE595C" w:rsidTr="00E52EA3">
        <w:trPr>
          <w:trHeight w:val="30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толщиной 4 см из горячих асфальтобетонных смесей плотных мелкозернистых типа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марки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0,1336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377498,28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50 434</w:t>
            </w:r>
          </w:p>
        </w:tc>
      </w:tr>
      <w:tr w:rsidR="00FE595C" w:rsidRPr="00FE595C" w:rsidTr="00E52EA3">
        <w:trPr>
          <w:trHeight w:val="1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106 066</w:t>
            </w:r>
          </w:p>
        </w:tc>
      </w:tr>
      <w:tr w:rsidR="00FE595C" w:rsidRPr="00FE595C" w:rsidTr="00E52EA3">
        <w:trPr>
          <w:trHeight w:val="12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21 213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127 279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E595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Автопавильоны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FE595C">
              <w:rPr>
                <w:rFonts w:ascii="Times New Roman" w:eastAsia="Times New Roman" w:hAnsi="Times New Roman" w:cs="Times New Roman"/>
                <w:u w:val="single"/>
              </w:rPr>
              <w:t>Автопавильон с заездным карманом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5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Срезка существующего покрытия с применением импортных фрез при ширине фрезерования до 1300 мм, толщина слоя до 5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1697,25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3 072</w:t>
            </w:r>
          </w:p>
        </w:tc>
      </w:tr>
      <w:tr w:rsidR="00FE595C" w:rsidRPr="00FE595C" w:rsidTr="00E52EA3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Транспортировка фрезерованного материала в бурт на 10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118,54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1 969</w:t>
            </w:r>
          </w:p>
        </w:tc>
      </w:tr>
      <w:tr w:rsidR="00FE595C" w:rsidRPr="00FE595C" w:rsidTr="00E52EA3">
        <w:trPr>
          <w:trHeight w:val="38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битумной эмульсии из расчета 0,4 кг/м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17989,85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1 295</w:t>
            </w:r>
          </w:p>
        </w:tc>
      </w:tr>
      <w:tr w:rsidR="00FE595C" w:rsidRPr="00FE595C" w:rsidTr="00E52EA3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толщиной 4 см из горячих асфальтобетонных смесей плотных мелкозернистых типа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марки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312376,59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56 540</w:t>
            </w:r>
          </w:p>
        </w:tc>
      </w:tr>
      <w:tr w:rsidR="00FE595C" w:rsidRPr="00FE595C" w:rsidTr="00E52E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Посадочная площадка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Срезка существующего покрытия с применением импортных фрез при ширине фрезерования до 1300 мм, толщина слоя до 5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1,961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1697,25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3 328</w:t>
            </w:r>
          </w:p>
        </w:tc>
      </w:tr>
      <w:tr w:rsidR="00FE595C" w:rsidRPr="00FE595C" w:rsidTr="00E52EA3">
        <w:trPr>
          <w:trHeight w:val="3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Транспортировка фрезерованного материала в бурт на 10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118,54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2 140</w:t>
            </w:r>
          </w:p>
        </w:tc>
      </w:tr>
      <w:tr w:rsidR="00FE595C" w:rsidRPr="00FE595C" w:rsidTr="00E52EA3">
        <w:trPr>
          <w:trHeight w:val="2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битумной эмульсии из расчета 0,4 кг/м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17989,85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1 079</w:t>
            </w:r>
          </w:p>
        </w:tc>
      </w:tr>
      <w:tr w:rsidR="00FE595C" w:rsidRPr="00FE595C" w:rsidTr="00E52EA3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из горячей асфальтобетонной смеси типа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марки 2 толщиной 4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39007,15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70 603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2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Установка бортового камня БР100.30.15    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100628,34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15 094</w:t>
            </w:r>
          </w:p>
        </w:tc>
      </w:tr>
      <w:tr w:rsidR="00FE595C" w:rsidRPr="00FE595C" w:rsidTr="00E52EA3">
        <w:trPr>
          <w:trHeight w:val="53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Нанесение вертикальной разметки 2.7 на бетонный бордюр вручную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21307,33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831</w:t>
            </w:r>
          </w:p>
        </w:tc>
      </w:tr>
      <w:tr w:rsidR="00FE595C" w:rsidRPr="00FE595C" w:rsidTr="00E52EA3">
        <w:trPr>
          <w:trHeight w:val="11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155 951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31 190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187 141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6 182 646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1 238 572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ВСЕГО с НДС 20 % (НМЦК)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7 421 218</w:t>
            </w:r>
          </w:p>
        </w:tc>
      </w:tr>
      <w:tr w:rsidR="00FE595C" w:rsidTr="00E52EA3">
        <w:trPr>
          <w:trHeight w:val="60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EAB0"/>
            <w:noWrap/>
            <w:vAlign w:val="center"/>
            <w:hideMark/>
          </w:tcPr>
          <w:p w:rsidR="00FE595C" w:rsidRPr="00FE595C" w:rsidRDefault="00FE595C" w:rsidP="00FE595C">
            <w:pPr>
              <w:jc w:val="center"/>
              <w:rPr>
                <w:rFonts w:ascii="Times New Roman" w:hAnsi="Times New Roman" w:cs="Times New Roman"/>
              </w:rPr>
            </w:pPr>
            <w:r w:rsidRPr="00FE595C">
              <w:rPr>
                <w:rFonts w:ascii="Times New Roman" w:hAnsi="Times New Roman" w:cs="Times New Roman"/>
              </w:rPr>
              <w:t> пр. Ленина от ул</w:t>
            </w:r>
            <w:r>
              <w:rPr>
                <w:rFonts w:ascii="Times New Roman" w:hAnsi="Times New Roman" w:cs="Times New Roman"/>
              </w:rPr>
              <w:t>.</w:t>
            </w:r>
            <w:r w:rsidRPr="00FE59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595C">
              <w:rPr>
                <w:rFonts w:ascii="Times New Roman" w:hAnsi="Times New Roman" w:cs="Times New Roman"/>
              </w:rPr>
              <w:t>Транспортной</w:t>
            </w:r>
            <w:proofErr w:type="gramEnd"/>
            <w:r w:rsidRPr="00FE595C">
              <w:rPr>
                <w:rFonts w:ascii="Times New Roman" w:hAnsi="Times New Roman" w:cs="Times New Roman"/>
              </w:rPr>
              <w:t xml:space="preserve"> до кольца РМЗ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Подготовительные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Демонтаж Устройство металлических пешеходных ограждений МПСН, п.10.2 таб.2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17 248,89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7 762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129 547,17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13 732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Разборка покрытий и оснований: щебеночных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13 132,08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1 392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Разборка бортовых камней: на щебеночном основании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26 257,30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23 369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Погрузка при автомобильных перевозках: мусора строительного с погрузкой экскаваторами емкостью ковша до 0,5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34,06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1 366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Погрузка при автомобильных перевозках: изделий из сборного железобетона, бетона, керамзитобетона массой до 3 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134,16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1 194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10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114,06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5 589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737,00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1 474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Разборка: бетонных фундаменто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в-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срезка горловины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48 650,00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9 730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бетонной </w:t>
            </w: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подготовки-наращивание</w:t>
            </w:r>
            <w:proofErr w:type="spellEnd"/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горловины колодца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0,0011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557 272,73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613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66 221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13 244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79 465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Земляные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Разработка грунта с погрузкой на автомобили-самосвалы в траншеях экскаватором &lt;обратная лопата&gt; с ковшом вместимостью 0,4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FE595C">
              <w:rPr>
                <w:rFonts w:ascii="Times New Roman" w:eastAsia="Times New Roman" w:hAnsi="Times New Roman" w:cs="Times New Roman"/>
              </w:rPr>
              <w:t>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0,674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46 792,28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31 538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48 429,07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139 960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Погрузка при автомобильных перевозках: грунта растительного слоя (земля, перегной)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431,64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41,17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17 771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10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114,0509626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201 414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Уплотнение грунта прицепными катками на пневмоколесном ходу 25 т на первый проход по одному следу при толщине слоя: 25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0,526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28 357,41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14 916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6 840,46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8 961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Планировка площадей: механизированным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3,505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1 380,31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4 838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Планировка площадей: ручным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0,876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42 301,37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37 056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456 454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91 291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547 745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Дорожная одежда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С-4 и С-6, двухслойных нижний слой толщиной 15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31 746,03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6 000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С-4 и С-6, двухслойных верхний слой толщиной 15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835 730,16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157 953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2,318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339 701,90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787 429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вяжущих материалов (с расходом 0,9 л/м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23 835,29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4 052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75,37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2 711,58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204 372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оснований толщиной 10 см из щебня фракции 40-70 мм при укатке каменных материалов с пределом прочности на сжатие свыше 68,6 до 98,1 МПа (свыше 700 до 1000 кгс/см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FE595C">
              <w:rPr>
                <w:rFonts w:ascii="Times New Roman" w:eastAsia="Times New Roman" w:hAnsi="Times New Roman" w:cs="Times New Roman"/>
              </w:rPr>
              <w:t>): однослойны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х-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>( ранее снятый лом асфальтобетона)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7,537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55 752,69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420 208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вяжущих материалов (с расходом 0,6 л/м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23832,07965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107 721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FE595C">
              <w:rPr>
                <w:rFonts w:ascii="Times New Roman" w:eastAsia="Times New Roman" w:hAnsi="Times New Roman" w:cs="Times New Roman"/>
              </w:rPr>
              <w:t>, 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513 195,77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96 994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FE595C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23 825,00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1 906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8,962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384 063,38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3 441 976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23 832,04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73 641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7,726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599 289,80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4 630 113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92 027,27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759 225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>): однослойных под бортовой камень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0,4434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423 980,60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187 993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Устройство 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бетонной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подготовки-восстановление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основания из бетона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557 820,99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90 367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10 969 950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2 193 990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13 163 940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Примыкания и парковки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С-4 и С-6, однослойных толщиной 30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0,697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625 487,80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435 965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вяжущих материалов (с расходом 0,9 л/м2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23 831,75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15 014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2 711,60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38 098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оснований толщиной 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>): однослойных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1,405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41 360,85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58 112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вяжущих материалов (с расходом 0,6 л/м2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23 830,95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20 018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0,697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513 200,86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357 701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23 835,71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6 674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2,102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549 376,31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1 154 789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оснований толщиной 15 см из щебня фракции 40-70 мм при укатке </w:t>
            </w:r>
            <w:r w:rsidRPr="00FE595C">
              <w:rPr>
                <w:rFonts w:ascii="Times New Roman" w:eastAsia="Times New Roman" w:hAnsi="Times New Roman" w:cs="Times New Roman"/>
              </w:rPr>
              <w:lastRenderedPageBreak/>
              <w:t>каменных материалов с пределом прочности на сжатие свыше 98,1 МПа (1000 кгс/см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>): однослойных под бортовой камень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lastRenderedPageBreak/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0,1747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423972,5243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74 068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92 027,38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299 089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Укрепление обочин щебнем толщиной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254 157,89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19 316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2 478 844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495 769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2 974 613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Элементы обустройства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Раздел 1. Знаки дорожные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Демонтаж Установка дорожных знаков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бесфундаментных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>: на металлических стойка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х(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>демонтаж знаков) МПСН, п.10.2 таб.2-4 Демонтаж (разборка) металлических конструкций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144 000,00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1 440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Погрузка при автомобильных перевозках: металлических конструкций массой до 1 т - знаки и стойки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291,67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Разгрузка при автомобильных перевозках: металлических конструкций массой до 1 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291,67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6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Установка дорожных знаков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бесфундаментных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>: на металлических стойках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450 726,67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135 218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бетонной подготовки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0,0114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557 807,02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6 359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Раздел 2. Дорожная разметка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16 140,00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2 421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16 083,33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193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0,201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16 139,30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3 244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1.14.1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0,672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21 830,36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14 670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0,101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17 306,93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1 748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Раздел 3. Ограждение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металлических пешеходных </w:t>
            </w:r>
            <w:r w:rsidRPr="00FE595C">
              <w:rPr>
                <w:rFonts w:ascii="Times New Roman" w:eastAsia="Times New Roman" w:hAnsi="Times New Roman" w:cs="Times New Roman"/>
              </w:rPr>
              <w:lastRenderedPageBreak/>
              <w:t>ограждений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lastRenderedPageBreak/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321 437,50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154 290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Раздел 4. Остановочный павильон - 3 </w:t>
            </w: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Копание ям вручную без креплений для стоек и столбов: без откосов глубиной до 0,7 м, группа грунтов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0,0081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57 037,04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462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фундаментов-столбов: бетонных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647 000,00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3 882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Установка монтажных изделий массой: до 20 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0,0069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101 594,20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701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Установка закладных деталей весом: до 4 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0,0264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150 833,33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3 982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Установка анкеров в отверстия глубиной 160 мм с применением смесей серии MASTERFLOW, диаметр анкера: 20 мм и более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252 316,67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75 695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Окраска металлических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огрунтованных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поверхностей: эмалью ПФ-115 (за 2 раза)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0,00999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6 606,61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Монтаж машин и механизмов на открытой площадке, масса машин и механизмов: 1 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1574,06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527,72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830 663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Раздел 5. Газоны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26 665,80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380 521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Посев газонов партерных, мавританских и обыкновенных вручную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14,27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6 350,39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90 620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Семена газонных трав (смесь)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28,54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333,18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9 509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Раздел 6. Урны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Урна железобетонная прямоугольная с фактурной отделкой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1 560,20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7 801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Раздел 7. Тротуары и посадочные площадки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Устройство оснований толщиной 15 см под тротуары из кирпичного или известнякового щебня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10,83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47 209,23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511 276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асфальтобетонных покрытий дорожек и 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>тротуаров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 однослойных из литой мелкозернистой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асфальто-бетонной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смеси толщиной 4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13,07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52 208,26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682 362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</w:t>
            </w:r>
            <w:proofErr w:type="gramStart"/>
            <w:r w:rsidRPr="00FE595C">
              <w:rPr>
                <w:rFonts w:ascii="Times New Roman" w:eastAsia="Times New Roman" w:hAnsi="Times New Roman" w:cs="Times New Roman"/>
              </w:rPr>
              <w:t xml:space="preserve">   </w:t>
            </w:r>
            <w:r w:rsidRPr="00FE595C">
              <w:rPr>
                <w:rFonts w:ascii="Times New Roman" w:eastAsia="Times New Roman" w:hAnsi="Times New Roman" w:cs="Times New Roman"/>
              </w:rPr>
              <w:br/>
              <w:t>П</w:t>
            </w:r>
            <w:proofErr w:type="gramEnd"/>
            <w:r w:rsidRPr="00FE595C">
              <w:rPr>
                <w:rFonts w:ascii="Times New Roman" w:eastAsia="Times New Roman" w:hAnsi="Times New Roman" w:cs="Times New Roman"/>
              </w:rPr>
              <w:t xml:space="preserve">рил.27.3 п. 3.8.а Кмр=0,86 к расходу бетона  </w:t>
            </w:r>
            <w:r w:rsidRPr="00FE595C">
              <w:rPr>
                <w:rFonts w:ascii="Times New Roman" w:eastAsia="Times New Roman" w:hAnsi="Times New Roman" w:cs="Times New Roman"/>
              </w:rPr>
              <w:br/>
              <w:t>Устройство бортовых камней сечением 100*200 мм: при других видах покрытий: бетон В15 (М200)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71 384,76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749 540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Устройство бетонных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плитных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тротуаров с заполнением швов: песком, 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FE595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117 200,00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8 204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3 674 883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 xml:space="preserve">НДС 20% (стоимость 3 </w:t>
            </w:r>
            <w:proofErr w:type="spellStart"/>
            <w:r w:rsidRPr="00FE595C">
              <w:rPr>
                <w:rFonts w:ascii="Times New Roman" w:eastAsia="Times New Roman" w:hAnsi="Times New Roman" w:cs="Times New Roman"/>
              </w:rPr>
              <w:t>оставочных</w:t>
            </w:r>
            <w:proofErr w:type="spellEnd"/>
            <w:r w:rsidRPr="00FE595C">
              <w:rPr>
                <w:rFonts w:ascii="Times New Roman" w:eastAsia="Times New Roman" w:hAnsi="Times New Roman" w:cs="Times New Roman"/>
              </w:rPr>
              <w:t xml:space="preserve"> павильонов "Кристалл" (757 350 руб.) НДС не облагается)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583 507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4 258 390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17 646 352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3 377 801</w:t>
            </w:r>
          </w:p>
        </w:tc>
      </w:tr>
      <w:tr w:rsidR="00FE595C" w:rsidRPr="00FE595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FE595C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595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ВСЕГО с НДС 20 % (НМЦК)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95C" w:rsidRPr="00E52EA3" w:rsidRDefault="00FE595C" w:rsidP="00FE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21 024 153</w:t>
            </w:r>
          </w:p>
        </w:tc>
      </w:tr>
      <w:tr w:rsidR="008140EC" w:rsidTr="00E52EA3">
        <w:trPr>
          <w:trHeight w:val="422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EAB0"/>
            <w:noWrap/>
            <w:vAlign w:val="center"/>
            <w:hideMark/>
          </w:tcPr>
          <w:p w:rsidR="008140EC" w:rsidRDefault="008140EC" w:rsidP="008140EC">
            <w:pPr>
              <w:jc w:val="center"/>
            </w:pPr>
            <w:r>
              <w:t> </w:t>
            </w:r>
            <w:r w:rsidRPr="008140EC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8140EC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8140EC">
              <w:rPr>
                <w:rFonts w:ascii="Times New Roman" w:hAnsi="Times New Roman" w:cs="Times New Roman"/>
              </w:rPr>
              <w:t xml:space="preserve"> от ул. Калинина до ул. Тихвинской 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Подготовительные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Демонтаж Монтаж машин и механизмов на открытой площадке, масса машин и механизмов: 1 т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10 130,33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30 391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Разборка бортовых камней: на бетонном основании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15,02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35 237,22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529 263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Разборка: бетонных фундаменто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в-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срезка горловины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4 496,53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33 724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Погрузка при автомобильных перевозках: изделий из сборного железобетона, бетона, керамзитобетона массой до 3 т, перевозка грузов I класса автомобилями самосвалами грузоподъемностью до 10 т работающих вне карьера на расстояние: до 12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167,7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256,03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42 937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бетонной подготовки наращивание горловины, бетон мелкозернистый, класс: В15 (М200)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557 840,43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52 437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Регулирование высотного положения крышек колодцев с подъемом на высоту: до 10 см, плиты подкладные: ПП10 /бетон В15 (М200), объем 0,13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расход арматуры 5,8 кг/ (серия 3.006.1-8), люки чугунные: легкие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7 295,57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539 872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дорожных покрытий из сборных прямоугольных железобетонных плит площадью: до 3 м</w:t>
            </w:r>
            <w:proofErr w:type="gramStart"/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, плиты дорожные: ПД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6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/бетон В20 (М250), объем 0,85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расход арматуры 99,30 кг/ (серия 3.900.1-14)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0,00904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1 346 128,32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12 169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плит перекрытий каналов площадью: до 1 м</w:t>
            </w:r>
            <w:proofErr w:type="gramStart"/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, плита КЦП3-10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289 720,00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57 944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Замена люков колодцев и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камер-замена</w:t>
            </w:r>
            <w:proofErr w:type="spellEnd"/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дождеприемных решеток,  бетон мелкозернистый, класс: В15 (М200),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Дождеприемная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решетка ДБ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7 283,95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145 679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Разборка покрытий и оснований: щебеночных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0,486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13 137,86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6 385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0,486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129 549,38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62 961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Погрузка при автомобильных перевозках: мусора строительного с погрузкой экскаваторами емкостью ковша до 0,5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перевозка грузов I класса автомобилями-самосвалами грузоподъемностью 10 т работающих вне карьера на расстояние: до 12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155,98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30 573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С-4 и С-6, двухслойных нижний слой толщиной 30 см, Смеси готовые щебеночно-песчаные (ГОСТ 25607-2009) номер: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С5, размер зерен 0-40 мм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640 564,10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49 964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0,8 л/м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2 382,50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1 906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покрытия толщиной 4 см из горячих асфальтобетонных смесей пористых мелкозернистых, плотность </w:t>
            </w:r>
            <w:r w:rsidRPr="008140EC">
              <w:rPr>
                <w:rFonts w:ascii="Times New Roman" w:eastAsia="Times New Roman" w:hAnsi="Times New Roman" w:cs="Times New Roman"/>
              </w:rPr>
              <w:lastRenderedPageBreak/>
              <w:t>каменных материалов: 2,5-2,9 т/м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 xml:space="preserve"> (общей толщиной 8 см), эмульсия битумная, смеси асфальтобетонные дорожные, аэродромные и асфальтобетон (горячие для пористого асфальтобетона щебеночные и гравийные), марка: 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1000 м</w:t>
            </w:r>
            <w:proofErr w:type="gramStart"/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513 229,17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49 270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Очистка камер: от сухого ила и грязи при наличии труб с отключенным теплоносителем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1 668,10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16 681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Очистка проходных и полупроходных каналов: от сухого ила и грязи, расстояние до 4 м при снятых трубах, глубина очистки до 2 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1 569,44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307 610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Погрузка при автомобильных перевозках: мусора строительного с погрузкой экскаваторами емкостью ковша до 0,5 м3, перевозка грузов I класса автомобилями-самосвалами грузоподъемностью 10 т работающих вне карьера на расстояние: до 12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155,98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48 199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Разборка: бетонных фундаменто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в-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срезка горловины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4 497,22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8 095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бетонной подготовки наращивание горловины, бетон мелкозернистый, класс: В15 (М200)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557 818,18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12 272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Регулирование высотного положения крышек колодцев с подъемом на высоту: до 10 см, плиты подкладные: ПП10 /бетон В15 (М200), объем 0,13 м3, расход арматуры 5,8 кг/ (серия 3.006.1-8), люки чугунные: тяжелые, люки чугунные: легкие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6 074,95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133 649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дорожных покрытий из сборных прямоугольных железобетонных плит площадью: до 3 м</w:t>
            </w:r>
            <w:proofErr w:type="gramStart"/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, плиты дорожные: ПД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6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/бетон В20 (М250), объем 0,85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расход арматуры 99,30 кг/ (серия 3.900.1-14)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0,06328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1 346 112,52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85 182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Разборка покрытий и оснований: щебеночных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0,0454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13 149,78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597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0,0454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129 559,47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5 882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Погрузка при автомобильных перевозках: мусора строительного с погрузкой экскаваторами емкостью ковша до 0,5 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перевозка грузов I класса автомобилями-самосвалами грузоподъемностью 10 т работающих вне карьера на расстояние: до 12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18,3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155,96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2 854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С-4 и С-6, двухслойных нижний слой толщиной 30 см, Смеси готовые щебеночно-песчаные (ГОСТ 25607-2009) номер: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С5, размер зерен 0-40 мм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0,0073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639 041,10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4 665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Розлив вяжущих материалов (с расходом </w:t>
            </w:r>
            <w:r w:rsidRPr="008140EC">
              <w:rPr>
                <w:rFonts w:ascii="Times New Roman" w:eastAsia="Times New Roman" w:hAnsi="Times New Roman" w:cs="Times New Roman"/>
              </w:rPr>
              <w:lastRenderedPageBreak/>
              <w:t>0,8 л/м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</w:t>
            </w:r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 xml:space="preserve"> (общей толщиной 6см), эмульсия битумная, смеси асфальтобетонные дорожные, аэродромные и асфальтобетон (горячие для пористого асфальтобетона щебеночные и гравийные), марка: 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8140E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513 222,22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4 619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2 276 017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Возвратные суммы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-95 440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2 180 577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436 115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2 616 692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Земляные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Разработка грунта с погрузкой на автомобили-самосвалы в траншеях экскаватором &lt;обратная лопата&gt; с ковшом вместимостью 0,4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1,241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46 791,30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58 068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Разработка траншей экскаватором &lt;обратная лопата&gt; с ковшом вместимостью 0,4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36 500,00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3 066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58 115,18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260 356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D479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Погрузка при автомобильных перевозках: грунта растительного слоя (земля, перегной)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1 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864,64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41,17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35 596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12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1 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3260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121,91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397 442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Уплотнение грунта прицепными катками на пневмоколесном ходу 25 т на 6 проходов по одному следу при толщине слоя: 25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0,578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28 356,40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16 390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6 839,58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9 849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Планировка площадей: механизированным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1 380,52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5 315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Планировка площадей: ручным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0,962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42 301,46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40 694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826 776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165 355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992 131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Дорожная одежда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С-4 и С-6, двухслойных нижний слой толщиной 40 см (Смеси готовые щебеночно-песчаные (ГОСТ 25607-2009) номер: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0,116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11 599 793,10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1 345 576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Срезка поверхностного слоя асфальтобетонных дорожных покрытий с применением импортных фрез при ширине фрезерования до 1300 мм, толщина слоя: </w:t>
            </w:r>
            <w:r w:rsidRPr="008140EC">
              <w:rPr>
                <w:rFonts w:ascii="Times New Roman" w:eastAsia="Times New Roman" w:hAnsi="Times New Roman" w:cs="Times New Roman"/>
              </w:rPr>
              <w:lastRenderedPageBreak/>
              <w:t>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139,57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2 711,56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378 453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оснований толщиной 10 см из щебня фракции 40-70 мм при укатке каменных материалов с пределом прочности на сжатие свыше 68,6 до 98,1 МПа (свыше 700 до 1000 кгс/см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8140EC">
              <w:rPr>
                <w:rFonts w:ascii="Times New Roman" w:eastAsia="Times New Roman" w:hAnsi="Times New Roman" w:cs="Times New Roman"/>
              </w:rPr>
              <w:t>): однослойны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х-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( ранее снятый лом асфальтобетона)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13,957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55 752,60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778 139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0,9 л/м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23 832,14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33 365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 xml:space="preserve"> (общей толщиной 6см), (эмульсия битумная, Смеси асфальтобетонные дорожные, аэродромные и асфальтобетон (горячие для пористого асфальтобетона щебеночные и гравийные), марка: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I))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1,551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513 199,87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795 973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23 832,26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14 776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0,6 л/м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23 832,02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199 474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18,164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384 063,31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6 976 126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23 831,94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147 758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асфальтобетон щебеночно-мастичный, вид ЩМА-15, эмульсия битумная.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15,508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633 125,35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9 818 508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покрытия толщиной 7 см из горячих асфальтобетонных смесей плотных мелкозернистых типа АБВ, плотность каменных материалов: 2,5-2,9 т/м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, асфальтобетон щебеночно-мастичный, вид ЩМА-15, эмульсия битумная.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867 424,24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28 625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): однослойных под бортовой камень (Щебень из природного камня для строительных работ марка: 1200, фракция 40-70 мм)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1,1535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423 979,19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489 060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бетонной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подготовки-восстановление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основания из бетона (Бетон мелкозернистый, класс: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В15 (М200))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0,422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557 822,27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235 401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 (Камни бортовые: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БР 100.30.15 /бетон В30 (М400), объем 0,043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/ (ГОСТ 6665-91))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92 027,13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454 614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21 695 848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4 339 170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26 035 018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Примыкания и парковки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Примыкания и парковки  ТИП А-1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С-4 и С-6, однослойных толщиной 30 см (Смеси готовые щебеночно-песчаные (ГОСТ 25607-2009) номер: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0,433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645 642,03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279 563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0,9 л/м2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23 830,77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9 294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17,31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2 711,55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46 937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оснований толщиной 5 см из щебня фракции 40-70 мм при укатке каменных материалов с пределом прочности на сжатие свыше 68,6 до 98,1 МПа (свыше 700 до 1000 кгс/см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8140EC">
              <w:rPr>
                <w:rFonts w:ascii="Times New Roman" w:eastAsia="Times New Roman" w:hAnsi="Times New Roman" w:cs="Times New Roman"/>
              </w:rPr>
              <w:t>): однослойны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х-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( ранее снятый лом асфальтобетона)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1,731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41 362,80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71 599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23 830,77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6 196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0,6 л/м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8140EC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23 832,69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24 786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 xml:space="preserve"> (общей толщиной 6см), (Эмульсия битумная, Смеси асфальтобетонные дорожные, аэродромные и асфальтобетон (горячие для пористого асфальтобетона щебеночные и гравийные), марка: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I)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0,433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513 009,24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222 133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8140E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23 831,03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20 733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8140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т/м3 (Смеси асфальтобетонные дорожные, аэродромные и асфальтобетон (горячие для плотного асфальтобетона мелко и крупнозернистые, песчаные), марка: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II, тип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, Эмульсия битумная)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2,164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549 374,77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1 188 847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8140E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): однослойных под бортовой камень (Щебень из природного камня для строительных работ марка: 1200, фракция 10-20 мм)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0,0194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5 936 597,94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115 170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8140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Устройство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бетонной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подготовки-восстановление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основания из бетона, </w:t>
            </w:r>
            <w:r w:rsidRPr="008140EC">
              <w:rPr>
                <w:rFonts w:ascii="Times New Roman" w:eastAsia="Times New Roman" w:hAnsi="Times New Roman" w:cs="Times New Roman"/>
              </w:rPr>
              <w:lastRenderedPageBreak/>
              <w:t>Бетон мелкозернистый, класс: В15 (М200)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100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0,102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557 823,53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56 898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Pr="008140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 (Камни бортовые: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БР 100.30.15 /бетон В30 (М400), объем 0,043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/ (ГОСТ 6665-91))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92 027,13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454 614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2 496 770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499 354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2 996 124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Элементы обустройства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Знаки дорожные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Демонтаж Установка дорожных знаков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бесфундаментных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>: на металлических стойка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х(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>демонтаж знаков) МПСН, п.10.2 таб.2 Демонтаж (разборка) металлических конструкций,.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88 271,43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24 716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Погрузка при автомобильных перевозках: металлических конструкций массой до 1 т-  знаки и стойки, разгрузка при автомобильных перевозках: металлических конструкций массой до 1 т, перевозка грузов I класса автомобилями бортовыми грузоподъемностью до 15 т на расстояние: до 4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0,412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643,20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265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Установка дорожных знаков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бесфундаментных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>: на металлических стойках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420 059,26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340 248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Установка металлических столбов высотой более 4 м: с погружением в бетонное основание, стойка №3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4 913 712,50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393 097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бетонной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подготовки-под</w:t>
            </w:r>
            <w:proofErr w:type="spellEnd"/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стойки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659 937,50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52 795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Дорожная разметка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обработка), разметка 1.1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0,533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16 136,96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8 601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обработка), разметка 1.5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0,351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16 133,90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5 663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обработка), разметка 1.6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16 136,00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12 102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обработка), разметка 1.14.1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1,792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20 712,61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37 117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обработка), разметка 1.17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0,129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17 302,33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2 232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lastRenderedPageBreak/>
              <w:t>световозвращающими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обработка), разметка 1.23,4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16 095,24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338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обработка), разметка 1.25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16 131,58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1 226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Бетонное ограждение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Установка защитных ограждений тротуаров: бетонных тумб, клей эпоксидный, песок природный для строительных: работ средний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2 426,50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9 706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Газоны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26 665,86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805 309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Посев газонов партерных, мавританских и обыкновенных вручную (Семена газонных трав (смесь))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7 016,85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211 909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Остановочный павильон -3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Копание ям вручную без креплений для стоек и столбов: без откосов глубиной до 0,7 м, группа грунтов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0,0081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57 037,04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462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Устройство фундаментов-столбов: бетонных, бетон тяжелый, класс: В15 (М200)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647 166,67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3 883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Установка монтажных изделий массой: до 20 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0,0069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101 594,20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701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Установка закладных деталей весом: до 4 кг, детали закладные и накладные изготовленные: с применением сварки, гнутья, сверления (пробивки) отверстий (при наличии одной из этих операций или всего перечня в любых сочетаниях)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0,0264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150 871,21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3 983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8140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Установка анкеров в отверстия глубиной 100 мм с применением смесей серии MASTERFLOW, диаметр анкера: 80 мм и более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252 323,33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75 697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8140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Окраска металлических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огрунтованных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поверхностей: эмалью ПФ-115 (за 2 раза)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0,00999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6 606,61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Монтаж машин и механизмов на открытой площадке, масса машин и механизмов: 1 т (Павильон "Кристалл")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276 885,67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830 657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Урны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Урна железобетонная прямоугольная с фактурной отделкой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1 560,19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32 764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Тротуары и посадочные площадки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Тип Т-1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Устройство оснований толщиной 18 см под тротуары из кирпичного или известнякового щебня (Смеси готовые щебеночно-песчаные (ГОСТ 25607-2009) номер: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18,41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47 210,16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869 139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асфальтобетонных покрытий дорожек и тротуаров однослойных из литой мелкозернистой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асфальто-бетонной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смеси толщиной 4 см (Песок природный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</w:t>
            </w:r>
            <w:r w:rsidRPr="008140EC">
              <w:rPr>
                <w:rFonts w:ascii="Times New Roman" w:eastAsia="Times New Roman" w:hAnsi="Times New Roman" w:cs="Times New Roman"/>
              </w:rPr>
              <w:lastRenderedPageBreak/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Г)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lastRenderedPageBreak/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61,36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52 208,20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3 203 495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 xml:space="preserve">Установка бортовых камней бетонных: при других видах покрытий   </w:t>
            </w:r>
            <w:r w:rsidRPr="008140EC">
              <w:rPr>
                <w:rFonts w:ascii="Times New Roman" w:eastAsia="Times New Roman" w:hAnsi="Times New Roman" w:cs="Times New Roman"/>
              </w:rPr>
              <w:br/>
              <w:t>(Бетон тяжелый, класс:</w:t>
            </w:r>
            <w:proofErr w:type="gramEnd"/>
            <w:r w:rsidRPr="008140EC">
              <w:rPr>
                <w:rFonts w:ascii="Times New Roman" w:eastAsia="Times New Roman" w:hAnsi="Times New Roman" w:cs="Times New Roman"/>
              </w:rPr>
              <w:t xml:space="preserve"> В15 (М200), Камни бортовые: </w:t>
            </w:r>
            <w:proofErr w:type="gramStart"/>
            <w:r w:rsidRPr="008140EC">
              <w:rPr>
                <w:rFonts w:ascii="Times New Roman" w:eastAsia="Times New Roman" w:hAnsi="Times New Roman" w:cs="Times New Roman"/>
              </w:rPr>
              <w:t>БР 100.20.8 /бетон В22,5 (М300), объем 0,016 м</w:t>
            </w:r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140EC">
              <w:rPr>
                <w:rFonts w:ascii="Times New Roman" w:eastAsia="Times New Roman" w:hAnsi="Times New Roman" w:cs="Times New Roman"/>
              </w:rPr>
              <w:t>/ (ГОСТ 6665-91))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33,99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71 384,61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2 426 363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Устройство бетонных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плитных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тротуаров с заполнением швов: песком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D4795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0,553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117 142,86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64 780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9 417 314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 xml:space="preserve">НДС 20% (стоимость 3 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оставочных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 xml:space="preserve"> павильонов "</w:t>
            </w:r>
            <w:proofErr w:type="spellStart"/>
            <w:r w:rsidRPr="008140EC">
              <w:rPr>
                <w:rFonts w:ascii="Times New Roman" w:eastAsia="Times New Roman" w:hAnsi="Times New Roman" w:cs="Times New Roman"/>
              </w:rPr>
              <w:t>Кристал</w:t>
            </w:r>
            <w:proofErr w:type="spellEnd"/>
            <w:r w:rsidRPr="008140EC">
              <w:rPr>
                <w:rFonts w:ascii="Times New Roman" w:eastAsia="Times New Roman" w:hAnsi="Times New Roman" w:cs="Times New Roman"/>
              </w:rPr>
              <w:t>"        (757,35 тыс. руб.) НДС не облагается)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1 731 993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11 149 307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36 617 285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7 171 987</w:t>
            </w:r>
          </w:p>
        </w:tc>
      </w:tr>
      <w:tr w:rsidR="008140EC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8140EC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0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ВСЕГО с НДС 20 % (НМЦК)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EC" w:rsidRPr="00E52EA3" w:rsidRDefault="008140EC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43 789 272</w:t>
            </w:r>
          </w:p>
        </w:tc>
      </w:tr>
      <w:tr w:rsidR="00D47954" w:rsidTr="00E52EA3">
        <w:trPr>
          <w:trHeight w:val="527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EAB0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 ул. </w:t>
            </w:r>
            <w:proofErr w:type="gramStart"/>
            <w:r w:rsidRPr="00D47954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от ул. Л.Толстого до ул.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Мануковского</w:t>
            </w:r>
            <w:proofErr w:type="spellEnd"/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7954">
              <w:rPr>
                <w:rFonts w:ascii="Times New Roman" w:hAnsi="Times New Roman" w:cs="Times New Roman"/>
                <w:b/>
                <w:bCs/>
                <w:i/>
                <w:iCs/>
              </w:rPr>
              <w:t>Подготовительные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6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Демонтаж Монтаж машин и механизмов на открытой площадке, масса машин и механизмов: 1 т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795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10 130,25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40 521</w:t>
            </w:r>
          </w:p>
        </w:tc>
      </w:tr>
      <w:tr w:rsidR="00D47954" w:rsidTr="00E52EA3">
        <w:trPr>
          <w:trHeight w:val="6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795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737,60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3 688</w:t>
            </w:r>
          </w:p>
        </w:tc>
      </w:tr>
      <w:tr w:rsidR="00D47954" w:rsidTr="00E52EA3">
        <w:trPr>
          <w:trHeight w:val="15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Погрузка и разгрузка при автомобильных перевозках: изделий из сборного железобетона, бетона, керамзитобетона массой до 3 т, перевозка грузов I класса автомобилями бортовыми грузоподъемностью до 15 т на расстояние: до 5 км - </w:t>
            </w:r>
            <w:proofErr w:type="gramStart"/>
            <w:r w:rsidRPr="00D47954">
              <w:rPr>
                <w:rFonts w:ascii="Times New Roman" w:hAnsi="Times New Roman" w:cs="Times New Roman"/>
              </w:rPr>
              <w:t>ж/б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люки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364,29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51</w:t>
            </w:r>
          </w:p>
        </w:tc>
      </w:tr>
      <w:tr w:rsidR="00D47954" w:rsidTr="00E52EA3">
        <w:trPr>
          <w:trHeight w:val="102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бетонной подготовки, бетон мелкозернистый, класс: В15 (М200), плиты подкладные: ПП10 /бетон В15 (М200), объем 0,13 м</w:t>
            </w:r>
            <w:r w:rsidRPr="00D47954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>, расход арматуры 5,8 кг/ (серия 3.006.1-8), люки чугунные: тяжелые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r w:rsidRPr="00D4795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9 174 000,00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36 696</w:t>
            </w:r>
          </w:p>
        </w:tc>
      </w:tr>
      <w:tr w:rsidR="00D47954" w:rsidTr="00E52EA3">
        <w:trPr>
          <w:trHeight w:val="74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Срезка кустарника и мелколесья в грунтах естественного залегания кусторезами на тракторе мощностью: 79 кВт (108 л.с.), кустарник и мелколесье средние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</w:t>
            </w:r>
          </w:p>
        </w:tc>
      </w:tr>
      <w:tr w:rsidR="00D47954" w:rsidTr="00E52EA3">
        <w:trPr>
          <w:trHeight w:val="12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Корчевка кустарника и мелколесья в грунтах естественного залегания корчевателями-собирателями на тракторе мощностью: 79 кВт (108 л.с.), кустарник и мелколесье средние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30</w:t>
            </w:r>
          </w:p>
        </w:tc>
      </w:tr>
      <w:tr w:rsidR="00D47954" w:rsidTr="00E52EA3">
        <w:trPr>
          <w:trHeight w:val="1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Сгребание срезанного или выкорчеванного кустарника и мелколесья корчевателями-собирателями на тракторе мощностью 79 кВт (108 л.</w:t>
            </w:r>
            <w:proofErr w:type="gramStart"/>
            <w:r w:rsidRPr="00D47954">
              <w:rPr>
                <w:rFonts w:ascii="Times New Roman" w:hAnsi="Times New Roman" w:cs="Times New Roman"/>
              </w:rPr>
              <w:t>с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.)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перемещением до 20 м, кустарник и мелколесье: средние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28</w:t>
            </w:r>
          </w:p>
        </w:tc>
      </w:tr>
      <w:tr w:rsidR="00D47954" w:rsidTr="00E52EA3">
        <w:trPr>
          <w:trHeight w:val="4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Корчевка корней срезанного кустарника и мелколесья корчевальной бороной на тракторе мощностью 79 кВт (108 л.</w:t>
            </w:r>
            <w:proofErr w:type="gramStart"/>
            <w:r w:rsidRPr="00D47954">
              <w:rPr>
                <w:rFonts w:ascii="Times New Roman" w:hAnsi="Times New Roman" w:cs="Times New Roman"/>
              </w:rPr>
              <w:t>с</w:t>
            </w:r>
            <w:proofErr w:type="gramEnd"/>
            <w:r w:rsidRPr="00D4795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2 750,00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11</w:t>
            </w:r>
          </w:p>
        </w:tc>
      </w:tr>
      <w:tr w:rsidR="00D47954" w:rsidTr="00E52EA3">
        <w:trPr>
          <w:trHeight w:val="10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Погрузка при автомобильных перевозках: мусора строительного с погрузкой вручную и перевозка грузов I класса автомобилями бортовыми грузоподъемностью до 15 т на расстояние: до 10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625,00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50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81 083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Возвратные суммы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-37 878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43 205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8 641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51 846</w:t>
            </w:r>
          </w:p>
        </w:tc>
      </w:tr>
      <w:tr w:rsidR="00D47954" w:rsidTr="00E52EA3">
        <w:trPr>
          <w:trHeight w:val="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7954">
              <w:rPr>
                <w:rFonts w:ascii="Times New Roman" w:hAnsi="Times New Roman" w:cs="Times New Roman"/>
                <w:b/>
                <w:bCs/>
                <w:i/>
                <w:iCs/>
              </w:rPr>
              <w:t>Земляные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1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Разработка грунта с погрузкой на автомобили-самосвалы в траншеях экскаватором &lt;обратная лопата&gt; с ковшом вместимостью 0,4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>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0,495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46 789,90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23 161</w:t>
            </w:r>
          </w:p>
        </w:tc>
      </w:tr>
      <w:tr w:rsidR="00D47954" w:rsidTr="00E52EA3">
        <w:trPr>
          <w:trHeight w:val="8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2,12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48 429,25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102 670</w:t>
            </w:r>
          </w:p>
        </w:tc>
      </w:tr>
      <w:tr w:rsidR="00D47954" w:rsidTr="00E52EA3">
        <w:trPr>
          <w:trHeight w:val="7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363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Погрузка при автомобильных перевозках: грунта растительного слоя (земля, перегной)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1 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353,4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41,17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14 549</w:t>
            </w:r>
          </w:p>
        </w:tc>
      </w:tr>
      <w:tr w:rsidR="00D47954" w:rsidTr="00E52EA3">
        <w:trPr>
          <w:trHeight w:val="9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10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1 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114,05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144 731</w:t>
            </w:r>
          </w:p>
        </w:tc>
      </w:tr>
      <w:tr w:rsidR="00D47954" w:rsidTr="00E52EA3">
        <w:trPr>
          <w:trHeight w:val="9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Уплотнение грунта прицепными катками на пневмоколесном ходу 25 т на 6 проходов по одному следу при толщине слоя: 25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0,192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28 359,38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5 445</w:t>
            </w:r>
          </w:p>
        </w:tc>
      </w:tr>
      <w:tr w:rsidR="00D47954" w:rsidTr="00E52EA3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6 840,24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5 609</w:t>
            </w:r>
          </w:p>
        </w:tc>
      </w:tr>
      <w:tr w:rsidR="00D47954" w:rsidTr="00E52EA3">
        <w:trPr>
          <w:trHeight w:val="3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Планировка площадей: механизированным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1,279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1 379,98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1 765</w:t>
            </w:r>
          </w:p>
        </w:tc>
      </w:tr>
      <w:tr w:rsidR="00D47954" w:rsidTr="00E52EA3">
        <w:trPr>
          <w:trHeight w:val="1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Планировка площадей: ручным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0,548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42 302,92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23 182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321 112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64 222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385 334</w:t>
            </w:r>
          </w:p>
        </w:tc>
      </w:tr>
      <w:tr w:rsidR="00D47954" w:rsidTr="00E52EA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79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Дорожная одежда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17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гранулометрии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С-4 и С-6, двухслойных нижний слой толщиной 40 см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867 189,66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100 594</w:t>
            </w:r>
          </w:p>
        </w:tc>
      </w:tr>
      <w:tr w:rsidR="00D47954" w:rsidTr="00E52EA3">
        <w:trPr>
          <w:trHeight w:val="1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гранулометрии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С-4 и С-6, однослойных толщиной 15 см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339 643,17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472 104</w:t>
            </w:r>
          </w:p>
        </w:tc>
      </w:tr>
      <w:tr w:rsidR="00D47954" w:rsidTr="00E52EA3">
        <w:trPr>
          <w:trHeight w:val="12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50,52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2 711,62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136 991</w:t>
            </w:r>
          </w:p>
        </w:tc>
      </w:tr>
      <w:tr w:rsidR="00D47954" w:rsidTr="00E52EA3">
        <w:trPr>
          <w:trHeight w:val="15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оснований толщиной 10 см из щебня фракции 40-70 мм при укатке каменных материалов с пределом прочности на сжатие свыше 68,6 до 98,1 МПа (свыше 700 до 1000 кгс/см2): однослойны</w:t>
            </w:r>
            <w:proofErr w:type="gramStart"/>
            <w:r w:rsidRPr="00D47954">
              <w:rPr>
                <w:rFonts w:ascii="Times New Roman" w:hAnsi="Times New Roman" w:cs="Times New Roman"/>
              </w:rPr>
              <w:t>х-</w:t>
            </w:r>
            <w:proofErr w:type="gramEnd"/>
            <w:r w:rsidRPr="00D47954">
              <w:rPr>
                <w:rFonts w:ascii="Times New Roman" w:hAnsi="Times New Roman" w:cs="Times New Roman"/>
              </w:rPr>
              <w:t>( ранее снятый лом асфальтобетона)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5,052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55 752,38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281 661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0,9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4,94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23 831,98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117 730</w:t>
            </w:r>
          </w:p>
        </w:tc>
      </w:tr>
      <w:tr w:rsidR="00D47954" w:rsidTr="00E52EA3">
        <w:trPr>
          <w:trHeight w:val="4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D47954">
              <w:rPr>
                <w:rFonts w:ascii="Times New Roman" w:hAnsi="Times New Roman" w:cs="Times New Roman"/>
              </w:rPr>
              <w:t>(общей толщиной 6</w:t>
            </w:r>
            <w:r w:rsidR="00363E8E">
              <w:rPr>
                <w:rFonts w:ascii="Times New Roman" w:hAnsi="Times New Roman" w:cs="Times New Roman"/>
              </w:rPr>
              <w:t xml:space="preserve"> </w:t>
            </w:r>
            <w:r w:rsidRPr="00D47954">
              <w:rPr>
                <w:rFonts w:ascii="Times New Roman" w:hAnsi="Times New Roman" w:cs="Times New Roman"/>
              </w:rPr>
              <w:t>см)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513 190,00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51 319</w:t>
            </w:r>
          </w:p>
        </w:tc>
      </w:tr>
      <w:tr w:rsidR="00D47954" w:rsidTr="00E52EA3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0,4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954</w:t>
            </w:r>
          </w:p>
        </w:tc>
      </w:tr>
      <w:tr w:rsidR="00D47954" w:rsidTr="00E52EA3">
        <w:trPr>
          <w:trHeight w:val="13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Устройство выравнивающего слоя из асфальтобетонной смеси: с применением укладчиков асфальтобетона (Смеси асфальтобетонные дорожные, аэродромные и асфальтобетон (горячие для пористого асфальтобетона щебеночные и гравийные), марка: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I)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6,433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376 760,45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2 423 700</w:t>
            </w:r>
          </w:p>
        </w:tc>
      </w:tr>
      <w:tr w:rsidR="00D47954" w:rsidTr="00E52EA3">
        <w:trPr>
          <w:trHeight w:val="18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0,4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D47954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23 832,27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52 431</w:t>
            </w:r>
          </w:p>
        </w:tc>
      </w:tr>
      <w:tr w:rsidR="00D47954" w:rsidTr="00E52EA3">
        <w:trPr>
          <w:trHeight w:val="12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 xml:space="preserve"> (Асфальтобетон щебеночно-мастичный, вид ЩМА-15, Эмульсия битумная)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5,492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633 125,82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3 477 127</w:t>
            </w:r>
          </w:p>
        </w:tc>
      </w:tr>
      <w:tr w:rsidR="00D47954" w:rsidTr="00E52EA3">
        <w:trPr>
          <w:trHeight w:val="15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E52EA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D47954">
              <w:rPr>
                <w:rFonts w:ascii="Times New Roman" w:hAnsi="Times New Roman" w:cs="Times New Roman"/>
              </w:rPr>
              <w:t>): однослойных под бортовой камень (Щебень из природного камня для строительных работ марка: 1000, фракция 10-20 мм)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0,0541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423 992,61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22 938</w:t>
            </w:r>
          </w:p>
        </w:tc>
      </w:tr>
      <w:tr w:rsidR="00D47954" w:rsidTr="00E52EA3">
        <w:trPr>
          <w:trHeight w:val="3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Установка бортовых камней бетонных: при других видах покрытий (Камни бортовые: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БР 100.30.15 /бетон В30 (М400), объем 0,043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>/ (ГОСТ 6665-91))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92 027,27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111 353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 xml:space="preserve">Устройство бетонной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подготовки-восстановление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основания из бетона (Бетон мелкозернистый, класс: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В15 (М200))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557 833,33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13 388</w:t>
            </w:r>
          </w:p>
        </w:tc>
      </w:tr>
      <w:tr w:rsidR="00D47954" w:rsidTr="00E52EA3">
        <w:trPr>
          <w:trHeight w:val="8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7954" w:rsidRPr="00D479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Укрепление обочин щебнем толщиной 10 см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1,065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253 188,73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269 646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7 531 936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1 506 387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9 038 323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7954">
              <w:rPr>
                <w:rFonts w:ascii="Times New Roman" w:hAnsi="Times New Roman" w:cs="Times New Roman"/>
                <w:b/>
                <w:bCs/>
                <w:i/>
                <w:iCs/>
              </w:rPr>
              <w:t>Примыкания, парковки и остановочные карманы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Остановочные карманы Тип А-1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1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гранулометрии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С-4 и С-6, двухслойных нижний слой толщиной 40 см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0,4046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867 419,67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350 958</w:t>
            </w:r>
          </w:p>
        </w:tc>
      </w:tr>
      <w:tr w:rsidR="00D47954" w:rsidTr="00E52EA3">
        <w:trPr>
          <w:trHeight w:val="6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0,9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23 832,26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7 388</w:t>
            </w:r>
          </w:p>
        </w:tc>
      </w:tr>
      <w:tr w:rsidR="00D47954" w:rsidTr="00E52EA3">
        <w:trPr>
          <w:trHeight w:val="8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</w:t>
            </w:r>
            <w:r w:rsidR="00363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 xml:space="preserve"> (общей толщиной 6</w:t>
            </w:r>
            <w:r w:rsidR="00363E8E">
              <w:rPr>
                <w:rFonts w:ascii="Times New Roman" w:hAnsi="Times New Roman" w:cs="Times New Roman"/>
              </w:rPr>
              <w:t xml:space="preserve"> </w:t>
            </w:r>
            <w:r w:rsidRPr="00D47954">
              <w:rPr>
                <w:rFonts w:ascii="Times New Roman" w:hAnsi="Times New Roman" w:cs="Times New Roman"/>
              </w:rPr>
              <w:t>см)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0,343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513 198,25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176 027</w:t>
            </w:r>
          </w:p>
        </w:tc>
      </w:tr>
      <w:tr w:rsidR="00D47954" w:rsidTr="00E52EA3">
        <w:trPr>
          <w:trHeight w:val="2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0,4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23 828,57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3 336</w:t>
            </w:r>
          </w:p>
        </w:tc>
      </w:tr>
      <w:tr w:rsidR="00D47954" w:rsidTr="00E52EA3">
        <w:trPr>
          <w:trHeight w:val="4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Устройство выравнивающего слоя из асфальтобетонной смеси: с применением укладчиков асфальтобетона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0,402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384 064,68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154 394</w:t>
            </w:r>
          </w:p>
        </w:tc>
      </w:tr>
      <w:tr w:rsidR="00D47954" w:rsidTr="00E52EA3">
        <w:trPr>
          <w:trHeight w:val="1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0,4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23 828,57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3 336</w:t>
            </w:r>
          </w:p>
        </w:tc>
      </w:tr>
      <w:tr w:rsidR="00D47954" w:rsidTr="00E52EA3">
        <w:trPr>
          <w:trHeight w:val="1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 xml:space="preserve"> (Асфальтобетон щебеночно-мастичный, вид ЩМА-15, Эмульсия битумная)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0,343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633 119,53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217 160</w:t>
            </w:r>
          </w:p>
        </w:tc>
      </w:tr>
      <w:tr w:rsidR="00D47954" w:rsidTr="00E52EA3">
        <w:trPr>
          <w:trHeight w:val="3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Установка бортовых камней бетонных: при других видах покрытий (Камни бортовые: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БР 100.30.15 /бетон В30 (М400), объем 0,043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>/ (ГОСТ 6665-91))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92 028,83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102 152</w:t>
            </w:r>
          </w:p>
        </w:tc>
      </w:tr>
      <w:tr w:rsidR="00D47954" w:rsidTr="00E52EA3">
        <w:trPr>
          <w:trHeight w:val="76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Укрепление обочин щебнем толщиной 10 см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253 000,00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23 529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Примыкания и парковки  ТИП А-2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17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гранулометрии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С-4 и С-6, однослойных толщиной 30 см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0,843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645 578,88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544 223</w:t>
            </w:r>
          </w:p>
        </w:tc>
      </w:tr>
      <w:tr w:rsidR="00D47954" w:rsidTr="00E52EA3">
        <w:trPr>
          <w:trHeight w:val="11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954" w:rsidRPr="00D479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0,9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23 830,26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18 111</w:t>
            </w:r>
          </w:p>
        </w:tc>
      </w:tr>
      <w:tr w:rsidR="00D47954" w:rsidTr="00E52EA3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954" w:rsidRPr="00D479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2 712,50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2 170</w:t>
            </w:r>
          </w:p>
        </w:tc>
      </w:tr>
      <w:tr w:rsidR="00D47954" w:rsidTr="00E52EA3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lastRenderedPageBreak/>
              <w:t>4</w:t>
            </w:r>
            <w:r w:rsidR="00363E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оснований толщиной 5 см из щебня фракции 40-70 мм при укатке каменных материалов с пределом прочности на сжатие свыше 68,6 до 98,1 МПа (свыше 700 до 1000 кгс/см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r w:rsidRPr="00D47954">
              <w:rPr>
                <w:rFonts w:ascii="Times New Roman" w:hAnsi="Times New Roman" w:cs="Times New Roman"/>
              </w:rPr>
              <w:t>): однослойны</w:t>
            </w:r>
            <w:proofErr w:type="gramStart"/>
            <w:r w:rsidRPr="00D47954">
              <w:rPr>
                <w:rFonts w:ascii="Times New Roman" w:hAnsi="Times New Roman" w:cs="Times New Roman"/>
              </w:rPr>
              <w:t>х-</w:t>
            </w:r>
            <w:proofErr w:type="gramEnd"/>
            <w:r w:rsidRPr="00D47954">
              <w:rPr>
                <w:rFonts w:ascii="Times New Roman" w:hAnsi="Times New Roman" w:cs="Times New Roman"/>
              </w:rPr>
              <w:t>( ранее снятый лом асфальтобетона)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41 362,50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3 309</w:t>
            </w:r>
          </w:p>
        </w:tc>
      </w:tr>
      <w:tr w:rsidR="00D47954" w:rsidTr="00E52EA3">
        <w:trPr>
          <w:trHeight w:val="1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954" w:rsidRPr="00D479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0,6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1 192</w:t>
            </w:r>
          </w:p>
        </w:tc>
      </w:tr>
      <w:tr w:rsidR="00D47954" w:rsidTr="00E52EA3">
        <w:trPr>
          <w:trHeight w:val="2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954" w:rsidRPr="00D479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 xml:space="preserve"> (общей толщиной 6см), (Эмульсия битумная, Смеси асфальтобетонные дорожные, аэродромные и асфальтобетон (горячие для пористого асфальтобетона щебеночные и гравийные), марка: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I)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0,843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513 199,29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432 627</w:t>
            </w:r>
          </w:p>
        </w:tc>
      </w:tr>
      <w:tr w:rsidR="00D47954" w:rsidTr="00E52EA3">
        <w:trPr>
          <w:trHeight w:val="2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954" w:rsidRPr="00D479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Розлив вяжущих материалов (с расходом 0,6 л/м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23 829,41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8 102</w:t>
            </w:r>
          </w:p>
        </w:tc>
      </w:tr>
      <w:tr w:rsidR="00D47954" w:rsidTr="00E52EA3">
        <w:trPr>
          <w:trHeight w:val="18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954" w:rsidRPr="00D479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 xml:space="preserve"> (Смеси асфальтобетонные дорожные, аэродромные и асфальтобетон (горячие для плотного асфальтобетона мелко и крупнозернистые, песчаные), марка: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II, тип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, Эмульсия битумная)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0,923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549 375,95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507 074</w:t>
            </w:r>
          </w:p>
        </w:tc>
      </w:tr>
      <w:tr w:rsidR="00D47954" w:rsidTr="00E52EA3">
        <w:trPr>
          <w:trHeight w:val="19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954" w:rsidRPr="00D479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D47954">
              <w:rPr>
                <w:rFonts w:ascii="Times New Roman" w:hAnsi="Times New Roman" w:cs="Times New Roman"/>
              </w:rPr>
              <w:t>): однослойных под бортовой камень (Щебень из природного камня для строительных работ марка: 1000, фракция 10-20 мм)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0,0194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424 020,62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8 226</w:t>
            </w:r>
          </w:p>
        </w:tc>
      </w:tr>
      <w:tr w:rsidR="00D47954" w:rsidTr="00E52EA3">
        <w:trPr>
          <w:trHeight w:val="3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363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7954" w:rsidRPr="00D479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Установка бортовых камней бетонных: при других видах покрытий (Камни бортовые: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БР 100.30.15 /бетон В30 (М400), объем 0,043 м3/ (ГОСТ 6665-91))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92 023,81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19 325</w:t>
            </w:r>
          </w:p>
        </w:tc>
      </w:tr>
      <w:tr w:rsidR="00D47954" w:rsidTr="00E52EA3">
        <w:trPr>
          <w:trHeight w:val="7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7954" w:rsidRPr="00D479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Укрепление обочин щебнем толщиной 10 см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0,407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253 228,50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103 064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2 685 703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537 141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3 222 844</w:t>
            </w:r>
          </w:p>
        </w:tc>
      </w:tr>
      <w:tr w:rsidR="00D47954" w:rsidTr="00E52EA3">
        <w:trPr>
          <w:trHeight w:val="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7954">
              <w:rPr>
                <w:rFonts w:ascii="Times New Roman" w:hAnsi="Times New Roman" w:cs="Times New Roman"/>
                <w:b/>
                <w:bCs/>
                <w:i/>
                <w:iCs/>
              </w:rPr>
              <w:t>Элементы обустройства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Знаки дорожные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E52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Демонтаж Установка дорожных знаков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бесфундаментных</w:t>
            </w:r>
            <w:proofErr w:type="spellEnd"/>
            <w:r w:rsidRPr="00D47954">
              <w:rPr>
                <w:rFonts w:ascii="Times New Roman" w:hAnsi="Times New Roman" w:cs="Times New Roman"/>
              </w:rPr>
              <w:t>: на металлических стойка</w:t>
            </w:r>
            <w:proofErr w:type="gramStart"/>
            <w:r w:rsidRPr="00D47954">
              <w:rPr>
                <w:rFonts w:ascii="Times New Roman" w:hAnsi="Times New Roman" w:cs="Times New Roman"/>
              </w:rPr>
              <w:t>х(</w:t>
            </w:r>
            <w:proofErr w:type="gramEnd"/>
            <w:r w:rsidRPr="00D47954">
              <w:rPr>
                <w:rFonts w:ascii="Times New Roman" w:hAnsi="Times New Roman" w:cs="Times New Roman"/>
              </w:rPr>
              <w:t>демонтаж знаков) МПСН, п.10.2 таб.2 Демонтаж (разборка) металлических конструкций,.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proofErr w:type="gramStart"/>
            <w:r w:rsidRPr="00D4795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116 323,08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15 122</w:t>
            </w:r>
          </w:p>
        </w:tc>
      </w:tr>
      <w:tr w:rsidR="00D47954" w:rsidTr="00E52EA3">
        <w:trPr>
          <w:trHeight w:val="18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Погрузка при автомобильных перевозках: металлических конструкций массой до 1 т-  знаки и стойки, разгрузка при автомобильных перевозках: металлических конструкций массой до 1 т, перевозка грузов I класса автомобилями бортовыми грузоподъемностью до 15 т на расстояние: до 4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0,252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634,92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160</w:t>
            </w:r>
          </w:p>
        </w:tc>
      </w:tr>
      <w:tr w:rsidR="00D47954" w:rsidTr="00E52EA3">
        <w:trPr>
          <w:trHeight w:val="5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Установка дорожных знаков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бесфундаментных</w:t>
            </w:r>
            <w:proofErr w:type="spellEnd"/>
            <w:r w:rsidRPr="00D47954">
              <w:rPr>
                <w:rFonts w:ascii="Times New Roman" w:hAnsi="Times New Roman" w:cs="Times New Roman"/>
              </w:rPr>
              <w:t>: на металлических стойках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D4795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545 855,32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256 552</w:t>
            </w:r>
          </w:p>
        </w:tc>
      </w:tr>
      <w:tr w:rsidR="00D47954" w:rsidTr="00E52EA3">
        <w:trPr>
          <w:trHeight w:val="1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Устройство бетонной </w:t>
            </w:r>
            <w:proofErr w:type="spellStart"/>
            <w:proofErr w:type="gramStart"/>
            <w:r w:rsidRPr="00D47954">
              <w:rPr>
                <w:rFonts w:ascii="Times New Roman" w:hAnsi="Times New Roman" w:cs="Times New Roman"/>
              </w:rPr>
              <w:t>подготовки-под</w:t>
            </w:r>
            <w:proofErr w:type="spellEnd"/>
            <w:proofErr w:type="gramEnd"/>
            <w:r w:rsidRPr="00D47954">
              <w:rPr>
                <w:rFonts w:ascii="Times New Roman" w:hAnsi="Times New Roman" w:cs="Times New Roman"/>
              </w:rPr>
              <w:t xml:space="preserve"> стойки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0,0176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444 034,09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7 815</w:t>
            </w:r>
          </w:p>
        </w:tc>
      </w:tr>
      <w:tr w:rsidR="00D47954" w:rsidTr="00E52EA3">
        <w:trPr>
          <w:trHeight w:val="1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Дорожная разметка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11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</w:t>
            </w:r>
            <w:r w:rsidR="00363E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47954">
              <w:rPr>
                <w:rFonts w:ascii="Times New Roman" w:hAnsi="Times New Roman" w:cs="Times New Roman"/>
              </w:rPr>
              <w:t>световозвращающими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элементами на дорожное покрытие (асфальт, поверхностная обработка), разметка 1.1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4 550,00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1 183</w:t>
            </w:r>
          </w:p>
        </w:tc>
      </w:tr>
      <w:tr w:rsidR="00D47954" w:rsidTr="00E52EA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47954">
              <w:rPr>
                <w:rFonts w:ascii="Times New Roman" w:hAnsi="Times New Roman" w:cs="Times New Roman"/>
              </w:rPr>
              <w:t>световозвращающими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элементами на дорожное покрытие (асфальт, поверхностная обработка), разметка 1.6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0,271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16 143,91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4 375</w:t>
            </w:r>
          </w:p>
        </w:tc>
      </w:tr>
      <w:tr w:rsidR="00D47954" w:rsidTr="00E52EA3">
        <w:trPr>
          <w:trHeight w:val="69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47954">
              <w:rPr>
                <w:rFonts w:ascii="Times New Roman" w:hAnsi="Times New Roman" w:cs="Times New Roman"/>
              </w:rPr>
              <w:t>световозвращающими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элементами на дорожное покрытие (асфальт, поверхностная обработка), разметка 1.14.1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0,512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16 138,67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8 263</w:t>
            </w:r>
          </w:p>
        </w:tc>
      </w:tr>
      <w:tr w:rsidR="00D47954" w:rsidTr="00E52EA3">
        <w:trPr>
          <w:trHeight w:val="68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D47954">
              <w:rPr>
                <w:rFonts w:ascii="Times New Roman" w:hAnsi="Times New Roman" w:cs="Times New Roman"/>
              </w:rPr>
              <w:t>световозвращающими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элементами на дорожное покрытие (асфальт, поверхностная обработка), разметка 1.17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0,609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17 295,57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10 533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Остановочный павильон -4шт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1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Копание ям вручную без креплений для стоек и столбов: без откосов глубиной до 0,7 м, группа грунтов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0,0108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56 944,44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615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47954" w:rsidRPr="00D479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Устройство фундаментов-столбов: бетонных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647 000,00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5 176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Установка монтажных изделий массой: до 20 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0,0092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101 521,74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934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Установка закладных деталей весом: до 4 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0,0352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150 909,09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5 312</w:t>
            </w:r>
          </w:p>
        </w:tc>
      </w:tr>
      <w:tr w:rsidR="00D47954" w:rsidTr="00E52EA3">
        <w:trPr>
          <w:trHeight w:val="67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Установка анкеров в отверстия глубиной 100 мм с применением смесей серии MASTERFLOW, диаметр анкера: 20 мм и более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D4795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252 322,50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100 929</w:t>
            </w:r>
          </w:p>
        </w:tc>
      </w:tr>
      <w:tr w:rsidR="00D47954" w:rsidTr="00E52EA3">
        <w:trPr>
          <w:trHeight w:val="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Окраска металлических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огрунтованных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поверхностей: эмалью ПФ-115 (за 2 раза)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0,01332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6 606,61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88</w:t>
            </w:r>
          </w:p>
        </w:tc>
      </w:tr>
      <w:tr w:rsidR="00D47954" w:rsidTr="00E52EA3">
        <w:trPr>
          <w:trHeight w:val="1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Монтаж машин и механизмов на открытой площадке, масса машин и механизмов: 1 т (Павильон "Кристалл")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7954">
              <w:rPr>
                <w:rFonts w:ascii="Times New Roman" w:hAnsi="Times New Roman" w:cs="Times New Roman"/>
              </w:rPr>
              <w:t>щт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276 886,00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1 107 544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Газоны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65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26 665,94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36 799</w:t>
            </w:r>
          </w:p>
        </w:tc>
      </w:tr>
      <w:tr w:rsidR="00D47954" w:rsidTr="00E52EA3">
        <w:trPr>
          <w:trHeight w:val="42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Посев газонов партерных, мавританских и </w:t>
            </w:r>
            <w:r w:rsidRPr="00D47954">
              <w:rPr>
                <w:rFonts w:ascii="Times New Roman" w:hAnsi="Times New Roman" w:cs="Times New Roman"/>
              </w:rPr>
              <w:lastRenderedPageBreak/>
              <w:t>обыкновенных вручную (Семена газонных трав (смесь))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lastRenderedPageBreak/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7 016,67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9 683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Урны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Урна железобетонная прямоугольная с фактурной отделкой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795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1 560,20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7 801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954">
              <w:rPr>
                <w:rFonts w:ascii="Times New Roman" w:hAnsi="Times New Roman" w:cs="Times New Roman"/>
                <w:u w:val="single"/>
              </w:rPr>
              <w:t>Тротуары и посадочные площадки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</w:tr>
      <w:tr w:rsidR="00D47954" w:rsidTr="00E52EA3">
        <w:trPr>
          <w:trHeight w:val="7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>Устройство оснований толщиной 15 см под тротуары из кирпичного или известнякового щебня (Смеси готовые щебеночно-песчаные (ГОСТ 25607-2009) номер: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7954">
              <w:rPr>
                <w:rFonts w:ascii="Times New Roman" w:hAnsi="Times New Roman" w:cs="Times New Roman"/>
              </w:rPr>
              <w:t>С5, размер зерен 0-40 мм)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47 204,88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202 981</w:t>
            </w:r>
          </w:p>
        </w:tc>
      </w:tr>
      <w:tr w:rsidR="00D47954" w:rsidTr="00E52EA3">
        <w:trPr>
          <w:trHeight w:val="17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Устройство асфальтобетонных покрытий дорожек и тротуаров однослойных из литой мелкозернистой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асфальто-бетонной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смеси толщиной 4 см (Песок природный</w:t>
            </w:r>
            <w:proofErr w:type="gramStart"/>
            <w:r w:rsidRPr="00D4795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смеси асфальтобетонные дорожные, аэродромные и асфальтобетон (горячие для плотного асфальтобетона мелко и крупнозернистые, песчаные), марка: II, тип Г)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52 208,25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221 363</w:t>
            </w:r>
          </w:p>
        </w:tc>
      </w:tr>
      <w:tr w:rsidR="00D47954" w:rsidTr="00E52EA3">
        <w:trPr>
          <w:trHeight w:val="14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47954">
              <w:rPr>
                <w:rFonts w:ascii="Times New Roman" w:hAnsi="Times New Roman" w:cs="Times New Roman"/>
              </w:rPr>
              <w:t xml:space="preserve">Установка бортовых камней бетонных: при других видах покрытий   </w:t>
            </w:r>
            <w:r w:rsidRPr="00D47954">
              <w:rPr>
                <w:rFonts w:ascii="Times New Roman" w:hAnsi="Times New Roman" w:cs="Times New Roman"/>
              </w:rPr>
              <w:br/>
              <w:t>(Бетон тяжелый, класс:</w:t>
            </w:r>
            <w:proofErr w:type="gramEnd"/>
            <w:r w:rsidRPr="00D47954">
              <w:rPr>
                <w:rFonts w:ascii="Times New Roman" w:hAnsi="Times New Roman" w:cs="Times New Roman"/>
              </w:rPr>
              <w:t xml:space="preserve"> В15 (М200), Камни бортовые: </w:t>
            </w:r>
            <w:proofErr w:type="gramStart"/>
            <w:r w:rsidRPr="00D47954">
              <w:rPr>
                <w:rFonts w:ascii="Times New Roman" w:hAnsi="Times New Roman" w:cs="Times New Roman"/>
              </w:rPr>
              <w:t>БР 100.20.8 /бетон В22,5 (М300), объем 0,016 м</w:t>
            </w:r>
            <w:r w:rsidRPr="00363E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47954">
              <w:rPr>
                <w:rFonts w:ascii="Times New Roman" w:hAnsi="Times New Roman" w:cs="Times New Roman"/>
              </w:rPr>
              <w:t>/ (ГОСТ 6665-91))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71 384,06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98 510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363E8E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Устройство бетонных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плитных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тротуаров с заполнением швов: песком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100 м</w:t>
            </w:r>
            <w:proofErr w:type="gramStart"/>
            <w:r w:rsidRPr="00363E8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117 233,33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10 551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2 112 289</w:t>
            </w:r>
          </w:p>
        </w:tc>
      </w:tr>
      <w:tr w:rsidR="00D47954" w:rsidTr="00E52EA3">
        <w:trPr>
          <w:trHeight w:val="21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 xml:space="preserve">НДС 20% (стоимость 4 </w:t>
            </w:r>
            <w:proofErr w:type="spellStart"/>
            <w:r w:rsidRPr="00D47954">
              <w:rPr>
                <w:rFonts w:ascii="Times New Roman" w:hAnsi="Times New Roman" w:cs="Times New Roman"/>
              </w:rPr>
              <w:t>оставочных</w:t>
            </w:r>
            <w:proofErr w:type="spellEnd"/>
            <w:r w:rsidRPr="00D47954">
              <w:rPr>
                <w:rFonts w:ascii="Times New Roman" w:hAnsi="Times New Roman" w:cs="Times New Roman"/>
              </w:rPr>
              <w:t xml:space="preserve"> павильонов "</w:t>
            </w:r>
            <w:proofErr w:type="spellStart"/>
            <w:r w:rsidRPr="00D47954">
              <w:rPr>
                <w:rFonts w:ascii="Times New Roman" w:hAnsi="Times New Roman" w:cs="Times New Roman"/>
              </w:rPr>
              <w:t>Кристал</w:t>
            </w:r>
            <w:proofErr w:type="spellEnd"/>
            <w:r w:rsidRPr="00D47954">
              <w:rPr>
                <w:rFonts w:ascii="Times New Roman" w:hAnsi="Times New Roman" w:cs="Times New Roman"/>
              </w:rPr>
              <w:t>"        (1 009,8 тыс. руб.) НДС не облагается)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220 498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2 332 787</w:t>
            </w:r>
          </w:p>
        </w:tc>
      </w:tr>
      <w:tr w:rsidR="00D47954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9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12 694 245,00</w:t>
            </w:r>
          </w:p>
        </w:tc>
      </w:tr>
      <w:tr w:rsidR="00D47954" w:rsidTr="00E52EA3">
        <w:trPr>
          <w:trHeight w:val="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2 336 889</w:t>
            </w:r>
          </w:p>
        </w:tc>
      </w:tr>
      <w:tr w:rsidR="00D47954" w:rsidTr="00E52EA3">
        <w:trPr>
          <w:trHeight w:val="25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54" w:rsidRPr="00D47954" w:rsidRDefault="00D47954" w:rsidP="00D479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ВСЕГО с НДС 20 % (НМЦК)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D47954" w:rsidRDefault="00D47954" w:rsidP="00D4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954">
              <w:rPr>
                <w:rFonts w:ascii="Times New Roman" w:hAnsi="Times New Roman" w:cs="Times New Roman"/>
                <w:b/>
                <w:bCs/>
              </w:rPr>
              <w:t>15 031 134</w:t>
            </w:r>
          </w:p>
        </w:tc>
      </w:tr>
      <w:tr w:rsidR="00D47954" w:rsidRPr="008140EC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8140EC" w:rsidRDefault="00D47954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54" w:rsidRPr="008140EC" w:rsidRDefault="00D47954" w:rsidP="008140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8140EC" w:rsidRDefault="00D47954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8140EC" w:rsidRDefault="00D47954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8140EC" w:rsidRDefault="00D47954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54" w:rsidRPr="008140EC" w:rsidRDefault="00D47954" w:rsidP="00814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EA3" w:rsidTr="00E52EA3">
        <w:trPr>
          <w:trHeight w:val="415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EAB0"/>
            <w:noWrap/>
            <w:vAlign w:val="center"/>
            <w:hideMark/>
          </w:tcPr>
          <w:p w:rsidR="00E52EA3" w:rsidRPr="00E52EA3" w:rsidRDefault="00E52EA3" w:rsidP="00E52EA3">
            <w:pPr>
              <w:jc w:val="center"/>
              <w:rPr>
                <w:rFonts w:ascii="Arial" w:hAnsi="Arial" w:cs="Arial"/>
              </w:rPr>
            </w:pPr>
            <w:r w:rsidRPr="00E52EA3">
              <w:rPr>
                <w:rFonts w:ascii="Arial" w:hAnsi="Arial" w:cs="Arial"/>
              </w:rPr>
              <w:t> </w:t>
            </w:r>
            <w:r w:rsidRPr="00E52EA3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E52EA3">
              <w:rPr>
                <w:rFonts w:ascii="Times New Roman" w:hAnsi="Times New Roman" w:cs="Times New Roman"/>
              </w:rPr>
              <w:t>Сельмашская</w:t>
            </w:r>
            <w:proofErr w:type="spellEnd"/>
            <w:r w:rsidRPr="00E52EA3">
              <w:rPr>
                <w:rFonts w:ascii="Times New Roman" w:hAnsi="Times New Roman" w:cs="Times New Roman"/>
              </w:rPr>
              <w:t xml:space="preserve"> от просп. Ленина до ул. Пролетарская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Подготовительные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Разборка покрытий и оснований: щебеночных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13 137,25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2 010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0,0459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129 564,27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5 947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Разборка бортовых камней: на щебеночном основании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25 704,14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86 880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Разборка бортовых камней: на бетонном основании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35 237,50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16 914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Погрузка при автомобильных перевозках: мусора строительного с погрузкой экскаваторами емкостью ковша до 0,5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36,6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34,07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1 247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Погрузка при автомобильных перевозках: изделий из сборного железобетона, бетона, керамзитобетона массой до 3 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134,11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7 108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9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89,6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104,61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9 373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6 859,70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68 597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бетонной подготовк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 xml:space="preserve"> наращивание горловин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558 000,00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5 022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Погрузка при автомобильных перевозках: изделий из сборного железобетона, бетона, керамзитобетона массой до 3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т-ж</w:t>
            </w:r>
            <w:proofErr w:type="spellEnd"/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/б люк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135,71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Перевозка грузов I класса автомобилями бортовыми грузоподъемностью до 15 т на расстояние: до 4 км -  люки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/б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85,71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Демонаж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Монтаж машин и механизмов на открытой площадке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10 130,00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10 130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Демонтаж Устройство металлических пешеходных ограждений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14 781,94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10 643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223 902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44 780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268 682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Земляные работы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Разработка грунта с погрузкой на автомобили-самосвалы в траншеях экскаватором &lt;обратная лопата&gt; с ковшом вместимостью 0,4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52EA3">
              <w:rPr>
                <w:rFonts w:ascii="Times New Roman" w:eastAsia="Times New Roman" w:hAnsi="Times New Roman" w:cs="Times New Roman"/>
              </w:rPr>
              <w:t>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46784,75336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10 433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Разработка траншей экскаватором &lt;обратная лопата&gt; с ковшом вместимостью 0,4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52EA3">
              <w:rPr>
                <w:rFonts w:ascii="Times New Roman" w:eastAsia="Times New Roman" w:hAnsi="Times New Roman" w:cs="Times New Roman"/>
              </w:rPr>
              <w:t>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36 476,19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766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58 115,27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76 131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Погрузка при автомобильных перевозках: грунта растительного слоя (земля, перегной)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242,35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41,16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9 975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9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654,9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104,61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68 509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Уплотнение грунта прицепными катками на пневмоколесном ходу 25 т на первый проход по одному следу при толщине слоя: 25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28 359,71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3 942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6 842,55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3 216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Планировка площадей: механизированным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0,927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1 379,72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1 279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Планировка площадей: ручным способом, группа грунтов 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0,309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42 297,73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13 070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187 321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37 464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224 785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Дорожная одежда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Дорожная одежда. ТИП А-1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С-4 и С-6, двухслойных нижний слой толщиной 15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0,304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31 740,13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9 649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lastRenderedPageBreak/>
              <w:t>гранулометрии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С-4 и С-6, двухслойных верхний слой толщиной 15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0,304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835661,1842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254 041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1,793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340 064,70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609 736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0,9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23 833,13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38 133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57,93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2 711,57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157 081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оснований толщиной 10 см из щебня фракции 40-70 мм при укатке каменных материалов с пределом прочности на сжатие свыше 68,6 до 98,1 МПа (свыше 700 до 1000 кгс/см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E52EA3">
              <w:rPr>
                <w:rFonts w:ascii="Times New Roman" w:eastAsia="Times New Roman" w:hAnsi="Times New Roman" w:cs="Times New Roman"/>
              </w:rPr>
              <w:t>): однослойны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х-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( ранее снятый лом асфальтобетона)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5,793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55 752,46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322 974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0,6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23 831,67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85 794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52EA3">
              <w:rPr>
                <w:rFonts w:ascii="Times New Roman" w:eastAsia="Times New Roman" w:hAnsi="Times New Roman" w:cs="Times New Roman"/>
              </w:rPr>
              <w:t xml:space="preserve"> (общей толщиной 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2EA3">
              <w:rPr>
                <w:rFonts w:ascii="Times New Roman" w:eastAsia="Times New Roman" w:hAnsi="Times New Roman" w:cs="Times New Roman"/>
              </w:rPr>
              <w:t>см)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513 201,65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124 708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E52EA3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23 831,67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57 196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376 760,43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2 637 323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23 831,67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57 196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5,975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633 125,36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3 782 924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покрытия толщиной 7 см из горячих асфальтобетонных смесей плотных мелкозернистых типа АБВ, плотность каменных материалов: 2,5-2,9 т/м3 - устройство искусственной дорожной неровности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867 500,00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41 640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): однослойных под бортовой камень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423 982,39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43 331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1,74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92 027,01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160 127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Устройство 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бетонной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подготовки-восстановление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основания из бетона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557 794,12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18 965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Укрепление обочин щебнем толщиной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1,053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253 188,03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266 607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8 667 425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1 733 485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10 400 910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Примыкания и остановочные карманы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Останвочные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карманы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С-4 и С-6, двухслойных нижний слой толщиной 15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0,2544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31737,42138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8 074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С-4 и С-6, двухслойных верхний слой толщиной 25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0,2544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835 601,42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212 577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0,9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E52EA3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4 766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52EA3">
              <w:rPr>
                <w:rFonts w:ascii="Times New Roman" w:eastAsia="Times New Roman" w:hAnsi="Times New Roman" w:cs="Times New Roman"/>
              </w:rPr>
              <w:t xml:space="preserve"> (общей толщиной 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2EA3">
              <w:rPr>
                <w:rFonts w:ascii="Times New Roman" w:eastAsia="Times New Roman" w:hAnsi="Times New Roman" w:cs="Times New Roman"/>
              </w:rPr>
              <w:t>см)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0,2148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513 193,67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110 234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2 383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384 059,52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96 783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2 383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633 129,46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141 821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): однослойных под бортовой камень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0,0541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423 992,61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22 938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92 027,17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84 665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Примыкания и парковки ТИП А-2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гранулометрии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С-4 и С-6, однослойных толщиной 30 см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0,572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645 461,54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369 204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0,9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E52EA3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23 833,33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12 155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Срезка поверхностного слоя асфальтобетонных дорожных покрытий с применением импортных фрез при ширине фрезерования до 1300 мм, толщина слоя: до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2 709,52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2 276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оснований толщиной 5 см из щебня фракции 40-70 мм при укатке каменных материалов с пределом прочности на сжатие свыше 68,6 до 98,1 МПа (свыше 700 до 1000 кгс/см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E52EA3">
              <w:rPr>
                <w:rFonts w:ascii="Times New Roman" w:eastAsia="Times New Roman" w:hAnsi="Times New Roman" w:cs="Times New Roman"/>
              </w:rPr>
              <w:t xml:space="preserve">): </w:t>
            </w:r>
            <w:r w:rsidRPr="00E52EA3">
              <w:rPr>
                <w:rFonts w:ascii="Times New Roman" w:eastAsia="Times New Roman" w:hAnsi="Times New Roman" w:cs="Times New Roman"/>
              </w:rPr>
              <w:lastRenderedPageBreak/>
              <w:t>однослойны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х-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( ранее снятый лом асфальтобетона)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41 357,14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3 474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54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0,6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23 840,00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1 192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покрытия толщиной 6 см из горячих асфальтобетонных смесей пористых мелкозернистых, плотность каменных материалов: 2,5-2,9 т/м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E52EA3">
              <w:rPr>
                <w:rFonts w:ascii="Times New Roman" w:eastAsia="Times New Roman" w:hAnsi="Times New Roman" w:cs="Times New Roman"/>
              </w:rPr>
              <w:t xml:space="preserve"> (общей толщиной 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2EA3">
              <w:rPr>
                <w:rFonts w:ascii="Times New Roman" w:eastAsia="Times New Roman" w:hAnsi="Times New Roman" w:cs="Times New Roman"/>
              </w:rPr>
              <w:t>см)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0,6705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513 199,11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344 100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Розлив вяжущих материалов (с расходом 0,4 л/м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E52EA3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23 829,63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6 434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покрытия толщиной 5 см из горячих асфальтобетонных смесей плотных мелкозернистых типа АБВ, плотность каменных материалов: 2,5-2,9 т/м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1,024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549 375,98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562 561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): однослойных под бортовой камень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0,0161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1 171 925,47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18 868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92 023,33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27 607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Укрепление обочин щебнем толщиной 10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70 692,98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16 118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2 050 613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410 123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2 460 736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Элементы обустройства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Знаки дорожные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Демонтаж Установка дорожных знаков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бесфундаментных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>: на металлических стойка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х(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>демонтаж знаков) МПСН, п.10.2 таб.2 Демонтаж (разборка) металлических конструкций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167 975,00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6 719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Погрузка при автомобильных перевозках: металлических конструкций массой до 1 т-  знаки и стойки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270,83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Разгрузка при автомобильных перевозках: металлических конструкций массой до 1 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270,83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Перевозка грузов I класса автомобилями-самосвалами грузоподъемностью 10 т работающих вне карьера на расстояние: до 4 км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Установка дорожных знаков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бесфундаментных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>: на металлических стойках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1 021 361,54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265 554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металлических столбов высотой более 4 м: с погружением в бетонное основание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4 913 700,00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98 274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бетонной подготовки под стойки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0,0459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437 864,92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20 098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Дорожная разметка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0,254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16 137,80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4 099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69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16 147,06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549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16 135,14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2 985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16 142,86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226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1.14,1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0,608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20 467,11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12 444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17 312,50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554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элементами на дорожное покрытие (асфальт, поверхностная обработка)  разметка 1.25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16 140,63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1 033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Ограждение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металлических пешеходных ограждений ранее демонтированное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45 690,28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32 897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Остановочный павильон - 1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Копание ям вручную без креплений для стоек и столбов: без откосов глубиной до 0,7 м, группа грунтов 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0,0027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56 666,67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153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фундаментов-столбов: бетонных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647 000,00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1 294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монтажных изделий массой: до 20 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0,0023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101 304,35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233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закладных деталей весом: до 4 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0,0088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151 022,73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1 329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анкеров в отверстия глубиной 160 мм с применением смесей серии MASTERFLOW, диаметр анкера: 20 мм и более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252 330,00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25 233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Окраска металлических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огрунтованных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поверхностей: эмалью ПФ-115 (за 2 раза)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0,00333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6 606,61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Монтаж машин и механизмов на открытой площадке, масса машин и механизмов: 1 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276 885,00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276 885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Газоны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26 665,78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250 925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Посев газонов партерных, мавританских и обыкновенных вручную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7 016,79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66 028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Урны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lastRenderedPageBreak/>
              <w:t>85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Урна железобетонная прямоугольная с фактурной отделкой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1 560,20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7 801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Тротуары и посадочные площадки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Устройство оснований толщиной 15 см под тротуары из кирпичного или известнякового щебня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17,536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47 214,59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827 955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асфальтобетонных покрытий дорожек и 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тротуаров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 xml:space="preserve"> однослойных из литой мелкозернистой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асфальто-бетонной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смеси толщиной 4 см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52 208,20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1 019 104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бортовых камней бетонных: при других видах покрытий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 xml:space="preserve">   </w:t>
            </w:r>
            <w:r w:rsidRPr="00E52EA3">
              <w:rPr>
                <w:rFonts w:ascii="Times New Roman" w:eastAsia="Times New Roman" w:hAnsi="Times New Roman" w:cs="Times New Roman"/>
              </w:rPr>
              <w:br/>
              <w:t>П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 xml:space="preserve">рил.27.3 п. 3.8.а Кмр=0,86 к расходу бетона  </w:t>
            </w:r>
            <w:r w:rsidRPr="00E52EA3">
              <w:rPr>
                <w:rFonts w:ascii="Times New Roman" w:eastAsia="Times New Roman" w:hAnsi="Times New Roman" w:cs="Times New Roman"/>
              </w:rPr>
              <w:br/>
              <w:t>Устройство бортовых камней сечением 100*200 мм: при других видах покрытий: бетон В15 (М200)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19,12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71 384,68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1 364 875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Устройство бетонных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плитных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тротуаров с заполнением швов: песком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100 м</w:t>
            </w:r>
            <w:proofErr w:type="gramStart"/>
            <w:r w:rsidRPr="00E52EA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117 216,67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14 066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Светофор пешеходный - 2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Установка металлических столбов высотой более 4 м: с погружением в бетонное основание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954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Светофор с количеством ламп до трех, устанавливаемый на </w:t>
            </w:r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конструкции</w:t>
            </w:r>
            <w:proofErr w:type="gramEnd"/>
            <w:r w:rsidRPr="00E52EA3">
              <w:rPr>
                <w:rFonts w:ascii="Times New Roman" w:eastAsia="Times New Roman" w:hAnsi="Times New Roman" w:cs="Times New Roman"/>
              </w:rPr>
              <w:t xml:space="preserve"> на: стене, колонне или балке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52EA3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150 188,50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300 377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4 602 724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 xml:space="preserve">НДС 20% (стоимость 1 </w:t>
            </w:r>
            <w:proofErr w:type="spellStart"/>
            <w:r w:rsidRPr="00E52EA3">
              <w:rPr>
                <w:rFonts w:ascii="Times New Roman" w:eastAsia="Times New Roman" w:hAnsi="Times New Roman" w:cs="Times New Roman"/>
              </w:rPr>
              <w:t>оставочного</w:t>
            </w:r>
            <w:proofErr w:type="spellEnd"/>
            <w:r w:rsidRPr="00E52EA3">
              <w:rPr>
                <w:rFonts w:ascii="Times New Roman" w:eastAsia="Times New Roman" w:hAnsi="Times New Roman" w:cs="Times New Roman"/>
              </w:rPr>
              <w:t xml:space="preserve"> павильона "Кристалл" (252 450 руб.) НДС не облагается)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870 055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ИТОГО с 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5 472 779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15 731 985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НДС 20%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3 095 907</w:t>
            </w:r>
          </w:p>
        </w:tc>
      </w:tr>
      <w:tr w:rsidR="00E52EA3" w:rsidRPr="00E52EA3" w:rsidTr="00E52EA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2EA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ВСЕГО с НДС 20 % (НМЦК)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A3" w:rsidRPr="00E52EA3" w:rsidRDefault="00E52EA3" w:rsidP="00E5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2EA3">
              <w:rPr>
                <w:rFonts w:ascii="Times New Roman" w:eastAsia="Times New Roman" w:hAnsi="Times New Roman" w:cs="Times New Roman"/>
                <w:b/>
              </w:rPr>
              <w:t>18 827 892</w:t>
            </w:r>
          </w:p>
        </w:tc>
      </w:tr>
    </w:tbl>
    <w:p w:rsidR="00FE595C" w:rsidRPr="00FE595C" w:rsidRDefault="00FE595C" w:rsidP="00FE5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140EC" w:rsidRDefault="008140EC"/>
    <w:sectPr w:rsidR="008140EC" w:rsidSect="008140EC">
      <w:footerReference w:type="even" r:id="rId6"/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236" w:rsidRDefault="00A41236" w:rsidP="00A41236">
      <w:pPr>
        <w:spacing w:after="0" w:line="240" w:lineRule="auto"/>
      </w:pPr>
      <w:r>
        <w:separator/>
      </w:r>
    </w:p>
  </w:endnote>
  <w:endnote w:type="continuationSeparator" w:id="1">
    <w:p w:rsidR="00A41236" w:rsidRDefault="00A41236" w:rsidP="00A4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54" w:rsidRDefault="00A41236" w:rsidP="008140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7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E8E">
      <w:rPr>
        <w:rStyle w:val="a5"/>
        <w:noProof/>
      </w:rPr>
      <w:t>17</w:t>
    </w:r>
    <w:r>
      <w:rPr>
        <w:rStyle w:val="a5"/>
      </w:rPr>
      <w:fldChar w:fldCharType="end"/>
    </w:r>
  </w:p>
  <w:p w:rsidR="00D47954" w:rsidRDefault="00D47954" w:rsidP="008140E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54" w:rsidRDefault="00A41236" w:rsidP="008140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7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2EA3">
      <w:rPr>
        <w:rStyle w:val="a5"/>
        <w:noProof/>
      </w:rPr>
      <w:t>26</w:t>
    </w:r>
    <w:r>
      <w:rPr>
        <w:rStyle w:val="a5"/>
      </w:rPr>
      <w:fldChar w:fldCharType="end"/>
    </w:r>
  </w:p>
  <w:p w:rsidR="00D47954" w:rsidRDefault="00D47954" w:rsidP="008140E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236" w:rsidRDefault="00A41236" w:rsidP="00A41236">
      <w:pPr>
        <w:spacing w:after="0" w:line="240" w:lineRule="auto"/>
      </w:pPr>
      <w:r>
        <w:separator/>
      </w:r>
    </w:p>
  </w:footnote>
  <w:footnote w:type="continuationSeparator" w:id="1">
    <w:p w:rsidR="00A41236" w:rsidRDefault="00A41236" w:rsidP="00A41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595C"/>
    <w:rsid w:val="00363E8E"/>
    <w:rsid w:val="008140EC"/>
    <w:rsid w:val="00A41236"/>
    <w:rsid w:val="00CB476C"/>
    <w:rsid w:val="00D47954"/>
    <w:rsid w:val="00E52EA3"/>
    <w:rsid w:val="00FE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E5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E595C"/>
  </w:style>
  <w:style w:type="character" w:styleId="a5">
    <w:name w:val="page number"/>
    <w:basedOn w:val="a0"/>
    <w:rsid w:val="00FE595C"/>
    <w:rPr>
      <w:rFonts w:ascii="Times New Roman" w:hAnsi="Times New Roman"/>
    </w:rPr>
  </w:style>
  <w:style w:type="character" w:styleId="a6">
    <w:name w:val="Hyperlink"/>
    <w:basedOn w:val="a0"/>
    <w:uiPriority w:val="99"/>
    <w:semiHidden/>
    <w:unhideWhenUsed/>
    <w:rsid w:val="00E52E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2EA3"/>
    <w:rPr>
      <w:color w:val="800080"/>
      <w:u w:val="single"/>
    </w:rPr>
  </w:style>
  <w:style w:type="paragraph" w:customStyle="1" w:styleId="xl63">
    <w:name w:val="xl63"/>
    <w:basedOn w:val="a"/>
    <w:rsid w:val="00E5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5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EEA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EEA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52E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EEA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0">
    <w:name w:val="xl90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52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8525</Words>
  <Characters>48596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podkopaeva</cp:lastModifiedBy>
  <cp:revision>5</cp:revision>
  <dcterms:created xsi:type="dcterms:W3CDTF">2019-04-23T08:59:00Z</dcterms:created>
  <dcterms:modified xsi:type="dcterms:W3CDTF">2019-04-24T02:27:00Z</dcterms:modified>
</cp:coreProperties>
</file>