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C71" w:rsidRPr="002F4C71" w:rsidRDefault="002F4C71" w:rsidP="002F4C71">
      <w:pPr>
        <w:spacing w:after="0" w:line="240" w:lineRule="auto"/>
        <w:jc w:val="right"/>
        <w:rPr>
          <w:rFonts w:ascii="Times New Roman" w:hAnsi="Times New Roman" w:cs="Times New Roman"/>
          <w:b/>
          <w:i/>
          <w:sz w:val="24"/>
          <w:szCs w:val="24"/>
        </w:rPr>
      </w:pPr>
      <w:r w:rsidRPr="002F4C71">
        <w:rPr>
          <w:rFonts w:ascii="Times New Roman" w:hAnsi="Times New Roman" w:cs="Times New Roman"/>
          <w:b/>
          <w:i/>
          <w:sz w:val="24"/>
          <w:szCs w:val="24"/>
        </w:rPr>
        <w:t>Приложение № 3</w:t>
      </w:r>
    </w:p>
    <w:p w:rsidR="002F4C71" w:rsidRPr="002F4C71" w:rsidRDefault="002F4C71" w:rsidP="002F4C71">
      <w:pPr>
        <w:spacing w:after="0" w:line="240" w:lineRule="auto"/>
        <w:jc w:val="right"/>
        <w:rPr>
          <w:rFonts w:ascii="Times New Roman" w:hAnsi="Times New Roman" w:cs="Times New Roman"/>
          <w:b/>
          <w:i/>
          <w:sz w:val="24"/>
          <w:szCs w:val="24"/>
        </w:rPr>
      </w:pPr>
      <w:r w:rsidRPr="002F4C71">
        <w:rPr>
          <w:rFonts w:ascii="Times New Roman" w:hAnsi="Times New Roman" w:cs="Times New Roman"/>
          <w:b/>
          <w:i/>
          <w:sz w:val="24"/>
          <w:szCs w:val="24"/>
        </w:rPr>
        <w:t>к  информационной карте</w:t>
      </w:r>
    </w:p>
    <w:p w:rsidR="002F4C71" w:rsidRPr="002F4C71" w:rsidRDefault="002F4C71" w:rsidP="002F4C71">
      <w:pPr>
        <w:spacing w:after="0" w:line="240" w:lineRule="auto"/>
        <w:jc w:val="center"/>
        <w:rPr>
          <w:rFonts w:ascii="Times New Roman" w:hAnsi="Times New Roman" w:cs="Times New Roman"/>
          <w:bCs/>
          <w:caps/>
          <w:color w:val="000000"/>
          <w:sz w:val="24"/>
          <w:szCs w:val="24"/>
        </w:rPr>
      </w:pPr>
    </w:p>
    <w:p w:rsidR="002F4C71" w:rsidRPr="002F4C71" w:rsidRDefault="002F4C71" w:rsidP="002F4C71">
      <w:pPr>
        <w:spacing w:after="0" w:line="240" w:lineRule="auto"/>
        <w:jc w:val="center"/>
        <w:rPr>
          <w:rFonts w:ascii="Times New Roman" w:hAnsi="Times New Roman" w:cs="Times New Roman"/>
          <w:bCs/>
          <w:caps/>
          <w:color w:val="000000"/>
          <w:sz w:val="24"/>
          <w:szCs w:val="24"/>
        </w:rPr>
      </w:pPr>
      <w:r w:rsidRPr="002F4C71">
        <w:rPr>
          <w:rFonts w:ascii="Times New Roman" w:hAnsi="Times New Roman" w:cs="Times New Roman"/>
          <w:bCs/>
          <w:caps/>
          <w:color w:val="000000"/>
          <w:sz w:val="24"/>
          <w:szCs w:val="24"/>
        </w:rPr>
        <w:t>МУНИЦИПАЛЬНЫЙ КОНТРАКТ (ПРОЕКТ)   № _______</w:t>
      </w:r>
    </w:p>
    <w:p w:rsidR="002F4C71" w:rsidRPr="002F4C71" w:rsidRDefault="002F4C71" w:rsidP="002F4C71">
      <w:pPr>
        <w:spacing w:after="0" w:line="240" w:lineRule="auto"/>
        <w:jc w:val="center"/>
        <w:rPr>
          <w:rFonts w:ascii="Times New Roman" w:hAnsi="Times New Roman" w:cs="Times New Roman"/>
          <w:bCs/>
          <w:caps/>
          <w:color w:val="000000"/>
          <w:sz w:val="24"/>
          <w:szCs w:val="24"/>
        </w:rPr>
      </w:pPr>
    </w:p>
    <w:p w:rsidR="002F4C71" w:rsidRPr="002C4B16" w:rsidRDefault="002F4C71" w:rsidP="002F4C71">
      <w:pPr>
        <w:spacing w:after="0" w:line="240" w:lineRule="auto"/>
        <w:jc w:val="center"/>
        <w:rPr>
          <w:rFonts w:ascii="Times New Roman" w:hAnsi="Times New Roman" w:cs="Times New Roman"/>
          <w:color w:val="FF0000"/>
          <w:sz w:val="24"/>
          <w:szCs w:val="24"/>
        </w:rPr>
      </w:pPr>
      <w:r w:rsidRPr="002C4B16">
        <w:rPr>
          <w:rFonts w:ascii="Times New Roman" w:hAnsi="Times New Roman" w:cs="Times New Roman"/>
          <w:sz w:val="24"/>
          <w:szCs w:val="24"/>
        </w:rPr>
        <w:t xml:space="preserve">Идентификационный код закупки – </w:t>
      </w:r>
      <w:r w:rsidRPr="002C4B16">
        <w:rPr>
          <w:rFonts w:ascii="Times New Roman" w:hAnsi="Times New Roman" w:cs="Times New Roman"/>
          <w:b/>
          <w:bCs/>
          <w:sz w:val="24"/>
          <w:szCs w:val="24"/>
        </w:rPr>
        <w:t xml:space="preserve"> </w:t>
      </w:r>
      <w:r w:rsidR="002C4B16" w:rsidRPr="002C4B16">
        <w:rPr>
          <w:rFonts w:ascii="Times New Roman" w:hAnsi="Times New Roman" w:cs="Times New Roman"/>
          <w:sz w:val="24"/>
          <w:szCs w:val="24"/>
        </w:rPr>
        <w:t>193220901107922090100100640644211244</w:t>
      </w:r>
    </w:p>
    <w:p w:rsidR="002F4C71" w:rsidRPr="002F4C71" w:rsidRDefault="002F4C71" w:rsidP="002F4C71">
      <w:pPr>
        <w:spacing w:after="0" w:line="240" w:lineRule="auto"/>
        <w:rPr>
          <w:rFonts w:ascii="Times New Roman" w:hAnsi="Times New Roman" w:cs="Times New Roman"/>
          <w:sz w:val="24"/>
          <w:szCs w:val="24"/>
        </w:rPr>
      </w:pPr>
    </w:p>
    <w:p w:rsidR="002F4C71" w:rsidRPr="002F4C71" w:rsidRDefault="002F4C71" w:rsidP="002F4C71">
      <w:pPr>
        <w:spacing w:after="0" w:line="240" w:lineRule="auto"/>
        <w:ind w:hanging="142"/>
        <w:rPr>
          <w:rFonts w:ascii="Times New Roman" w:hAnsi="Times New Roman" w:cs="Times New Roman"/>
          <w:sz w:val="24"/>
          <w:szCs w:val="24"/>
        </w:rPr>
      </w:pPr>
      <w:r w:rsidRPr="002F4C71">
        <w:rPr>
          <w:rFonts w:ascii="Times New Roman" w:hAnsi="Times New Roman" w:cs="Times New Roman"/>
          <w:sz w:val="24"/>
          <w:szCs w:val="24"/>
        </w:rPr>
        <w:t>г. Рубцовск                                                                                          «___»_____________2019 г.</w:t>
      </w:r>
    </w:p>
    <w:p w:rsidR="002F4C71" w:rsidRPr="002F4C71" w:rsidRDefault="002F4C71" w:rsidP="002F4C71">
      <w:pPr>
        <w:spacing w:after="0" w:line="240" w:lineRule="auto"/>
        <w:ind w:hanging="142"/>
        <w:rPr>
          <w:rFonts w:ascii="Times New Roman" w:hAnsi="Times New Roman" w:cs="Times New Roman"/>
          <w:sz w:val="24"/>
          <w:szCs w:val="24"/>
        </w:rPr>
      </w:pPr>
    </w:p>
    <w:p w:rsidR="002F4C71" w:rsidRDefault="002F4C71" w:rsidP="002F4C71">
      <w:pPr>
        <w:spacing w:after="0" w:line="240" w:lineRule="auto"/>
        <w:jc w:val="both"/>
        <w:rPr>
          <w:rFonts w:ascii="Times New Roman" w:hAnsi="Times New Roman" w:cs="Times New Roman"/>
          <w:kern w:val="16"/>
          <w:sz w:val="24"/>
          <w:szCs w:val="24"/>
        </w:rPr>
      </w:pPr>
      <w:proofErr w:type="gramStart"/>
      <w:r w:rsidRPr="002F4C71">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 именуемый в дальнейшем «Исполнитель», в лице _______________________, действующего на основании _______________________, вместе именуемые «Стороны», </w:t>
      </w:r>
      <w:r w:rsidRPr="002F4C71">
        <w:rPr>
          <w:rFonts w:ascii="Times New Roman" w:hAnsi="Times New Roman" w:cs="Times New Roman"/>
          <w:kern w:val="16"/>
          <w:sz w:val="24"/>
          <w:szCs w:val="24"/>
        </w:rPr>
        <w:t xml:space="preserve">в соответствии с </w:t>
      </w:r>
      <w:r w:rsidRPr="002F4C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2F4C71">
        <w:rPr>
          <w:rFonts w:ascii="Times New Roman" w:hAnsi="Times New Roman" w:cs="Times New Roman"/>
          <w:kern w:val="16"/>
          <w:sz w:val="24"/>
          <w:szCs w:val="24"/>
        </w:rPr>
        <w:t xml:space="preserve"> и на основании</w:t>
      </w:r>
      <w:r w:rsidRPr="002F4C71">
        <w:rPr>
          <w:rFonts w:ascii="Times New Roman" w:hAnsi="Times New Roman" w:cs="Times New Roman"/>
          <w:i/>
          <w:kern w:val="16"/>
          <w:sz w:val="24"/>
          <w:szCs w:val="24"/>
        </w:rPr>
        <w:t xml:space="preserve"> </w:t>
      </w:r>
      <w:r w:rsidRPr="002F4C71">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2F4C71">
        <w:rPr>
          <w:rFonts w:ascii="Times New Roman" w:hAnsi="Times New Roman" w:cs="Times New Roman"/>
          <w:kern w:val="16"/>
          <w:sz w:val="24"/>
          <w:szCs w:val="24"/>
        </w:rPr>
        <w:t>», о нижеследующем:</w:t>
      </w:r>
    </w:p>
    <w:p w:rsidR="002F4C71" w:rsidRPr="002F4C71" w:rsidRDefault="002F4C71" w:rsidP="002F4C71">
      <w:pPr>
        <w:spacing w:after="0" w:line="240" w:lineRule="auto"/>
        <w:jc w:val="both"/>
        <w:rPr>
          <w:rFonts w:ascii="Times New Roman" w:hAnsi="Times New Roman" w:cs="Times New Roman"/>
          <w:kern w:val="16"/>
          <w:sz w:val="24"/>
          <w:szCs w:val="24"/>
        </w:rPr>
      </w:pPr>
    </w:p>
    <w:p w:rsidR="002F4C71" w:rsidRPr="004C05A9" w:rsidRDefault="002F4C71" w:rsidP="004C05A9">
      <w:pPr>
        <w:numPr>
          <w:ilvl w:val="0"/>
          <w:numId w:val="1"/>
        </w:numPr>
        <w:tabs>
          <w:tab w:val="left" w:pos="426"/>
        </w:tabs>
        <w:spacing w:after="0" w:line="240" w:lineRule="auto"/>
        <w:ind w:left="0" w:right="92" w:firstLine="0"/>
        <w:jc w:val="center"/>
        <w:rPr>
          <w:rFonts w:ascii="Times New Roman" w:hAnsi="Times New Roman" w:cs="Times New Roman"/>
          <w:b/>
          <w:sz w:val="24"/>
          <w:szCs w:val="24"/>
        </w:rPr>
      </w:pPr>
      <w:r w:rsidRPr="004C05A9">
        <w:rPr>
          <w:rFonts w:ascii="Times New Roman" w:hAnsi="Times New Roman" w:cs="Times New Roman"/>
          <w:b/>
          <w:sz w:val="24"/>
          <w:szCs w:val="24"/>
        </w:rPr>
        <w:t>Предмет Контракта</w:t>
      </w:r>
    </w:p>
    <w:p w:rsidR="002F4C71" w:rsidRPr="004C05A9" w:rsidRDefault="002F4C71" w:rsidP="004C05A9">
      <w:pPr>
        <w:spacing w:after="0" w:line="240" w:lineRule="auto"/>
        <w:jc w:val="both"/>
        <w:rPr>
          <w:rFonts w:ascii="Times New Roman" w:hAnsi="Times New Roman" w:cs="Times New Roman"/>
          <w:bCs/>
          <w:sz w:val="24"/>
          <w:szCs w:val="24"/>
        </w:rPr>
      </w:pPr>
      <w:r w:rsidRPr="004C05A9">
        <w:rPr>
          <w:rFonts w:ascii="Times New Roman" w:hAnsi="Times New Roman" w:cs="Times New Roman"/>
          <w:sz w:val="24"/>
          <w:szCs w:val="24"/>
        </w:rPr>
        <w:t>1.1 Исполнитель обязуется собственными или привлеченными</w:t>
      </w:r>
      <w:r w:rsidRPr="004C05A9">
        <w:rPr>
          <w:rFonts w:ascii="Times New Roman" w:hAnsi="Times New Roman" w:cs="Times New Roman"/>
          <w:i/>
          <w:sz w:val="24"/>
          <w:szCs w:val="24"/>
        </w:rPr>
        <w:t xml:space="preserve"> </w:t>
      </w:r>
      <w:r w:rsidRPr="004C05A9">
        <w:rPr>
          <w:rFonts w:ascii="Times New Roman" w:hAnsi="Times New Roman" w:cs="Times New Roman"/>
          <w:sz w:val="24"/>
          <w:szCs w:val="24"/>
        </w:rPr>
        <w:t>силами</w:t>
      </w:r>
      <w:r w:rsidRPr="004C05A9">
        <w:rPr>
          <w:rFonts w:ascii="Times New Roman" w:hAnsi="Times New Roman" w:cs="Times New Roman"/>
          <w:i/>
          <w:sz w:val="24"/>
          <w:szCs w:val="24"/>
        </w:rPr>
        <w:t>,</w:t>
      </w:r>
      <w:r w:rsidRPr="004C05A9">
        <w:rPr>
          <w:rFonts w:ascii="Times New Roman" w:hAnsi="Times New Roman" w:cs="Times New Roman"/>
          <w:sz w:val="24"/>
          <w:szCs w:val="24"/>
        </w:rPr>
        <w:t xml:space="preserve"> своевременно выполнить на условиях настоящего Контракта</w:t>
      </w:r>
      <w:r w:rsidRPr="004C05A9">
        <w:rPr>
          <w:rFonts w:ascii="Times New Roman" w:hAnsi="Times New Roman" w:cs="Times New Roman"/>
          <w:bCs/>
          <w:sz w:val="24"/>
          <w:szCs w:val="24"/>
        </w:rPr>
        <w:t xml:space="preserve"> рабо</w:t>
      </w:r>
      <w:r w:rsidR="00254EE3">
        <w:rPr>
          <w:rFonts w:ascii="Times New Roman" w:hAnsi="Times New Roman" w:cs="Times New Roman"/>
          <w:bCs/>
          <w:sz w:val="24"/>
          <w:szCs w:val="24"/>
        </w:rPr>
        <w:t>ты по текущему</w:t>
      </w:r>
      <w:r w:rsidR="00D404E4">
        <w:rPr>
          <w:rFonts w:ascii="Times New Roman" w:hAnsi="Times New Roman" w:cs="Times New Roman"/>
          <w:bCs/>
          <w:sz w:val="24"/>
          <w:szCs w:val="24"/>
        </w:rPr>
        <w:t xml:space="preserve"> (ямочному</w:t>
      </w:r>
      <w:r w:rsidR="00D404E4" w:rsidRPr="004C05A9">
        <w:rPr>
          <w:rFonts w:ascii="Times New Roman" w:hAnsi="Times New Roman" w:cs="Times New Roman"/>
          <w:bCs/>
          <w:sz w:val="24"/>
          <w:szCs w:val="24"/>
        </w:rPr>
        <w:t xml:space="preserve">) </w:t>
      </w:r>
      <w:r w:rsidR="00254EE3">
        <w:rPr>
          <w:rFonts w:ascii="Times New Roman" w:hAnsi="Times New Roman" w:cs="Times New Roman"/>
          <w:bCs/>
          <w:sz w:val="24"/>
          <w:szCs w:val="24"/>
        </w:rPr>
        <w:t xml:space="preserve"> ремонту  </w:t>
      </w:r>
      <w:r w:rsidRPr="004C05A9">
        <w:rPr>
          <w:rFonts w:ascii="Times New Roman" w:hAnsi="Times New Roman" w:cs="Times New Roman"/>
          <w:bCs/>
          <w:sz w:val="24"/>
          <w:szCs w:val="24"/>
        </w:rPr>
        <w:t xml:space="preserve">автомобильных дорог в городе Рубцовске в 2019 году </w:t>
      </w:r>
      <w:r w:rsidRPr="004C05A9">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2F4C71" w:rsidRPr="004C05A9" w:rsidRDefault="002F4C71" w:rsidP="004C05A9">
      <w:pPr>
        <w:spacing w:after="0" w:line="240" w:lineRule="auto"/>
        <w:contextualSpacing/>
        <w:jc w:val="both"/>
        <w:rPr>
          <w:rFonts w:ascii="Times New Roman" w:hAnsi="Times New Roman" w:cs="Times New Roman"/>
          <w:i/>
          <w:iCs/>
          <w:sz w:val="24"/>
          <w:szCs w:val="24"/>
        </w:rPr>
      </w:pPr>
      <w:r w:rsidRPr="004C05A9">
        <w:rPr>
          <w:rFonts w:ascii="Times New Roman" w:hAnsi="Times New Roman" w:cs="Times New Roman"/>
          <w:sz w:val="24"/>
          <w:szCs w:val="24"/>
        </w:rPr>
        <w:t>1.2. Состав и объем работ определяется Приложениями №1,№2 к настоящему Контракту.</w:t>
      </w:r>
    </w:p>
    <w:p w:rsidR="004C05A9" w:rsidRPr="004C05A9" w:rsidRDefault="002F4C71" w:rsidP="004C05A9">
      <w:pPr>
        <w:autoSpaceDE w:val="0"/>
        <w:autoSpaceDN w:val="0"/>
        <w:adjustRightInd w:val="0"/>
        <w:jc w:val="both"/>
        <w:outlineLvl w:val="1"/>
        <w:rPr>
          <w:rFonts w:ascii="Times New Roman" w:hAnsi="Times New Roman" w:cs="Times New Roman"/>
          <w:bCs/>
          <w:spacing w:val="-10"/>
          <w:sz w:val="24"/>
          <w:szCs w:val="24"/>
        </w:rPr>
      </w:pPr>
      <w:r w:rsidRPr="004C05A9">
        <w:rPr>
          <w:rFonts w:ascii="Times New Roman" w:hAnsi="Times New Roman" w:cs="Times New Roman"/>
          <w:sz w:val="24"/>
          <w:szCs w:val="24"/>
        </w:rPr>
        <w:t xml:space="preserve">1.3. Место выполнения работ: </w:t>
      </w:r>
      <w:r w:rsidR="004C05A9" w:rsidRPr="004C05A9">
        <w:rPr>
          <w:rFonts w:ascii="Times New Roman" w:hAnsi="Times New Roman" w:cs="Times New Roman"/>
          <w:sz w:val="24"/>
          <w:szCs w:val="24"/>
        </w:rPr>
        <w:t xml:space="preserve">Российская Федерация, Алтайский край, дороги общего пользования на территории  </w:t>
      </w:r>
      <w:proofErr w:type="gramStart"/>
      <w:r w:rsidR="004C05A9" w:rsidRPr="004C05A9">
        <w:rPr>
          <w:rFonts w:ascii="Times New Roman" w:hAnsi="Times New Roman" w:cs="Times New Roman"/>
          <w:sz w:val="24"/>
          <w:szCs w:val="24"/>
        </w:rPr>
        <w:t>г</w:t>
      </w:r>
      <w:proofErr w:type="gramEnd"/>
      <w:r w:rsidR="004C05A9" w:rsidRPr="004C05A9">
        <w:rPr>
          <w:rFonts w:ascii="Times New Roman" w:hAnsi="Times New Roman" w:cs="Times New Roman"/>
          <w:sz w:val="24"/>
          <w:szCs w:val="24"/>
        </w:rPr>
        <w:t>. Рубцовска, по заданию Заказчика.</w:t>
      </w:r>
    </w:p>
    <w:p w:rsidR="002F4C71" w:rsidRPr="002F4C71" w:rsidRDefault="002F4C71" w:rsidP="004C05A9">
      <w:pPr>
        <w:widowControl w:val="0"/>
        <w:numPr>
          <w:ilvl w:val="0"/>
          <w:numId w:val="1"/>
        </w:numPr>
        <w:tabs>
          <w:tab w:val="left" w:pos="426"/>
        </w:tabs>
        <w:autoSpaceDE w:val="0"/>
        <w:autoSpaceDN w:val="0"/>
        <w:adjustRightInd w:val="0"/>
        <w:spacing w:after="0" w:line="240" w:lineRule="auto"/>
        <w:ind w:left="0" w:right="92" w:firstLine="0"/>
        <w:jc w:val="center"/>
        <w:rPr>
          <w:rFonts w:ascii="Times New Roman" w:hAnsi="Times New Roman" w:cs="Times New Roman"/>
          <w:b/>
          <w:sz w:val="24"/>
          <w:szCs w:val="24"/>
        </w:rPr>
      </w:pPr>
      <w:r w:rsidRPr="002F4C71">
        <w:rPr>
          <w:rFonts w:ascii="Times New Roman" w:hAnsi="Times New Roman" w:cs="Times New Roman"/>
          <w:b/>
          <w:sz w:val="24"/>
          <w:szCs w:val="24"/>
        </w:rPr>
        <w:t>Цена Контракта и порядок расчетов</w:t>
      </w:r>
    </w:p>
    <w:p w:rsidR="002F4C71" w:rsidRPr="002F4C71" w:rsidRDefault="002F4C71" w:rsidP="004C05A9">
      <w:pPr>
        <w:widowControl w:val="0"/>
        <w:numPr>
          <w:ilvl w:val="1"/>
          <w:numId w:val="1"/>
        </w:numPr>
        <w:autoSpaceDE w:val="0"/>
        <w:autoSpaceDN w:val="0"/>
        <w:adjustRightInd w:val="0"/>
        <w:spacing w:after="0" w:line="240" w:lineRule="auto"/>
        <w:ind w:left="0" w:right="92" w:firstLine="0"/>
        <w:contextualSpacing/>
        <w:jc w:val="both"/>
        <w:rPr>
          <w:rFonts w:ascii="Times New Roman" w:hAnsi="Times New Roman" w:cs="Times New Roman"/>
          <w:i/>
          <w:iCs/>
          <w:sz w:val="24"/>
          <w:szCs w:val="24"/>
        </w:rPr>
      </w:pPr>
      <w:r w:rsidRPr="002F4C71">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2F4C71" w:rsidRPr="002F4C71" w:rsidRDefault="002F4C71" w:rsidP="004C05A9">
      <w:pPr>
        <w:widowControl w:val="0"/>
        <w:autoSpaceDE w:val="0"/>
        <w:autoSpaceDN w:val="0"/>
        <w:adjustRightInd w:val="0"/>
        <w:spacing w:after="0" w:line="240" w:lineRule="auto"/>
        <w:ind w:right="92"/>
        <w:contextualSpacing/>
        <w:jc w:val="both"/>
        <w:rPr>
          <w:rFonts w:ascii="Times New Roman" w:hAnsi="Times New Roman" w:cs="Times New Roman"/>
          <w:sz w:val="24"/>
          <w:szCs w:val="24"/>
        </w:rPr>
      </w:pPr>
      <w:r w:rsidRPr="002F4C71">
        <w:rPr>
          <w:rFonts w:ascii="Times New Roman" w:hAnsi="Times New Roman" w:cs="Times New Roman"/>
          <w:sz w:val="24"/>
          <w:szCs w:val="24"/>
        </w:rPr>
        <w:t>Цена Контракта составляет</w:t>
      </w:r>
      <w:proofErr w:type="gramStart"/>
      <w:r w:rsidRPr="002F4C71">
        <w:rPr>
          <w:rFonts w:ascii="Times New Roman" w:hAnsi="Times New Roman" w:cs="Times New Roman"/>
          <w:sz w:val="24"/>
          <w:szCs w:val="24"/>
        </w:rPr>
        <w:t xml:space="preserve"> ________ (  ) </w:t>
      </w:r>
      <w:proofErr w:type="gramEnd"/>
      <w:r w:rsidRPr="002F4C71">
        <w:rPr>
          <w:rFonts w:ascii="Times New Roman" w:hAnsi="Times New Roman" w:cs="Times New Roman"/>
          <w:sz w:val="24"/>
          <w:szCs w:val="24"/>
        </w:rPr>
        <w:t xml:space="preserve">рублей </w:t>
      </w:r>
      <w:proofErr w:type="spellStart"/>
      <w:r w:rsidRPr="002F4C71">
        <w:rPr>
          <w:rFonts w:ascii="Times New Roman" w:hAnsi="Times New Roman" w:cs="Times New Roman"/>
          <w:sz w:val="24"/>
          <w:szCs w:val="24"/>
        </w:rPr>
        <w:t>___копеек</w:t>
      </w:r>
      <w:proofErr w:type="spellEnd"/>
      <w:r w:rsidRPr="002F4C71">
        <w:rPr>
          <w:rFonts w:ascii="Times New Roman" w:hAnsi="Times New Roman" w:cs="Times New Roman"/>
          <w:sz w:val="24"/>
          <w:szCs w:val="24"/>
        </w:rPr>
        <w:t xml:space="preserve">, включая налог на добавленную стоимость (__ %): __________ (__________) рублей _______ копеек. </w:t>
      </w:r>
    </w:p>
    <w:p w:rsidR="002F4C71" w:rsidRPr="002F4C71" w:rsidRDefault="002F4C71" w:rsidP="004C05A9">
      <w:pPr>
        <w:autoSpaceDE w:val="0"/>
        <w:autoSpaceDN w:val="0"/>
        <w:adjustRightInd w:val="0"/>
        <w:spacing w:after="0" w:line="240" w:lineRule="auto"/>
        <w:ind w:right="92"/>
        <w:contextualSpacing/>
        <w:jc w:val="both"/>
        <w:rPr>
          <w:rFonts w:ascii="Times New Roman" w:hAnsi="Times New Roman" w:cs="Times New Roman"/>
          <w:sz w:val="24"/>
          <w:szCs w:val="24"/>
        </w:rPr>
      </w:pPr>
      <w:r w:rsidRPr="002F4C71">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2F4C71" w:rsidRPr="002F4C71" w:rsidRDefault="002F4C71" w:rsidP="004C05A9">
      <w:pPr>
        <w:widowControl w:val="0"/>
        <w:numPr>
          <w:ilvl w:val="1"/>
          <w:numId w:val="1"/>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2F4C71" w:rsidRPr="002F4C71" w:rsidRDefault="002F4C71" w:rsidP="004C05A9">
      <w:pPr>
        <w:widowControl w:val="0"/>
        <w:numPr>
          <w:ilvl w:val="1"/>
          <w:numId w:val="1"/>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Оплата по Контракту производится в следующем порядке:</w:t>
      </w:r>
    </w:p>
    <w:p w:rsidR="002F4C71" w:rsidRPr="002F4C71" w:rsidRDefault="002F4C71" w:rsidP="004C05A9">
      <w:pPr>
        <w:widowControl w:val="0"/>
        <w:autoSpaceDE w:val="0"/>
        <w:autoSpaceDN w:val="0"/>
        <w:adjustRightInd w:val="0"/>
        <w:spacing w:after="0" w:line="240" w:lineRule="auto"/>
        <w:ind w:right="92"/>
        <w:jc w:val="both"/>
        <w:rPr>
          <w:rFonts w:ascii="Times New Roman" w:hAnsi="Times New Roman" w:cs="Times New Roman"/>
          <w:i/>
          <w:iCs/>
          <w:sz w:val="24"/>
          <w:szCs w:val="24"/>
        </w:rPr>
      </w:pPr>
      <w:r w:rsidRPr="002F4C71">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Исполнителя за фактически выполненные работы, обусловленные Контрактом, включая устранение выявленных дефектов, не позднее 30 (тридцати) </w:t>
      </w:r>
      <w:r w:rsidR="004C05A9">
        <w:rPr>
          <w:rFonts w:ascii="Times New Roman" w:hAnsi="Times New Roman" w:cs="Times New Roman"/>
          <w:sz w:val="24"/>
          <w:szCs w:val="24"/>
        </w:rPr>
        <w:t xml:space="preserve">календарных </w:t>
      </w:r>
      <w:r w:rsidRPr="002F4C71">
        <w:rPr>
          <w:rFonts w:ascii="Times New Roman" w:hAnsi="Times New Roman" w:cs="Times New Roman"/>
          <w:sz w:val="24"/>
          <w:szCs w:val="24"/>
        </w:rPr>
        <w:t>дней с момента подписания акта сдачи-приемки выполненных работ, оформленного в установленном порядке, по мере поступления денежных средств.</w:t>
      </w:r>
    </w:p>
    <w:p w:rsidR="002F4C71" w:rsidRPr="002F4C71" w:rsidRDefault="002F4C71" w:rsidP="004C05A9">
      <w:pPr>
        <w:widowControl w:val="0"/>
        <w:autoSpaceDE w:val="0"/>
        <w:autoSpaceDN w:val="0"/>
        <w:adjustRightInd w:val="0"/>
        <w:spacing w:after="0" w:line="240" w:lineRule="auto"/>
        <w:ind w:right="92"/>
        <w:contextualSpacing/>
        <w:jc w:val="both"/>
        <w:rPr>
          <w:rFonts w:ascii="Times New Roman" w:hAnsi="Times New Roman" w:cs="Times New Roman"/>
          <w:i/>
          <w:iCs/>
          <w:sz w:val="24"/>
          <w:szCs w:val="24"/>
        </w:rPr>
      </w:pPr>
      <w:r w:rsidRPr="002F4C71">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2F4C71" w:rsidRPr="002F4C71" w:rsidRDefault="002F4C71" w:rsidP="004C05A9">
      <w:pPr>
        <w:widowControl w:val="0"/>
        <w:numPr>
          <w:ilvl w:val="2"/>
          <w:numId w:val="1"/>
        </w:numPr>
        <w:autoSpaceDE w:val="0"/>
        <w:autoSpaceDN w:val="0"/>
        <w:adjustRightInd w:val="0"/>
        <w:spacing w:after="0" w:line="240" w:lineRule="auto"/>
        <w:ind w:left="0" w:right="92" w:firstLine="0"/>
        <w:jc w:val="both"/>
        <w:rPr>
          <w:rFonts w:ascii="Times New Roman" w:hAnsi="Times New Roman" w:cs="Times New Roman"/>
          <w:sz w:val="24"/>
          <w:szCs w:val="24"/>
        </w:rPr>
      </w:pPr>
      <w:r w:rsidRPr="002F4C71">
        <w:rPr>
          <w:rFonts w:ascii="Times New Roman" w:hAnsi="Times New Roman" w:cs="Times New Roman"/>
          <w:iCs/>
          <w:sz w:val="24"/>
          <w:szCs w:val="24"/>
        </w:rPr>
        <w:t>Авансовые платежи по Контракту не предусмотрены.</w:t>
      </w:r>
    </w:p>
    <w:p w:rsidR="002F4C71" w:rsidRPr="002F4C71" w:rsidRDefault="002F4C71" w:rsidP="004C05A9">
      <w:pPr>
        <w:widowControl w:val="0"/>
        <w:numPr>
          <w:ilvl w:val="2"/>
          <w:numId w:val="1"/>
        </w:numPr>
        <w:autoSpaceDE w:val="0"/>
        <w:autoSpaceDN w:val="0"/>
        <w:adjustRightInd w:val="0"/>
        <w:spacing w:after="0" w:line="240" w:lineRule="auto"/>
        <w:ind w:left="0" w:right="92" w:firstLine="0"/>
        <w:jc w:val="both"/>
        <w:rPr>
          <w:rFonts w:ascii="Times New Roman" w:hAnsi="Times New Roman" w:cs="Times New Roman"/>
          <w:sz w:val="24"/>
          <w:szCs w:val="24"/>
        </w:rPr>
      </w:pPr>
      <w:r w:rsidRPr="002F4C71">
        <w:rPr>
          <w:rFonts w:ascii="Times New Roman" w:hAnsi="Times New Roman" w:cs="Times New Roman"/>
          <w:sz w:val="24"/>
          <w:szCs w:val="24"/>
        </w:rPr>
        <w:lastRenderedPageBreak/>
        <w:t>В случаях, предусмотренных пунктом 2.5 Контракта, оплата выполненных работ произ</w:t>
      </w:r>
      <w:r w:rsidR="004C05A9">
        <w:rPr>
          <w:rFonts w:ascii="Times New Roman" w:hAnsi="Times New Roman" w:cs="Times New Roman"/>
          <w:sz w:val="24"/>
          <w:szCs w:val="24"/>
        </w:rPr>
        <w:t xml:space="preserve">водится в течение 30 (тридцати) календарных </w:t>
      </w:r>
      <w:r w:rsidRPr="002F4C71">
        <w:rPr>
          <w:rFonts w:ascii="Times New Roman" w:hAnsi="Times New Roman" w:cs="Times New Roman"/>
          <w:sz w:val="24"/>
          <w:szCs w:val="24"/>
        </w:rPr>
        <w:t xml:space="preserve">дней со дня поступления Заказчику от Исполнителя </w:t>
      </w:r>
    </w:p>
    <w:p w:rsidR="002F4C71" w:rsidRPr="002F4C71" w:rsidRDefault="002F4C71" w:rsidP="002F4C71">
      <w:pPr>
        <w:widowControl w:val="0"/>
        <w:autoSpaceDE w:val="0"/>
        <w:autoSpaceDN w:val="0"/>
        <w:adjustRightInd w:val="0"/>
        <w:spacing w:after="0" w:line="240" w:lineRule="auto"/>
        <w:ind w:right="92"/>
        <w:jc w:val="both"/>
        <w:rPr>
          <w:rFonts w:ascii="Times New Roman" w:hAnsi="Times New Roman" w:cs="Times New Roman"/>
          <w:sz w:val="24"/>
          <w:szCs w:val="24"/>
        </w:rPr>
      </w:pPr>
      <w:r w:rsidRPr="002F4C71">
        <w:rPr>
          <w:rFonts w:ascii="Times New Roman" w:hAnsi="Times New Roman" w:cs="Times New Roman"/>
          <w:sz w:val="24"/>
          <w:szCs w:val="24"/>
        </w:rPr>
        <w:t>денежных сре</w:t>
      </w:r>
      <w:proofErr w:type="gramStart"/>
      <w:r w:rsidRPr="002F4C71">
        <w:rPr>
          <w:rFonts w:ascii="Times New Roman" w:hAnsi="Times New Roman" w:cs="Times New Roman"/>
          <w:sz w:val="24"/>
          <w:szCs w:val="24"/>
        </w:rPr>
        <w:t>дств в сч</w:t>
      </w:r>
      <w:proofErr w:type="gramEnd"/>
      <w:r w:rsidRPr="002F4C71">
        <w:rPr>
          <w:rFonts w:ascii="Times New Roman" w:hAnsi="Times New Roman" w:cs="Times New Roman"/>
          <w:sz w:val="24"/>
          <w:szCs w:val="24"/>
        </w:rPr>
        <w:t>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акта сдачи-приемки работ и представленных Исполнителем счетов и счетов-фактур.</w:t>
      </w:r>
    </w:p>
    <w:p w:rsidR="002F4C71" w:rsidRPr="002F4C71" w:rsidRDefault="002F4C71" w:rsidP="002F4C71">
      <w:pPr>
        <w:widowControl w:val="0"/>
        <w:numPr>
          <w:ilvl w:val="1"/>
          <w:numId w:val="1"/>
        </w:numPr>
        <w:autoSpaceDE w:val="0"/>
        <w:autoSpaceDN w:val="0"/>
        <w:adjustRightInd w:val="0"/>
        <w:spacing w:after="0" w:line="240" w:lineRule="auto"/>
        <w:ind w:left="0" w:right="92" w:firstLine="0"/>
        <w:jc w:val="both"/>
        <w:rPr>
          <w:rFonts w:ascii="Times New Roman" w:hAnsi="Times New Roman" w:cs="Times New Roman"/>
          <w:sz w:val="24"/>
          <w:szCs w:val="24"/>
        </w:rPr>
      </w:pPr>
      <w:proofErr w:type="gramStart"/>
      <w:r w:rsidRPr="002F4C71">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2F4C71">
        <w:rPr>
          <w:rFonts w:ascii="Times New Roman" w:hAnsi="Times New Roman" w:cs="Times New Roman"/>
          <w:sz w:val="24"/>
          <w:szCs w:val="24"/>
        </w:rPr>
        <w:t>взаимосверки</w:t>
      </w:r>
      <w:proofErr w:type="spellEnd"/>
      <w:r w:rsidRPr="002F4C71">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2F4C71">
        <w:rPr>
          <w:rFonts w:ascii="Times New Roman" w:hAnsi="Times New Roman" w:cs="Times New Roman"/>
          <w:sz w:val="24"/>
          <w:szCs w:val="24"/>
        </w:rPr>
        <w:t xml:space="preserve"> (или) убытков, итоговая сумма, подлежащая оплате Исполнителю по Контракту.</w:t>
      </w:r>
    </w:p>
    <w:p w:rsidR="002F4C71" w:rsidRPr="002F4C71" w:rsidRDefault="002F4C71" w:rsidP="002F4C71">
      <w:pPr>
        <w:autoSpaceDE w:val="0"/>
        <w:autoSpaceDN w:val="0"/>
        <w:adjustRightInd w:val="0"/>
        <w:spacing w:after="0" w:line="240" w:lineRule="auto"/>
        <w:ind w:right="92"/>
        <w:contextualSpacing/>
        <w:jc w:val="both"/>
        <w:rPr>
          <w:rFonts w:ascii="Times New Roman" w:hAnsi="Times New Roman" w:cs="Times New Roman"/>
          <w:i/>
          <w:iCs/>
          <w:sz w:val="24"/>
          <w:szCs w:val="24"/>
        </w:rPr>
      </w:pPr>
      <w:r w:rsidRPr="002F4C71">
        <w:rPr>
          <w:rFonts w:ascii="Times New Roman" w:hAnsi="Times New Roman" w:cs="Times New Roman"/>
          <w:sz w:val="24"/>
          <w:szCs w:val="24"/>
        </w:rPr>
        <w:t xml:space="preserve">В случае подписания Сторонами акта </w:t>
      </w:r>
      <w:proofErr w:type="spellStart"/>
      <w:r w:rsidRPr="002F4C71">
        <w:rPr>
          <w:rFonts w:ascii="Times New Roman" w:hAnsi="Times New Roman" w:cs="Times New Roman"/>
          <w:sz w:val="24"/>
          <w:szCs w:val="24"/>
        </w:rPr>
        <w:t>взаимосверки</w:t>
      </w:r>
      <w:proofErr w:type="spellEnd"/>
      <w:r w:rsidRPr="002F4C71">
        <w:rPr>
          <w:rFonts w:ascii="Times New Roman" w:hAnsi="Times New Roman" w:cs="Times New Roman"/>
          <w:sz w:val="24"/>
          <w:szCs w:val="24"/>
        </w:rPr>
        <w:t xml:space="preserve"> обязательств по Контракту оплата выполненных работ осуществляется Исполнителю за вычетом соответствующего размера неустойки (штрафа, пени) и (или) убытков </w:t>
      </w:r>
      <w:proofErr w:type="gramStart"/>
      <w:r w:rsidRPr="002F4C71">
        <w:rPr>
          <w:rFonts w:ascii="Times New Roman" w:hAnsi="Times New Roman" w:cs="Times New Roman"/>
          <w:sz w:val="24"/>
          <w:szCs w:val="24"/>
        </w:rPr>
        <w:t>согласно</w:t>
      </w:r>
      <w:proofErr w:type="gramEnd"/>
      <w:r w:rsidRPr="002F4C71">
        <w:rPr>
          <w:rFonts w:ascii="Times New Roman" w:hAnsi="Times New Roman" w:cs="Times New Roman"/>
          <w:sz w:val="24"/>
          <w:szCs w:val="24"/>
        </w:rPr>
        <w:t xml:space="preserve"> указанного акта и на основании представленных  Исполнителем счета и счета-фактуры.</w:t>
      </w:r>
      <w:r w:rsidRPr="002F4C71">
        <w:rPr>
          <w:rFonts w:ascii="Times New Roman" w:hAnsi="Times New Roman" w:cs="Times New Roman"/>
          <w:i/>
          <w:iCs/>
          <w:sz w:val="24"/>
          <w:szCs w:val="24"/>
        </w:rPr>
        <w:t xml:space="preserve"> </w:t>
      </w:r>
    </w:p>
    <w:p w:rsidR="0074242C" w:rsidRPr="0074242C" w:rsidRDefault="0074242C" w:rsidP="0074242C">
      <w:pPr>
        <w:pStyle w:val="a4"/>
        <w:widowControl w:val="0"/>
        <w:autoSpaceDE w:val="0"/>
        <w:autoSpaceDN w:val="0"/>
        <w:adjustRightInd w:val="0"/>
        <w:ind w:left="0" w:right="92"/>
        <w:jc w:val="both"/>
        <w:rPr>
          <w:sz w:val="24"/>
          <w:szCs w:val="24"/>
        </w:rPr>
      </w:pPr>
      <w:r w:rsidRPr="0074242C">
        <w:rPr>
          <w:sz w:val="24"/>
          <w:szCs w:val="24"/>
        </w:rPr>
        <w:t xml:space="preserve">2.5.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74242C">
        <w:rPr>
          <w:sz w:val="24"/>
          <w:szCs w:val="24"/>
        </w:rPr>
        <w:t>взаимосверки</w:t>
      </w:r>
      <w:proofErr w:type="spellEnd"/>
      <w:r w:rsidRPr="0074242C">
        <w:rPr>
          <w:sz w:val="24"/>
          <w:szCs w:val="24"/>
        </w:rPr>
        <w:t xml:space="preserve"> обязательств по Контракту, Заказчик вправе  удержать денежные </w:t>
      </w:r>
      <w:proofErr w:type="gramStart"/>
      <w:r w:rsidRPr="0074242C">
        <w:rPr>
          <w:sz w:val="24"/>
          <w:szCs w:val="24"/>
        </w:rPr>
        <w:t>средства</w:t>
      </w:r>
      <w:proofErr w:type="gramEnd"/>
      <w:r w:rsidRPr="0074242C">
        <w:rPr>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4C05A9" w:rsidRPr="002F4C71" w:rsidRDefault="004C05A9" w:rsidP="004C05A9">
      <w:pPr>
        <w:widowControl w:val="0"/>
        <w:autoSpaceDE w:val="0"/>
        <w:autoSpaceDN w:val="0"/>
        <w:adjustRightInd w:val="0"/>
        <w:spacing w:after="0" w:line="240" w:lineRule="auto"/>
        <w:ind w:right="92"/>
        <w:contextualSpacing/>
        <w:jc w:val="both"/>
        <w:rPr>
          <w:rFonts w:ascii="Times New Roman" w:hAnsi="Times New Roman" w:cs="Times New Roman"/>
          <w:sz w:val="24"/>
          <w:szCs w:val="24"/>
        </w:rPr>
      </w:pPr>
    </w:p>
    <w:p w:rsidR="002F4C71" w:rsidRPr="002F4C71" w:rsidRDefault="002F4C71" w:rsidP="002F4C71">
      <w:pPr>
        <w:numPr>
          <w:ilvl w:val="0"/>
          <w:numId w:val="1"/>
        </w:numPr>
        <w:shd w:val="clear" w:color="auto" w:fill="FFFFFF"/>
        <w:tabs>
          <w:tab w:val="left" w:pos="426"/>
        </w:tabs>
        <w:spacing w:after="0" w:line="240" w:lineRule="auto"/>
        <w:ind w:left="0" w:right="92" w:firstLine="0"/>
        <w:jc w:val="center"/>
        <w:rPr>
          <w:rFonts w:ascii="Times New Roman" w:hAnsi="Times New Roman" w:cs="Times New Roman"/>
          <w:b/>
          <w:sz w:val="24"/>
          <w:szCs w:val="24"/>
        </w:rPr>
      </w:pPr>
      <w:r w:rsidRPr="004C05A9">
        <w:rPr>
          <w:rFonts w:ascii="Times New Roman" w:hAnsi="Times New Roman" w:cs="Times New Roman"/>
          <w:sz w:val="24"/>
          <w:szCs w:val="24"/>
        </w:rPr>
        <w:t>П</w:t>
      </w:r>
      <w:r w:rsidRPr="002F4C71">
        <w:rPr>
          <w:rFonts w:ascii="Times New Roman" w:hAnsi="Times New Roman" w:cs="Times New Roman"/>
          <w:b/>
          <w:sz w:val="24"/>
          <w:szCs w:val="24"/>
        </w:rPr>
        <w:t>рава и обязанности Сторон</w:t>
      </w:r>
    </w:p>
    <w:p w:rsidR="002F4C71" w:rsidRPr="002F4C71" w:rsidRDefault="002F4C71" w:rsidP="002F4C71">
      <w:pPr>
        <w:numPr>
          <w:ilvl w:val="1"/>
          <w:numId w:val="1"/>
        </w:numPr>
        <w:shd w:val="clear" w:color="auto" w:fill="FFFFFF"/>
        <w:tabs>
          <w:tab w:val="left" w:pos="284"/>
        </w:tabs>
        <w:spacing w:after="0" w:line="240" w:lineRule="auto"/>
        <w:ind w:left="0" w:firstLine="0"/>
        <w:jc w:val="both"/>
        <w:rPr>
          <w:rFonts w:ascii="Times New Roman" w:hAnsi="Times New Roman" w:cs="Times New Roman"/>
          <w:sz w:val="24"/>
          <w:szCs w:val="24"/>
        </w:rPr>
      </w:pPr>
      <w:r w:rsidRPr="002F4C71">
        <w:rPr>
          <w:rFonts w:ascii="Times New Roman" w:hAnsi="Times New Roman" w:cs="Times New Roman"/>
          <w:sz w:val="24"/>
          <w:szCs w:val="24"/>
        </w:rPr>
        <w:t>Заказчик имеет право:</w:t>
      </w:r>
    </w:p>
    <w:p w:rsidR="002F4C71" w:rsidRPr="002F4C71" w:rsidRDefault="002F4C71" w:rsidP="002F4C71">
      <w:pPr>
        <w:numPr>
          <w:ilvl w:val="2"/>
          <w:numId w:val="1"/>
        </w:numPr>
        <w:tabs>
          <w:tab w:val="left" w:pos="426"/>
        </w:tabs>
        <w:spacing w:after="0" w:line="240" w:lineRule="auto"/>
        <w:ind w:left="0" w:firstLine="0"/>
        <w:jc w:val="both"/>
        <w:rPr>
          <w:rFonts w:ascii="Times New Roman" w:hAnsi="Times New Roman" w:cs="Times New Roman"/>
          <w:sz w:val="24"/>
          <w:szCs w:val="24"/>
        </w:rPr>
      </w:pPr>
      <w:r w:rsidRPr="002F4C71">
        <w:rPr>
          <w:rFonts w:ascii="Times New Roman" w:hAnsi="Times New Roman" w:cs="Times New Roman"/>
          <w:sz w:val="24"/>
          <w:szCs w:val="24"/>
        </w:rPr>
        <w:t>Требовать возмещения неустойки и (или) убытков, причиненных по вине  Исполнителя.</w:t>
      </w:r>
    </w:p>
    <w:p w:rsidR="002F4C71" w:rsidRPr="002F4C71" w:rsidRDefault="002F4C71" w:rsidP="002F4C71">
      <w:pPr>
        <w:numPr>
          <w:ilvl w:val="2"/>
          <w:numId w:val="1"/>
        </w:numPr>
        <w:spacing w:after="0" w:line="240" w:lineRule="auto"/>
        <w:ind w:left="0" w:firstLine="0"/>
        <w:jc w:val="both"/>
        <w:rPr>
          <w:rFonts w:ascii="Times New Roman" w:hAnsi="Times New Roman" w:cs="Times New Roman"/>
          <w:sz w:val="24"/>
          <w:szCs w:val="24"/>
        </w:rPr>
      </w:pPr>
      <w:r w:rsidRPr="002F4C71">
        <w:rPr>
          <w:rFonts w:ascii="Times New Roman" w:hAnsi="Times New Roman" w:cs="Times New Roman"/>
          <w:sz w:val="24"/>
          <w:szCs w:val="24"/>
        </w:rPr>
        <w:t>Проверять в любое время ход и качество выполняемой Исполнителем работы по Контракту, оказывать консультативную и иную помощь  Исполнителю без вмешательства в его оперативно-хозяйственную деятельность.</w:t>
      </w:r>
    </w:p>
    <w:p w:rsidR="002F4C71" w:rsidRPr="002F4C71" w:rsidRDefault="002F4C71" w:rsidP="002F4C71">
      <w:pPr>
        <w:numPr>
          <w:ilvl w:val="2"/>
          <w:numId w:val="1"/>
        </w:numPr>
        <w:spacing w:after="0" w:line="240" w:lineRule="auto"/>
        <w:ind w:left="0" w:firstLine="0"/>
        <w:jc w:val="both"/>
        <w:rPr>
          <w:rFonts w:ascii="Times New Roman" w:hAnsi="Times New Roman" w:cs="Times New Roman"/>
          <w:sz w:val="24"/>
          <w:szCs w:val="24"/>
        </w:rPr>
      </w:pPr>
      <w:r w:rsidRPr="002F4C71">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2F4C71" w:rsidRPr="002F4C71" w:rsidRDefault="002F4C71" w:rsidP="002F4C71">
      <w:pPr>
        <w:numPr>
          <w:ilvl w:val="2"/>
          <w:numId w:val="1"/>
        </w:numPr>
        <w:spacing w:after="0" w:line="240" w:lineRule="auto"/>
        <w:ind w:left="0" w:firstLine="0"/>
        <w:jc w:val="both"/>
        <w:rPr>
          <w:rFonts w:ascii="Times New Roman" w:hAnsi="Times New Roman" w:cs="Times New Roman"/>
          <w:sz w:val="24"/>
          <w:szCs w:val="24"/>
        </w:rPr>
      </w:pPr>
      <w:r w:rsidRPr="002F4C71">
        <w:rPr>
          <w:rFonts w:ascii="Times New Roman" w:hAnsi="Times New Roman" w:cs="Times New Roman"/>
          <w:sz w:val="24"/>
          <w:szCs w:val="24"/>
        </w:rPr>
        <w:t>По согласованию с  Исполнителем изменить объем выполняемых по Контракту работ в соответствии с условиями Контракта;</w:t>
      </w:r>
    </w:p>
    <w:p w:rsidR="002F4C71" w:rsidRPr="002F4C71" w:rsidRDefault="002F4C71" w:rsidP="002F4C71">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2F4C71">
        <w:rPr>
          <w:rFonts w:ascii="Times New Roman" w:hAnsi="Times New Roman" w:cs="Times New Roman"/>
          <w:sz w:val="24"/>
          <w:szCs w:val="24"/>
        </w:rPr>
        <w:t>Досрочно принять и оплатить работы в соответствии с условиями Контракта.</w:t>
      </w:r>
    </w:p>
    <w:p w:rsidR="002F4C71" w:rsidRPr="002F4C71" w:rsidRDefault="002F4C71" w:rsidP="002F4C71">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2F4C71">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2F4C71" w:rsidRPr="002F4C71" w:rsidRDefault="002F4C71" w:rsidP="002F4C71">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2F4C71">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2F4C71" w:rsidRPr="002F4C71" w:rsidRDefault="002F4C71" w:rsidP="002F4C71">
      <w:pPr>
        <w:numPr>
          <w:ilvl w:val="1"/>
          <w:numId w:val="1"/>
        </w:numPr>
        <w:spacing w:after="0" w:line="240" w:lineRule="auto"/>
        <w:ind w:left="0" w:firstLine="0"/>
        <w:jc w:val="both"/>
        <w:rPr>
          <w:rFonts w:ascii="Times New Roman" w:hAnsi="Times New Roman" w:cs="Times New Roman"/>
          <w:sz w:val="24"/>
          <w:szCs w:val="24"/>
        </w:rPr>
      </w:pPr>
      <w:r w:rsidRPr="002F4C71">
        <w:rPr>
          <w:rFonts w:ascii="Times New Roman" w:hAnsi="Times New Roman" w:cs="Times New Roman"/>
          <w:sz w:val="24"/>
          <w:szCs w:val="24"/>
        </w:rPr>
        <w:t>Заказчик обязан:</w:t>
      </w:r>
    </w:p>
    <w:p w:rsidR="002F4C71" w:rsidRPr="002F4C71" w:rsidRDefault="002F4C71" w:rsidP="002F4C71">
      <w:pPr>
        <w:numPr>
          <w:ilvl w:val="2"/>
          <w:numId w:val="1"/>
        </w:numPr>
        <w:spacing w:after="0" w:line="240" w:lineRule="auto"/>
        <w:ind w:left="0" w:firstLine="0"/>
        <w:jc w:val="both"/>
        <w:rPr>
          <w:rFonts w:ascii="Times New Roman" w:hAnsi="Times New Roman" w:cs="Times New Roman"/>
          <w:sz w:val="24"/>
          <w:szCs w:val="24"/>
        </w:rPr>
      </w:pPr>
      <w:r w:rsidRPr="002F4C71">
        <w:rPr>
          <w:rFonts w:ascii="Times New Roman" w:hAnsi="Times New Roman" w:cs="Times New Roman"/>
          <w:sz w:val="24"/>
          <w:szCs w:val="24"/>
        </w:rPr>
        <w:t>Обеспечить приемку представленных Исполнителем результатов работы по Контракту;</w:t>
      </w:r>
    </w:p>
    <w:p w:rsidR="002F4C71" w:rsidRPr="002F4C71" w:rsidRDefault="002F4C71" w:rsidP="002F4C71">
      <w:pPr>
        <w:numPr>
          <w:ilvl w:val="2"/>
          <w:numId w:val="1"/>
        </w:numPr>
        <w:spacing w:after="0" w:line="240" w:lineRule="auto"/>
        <w:ind w:left="0" w:firstLine="0"/>
        <w:jc w:val="both"/>
        <w:rPr>
          <w:rFonts w:ascii="Times New Roman" w:hAnsi="Times New Roman" w:cs="Times New Roman"/>
          <w:sz w:val="24"/>
          <w:szCs w:val="24"/>
        </w:rPr>
      </w:pPr>
      <w:r w:rsidRPr="002F4C71">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2F4C71" w:rsidRPr="002F4C71" w:rsidRDefault="002F4C71" w:rsidP="002F4C71">
      <w:pPr>
        <w:numPr>
          <w:ilvl w:val="1"/>
          <w:numId w:val="1"/>
        </w:numPr>
        <w:spacing w:after="0" w:line="240" w:lineRule="auto"/>
        <w:ind w:left="0" w:firstLine="0"/>
        <w:jc w:val="both"/>
        <w:rPr>
          <w:rFonts w:ascii="Times New Roman" w:hAnsi="Times New Roman" w:cs="Times New Roman"/>
          <w:sz w:val="24"/>
          <w:szCs w:val="24"/>
        </w:rPr>
      </w:pPr>
      <w:r w:rsidRPr="002F4C71">
        <w:rPr>
          <w:rFonts w:ascii="Times New Roman" w:hAnsi="Times New Roman" w:cs="Times New Roman"/>
          <w:sz w:val="24"/>
          <w:szCs w:val="24"/>
        </w:rPr>
        <w:t>Исполнитель вправе:</w:t>
      </w:r>
    </w:p>
    <w:p w:rsidR="002F4C71" w:rsidRPr="002F4C71" w:rsidRDefault="002F4C71" w:rsidP="002F4C71">
      <w:pPr>
        <w:numPr>
          <w:ilvl w:val="2"/>
          <w:numId w:val="1"/>
        </w:numPr>
        <w:spacing w:after="0" w:line="240" w:lineRule="auto"/>
        <w:ind w:left="0" w:firstLine="0"/>
        <w:jc w:val="both"/>
        <w:rPr>
          <w:rFonts w:ascii="Times New Roman" w:hAnsi="Times New Roman" w:cs="Times New Roman"/>
          <w:sz w:val="24"/>
          <w:szCs w:val="24"/>
        </w:rPr>
      </w:pPr>
      <w:r w:rsidRPr="002F4C71">
        <w:rPr>
          <w:rFonts w:ascii="Times New Roman" w:hAnsi="Times New Roman" w:cs="Times New Roman"/>
          <w:sz w:val="24"/>
          <w:szCs w:val="24"/>
        </w:rPr>
        <w:t xml:space="preserve">Требовать от Заказчика приемки результатов выполнения работы; </w:t>
      </w:r>
    </w:p>
    <w:p w:rsidR="002F4C71" w:rsidRPr="002F4C71" w:rsidRDefault="002F4C71" w:rsidP="002F4C71">
      <w:pPr>
        <w:numPr>
          <w:ilvl w:val="2"/>
          <w:numId w:val="1"/>
        </w:numPr>
        <w:spacing w:after="0" w:line="240" w:lineRule="auto"/>
        <w:ind w:left="0" w:firstLine="0"/>
        <w:jc w:val="both"/>
        <w:rPr>
          <w:rFonts w:ascii="Times New Roman" w:hAnsi="Times New Roman" w:cs="Times New Roman"/>
          <w:sz w:val="24"/>
          <w:szCs w:val="24"/>
        </w:rPr>
      </w:pPr>
      <w:r w:rsidRPr="002F4C71">
        <w:rPr>
          <w:rFonts w:ascii="Times New Roman" w:hAnsi="Times New Roman" w:cs="Times New Roman"/>
          <w:sz w:val="24"/>
          <w:szCs w:val="24"/>
        </w:rPr>
        <w:lastRenderedPageBreak/>
        <w:t>Требовать от Заказчика оплаты принятой без замечаний работы;</w:t>
      </w:r>
    </w:p>
    <w:p w:rsidR="002F4C71" w:rsidRPr="002F4C71" w:rsidRDefault="002F4C71" w:rsidP="002F4C71">
      <w:pPr>
        <w:numPr>
          <w:ilvl w:val="2"/>
          <w:numId w:val="1"/>
        </w:numPr>
        <w:spacing w:after="0" w:line="240" w:lineRule="auto"/>
        <w:ind w:left="0" w:firstLine="0"/>
        <w:jc w:val="both"/>
        <w:rPr>
          <w:rFonts w:ascii="Times New Roman" w:hAnsi="Times New Roman" w:cs="Times New Roman"/>
          <w:sz w:val="24"/>
          <w:szCs w:val="24"/>
        </w:rPr>
      </w:pPr>
      <w:r w:rsidRPr="002F4C71">
        <w:rPr>
          <w:rFonts w:ascii="Times New Roman" w:hAnsi="Times New Roman" w:cs="Times New Roman"/>
          <w:sz w:val="24"/>
          <w:szCs w:val="24"/>
        </w:rPr>
        <w:t>Запрашивать у Заказчика информацию, необходимую для выполнения Контракта;</w:t>
      </w:r>
    </w:p>
    <w:p w:rsidR="002F4C71" w:rsidRPr="002F4C71" w:rsidRDefault="002F4C71" w:rsidP="002F4C71">
      <w:pPr>
        <w:numPr>
          <w:ilvl w:val="2"/>
          <w:numId w:val="1"/>
        </w:numPr>
        <w:spacing w:after="0" w:line="240" w:lineRule="auto"/>
        <w:ind w:left="0" w:firstLine="0"/>
        <w:jc w:val="both"/>
        <w:rPr>
          <w:rFonts w:ascii="Times New Roman" w:hAnsi="Times New Roman" w:cs="Times New Roman"/>
          <w:sz w:val="24"/>
          <w:szCs w:val="24"/>
        </w:rPr>
      </w:pPr>
      <w:r w:rsidRPr="002F4C71">
        <w:rPr>
          <w:rFonts w:ascii="Times New Roman" w:hAnsi="Times New Roman" w:cs="Times New Roman"/>
          <w:sz w:val="24"/>
          <w:szCs w:val="24"/>
        </w:rPr>
        <w:t>Требовать возмещения убытков, причиненных Исполнителю по вине Заказчика в ходе исполнения Контракта.</w:t>
      </w:r>
    </w:p>
    <w:p w:rsidR="002F4C71" w:rsidRPr="002F4C71" w:rsidRDefault="002F4C71" w:rsidP="002F4C71">
      <w:pPr>
        <w:numPr>
          <w:ilvl w:val="2"/>
          <w:numId w:val="1"/>
        </w:numPr>
        <w:spacing w:after="0" w:line="240" w:lineRule="auto"/>
        <w:ind w:left="0" w:firstLine="0"/>
        <w:jc w:val="both"/>
        <w:rPr>
          <w:rFonts w:ascii="Times New Roman" w:hAnsi="Times New Roman" w:cs="Times New Roman"/>
          <w:sz w:val="24"/>
          <w:szCs w:val="24"/>
        </w:rPr>
      </w:pPr>
      <w:r w:rsidRPr="002F4C71">
        <w:rPr>
          <w:rFonts w:ascii="Times New Roman" w:hAnsi="Times New Roman" w:cs="Times New Roman"/>
          <w:sz w:val="24"/>
          <w:szCs w:val="24"/>
        </w:rPr>
        <w:t>Привлечь к исполнению своих обязатель</w:t>
      </w:r>
      <w:proofErr w:type="gramStart"/>
      <w:r w:rsidRPr="002F4C71">
        <w:rPr>
          <w:rFonts w:ascii="Times New Roman" w:hAnsi="Times New Roman" w:cs="Times New Roman"/>
          <w:sz w:val="24"/>
          <w:szCs w:val="24"/>
        </w:rPr>
        <w:t>ств др</w:t>
      </w:r>
      <w:proofErr w:type="gramEnd"/>
      <w:r w:rsidRPr="002F4C71">
        <w:rPr>
          <w:rFonts w:ascii="Times New Roman" w:hAnsi="Times New Roman" w:cs="Times New Roman"/>
          <w:sz w:val="24"/>
          <w:szCs w:val="24"/>
        </w:rPr>
        <w:t>угих лиц (соисполнителей, субподрядчиков).</w:t>
      </w:r>
    </w:p>
    <w:p w:rsidR="002F4C71" w:rsidRPr="002F4C71" w:rsidRDefault="002F4C71" w:rsidP="002F4C71">
      <w:pPr>
        <w:numPr>
          <w:ilvl w:val="1"/>
          <w:numId w:val="1"/>
        </w:numPr>
        <w:spacing w:after="0" w:line="240" w:lineRule="auto"/>
        <w:ind w:left="0" w:firstLine="0"/>
        <w:jc w:val="both"/>
        <w:rPr>
          <w:rFonts w:ascii="Times New Roman" w:hAnsi="Times New Roman" w:cs="Times New Roman"/>
          <w:sz w:val="24"/>
          <w:szCs w:val="24"/>
        </w:rPr>
      </w:pPr>
      <w:r w:rsidRPr="002F4C71">
        <w:rPr>
          <w:rFonts w:ascii="Times New Roman" w:hAnsi="Times New Roman" w:cs="Times New Roman"/>
          <w:sz w:val="24"/>
          <w:szCs w:val="24"/>
        </w:rPr>
        <w:t>Исполнитель обязан:</w:t>
      </w:r>
    </w:p>
    <w:p w:rsidR="002F4C71" w:rsidRPr="002F4C71" w:rsidRDefault="002F4C71" w:rsidP="002F4C71">
      <w:pPr>
        <w:numPr>
          <w:ilvl w:val="2"/>
          <w:numId w:val="1"/>
        </w:numPr>
        <w:spacing w:after="0" w:line="240" w:lineRule="auto"/>
        <w:ind w:left="0" w:firstLine="0"/>
        <w:jc w:val="both"/>
        <w:rPr>
          <w:rFonts w:ascii="Times New Roman" w:hAnsi="Times New Roman" w:cs="Times New Roman"/>
          <w:sz w:val="24"/>
          <w:szCs w:val="24"/>
        </w:rPr>
      </w:pPr>
      <w:r w:rsidRPr="002F4C71">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2F4C71" w:rsidRPr="002F4C71" w:rsidRDefault="002F4C71" w:rsidP="002F4C71">
      <w:pPr>
        <w:spacing w:after="0" w:line="240" w:lineRule="auto"/>
        <w:jc w:val="both"/>
        <w:rPr>
          <w:rFonts w:ascii="Times New Roman" w:hAnsi="Times New Roman" w:cs="Times New Roman"/>
          <w:sz w:val="24"/>
          <w:szCs w:val="24"/>
        </w:rPr>
      </w:pPr>
    </w:p>
    <w:p w:rsidR="002F4C71" w:rsidRPr="002F4C71" w:rsidRDefault="002F4C71" w:rsidP="002F4C71">
      <w:pPr>
        <w:numPr>
          <w:ilvl w:val="2"/>
          <w:numId w:val="1"/>
        </w:numPr>
        <w:spacing w:after="0" w:line="240" w:lineRule="auto"/>
        <w:ind w:left="0" w:firstLine="0"/>
        <w:jc w:val="both"/>
        <w:rPr>
          <w:rFonts w:ascii="Times New Roman" w:hAnsi="Times New Roman" w:cs="Times New Roman"/>
          <w:sz w:val="24"/>
          <w:szCs w:val="24"/>
        </w:rPr>
      </w:pPr>
      <w:r w:rsidRPr="002F4C71">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2F4C71" w:rsidRPr="002F4C71" w:rsidRDefault="002F4C71" w:rsidP="002F4C71">
      <w:pPr>
        <w:numPr>
          <w:ilvl w:val="2"/>
          <w:numId w:val="1"/>
        </w:numPr>
        <w:spacing w:after="0" w:line="240" w:lineRule="auto"/>
        <w:ind w:left="0" w:firstLine="0"/>
        <w:jc w:val="both"/>
        <w:rPr>
          <w:rFonts w:ascii="Times New Roman" w:hAnsi="Times New Roman" w:cs="Times New Roman"/>
          <w:sz w:val="24"/>
          <w:szCs w:val="24"/>
        </w:rPr>
      </w:pPr>
      <w:r w:rsidRPr="002F4C71">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2F4C71" w:rsidRPr="002F4C71" w:rsidRDefault="002F4C71" w:rsidP="002F4C71">
      <w:pPr>
        <w:spacing w:after="0" w:line="240" w:lineRule="auto"/>
        <w:contextualSpacing/>
        <w:jc w:val="both"/>
        <w:rPr>
          <w:rFonts w:ascii="Times New Roman" w:hAnsi="Times New Roman" w:cs="Times New Roman"/>
          <w:sz w:val="24"/>
          <w:szCs w:val="24"/>
        </w:rPr>
      </w:pPr>
      <w:r w:rsidRPr="002F4C71">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2F4C71" w:rsidRPr="002F4C71" w:rsidRDefault="002F4C71" w:rsidP="002F4C71">
      <w:pPr>
        <w:spacing w:after="0" w:line="240" w:lineRule="auto"/>
        <w:contextualSpacing/>
        <w:jc w:val="both"/>
        <w:rPr>
          <w:rFonts w:ascii="Times New Roman" w:hAnsi="Times New Roman" w:cs="Times New Roman"/>
          <w:sz w:val="24"/>
          <w:szCs w:val="24"/>
        </w:rPr>
      </w:pPr>
      <w:r w:rsidRPr="002F4C71">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2F4C71" w:rsidRPr="002F4C71" w:rsidRDefault="002F4C71" w:rsidP="002F4C71">
      <w:pPr>
        <w:numPr>
          <w:ilvl w:val="2"/>
          <w:numId w:val="1"/>
        </w:numPr>
        <w:spacing w:after="0" w:line="240" w:lineRule="auto"/>
        <w:ind w:left="0"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Предоставлять по запросам Заказчика иную информацию о ходе исполнения Контракта;</w:t>
      </w:r>
    </w:p>
    <w:p w:rsidR="002F4C71" w:rsidRPr="002F4C71" w:rsidRDefault="002F4C71" w:rsidP="002F4C71">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2F4C71">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2F4C71">
        <w:rPr>
          <w:rFonts w:ascii="Times New Roman" w:hAnsi="Times New Roman" w:cs="Times New Roman"/>
          <w:sz w:val="24"/>
          <w:szCs w:val="24"/>
        </w:rPr>
        <w:t>внутриобъектовый</w:t>
      </w:r>
      <w:proofErr w:type="spellEnd"/>
      <w:r w:rsidRPr="002F4C71">
        <w:rPr>
          <w:rFonts w:ascii="Times New Roman" w:hAnsi="Times New Roman" w:cs="Times New Roman"/>
          <w:sz w:val="24"/>
          <w:szCs w:val="24"/>
        </w:rPr>
        <w:t xml:space="preserve"> режимы. </w:t>
      </w:r>
      <w:r w:rsidRPr="002F4C71">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2F4C71" w:rsidRPr="002F4C71" w:rsidRDefault="002F4C71" w:rsidP="002F4C71">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2F4C71" w:rsidRPr="002F4C71" w:rsidRDefault="002F4C71" w:rsidP="002F4C71">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F4C71" w:rsidRPr="002F4C71" w:rsidRDefault="002F4C71" w:rsidP="002F4C71">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2F4C71">
        <w:rPr>
          <w:rFonts w:ascii="Times New Roman" w:hAnsi="Times New Roman" w:cs="Times New Roman"/>
          <w:sz w:val="24"/>
          <w:szCs w:val="24"/>
        </w:rPr>
        <w:t>Возвратить сумму излишне полученных денежных сре</w:t>
      </w:r>
      <w:proofErr w:type="gramStart"/>
      <w:r w:rsidRPr="002F4C71">
        <w:rPr>
          <w:rFonts w:ascii="Times New Roman" w:hAnsi="Times New Roman" w:cs="Times New Roman"/>
          <w:sz w:val="24"/>
          <w:szCs w:val="24"/>
        </w:rPr>
        <w:t>дств в сл</w:t>
      </w:r>
      <w:proofErr w:type="gramEnd"/>
      <w:r w:rsidRPr="002F4C71">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2F4C71" w:rsidRDefault="002F4C71" w:rsidP="002F4C71">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Выполнять иные обязанности, предусмотренные настоящим Контрактом.</w:t>
      </w:r>
    </w:p>
    <w:p w:rsidR="004C05A9" w:rsidRPr="002F4C71" w:rsidRDefault="004C05A9" w:rsidP="004C05A9">
      <w:pPr>
        <w:autoSpaceDE w:val="0"/>
        <w:autoSpaceDN w:val="0"/>
        <w:adjustRightInd w:val="0"/>
        <w:spacing w:after="0" w:line="240" w:lineRule="auto"/>
        <w:contextualSpacing/>
        <w:jc w:val="both"/>
        <w:rPr>
          <w:rFonts w:ascii="Times New Roman" w:hAnsi="Times New Roman" w:cs="Times New Roman"/>
          <w:sz w:val="24"/>
          <w:szCs w:val="24"/>
        </w:rPr>
      </w:pPr>
    </w:p>
    <w:p w:rsidR="004C05A9" w:rsidRPr="004C05A9" w:rsidRDefault="002F4C71" w:rsidP="004C05A9">
      <w:pPr>
        <w:keepNext/>
        <w:numPr>
          <w:ilvl w:val="0"/>
          <w:numId w:val="1"/>
        </w:numPr>
        <w:tabs>
          <w:tab w:val="left" w:pos="426"/>
        </w:tabs>
        <w:suppressAutoHyphens/>
        <w:spacing w:after="0" w:line="240" w:lineRule="auto"/>
        <w:ind w:left="0" w:right="92" w:firstLine="0"/>
        <w:contextualSpacing/>
        <w:jc w:val="center"/>
        <w:outlineLvl w:val="2"/>
        <w:rPr>
          <w:rFonts w:ascii="Times New Roman" w:hAnsi="Times New Roman" w:cs="Times New Roman"/>
          <w:b/>
          <w:sz w:val="24"/>
          <w:szCs w:val="24"/>
        </w:rPr>
      </w:pPr>
      <w:r w:rsidRPr="002F4C71">
        <w:rPr>
          <w:rFonts w:ascii="Times New Roman" w:hAnsi="Times New Roman" w:cs="Times New Roman"/>
          <w:b/>
          <w:sz w:val="24"/>
          <w:szCs w:val="24"/>
        </w:rPr>
        <w:t>Сроки выполнения работ по Контракту</w:t>
      </w:r>
    </w:p>
    <w:p w:rsidR="002F4C71" w:rsidRPr="002F4C71" w:rsidRDefault="002F4C71" w:rsidP="002F4C71">
      <w:pPr>
        <w:numPr>
          <w:ilvl w:val="1"/>
          <w:numId w:val="1"/>
        </w:numPr>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2F4C71" w:rsidRPr="002F4C71" w:rsidRDefault="002F4C71" w:rsidP="002F4C71">
      <w:pPr>
        <w:numPr>
          <w:ilvl w:val="1"/>
          <w:numId w:val="1"/>
        </w:numPr>
        <w:spacing w:after="0" w:line="240" w:lineRule="auto"/>
        <w:ind w:left="0" w:right="92" w:firstLine="0"/>
        <w:contextualSpacing/>
        <w:jc w:val="both"/>
        <w:rPr>
          <w:rFonts w:ascii="Times New Roman" w:hAnsi="Times New Roman" w:cs="Times New Roman"/>
          <w:i/>
          <w:iCs/>
          <w:sz w:val="24"/>
          <w:szCs w:val="24"/>
        </w:rPr>
      </w:pPr>
      <w:r w:rsidRPr="002F4C71">
        <w:rPr>
          <w:rFonts w:ascii="Times New Roman" w:hAnsi="Times New Roman" w:cs="Times New Roman"/>
          <w:sz w:val="24"/>
          <w:szCs w:val="24"/>
        </w:rPr>
        <w:t xml:space="preserve">Исполнитель приступает к выполнению работ по Контракту </w:t>
      </w:r>
      <w:proofErr w:type="gramStart"/>
      <w:r w:rsidRPr="002F4C71">
        <w:rPr>
          <w:rFonts w:ascii="Times New Roman" w:hAnsi="Times New Roman" w:cs="Times New Roman"/>
          <w:sz w:val="24"/>
          <w:szCs w:val="24"/>
        </w:rPr>
        <w:t>с даты заклю</w:t>
      </w:r>
      <w:r w:rsidR="00254EE3">
        <w:rPr>
          <w:rFonts w:ascii="Times New Roman" w:hAnsi="Times New Roman" w:cs="Times New Roman"/>
          <w:sz w:val="24"/>
          <w:szCs w:val="24"/>
        </w:rPr>
        <w:t>чения</w:t>
      </w:r>
      <w:proofErr w:type="gramEnd"/>
      <w:r w:rsidR="00254EE3">
        <w:rPr>
          <w:rFonts w:ascii="Times New Roman" w:hAnsi="Times New Roman" w:cs="Times New Roman"/>
          <w:sz w:val="24"/>
          <w:szCs w:val="24"/>
        </w:rPr>
        <w:t xml:space="preserve"> контракта и выполняет их п</w:t>
      </w:r>
      <w:r w:rsidRPr="002F4C71">
        <w:rPr>
          <w:rFonts w:ascii="Times New Roman" w:hAnsi="Times New Roman" w:cs="Times New Roman"/>
          <w:sz w:val="24"/>
          <w:szCs w:val="24"/>
        </w:rPr>
        <w:t>о 31 июля 2019 года (периодичность выполнения работ – по заданию заказчика)</w:t>
      </w:r>
      <w:r w:rsidRPr="002F4C71">
        <w:rPr>
          <w:rFonts w:ascii="Times New Roman" w:hAnsi="Times New Roman" w:cs="Times New Roman"/>
          <w:i/>
          <w:iCs/>
          <w:sz w:val="24"/>
          <w:szCs w:val="24"/>
        </w:rPr>
        <w:t>.</w:t>
      </w:r>
    </w:p>
    <w:p w:rsidR="002F4C71" w:rsidRPr="004C05A9" w:rsidRDefault="002F4C71" w:rsidP="002F4C71">
      <w:pPr>
        <w:numPr>
          <w:ilvl w:val="1"/>
          <w:numId w:val="1"/>
        </w:numPr>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4C05A9" w:rsidRPr="002F4C71" w:rsidRDefault="004C05A9" w:rsidP="004C05A9">
      <w:pPr>
        <w:spacing w:after="0" w:line="240" w:lineRule="auto"/>
        <w:ind w:right="92"/>
        <w:contextualSpacing/>
        <w:jc w:val="both"/>
        <w:rPr>
          <w:rFonts w:ascii="Times New Roman" w:hAnsi="Times New Roman" w:cs="Times New Roman"/>
          <w:sz w:val="24"/>
          <w:szCs w:val="24"/>
        </w:rPr>
      </w:pPr>
    </w:p>
    <w:p w:rsidR="002F4C71" w:rsidRPr="002F4C71" w:rsidRDefault="002F4C71" w:rsidP="002F4C71">
      <w:pPr>
        <w:numPr>
          <w:ilvl w:val="0"/>
          <w:numId w:val="1"/>
        </w:numPr>
        <w:shd w:val="clear" w:color="auto" w:fill="FFFFFF"/>
        <w:tabs>
          <w:tab w:val="left" w:pos="700"/>
        </w:tabs>
        <w:spacing w:after="0" w:line="240" w:lineRule="auto"/>
        <w:ind w:left="0" w:right="92" w:firstLine="0"/>
        <w:contextualSpacing/>
        <w:jc w:val="center"/>
        <w:rPr>
          <w:rFonts w:ascii="Times New Roman" w:hAnsi="Times New Roman" w:cs="Times New Roman"/>
          <w:b/>
          <w:sz w:val="24"/>
          <w:szCs w:val="24"/>
        </w:rPr>
      </w:pPr>
      <w:r w:rsidRPr="002F4C71">
        <w:rPr>
          <w:rFonts w:ascii="Times New Roman" w:hAnsi="Times New Roman" w:cs="Times New Roman"/>
          <w:b/>
          <w:sz w:val="24"/>
          <w:szCs w:val="24"/>
        </w:rPr>
        <w:t>Порядок сдачи и приемки работ</w:t>
      </w:r>
    </w:p>
    <w:p w:rsidR="002F4C71" w:rsidRPr="002F4C71" w:rsidRDefault="002F4C71" w:rsidP="002F4C71">
      <w:pPr>
        <w:spacing w:after="0" w:line="240" w:lineRule="auto"/>
        <w:jc w:val="both"/>
        <w:rPr>
          <w:rFonts w:ascii="Times New Roman" w:hAnsi="Times New Roman" w:cs="Times New Roman"/>
          <w:sz w:val="24"/>
          <w:szCs w:val="24"/>
        </w:rPr>
      </w:pPr>
      <w:r w:rsidRPr="002F4C71">
        <w:rPr>
          <w:rFonts w:ascii="Times New Roman" w:hAnsi="Times New Roman" w:cs="Times New Roman"/>
          <w:sz w:val="24"/>
          <w:szCs w:val="24"/>
        </w:rPr>
        <w:t xml:space="preserve">5.1.Работы принимаются Заказчиком в следующем порядке: </w:t>
      </w:r>
    </w:p>
    <w:p w:rsidR="002F4C71" w:rsidRPr="002F4C71" w:rsidRDefault="002F4C71" w:rsidP="002F4C71">
      <w:pPr>
        <w:shd w:val="clear" w:color="auto" w:fill="FFFFFF"/>
        <w:tabs>
          <w:tab w:val="left" w:pos="700"/>
        </w:tabs>
        <w:autoSpaceDE w:val="0"/>
        <w:autoSpaceDN w:val="0"/>
        <w:adjustRightInd w:val="0"/>
        <w:spacing w:after="0" w:line="240" w:lineRule="auto"/>
        <w:contextualSpacing/>
        <w:jc w:val="both"/>
        <w:rPr>
          <w:rFonts w:ascii="Times New Roman" w:hAnsi="Times New Roman" w:cs="Times New Roman"/>
          <w:sz w:val="24"/>
          <w:szCs w:val="24"/>
        </w:rPr>
      </w:pPr>
      <w:r w:rsidRPr="002F4C71">
        <w:rPr>
          <w:rFonts w:ascii="Times New Roman" w:hAnsi="Times New Roman" w:cs="Times New Roman"/>
          <w:sz w:val="24"/>
          <w:szCs w:val="24"/>
        </w:rPr>
        <w:t xml:space="preserve">5.1.1.Не позднее одного рабочего дня после дня окончания выполнения работ Исполнитель представляет Заказчику два экземпляра подписанного со своей стороны акта </w:t>
      </w:r>
      <w:r w:rsidRPr="002F4C71">
        <w:rPr>
          <w:rFonts w:ascii="Times New Roman" w:hAnsi="Times New Roman" w:cs="Times New Roman"/>
          <w:sz w:val="24"/>
          <w:szCs w:val="24"/>
        </w:rPr>
        <w:lastRenderedPageBreak/>
        <w:t xml:space="preserve">сдачи-приемки выполненных работ с приложением к нему комплекта документации, предусмотренной настоящим Контрактом.     </w:t>
      </w:r>
    </w:p>
    <w:p w:rsidR="002F4C71" w:rsidRPr="002F4C71" w:rsidRDefault="002F4C71" w:rsidP="002F4C71">
      <w:pPr>
        <w:spacing w:after="0" w:line="240" w:lineRule="auto"/>
        <w:jc w:val="both"/>
        <w:rPr>
          <w:rFonts w:ascii="Times New Roman" w:hAnsi="Times New Roman" w:cs="Times New Roman"/>
          <w:sz w:val="24"/>
          <w:szCs w:val="24"/>
        </w:rPr>
      </w:pPr>
      <w:r w:rsidRPr="002F4C71">
        <w:rPr>
          <w:rFonts w:ascii="Times New Roman" w:hAnsi="Times New Roman" w:cs="Times New Roman"/>
          <w:sz w:val="24"/>
          <w:szCs w:val="24"/>
        </w:rPr>
        <w:t xml:space="preserve">5.1.2.В течение </w:t>
      </w:r>
      <w:r w:rsidR="00B54E9A">
        <w:rPr>
          <w:rFonts w:ascii="Times New Roman" w:hAnsi="Times New Roman" w:cs="Times New Roman"/>
          <w:sz w:val="24"/>
          <w:szCs w:val="24"/>
        </w:rPr>
        <w:t>двадца</w:t>
      </w:r>
      <w:r w:rsidRPr="002F4C71">
        <w:rPr>
          <w:rFonts w:ascii="Times New Roman" w:hAnsi="Times New Roman" w:cs="Times New Roman"/>
          <w:sz w:val="24"/>
          <w:szCs w:val="24"/>
        </w:rPr>
        <w:t>ти рабочих дней после получения от Исполнителя документов, при отсутствии претензий к работам (к их качеству, объему и т.д.),  Заказчик подписывает данный акт и направляет его Исполнителю.</w:t>
      </w:r>
    </w:p>
    <w:p w:rsidR="002F4C71" w:rsidRPr="002F4C71" w:rsidRDefault="002F4C71" w:rsidP="002F4C71">
      <w:pPr>
        <w:spacing w:after="0" w:line="240" w:lineRule="auto"/>
        <w:jc w:val="both"/>
        <w:rPr>
          <w:rFonts w:ascii="Times New Roman" w:hAnsi="Times New Roman" w:cs="Times New Roman"/>
          <w:sz w:val="24"/>
          <w:szCs w:val="24"/>
        </w:rPr>
      </w:pPr>
      <w:r w:rsidRPr="002F4C71">
        <w:rPr>
          <w:rFonts w:ascii="Times New Roman" w:hAnsi="Times New Roman" w:cs="Times New Roman"/>
          <w:sz w:val="24"/>
          <w:szCs w:val="24"/>
        </w:rPr>
        <w:t xml:space="preserve">5.1.3.В случае если у Заказчика имеются претензии к работам (к их качеству, объему и т.д.), Заказчик, вправе задержать подписание акта и направить Исполнителю претензию о выявленных недостатках, в котором указываются, в том числе, недостатки работ, а также порядок и сроки их устранения. </w:t>
      </w:r>
    </w:p>
    <w:p w:rsidR="002F4C71" w:rsidRPr="002F4C71" w:rsidRDefault="002F4C71" w:rsidP="002F4C71">
      <w:pPr>
        <w:spacing w:after="0" w:line="240" w:lineRule="auto"/>
        <w:jc w:val="both"/>
        <w:rPr>
          <w:rFonts w:ascii="Times New Roman" w:hAnsi="Times New Roman" w:cs="Times New Roman"/>
          <w:sz w:val="24"/>
          <w:szCs w:val="24"/>
        </w:rPr>
      </w:pPr>
      <w:r w:rsidRPr="002F4C71">
        <w:rPr>
          <w:rFonts w:ascii="Times New Roman" w:hAnsi="Times New Roman" w:cs="Times New Roman"/>
          <w:sz w:val="24"/>
          <w:szCs w:val="24"/>
        </w:rPr>
        <w:t xml:space="preserve">5.1.4.При получении претензии Исполнитель обязан в указанные сроки устранить недостатки своими силами и за свой счет и </w:t>
      </w:r>
      <w:proofErr w:type="gramStart"/>
      <w:r w:rsidRPr="002F4C71">
        <w:rPr>
          <w:rFonts w:ascii="Times New Roman" w:hAnsi="Times New Roman" w:cs="Times New Roman"/>
          <w:sz w:val="24"/>
          <w:szCs w:val="24"/>
        </w:rPr>
        <w:t>предоставить Заказчику доказательства</w:t>
      </w:r>
      <w:proofErr w:type="gramEnd"/>
      <w:r w:rsidRPr="002F4C71">
        <w:rPr>
          <w:rFonts w:ascii="Times New Roman" w:hAnsi="Times New Roman" w:cs="Times New Roman"/>
          <w:sz w:val="24"/>
          <w:szCs w:val="24"/>
        </w:rPr>
        <w:t xml:space="preserve"> устранения недостатков. </w:t>
      </w:r>
    </w:p>
    <w:p w:rsidR="002F4C71" w:rsidRPr="002F4C71" w:rsidRDefault="002F4C71" w:rsidP="002F4C71">
      <w:pPr>
        <w:spacing w:after="0" w:line="240" w:lineRule="auto"/>
        <w:jc w:val="both"/>
        <w:rPr>
          <w:rFonts w:ascii="Times New Roman" w:hAnsi="Times New Roman" w:cs="Times New Roman"/>
          <w:sz w:val="24"/>
          <w:szCs w:val="24"/>
        </w:rPr>
      </w:pPr>
      <w:r w:rsidRPr="002F4C71">
        <w:rPr>
          <w:rFonts w:ascii="Times New Roman" w:hAnsi="Times New Roman" w:cs="Times New Roman"/>
          <w:sz w:val="24"/>
          <w:szCs w:val="24"/>
        </w:rPr>
        <w:t>5.1.5.В случае, если Исполнитель не выполнил (несвоевременно выполнил) обязанности, предусмотренные п. 5.1.4. контракта, Заказчик вправе применить к Исполнителю один из видов ответственности, предусмотренных разделом 7 контракта.</w:t>
      </w:r>
    </w:p>
    <w:p w:rsidR="002F4C71" w:rsidRPr="002F4C71" w:rsidRDefault="002F4C71" w:rsidP="002F4C71">
      <w:pPr>
        <w:spacing w:after="0" w:line="240" w:lineRule="auto"/>
        <w:jc w:val="both"/>
        <w:rPr>
          <w:rFonts w:ascii="Times New Roman" w:hAnsi="Times New Roman" w:cs="Times New Roman"/>
          <w:sz w:val="24"/>
          <w:szCs w:val="24"/>
        </w:rPr>
      </w:pPr>
      <w:r w:rsidRPr="002F4C71">
        <w:rPr>
          <w:rFonts w:ascii="Times New Roman" w:hAnsi="Times New Roman" w:cs="Times New Roman"/>
          <w:sz w:val="24"/>
          <w:szCs w:val="24"/>
        </w:rPr>
        <w:t>5.2.Порядок приемки работ, предусмотренный настоящим разделом, применяется к каждому из этапов выполнения работ.</w:t>
      </w:r>
    </w:p>
    <w:p w:rsidR="002F4C71" w:rsidRPr="002F4C71" w:rsidRDefault="002F4C71" w:rsidP="002F4C71">
      <w:pPr>
        <w:spacing w:after="0" w:line="240" w:lineRule="auto"/>
        <w:jc w:val="both"/>
        <w:rPr>
          <w:rFonts w:ascii="Times New Roman" w:hAnsi="Times New Roman" w:cs="Times New Roman"/>
          <w:sz w:val="24"/>
          <w:szCs w:val="24"/>
        </w:rPr>
      </w:pPr>
      <w:r w:rsidRPr="002F4C71">
        <w:rPr>
          <w:rFonts w:ascii="Times New Roman" w:hAnsi="Times New Roman" w:cs="Times New Roman"/>
          <w:sz w:val="24"/>
          <w:szCs w:val="24"/>
        </w:rPr>
        <w:t>5.3.При устранении недостатков общий срок выполнения работ по Контракту, а также сроки выполнения работ по каждому этапу корректировке в сторону увеличения не подлежат.</w:t>
      </w:r>
    </w:p>
    <w:p w:rsidR="004C05A9" w:rsidRDefault="002F4C71" w:rsidP="00287213">
      <w:pPr>
        <w:spacing w:after="0" w:line="240" w:lineRule="auto"/>
        <w:jc w:val="both"/>
        <w:rPr>
          <w:rFonts w:ascii="Times New Roman" w:hAnsi="Times New Roman" w:cs="Times New Roman"/>
          <w:b/>
          <w:sz w:val="24"/>
          <w:szCs w:val="24"/>
        </w:rPr>
      </w:pPr>
      <w:r w:rsidRPr="002F4C71">
        <w:rPr>
          <w:rFonts w:ascii="Times New Roman" w:hAnsi="Times New Roman" w:cs="Times New Roman"/>
          <w:sz w:val="24"/>
          <w:szCs w:val="24"/>
        </w:rPr>
        <w:t>5.4.Работы считаются принятыми  только после подписания всеми Сторонами акта сдачи-приемки работ.</w:t>
      </w:r>
      <w:r w:rsidRPr="002F4C71">
        <w:rPr>
          <w:rFonts w:ascii="Times New Roman" w:hAnsi="Times New Roman" w:cs="Times New Roman"/>
          <w:b/>
          <w:sz w:val="24"/>
          <w:szCs w:val="24"/>
        </w:rPr>
        <w:t xml:space="preserve"> </w:t>
      </w:r>
    </w:p>
    <w:p w:rsidR="0074242C" w:rsidRPr="00287213" w:rsidRDefault="00287213" w:rsidP="00287213">
      <w:pPr>
        <w:spacing w:after="0" w:line="240" w:lineRule="auto"/>
        <w:jc w:val="both"/>
        <w:rPr>
          <w:rFonts w:ascii="Times New Roman" w:hAnsi="Times New Roman" w:cs="Times New Roman"/>
          <w:bCs/>
          <w:sz w:val="24"/>
          <w:szCs w:val="24"/>
        </w:rPr>
      </w:pPr>
      <w:r w:rsidRPr="00287213">
        <w:rPr>
          <w:rFonts w:ascii="Times New Roman" w:hAnsi="Times New Roman" w:cs="Times New Roman"/>
          <w:spacing w:val="-10"/>
          <w:sz w:val="24"/>
          <w:szCs w:val="24"/>
        </w:rPr>
        <w:t xml:space="preserve">5.5. Исполнитель </w:t>
      </w:r>
      <w:r w:rsidR="0074242C" w:rsidRPr="00287213">
        <w:rPr>
          <w:rFonts w:ascii="Times New Roman" w:hAnsi="Times New Roman" w:cs="Times New Roman"/>
          <w:bCs/>
          <w:sz w:val="24"/>
          <w:szCs w:val="24"/>
        </w:rPr>
        <w:t xml:space="preserve">предоставляет гарантийный срок  на качество выполненных работ  с момента подписания сторонами акта о выполненных работах. В гарантийный период </w:t>
      </w:r>
      <w:r>
        <w:rPr>
          <w:rFonts w:ascii="Times New Roman" w:hAnsi="Times New Roman" w:cs="Times New Roman"/>
          <w:bCs/>
          <w:sz w:val="24"/>
          <w:szCs w:val="24"/>
        </w:rPr>
        <w:t xml:space="preserve">Исполнитель </w:t>
      </w:r>
      <w:r w:rsidR="0074242C" w:rsidRPr="00287213">
        <w:rPr>
          <w:rFonts w:ascii="Times New Roman" w:hAnsi="Times New Roman" w:cs="Times New Roman"/>
          <w:bCs/>
          <w:sz w:val="24"/>
          <w:szCs w:val="24"/>
        </w:rPr>
        <w:t>обязан устранять выявленные дефекты</w:t>
      </w:r>
      <w:r w:rsidR="00B54E9A">
        <w:rPr>
          <w:rFonts w:ascii="Times New Roman" w:hAnsi="Times New Roman" w:cs="Times New Roman"/>
          <w:bCs/>
          <w:sz w:val="24"/>
          <w:szCs w:val="24"/>
        </w:rPr>
        <w:t xml:space="preserve"> и недостатки работ, в течение пяти</w:t>
      </w:r>
      <w:r w:rsidR="0074242C" w:rsidRPr="00287213">
        <w:rPr>
          <w:rFonts w:ascii="Times New Roman" w:hAnsi="Times New Roman" w:cs="Times New Roman"/>
          <w:bCs/>
          <w:sz w:val="24"/>
          <w:szCs w:val="24"/>
        </w:rPr>
        <w:t xml:space="preserve"> рабочих дней с момента получения соответствующего уведомления от Заказчика.</w:t>
      </w:r>
    </w:p>
    <w:p w:rsidR="0074242C" w:rsidRPr="00287213" w:rsidRDefault="00287213" w:rsidP="00287213">
      <w:pPr>
        <w:spacing w:after="0" w:line="240" w:lineRule="auto"/>
        <w:jc w:val="both"/>
        <w:rPr>
          <w:rFonts w:ascii="Times New Roman" w:hAnsi="Times New Roman" w:cs="Times New Roman"/>
          <w:bCs/>
          <w:sz w:val="24"/>
          <w:szCs w:val="24"/>
        </w:rPr>
      </w:pPr>
      <w:r w:rsidRPr="00287213">
        <w:rPr>
          <w:rFonts w:ascii="Times New Roman" w:hAnsi="Times New Roman" w:cs="Times New Roman"/>
          <w:bCs/>
          <w:sz w:val="24"/>
          <w:szCs w:val="24"/>
        </w:rPr>
        <w:t xml:space="preserve">5.6. </w:t>
      </w:r>
      <w:r w:rsidR="0074242C" w:rsidRPr="00287213">
        <w:rPr>
          <w:rFonts w:ascii="Times New Roman" w:hAnsi="Times New Roman" w:cs="Times New Roman"/>
          <w:bCs/>
          <w:sz w:val="24"/>
          <w:szCs w:val="24"/>
        </w:rPr>
        <w:t xml:space="preserve">При отказе </w:t>
      </w:r>
      <w:r>
        <w:rPr>
          <w:rFonts w:ascii="Times New Roman" w:hAnsi="Times New Roman" w:cs="Times New Roman"/>
          <w:bCs/>
          <w:sz w:val="24"/>
          <w:szCs w:val="24"/>
        </w:rPr>
        <w:t xml:space="preserve">Исполнителя </w:t>
      </w:r>
      <w:r w:rsidR="0074242C" w:rsidRPr="00287213">
        <w:rPr>
          <w:rFonts w:ascii="Times New Roman" w:hAnsi="Times New Roman" w:cs="Times New Roman"/>
          <w:bCs/>
          <w:sz w:val="24"/>
          <w:szCs w:val="24"/>
        </w:rPr>
        <w:t>от составления или подписания акта обнаруженных дефектов Заказчик составляет односторонний акт, с привлечением экспертов, все расходы по которым, при установлении вины</w:t>
      </w:r>
      <w:r>
        <w:rPr>
          <w:rFonts w:ascii="Times New Roman" w:hAnsi="Times New Roman" w:cs="Times New Roman"/>
          <w:bCs/>
          <w:sz w:val="24"/>
          <w:szCs w:val="24"/>
        </w:rPr>
        <w:t xml:space="preserve"> Исполнителя</w:t>
      </w:r>
      <w:r w:rsidR="0074242C" w:rsidRPr="00287213">
        <w:rPr>
          <w:rFonts w:ascii="Times New Roman" w:hAnsi="Times New Roman" w:cs="Times New Roman"/>
          <w:bCs/>
          <w:sz w:val="24"/>
          <w:szCs w:val="24"/>
        </w:rPr>
        <w:t xml:space="preserve">, возмещаются </w:t>
      </w:r>
      <w:r>
        <w:rPr>
          <w:rFonts w:ascii="Times New Roman" w:hAnsi="Times New Roman" w:cs="Times New Roman"/>
          <w:bCs/>
          <w:sz w:val="24"/>
          <w:szCs w:val="24"/>
        </w:rPr>
        <w:t xml:space="preserve">Исполнителем </w:t>
      </w:r>
      <w:r w:rsidR="0074242C" w:rsidRPr="00287213">
        <w:rPr>
          <w:rFonts w:ascii="Times New Roman" w:hAnsi="Times New Roman" w:cs="Times New Roman"/>
          <w:bCs/>
          <w:sz w:val="24"/>
          <w:szCs w:val="24"/>
        </w:rPr>
        <w:t>в полном объёме.</w:t>
      </w:r>
    </w:p>
    <w:p w:rsidR="0074242C" w:rsidRPr="00287213" w:rsidRDefault="00287213" w:rsidP="00287213">
      <w:pPr>
        <w:spacing w:after="0" w:line="240" w:lineRule="auto"/>
        <w:jc w:val="both"/>
        <w:rPr>
          <w:rFonts w:ascii="Times New Roman" w:hAnsi="Times New Roman" w:cs="Times New Roman"/>
          <w:bCs/>
          <w:sz w:val="24"/>
          <w:szCs w:val="24"/>
        </w:rPr>
      </w:pPr>
      <w:r w:rsidRPr="00287213">
        <w:rPr>
          <w:rFonts w:ascii="Times New Roman" w:hAnsi="Times New Roman" w:cs="Times New Roman"/>
          <w:bCs/>
          <w:sz w:val="24"/>
          <w:szCs w:val="24"/>
        </w:rPr>
        <w:t xml:space="preserve">5.7. </w:t>
      </w:r>
      <w:r w:rsidR="0074242C" w:rsidRPr="00287213">
        <w:rPr>
          <w:rFonts w:ascii="Times New Roman" w:hAnsi="Times New Roman" w:cs="Times New Roman"/>
          <w:bCs/>
          <w:sz w:val="24"/>
          <w:szCs w:val="24"/>
        </w:rPr>
        <w:t xml:space="preserve">В случае разногласий между </w:t>
      </w:r>
      <w:r>
        <w:rPr>
          <w:rFonts w:ascii="Times New Roman" w:hAnsi="Times New Roman" w:cs="Times New Roman"/>
          <w:bCs/>
          <w:sz w:val="24"/>
          <w:szCs w:val="24"/>
        </w:rPr>
        <w:t xml:space="preserve">Исполнителем </w:t>
      </w:r>
      <w:r w:rsidR="0074242C" w:rsidRPr="00287213">
        <w:rPr>
          <w:rFonts w:ascii="Times New Roman" w:hAnsi="Times New Roman" w:cs="Times New Roman"/>
          <w:bCs/>
          <w:sz w:val="24"/>
          <w:szCs w:val="24"/>
        </w:rPr>
        <w:t>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rsidR="0074242C" w:rsidRPr="00287213" w:rsidRDefault="00287213" w:rsidP="00287213">
      <w:pPr>
        <w:shd w:val="clear" w:color="auto" w:fill="FFFFFF"/>
        <w:tabs>
          <w:tab w:val="left" w:pos="700"/>
        </w:tabs>
        <w:spacing w:after="0" w:line="240" w:lineRule="auto"/>
        <w:contextualSpacing/>
        <w:jc w:val="both"/>
        <w:rPr>
          <w:rFonts w:ascii="Times New Roman" w:hAnsi="Times New Roman" w:cs="Times New Roman"/>
          <w:sz w:val="24"/>
          <w:szCs w:val="24"/>
        </w:rPr>
      </w:pPr>
      <w:r w:rsidRPr="00287213">
        <w:rPr>
          <w:rFonts w:ascii="Times New Roman" w:hAnsi="Times New Roman" w:cs="Times New Roman"/>
          <w:kern w:val="16"/>
          <w:sz w:val="24"/>
          <w:szCs w:val="24"/>
        </w:rPr>
        <w:t>5.8</w:t>
      </w:r>
      <w:r w:rsidR="0074242C" w:rsidRPr="00287213">
        <w:rPr>
          <w:rFonts w:ascii="Times New Roman" w:hAnsi="Times New Roman" w:cs="Times New Roman"/>
          <w:kern w:val="16"/>
          <w:sz w:val="24"/>
          <w:szCs w:val="24"/>
        </w:rPr>
        <w:t xml:space="preserve">. </w:t>
      </w:r>
      <w:r>
        <w:rPr>
          <w:rFonts w:ascii="Times New Roman" w:hAnsi="Times New Roman" w:cs="Times New Roman"/>
          <w:kern w:val="16"/>
          <w:sz w:val="24"/>
          <w:szCs w:val="24"/>
        </w:rPr>
        <w:t xml:space="preserve">Исполнитель </w:t>
      </w:r>
      <w:proofErr w:type="gramStart"/>
      <w:r w:rsidR="0074242C" w:rsidRPr="00287213">
        <w:rPr>
          <w:rFonts w:ascii="Times New Roman" w:hAnsi="Times New Roman" w:cs="Times New Roman"/>
          <w:sz w:val="24"/>
          <w:szCs w:val="24"/>
        </w:rPr>
        <w:t>обеспечивает следующую гарантию</w:t>
      </w:r>
      <w:proofErr w:type="gramEnd"/>
      <w:r w:rsidR="0074242C" w:rsidRPr="00287213">
        <w:rPr>
          <w:rFonts w:ascii="Times New Roman" w:hAnsi="Times New Roman" w:cs="Times New Roman"/>
          <w:sz w:val="24"/>
          <w:szCs w:val="24"/>
        </w:rPr>
        <w:t xml:space="preserve"> на выполнение работ: </w:t>
      </w:r>
    </w:p>
    <w:p w:rsidR="0074242C" w:rsidRPr="00287213" w:rsidRDefault="0074242C" w:rsidP="00287213">
      <w:pPr>
        <w:widowControl w:val="0"/>
        <w:overflowPunct w:val="0"/>
        <w:autoSpaceDE w:val="0"/>
        <w:spacing w:after="0" w:line="240" w:lineRule="auto"/>
        <w:jc w:val="both"/>
        <w:textAlignment w:val="baseline"/>
        <w:rPr>
          <w:rFonts w:ascii="Times New Roman" w:hAnsi="Times New Roman" w:cs="Times New Roman"/>
          <w:sz w:val="24"/>
          <w:szCs w:val="24"/>
        </w:rPr>
      </w:pPr>
      <w:r w:rsidRPr="00287213">
        <w:rPr>
          <w:rFonts w:ascii="Times New Roman" w:hAnsi="Times New Roman" w:cs="Times New Roman"/>
          <w:sz w:val="24"/>
          <w:szCs w:val="24"/>
        </w:rPr>
        <w:t xml:space="preserve">восстановление изношенных верхних слоев, а/б покрытий (ямочный ремонт) </w:t>
      </w:r>
      <w:r w:rsidR="00726BD0">
        <w:rPr>
          <w:rFonts w:ascii="Times New Roman" w:hAnsi="Times New Roman" w:cs="Times New Roman"/>
          <w:sz w:val="24"/>
          <w:szCs w:val="24"/>
        </w:rPr>
        <w:t>–</w:t>
      </w:r>
      <w:r w:rsidRPr="00287213">
        <w:rPr>
          <w:rFonts w:ascii="Times New Roman" w:hAnsi="Times New Roman" w:cs="Times New Roman"/>
          <w:sz w:val="24"/>
          <w:szCs w:val="24"/>
        </w:rPr>
        <w:t xml:space="preserve"> </w:t>
      </w:r>
      <w:r w:rsidR="00726BD0">
        <w:rPr>
          <w:rFonts w:ascii="Times New Roman" w:hAnsi="Times New Roman" w:cs="Times New Roman"/>
          <w:sz w:val="24"/>
          <w:szCs w:val="24"/>
        </w:rPr>
        <w:t>12 (двенадцать) месяцев</w:t>
      </w:r>
      <w:r w:rsidRPr="00287213">
        <w:rPr>
          <w:rFonts w:ascii="Times New Roman" w:hAnsi="Times New Roman" w:cs="Times New Roman"/>
          <w:sz w:val="24"/>
          <w:szCs w:val="24"/>
        </w:rPr>
        <w:t xml:space="preserve"> с момента подписания сторонами акта о приёмке работ.</w:t>
      </w:r>
    </w:p>
    <w:p w:rsidR="004C05A9" w:rsidRPr="002F4C71" w:rsidRDefault="004C05A9" w:rsidP="002F4C71">
      <w:pPr>
        <w:spacing w:after="0" w:line="240" w:lineRule="auto"/>
        <w:jc w:val="both"/>
        <w:rPr>
          <w:rFonts w:ascii="Times New Roman" w:hAnsi="Times New Roman" w:cs="Times New Roman"/>
          <w:b/>
          <w:sz w:val="24"/>
          <w:szCs w:val="24"/>
        </w:rPr>
      </w:pPr>
    </w:p>
    <w:p w:rsidR="002F4C71" w:rsidRPr="002F4C71" w:rsidRDefault="002F4C71" w:rsidP="002F4C71">
      <w:pPr>
        <w:tabs>
          <w:tab w:val="left" w:pos="426"/>
        </w:tabs>
        <w:spacing w:after="0" w:line="240" w:lineRule="auto"/>
        <w:ind w:right="92"/>
        <w:contextualSpacing/>
        <w:jc w:val="center"/>
        <w:rPr>
          <w:rFonts w:ascii="Times New Roman" w:hAnsi="Times New Roman" w:cs="Times New Roman"/>
          <w:b/>
          <w:sz w:val="24"/>
          <w:szCs w:val="24"/>
        </w:rPr>
      </w:pPr>
      <w:r w:rsidRPr="002F4C71">
        <w:rPr>
          <w:rFonts w:ascii="Times New Roman" w:hAnsi="Times New Roman" w:cs="Times New Roman"/>
          <w:b/>
          <w:sz w:val="24"/>
          <w:szCs w:val="24"/>
        </w:rPr>
        <w:t>6.Обеспечение исполнения Контракта</w:t>
      </w:r>
    </w:p>
    <w:p w:rsidR="002F4C71" w:rsidRPr="002F4C71" w:rsidRDefault="002F4C71" w:rsidP="002F4C71">
      <w:pPr>
        <w:autoSpaceDE w:val="0"/>
        <w:autoSpaceDN w:val="0"/>
        <w:adjustRightInd w:val="0"/>
        <w:spacing w:after="0" w:line="240" w:lineRule="auto"/>
        <w:ind w:right="92"/>
        <w:contextualSpacing/>
        <w:jc w:val="both"/>
        <w:rPr>
          <w:rFonts w:ascii="Times New Roman" w:hAnsi="Times New Roman" w:cs="Times New Roman"/>
          <w:kern w:val="16"/>
          <w:sz w:val="24"/>
          <w:szCs w:val="24"/>
        </w:rPr>
      </w:pPr>
      <w:proofErr w:type="gramStart"/>
      <w:r w:rsidRPr="002F4C71">
        <w:rPr>
          <w:rFonts w:ascii="Times New Roman" w:hAnsi="Times New Roman" w:cs="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2F4C71">
        <w:rPr>
          <w:rFonts w:ascii="Times New Roman" w:hAnsi="Times New Roman" w:cs="Times New Roman"/>
          <w:sz w:val="24"/>
          <w:szCs w:val="24"/>
        </w:rPr>
        <w:t xml:space="preserve">, </w:t>
      </w:r>
      <w:proofErr w:type="gramStart"/>
      <w:r w:rsidRPr="002F4C71">
        <w:rPr>
          <w:rFonts w:ascii="Times New Roman" w:hAnsi="Times New Roman" w:cs="Times New Roman"/>
          <w:sz w:val="24"/>
          <w:szCs w:val="24"/>
        </w:rPr>
        <w:t>поступающими</w:t>
      </w:r>
      <w:proofErr w:type="gramEnd"/>
      <w:r w:rsidRPr="002F4C71">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2F4C71" w:rsidRPr="004C05A9" w:rsidRDefault="002F4C71" w:rsidP="004C05A9">
      <w:pPr>
        <w:pStyle w:val="Style27"/>
        <w:widowControl/>
        <w:tabs>
          <w:tab w:val="left" w:pos="1085"/>
          <w:tab w:val="left" w:leader="underscore" w:pos="8957"/>
        </w:tabs>
        <w:spacing w:line="322" w:lineRule="exact"/>
        <w:ind w:firstLine="0"/>
        <w:rPr>
          <w:b/>
          <w:spacing w:val="-10"/>
        </w:rPr>
      </w:pPr>
      <w:r w:rsidRPr="004C05A9">
        <w:rPr>
          <w:kern w:val="16"/>
        </w:rPr>
        <w:t xml:space="preserve">6.2.Обеспечение исполнения Контракта предоставляется Заказчику до заключения Контракта. </w:t>
      </w:r>
      <w:proofErr w:type="gramStart"/>
      <w:r w:rsidRPr="004C05A9">
        <w:t>Размер обеспечения исполнения Контракта составляет:</w:t>
      </w:r>
      <w:r w:rsidR="004C05A9" w:rsidRPr="004C05A9">
        <w:rPr>
          <w:rStyle w:val="a3"/>
          <w:b/>
          <w:u w:val="none"/>
        </w:rPr>
        <w:t xml:space="preserve"> </w:t>
      </w:r>
      <w:r w:rsidR="004C05A9" w:rsidRPr="004C05A9">
        <w:rPr>
          <w:rStyle w:val="FontStyle51"/>
          <w:b/>
          <w:sz w:val="24"/>
          <w:szCs w:val="24"/>
        </w:rPr>
        <w:t xml:space="preserve">324 614  (триста двадцать четыре тысячи шестьсот четырнадцать) рублей  75  копеек </w:t>
      </w:r>
      <w:r w:rsidRPr="004C05A9">
        <w:rPr>
          <w:kern w:val="16"/>
        </w:rPr>
        <w:t>(5% процентов начальной максимальной) цены контракта).</w:t>
      </w:r>
      <w:proofErr w:type="gramEnd"/>
    </w:p>
    <w:p w:rsidR="002F4C71" w:rsidRPr="004C05A9" w:rsidRDefault="002F4C71" w:rsidP="002F4C71">
      <w:pPr>
        <w:autoSpaceDE w:val="0"/>
        <w:autoSpaceDN w:val="0"/>
        <w:adjustRightInd w:val="0"/>
        <w:spacing w:after="0" w:line="240" w:lineRule="auto"/>
        <w:ind w:right="92"/>
        <w:jc w:val="both"/>
        <w:rPr>
          <w:rFonts w:ascii="Times New Roman" w:hAnsi="Times New Roman" w:cs="Times New Roman"/>
          <w:b/>
          <w:kern w:val="16"/>
          <w:sz w:val="24"/>
          <w:szCs w:val="24"/>
        </w:rPr>
      </w:pPr>
      <w:proofErr w:type="gramStart"/>
      <w:r w:rsidRPr="002F4C71">
        <w:rPr>
          <w:rFonts w:ascii="Times New Roman" w:hAnsi="Times New Roman" w:cs="Times New Roman"/>
          <w:kern w:val="16"/>
          <w:sz w:val="24"/>
          <w:szCs w:val="24"/>
        </w:rPr>
        <w:t>(В случае применения антидемпинговых мер, согласно ч.2 ст.37 Федерального закона</w:t>
      </w:r>
      <w:r w:rsidRPr="002F4C71">
        <w:rPr>
          <w:rFonts w:ascii="Times New Roman" w:hAnsi="Times New Roman" w:cs="Times New Roman"/>
          <w:sz w:val="24"/>
          <w:szCs w:val="24"/>
        </w:rPr>
        <w:t xml:space="preserve"> от 05.04.2013 № 44-ФЗ «О контрактной системе в сфере закупок товаров, работ, услуг для </w:t>
      </w:r>
      <w:r w:rsidRPr="002F4C71">
        <w:rPr>
          <w:rFonts w:ascii="Times New Roman" w:hAnsi="Times New Roman" w:cs="Times New Roman"/>
          <w:sz w:val="24"/>
          <w:szCs w:val="24"/>
        </w:rPr>
        <w:lastRenderedPageBreak/>
        <w:t xml:space="preserve">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5" w:history="1">
        <w:r w:rsidRPr="002F4C71">
          <w:rPr>
            <w:rFonts w:ascii="Times New Roman" w:hAnsi="Times New Roman" w:cs="Times New Roman"/>
            <w:sz w:val="24"/>
            <w:szCs w:val="24"/>
          </w:rPr>
          <w:t>ч.3</w:t>
        </w:r>
      </w:hyperlink>
      <w:r w:rsidRPr="002F4C71">
        <w:rPr>
          <w:rFonts w:ascii="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2F4C71">
        <w:rPr>
          <w:rFonts w:ascii="Times New Roman" w:hAnsi="Times New Roman" w:cs="Times New Roman"/>
          <w:sz w:val="24"/>
          <w:szCs w:val="24"/>
        </w:rPr>
        <w:t xml:space="preserve">: </w:t>
      </w:r>
      <w:r w:rsidR="004C05A9" w:rsidRPr="004C05A9">
        <w:rPr>
          <w:rFonts w:ascii="Times New Roman" w:hAnsi="Times New Roman" w:cs="Times New Roman"/>
          <w:b/>
          <w:sz w:val="24"/>
          <w:szCs w:val="24"/>
        </w:rPr>
        <w:t xml:space="preserve">486 922 </w:t>
      </w:r>
      <w:r w:rsidRPr="004C05A9">
        <w:rPr>
          <w:rFonts w:ascii="Times New Roman" w:hAnsi="Times New Roman" w:cs="Times New Roman"/>
          <w:b/>
          <w:sz w:val="24"/>
          <w:szCs w:val="24"/>
        </w:rPr>
        <w:t>(</w:t>
      </w:r>
      <w:r w:rsidR="004C05A9" w:rsidRPr="004C05A9">
        <w:rPr>
          <w:rFonts w:ascii="Times New Roman" w:hAnsi="Times New Roman" w:cs="Times New Roman"/>
          <w:b/>
          <w:sz w:val="24"/>
          <w:szCs w:val="24"/>
        </w:rPr>
        <w:t>четыреста восемьдесят шесть девятьсот двадцать два</w:t>
      </w:r>
      <w:r w:rsidRPr="004C05A9">
        <w:rPr>
          <w:rFonts w:ascii="Times New Roman" w:hAnsi="Times New Roman" w:cs="Times New Roman"/>
          <w:b/>
          <w:sz w:val="24"/>
          <w:szCs w:val="24"/>
        </w:rPr>
        <w:t>)</w:t>
      </w:r>
      <w:r w:rsidR="004C05A9" w:rsidRPr="004C05A9">
        <w:rPr>
          <w:rFonts w:ascii="Times New Roman" w:hAnsi="Times New Roman" w:cs="Times New Roman"/>
          <w:b/>
          <w:kern w:val="16"/>
          <w:sz w:val="24"/>
          <w:szCs w:val="24"/>
        </w:rPr>
        <w:t xml:space="preserve"> рубля 1</w:t>
      </w:r>
      <w:r w:rsidR="00CA1B25">
        <w:rPr>
          <w:rFonts w:ascii="Times New Roman" w:hAnsi="Times New Roman" w:cs="Times New Roman"/>
          <w:b/>
          <w:kern w:val="16"/>
          <w:sz w:val="24"/>
          <w:szCs w:val="24"/>
        </w:rPr>
        <w:t>3</w:t>
      </w:r>
      <w:r w:rsidR="004C05A9" w:rsidRPr="004C05A9">
        <w:rPr>
          <w:rFonts w:ascii="Times New Roman" w:hAnsi="Times New Roman" w:cs="Times New Roman"/>
          <w:b/>
          <w:kern w:val="16"/>
          <w:sz w:val="24"/>
          <w:szCs w:val="24"/>
        </w:rPr>
        <w:t xml:space="preserve"> </w:t>
      </w:r>
      <w:r w:rsidR="00CA1B25">
        <w:rPr>
          <w:rFonts w:ascii="Times New Roman" w:hAnsi="Times New Roman" w:cs="Times New Roman"/>
          <w:b/>
          <w:kern w:val="16"/>
          <w:sz w:val="24"/>
          <w:szCs w:val="24"/>
        </w:rPr>
        <w:t>копеек.</w:t>
      </w:r>
    </w:p>
    <w:p w:rsidR="002F4C71" w:rsidRPr="002F4C71" w:rsidRDefault="002F4C71" w:rsidP="002F4C71">
      <w:pPr>
        <w:autoSpaceDE w:val="0"/>
        <w:autoSpaceDN w:val="0"/>
        <w:adjustRightInd w:val="0"/>
        <w:spacing w:after="0" w:line="240" w:lineRule="auto"/>
        <w:ind w:right="92"/>
        <w:contextualSpacing/>
        <w:jc w:val="both"/>
        <w:rPr>
          <w:rFonts w:ascii="Times New Roman" w:hAnsi="Times New Roman" w:cs="Times New Roman"/>
          <w:sz w:val="24"/>
          <w:szCs w:val="24"/>
        </w:rPr>
      </w:pPr>
      <w:r w:rsidRPr="002F4C71">
        <w:rPr>
          <w:rFonts w:ascii="Times New Roman" w:hAnsi="Times New Roman" w:cs="Times New Roman"/>
          <w:sz w:val="24"/>
          <w:szCs w:val="24"/>
        </w:rPr>
        <w:t>6.3.В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F4C71" w:rsidRPr="002F4C71" w:rsidRDefault="002F4C71" w:rsidP="002F4C71">
      <w:pPr>
        <w:autoSpaceDE w:val="0"/>
        <w:autoSpaceDN w:val="0"/>
        <w:adjustRightInd w:val="0"/>
        <w:spacing w:after="0" w:line="240" w:lineRule="auto"/>
        <w:ind w:right="92"/>
        <w:contextualSpacing/>
        <w:jc w:val="both"/>
        <w:rPr>
          <w:rFonts w:ascii="Times New Roman" w:hAnsi="Times New Roman" w:cs="Times New Roman"/>
          <w:sz w:val="24"/>
          <w:szCs w:val="24"/>
        </w:rPr>
      </w:pPr>
      <w:r w:rsidRPr="002F4C71">
        <w:rPr>
          <w:rFonts w:ascii="Times New Roman" w:hAnsi="Times New Roman" w:cs="Times New Roman"/>
          <w:sz w:val="24"/>
          <w:szCs w:val="24"/>
        </w:rPr>
        <w:t>6.4.Срок действия банковской гарантии должен превышать срок действия Контракта не менее чем на один месяц.</w:t>
      </w:r>
    </w:p>
    <w:p w:rsidR="002F4C71" w:rsidRPr="002F4C71" w:rsidRDefault="002F4C71" w:rsidP="002F4C71">
      <w:pPr>
        <w:tabs>
          <w:tab w:val="left" w:pos="709"/>
        </w:tabs>
        <w:spacing w:after="0" w:line="240" w:lineRule="auto"/>
        <w:ind w:right="92"/>
        <w:contextualSpacing/>
        <w:jc w:val="both"/>
        <w:rPr>
          <w:rFonts w:ascii="Times New Roman" w:hAnsi="Times New Roman" w:cs="Times New Roman"/>
          <w:kern w:val="16"/>
          <w:sz w:val="24"/>
          <w:szCs w:val="24"/>
        </w:rPr>
      </w:pPr>
      <w:proofErr w:type="gramStart"/>
      <w:r w:rsidRPr="002F4C71">
        <w:rPr>
          <w:rFonts w:ascii="Times New Roman" w:hAnsi="Times New Roman" w:cs="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2F4C71">
        <w:rPr>
          <w:rFonts w:ascii="Times New Roman" w:hAnsi="Times New Roman" w:cs="Times New Roman"/>
          <w:sz w:val="24"/>
          <w:szCs w:val="24"/>
        </w:rPr>
        <w:t xml:space="preserve">Исполнителем </w:t>
      </w:r>
      <w:r w:rsidRPr="002F4C71">
        <w:rPr>
          <w:rFonts w:ascii="Times New Roman" w:hAnsi="Times New Roman" w:cs="Times New Roman"/>
          <w:kern w:val="16"/>
          <w:sz w:val="24"/>
          <w:szCs w:val="24"/>
        </w:rPr>
        <w:t xml:space="preserve">своих обязательств по контракту, </w:t>
      </w:r>
      <w:r w:rsidRPr="002F4C71">
        <w:rPr>
          <w:rFonts w:ascii="Times New Roman" w:hAnsi="Times New Roman" w:cs="Times New Roman"/>
          <w:sz w:val="24"/>
          <w:szCs w:val="24"/>
        </w:rPr>
        <w:t>Исполнитель</w:t>
      </w:r>
      <w:r w:rsidRPr="002F4C71">
        <w:rPr>
          <w:rFonts w:ascii="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2F4C71" w:rsidRPr="002F4C71" w:rsidRDefault="002F4C71" w:rsidP="002F4C71">
      <w:pPr>
        <w:tabs>
          <w:tab w:val="left" w:pos="709"/>
        </w:tabs>
        <w:spacing w:after="0" w:line="240" w:lineRule="auto"/>
        <w:ind w:right="92"/>
        <w:contextualSpacing/>
        <w:jc w:val="both"/>
        <w:rPr>
          <w:rFonts w:ascii="Times New Roman" w:hAnsi="Times New Roman" w:cs="Times New Roman"/>
          <w:kern w:val="16"/>
          <w:sz w:val="24"/>
          <w:szCs w:val="24"/>
        </w:rPr>
      </w:pPr>
      <w:r w:rsidRPr="002F4C71">
        <w:rPr>
          <w:rFonts w:ascii="Times New Roman" w:hAnsi="Times New Roman" w:cs="Times New Roman"/>
          <w:kern w:val="16"/>
          <w:sz w:val="24"/>
          <w:szCs w:val="24"/>
        </w:rPr>
        <w:t xml:space="preserve">6.6.По Контракту должны быть обеспечены обязательства </w:t>
      </w:r>
      <w:r w:rsidRPr="002F4C71">
        <w:rPr>
          <w:rFonts w:ascii="Times New Roman" w:hAnsi="Times New Roman" w:cs="Times New Roman"/>
          <w:sz w:val="24"/>
          <w:szCs w:val="24"/>
        </w:rPr>
        <w:t xml:space="preserve">Исполнителя </w:t>
      </w:r>
      <w:r w:rsidRPr="002F4C71">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2F4C71">
        <w:rPr>
          <w:rFonts w:ascii="Times New Roman" w:hAnsi="Times New Roman" w:cs="Times New Roman"/>
          <w:sz w:val="24"/>
          <w:szCs w:val="24"/>
        </w:rPr>
        <w:t xml:space="preserve">Исполнителя </w:t>
      </w:r>
      <w:r w:rsidRPr="002F4C71">
        <w:rPr>
          <w:rFonts w:ascii="Times New Roman" w:hAnsi="Times New Roman" w:cs="Times New Roman"/>
          <w:kern w:val="16"/>
          <w:sz w:val="24"/>
          <w:szCs w:val="24"/>
        </w:rPr>
        <w:t>перед Заказчиком.</w:t>
      </w:r>
    </w:p>
    <w:p w:rsidR="002F4C71" w:rsidRPr="002F4C71" w:rsidRDefault="002F4C71" w:rsidP="002F4C71">
      <w:pPr>
        <w:tabs>
          <w:tab w:val="left" w:pos="709"/>
        </w:tabs>
        <w:spacing w:after="0" w:line="240" w:lineRule="auto"/>
        <w:ind w:right="92"/>
        <w:contextualSpacing/>
        <w:jc w:val="both"/>
        <w:rPr>
          <w:rFonts w:ascii="Times New Roman" w:hAnsi="Times New Roman" w:cs="Times New Roman"/>
          <w:kern w:val="16"/>
          <w:sz w:val="24"/>
          <w:szCs w:val="24"/>
        </w:rPr>
      </w:pPr>
      <w:r w:rsidRPr="002F4C71">
        <w:rPr>
          <w:rFonts w:ascii="Times New Roman" w:hAnsi="Times New Roman" w:cs="Times New Roman"/>
          <w:sz w:val="24"/>
          <w:szCs w:val="24"/>
        </w:rPr>
        <w:t>6.7.Денежные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2F4C71">
        <w:rPr>
          <w:rFonts w:ascii="Times New Roman" w:hAnsi="Times New Roman" w:cs="Times New Roman"/>
          <w:b/>
          <w:sz w:val="24"/>
          <w:szCs w:val="24"/>
        </w:rPr>
        <w:t xml:space="preserve"> </w:t>
      </w:r>
      <w:r w:rsidRPr="002F4C71">
        <w:rPr>
          <w:rFonts w:ascii="Times New Roman" w:hAnsi="Times New Roman" w:cs="Times New Roman"/>
          <w:sz w:val="24"/>
          <w:szCs w:val="24"/>
        </w:rPr>
        <w:t>письменного обращения Исполнителя. Денежные средства возвращаются по реквизитам, указанным Исполнителем в письменном обращении.</w:t>
      </w:r>
    </w:p>
    <w:p w:rsidR="002F4C71" w:rsidRPr="002F4C71" w:rsidRDefault="002F4C71" w:rsidP="002F4C71">
      <w:pPr>
        <w:tabs>
          <w:tab w:val="left" w:pos="709"/>
        </w:tabs>
        <w:spacing w:after="0" w:line="240" w:lineRule="auto"/>
        <w:ind w:right="92"/>
        <w:contextualSpacing/>
        <w:jc w:val="both"/>
        <w:rPr>
          <w:rFonts w:ascii="Times New Roman" w:hAnsi="Times New Roman" w:cs="Times New Roman"/>
          <w:kern w:val="16"/>
          <w:sz w:val="24"/>
          <w:szCs w:val="24"/>
        </w:rPr>
      </w:pPr>
      <w:r w:rsidRPr="002F4C71">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2F4C71" w:rsidRPr="002F4C71" w:rsidRDefault="002F4C71" w:rsidP="002F4C71">
      <w:pPr>
        <w:tabs>
          <w:tab w:val="left" w:pos="709"/>
          <w:tab w:val="left" w:pos="1418"/>
        </w:tabs>
        <w:spacing w:after="0" w:line="240" w:lineRule="auto"/>
        <w:ind w:right="92"/>
        <w:contextualSpacing/>
        <w:jc w:val="both"/>
        <w:rPr>
          <w:rFonts w:ascii="Times New Roman" w:hAnsi="Times New Roman" w:cs="Times New Roman"/>
          <w:kern w:val="16"/>
          <w:sz w:val="24"/>
          <w:szCs w:val="24"/>
        </w:rPr>
      </w:pPr>
      <w:r w:rsidRPr="002F4C71">
        <w:rPr>
          <w:rFonts w:ascii="Times New Roman" w:hAnsi="Times New Roman" w:cs="Times New Roman"/>
          <w:kern w:val="16"/>
          <w:sz w:val="24"/>
          <w:szCs w:val="24"/>
        </w:rPr>
        <w:t>6.8.1.Банковская гарантия должна быть безотзывной;</w:t>
      </w:r>
    </w:p>
    <w:p w:rsidR="002F4C71" w:rsidRPr="002F4C71" w:rsidRDefault="002F4C71" w:rsidP="002F4C71">
      <w:pPr>
        <w:tabs>
          <w:tab w:val="left" w:pos="709"/>
          <w:tab w:val="left" w:pos="1418"/>
        </w:tabs>
        <w:spacing w:after="0" w:line="240" w:lineRule="auto"/>
        <w:ind w:right="92"/>
        <w:contextualSpacing/>
        <w:jc w:val="both"/>
        <w:rPr>
          <w:rFonts w:ascii="Times New Roman" w:hAnsi="Times New Roman" w:cs="Times New Roman"/>
          <w:kern w:val="16"/>
          <w:sz w:val="24"/>
          <w:szCs w:val="24"/>
        </w:rPr>
      </w:pPr>
      <w:r w:rsidRPr="002F4C71">
        <w:rPr>
          <w:rFonts w:ascii="Times New Roman" w:hAnsi="Times New Roman" w:cs="Times New Roman"/>
          <w:kern w:val="16"/>
          <w:sz w:val="24"/>
          <w:szCs w:val="24"/>
        </w:rPr>
        <w:t>6.8.2.В банковской гарантии в обязательном порядке должны быть указаны:</w:t>
      </w:r>
    </w:p>
    <w:p w:rsidR="002F4C71" w:rsidRPr="002F4C71" w:rsidRDefault="002F4C71" w:rsidP="002F4C71">
      <w:pPr>
        <w:spacing w:after="0" w:line="240" w:lineRule="auto"/>
        <w:ind w:right="92"/>
        <w:contextualSpacing/>
        <w:jc w:val="both"/>
        <w:rPr>
          <w:rFonts w:ascii="Times New Roman" w:hAnsi="Times New Roman" w:cs="Times New Roman"/>
          <w:sz w:val="24"/>
          <w:szCs w:val="24"/>
        </w:rPr>
      </w:pPr>
      <w:r w:rsidRPr="002F4C71">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2F4C71">
        <w:rPr>
          <w:rFonts w:ascii="Times New Roman" w:hAnsi="Times New Roman" w:cs="Times New Roman"/>
          <w:sz w:val="24"/>
          <w:szCs w:val="24"/>
        </w:rPr>
        <w:t>ств пр</w:t>
      </w:r>
      <w:proofErr w:type="gramEnd"/>
      <w:r w:rsidRPr="002F4C71">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F4C71" w:rsidRPr="002F4C71" w:rsidRDefault="002F4C71" w:rsidP="002F4C71">
      <w:pPr>
        <w:spacing w:after="0" w:line="240" w:lineRule="auto"/>
        <w:ind w:right="92"/>
        <w:contextualSpacing/>
        <w:jc w:val="both"/>
        <w:rPr>
          <w:rFonts w:ascii="Times New Roman" w:hAnsi="Times New Roman" w:cs="Times New Roman"/>
          <w:sz w:val="24"/>
          <w:szCs w:val="24"/>
        </w:rPr>
      </w:pPr>
      <w:r w:rsidRPr="002F4C71">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2F4C71" w:rsidRPr="002F4C71" w:rsidRDefault="002F4C71" w:rsidP="002F4C71">
      <w:pPr>
        <w:numPr>
          <w:ilvl w:val="3"/>
          <w:numId w:val="2"/>
        </w:numPr>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2F4C71" w:rsidRPr="002F4C71" w:rsidRDefault="002F4C71" w:rsidP="002F4C71">
      <w:pPr>
        <w:numPr>
          <w:ilvl w:val="3"/>
          <w:numId w:val="2"/>
        </w:numPr>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F4C71" w:rsidRPr="002F4C71" w:rsidRDefault="002F4C71" w:rsidP="002F4C71">
      <w:pPr>
        <w:numPr>
          <w:ilvl w:val="3"/>
          <w:numId w:val="2"/>
        </w:numPr>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F4C71" w:rsidRPr="002F4C71" w:rsidRDefault="002F4C71" w:rsidP="002F4C71">
      <w:pPr>
        <w:numPr>
          <w:ilvl w:val="3"/>
          <w:numId w:val="2"/>
        </w:numPr>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F4C71" w:rsidRDefault="002F4C71" w:rsidP="002F4C71">
      <w:pPr>
        <w:numPr>
          <w:ilvl w:val="3"/>
          <w:numId w:val="2"/>
        </w:numPr>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lastRenderedPageBreak/>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C05A9" w:rsidRPr="002F4C71" w:rsidRDefault="004C05A9" w:rsidP="004C05A9">
      <w:pPr>
        <w:spacing w:after="0" w:line="240" w:lineRule="auto"/>
        <w:ind w:right="92"/>
        <w:contextualSpacing/>
        <w:jc w:val="both"/>
        <w:rPr>
          <w:rFonts w:ascii="Times New Roman" w:hAnsi="Times New Roman" w:cs="Times New Roman"/>
          <w:sz w:val="24"/>
          <w:szCs w:val="24"/>
        </w:rPr>
      </w:pPr>
    </w:p>
    <w:p w:rsidR="002F4C71" w:rsidRDefault="002F4C71" w:rsidP="002F4C71">
      <w:pPr>
        <w:numPr>
          <w:ilvl w:val="0"/>
          <w:numId w:val="2"/>
        </w:numPr>
        <w:tabs>
          <w:tab w:val="left" w:pos="426"/>
        </w:tabs>
        <w:spacing w:after="0" w:line="240" w:lineRule="auto"/>
        <w:ind w:left="0" w:firstLine="0"/>
        <w:contextualSpacing/>
        <w:jc w:val="center"/>
        <w:rPr>
          <w:rFonts w:ascii="Times New Roman" w:hAnsi="Times New Roman" w:cs="Times New Roman"/>
          <w:b/>
          <w:sz w:val="24"/>
          <w:szCs w:val="24"/>
        </w:rPr>
      </w:pPr>
      <w:r w:rsidRPr="002F4C71">
        <w:rPr>
          <w:rFonts w:ascii="Times New Roman" w:hAnsi="Times New Roman" w:cs="Times New Roman"/>
          <w:b/>
          <w:sz w:val="24"/>
          <w:szCs w:val="24"/>
        </w:rPr>
        <w:t>Ответственность сторон.</w:t>
      </w:r>
    </w:p>
    <w:p w:rsidR="003203B4" w:rsidRPr="004E2541" w:rsidRDefault="003203B4" w:rsidP="009A28E6">
      <w:pPr>
        <w:widowControl w:val="0"/>
        <w:numPr>
          <w:ilvl w:val="1"/>
          <w:numId w:val="2"/>
        </w:numPr>
        <w:tabs>
          <w:tab w:val="clear" w:pos="720"/>
          <w:tab w:val="num" w:pos="0"/>
        </w:tabs>
        <w:autoSpaceDE w:val="0"/>
        <w:autoSpaceDN w:val="0"/>
        <w:adjustRightInd w:val="0"/>
        <w:spacing w:after="0" w:line="240" w:lineRule="auto"/>
        <w:ind w:left="0" w:firstLine="0"/>
        <w:jc w:val="both"/>
        <w:rPr>
          <w:rFonts w:ascii="Times New Roman" w:hAnsi="Times New Roman"/>
          <w:iCs/>
          <w:sz w:val="24"/>
          <w:szCs w:val="24"/>
        </w:rPr>
      </w:pPr>
      <w:r w:rsidRPr="004E2541">
        <w:rPr>
          <w:rFonts w:ascii="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3203B4" w:rsidRPr="004E2541" w:rsidRDefault="003203B4" w:rsidP="009A28E6">
      <w:pPr>
        <w:widowControl w:val="0"/>
        <w:numPr>
          <w:ilvl w:val="1"/>
          <w:numId w:val="2"/>
        </w:numPr>
        <w:tabs>
          <w:tab w:val="clear" w:pos="720"/>
          <w:tab w:val="num" w:pos="0"/>
        </w:tabs>
        <w:autoSpaceDE w:val="0"/>
        <w:autoSpaceDN w:val="0"/>
        <w:adjustRightInd w:val="0"/>
        <w:spacing w:after="0" w:line="240" w:lineRule="auto"/>
        <w:ind w:left="0" w:firstLine="0"/>
        <w:jc w:val="both"/>
        <w:rPr>
          <w:rFonts w:ascii="Times New Roman" w:hAnsi="Times New Roman"/>
          <w:iCs/>
          <w:sz w:val="24"/>
          <w:szCs w:val="24"/>
        </w:rPr>
      </w:pPr>
      <w:r w:rsidRPr="004E2541">
        <w:rPr>
          <w:rFonts w:ascii="Times New Roman" w:hAnsi="Times New Roman"/>
          <w:sz w:val="24"/>
          <w:szCs w:val="24"/>
        </w:rPr>
        <w:t xml:space="preserve">В случае просрочки исполнения </w:t>
      </w:r>
      <w:r w:rsidR="002C4B16">
        <w:rPr>
          <w:rFonts w:ascii="Times New Roman" w:hAnsi="Times New Roman"/>
          <w:sz w:val="24"/>
          <w:szCs w:val="24"/>
        </w:rPr>
        <w:t xml:space="preserve">Исполнителем </w:t>
      </w:r>
      <w:r w:rsidRPr="004E2541">
        <w:rPr>
          <w:rFonts w:ascii="Times New Roman" w:hAnsi="Times New Roman"/>
          <w:sz w:val="24"/>
          <w:szCs w:val="24"/>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C4B16">
        <w:rPr>
          <w:rFonts w:ascii="Times New Roman" w:hAnsi="Times New Roman"/>
          <w:sz w:val="24"/>
          <w:szCs w:val="24"/>
        </w:rPr>
        <w:t xml:space="preserve">Исполнителем </w:t>
      </w:r>
      <w:r w:rsidRPr="004E2541">
        <w:rPr>
          <w:rFonts w:ascii="Times New Roman" w:hAnsi="Times New Roman"/>
          <w:sz w:val="24"/>
          <w:szCs w:val="24"/>
        </w:rPr>
        <w:t xml:space="preserve">обязательств, предусмотренных Контрактом, Заказчик направляет </w:t>
      </w:r>
      <w:r w:rsidR="002C4B16">
        <w:rPr>
          <w:rFonts w:ascii="Times New Roman" w:hAnsi="Times New Roman"/>
          <w:sz w:val="24"/>
          <w:szCs w:val="24"/>
        </w:rPr>
        <w:t xml:space="preserve">Исполнителю </w:t>
      </w:r>
      <w:r w:rsidRPr="004E2541">
        <w:rPr>
          <w:rFonts w:ascii="Times New Roman" w:hAnsi="Times New Roman"/>
          <w:sz w:val="24"/>
          <w:szCs w:val="24"/>
        </w:rPr>
        <w:t>требование об уплате неустоек (штрафов, пеней).</w:t>
      </w:r>
    </w:p>
    <w:p w:rsidR="003203B4" w:rsidRPr="004E2541" w:rsidRDefault="003203B4" w:rsidP="009A28E6">
      <w:pPr>
        <w:pStyle w:val="a4"/>
        <w:numPr>
          <w:ilvl w:val="1"/>
          <w:numId w:val="2"/>
        </w:numPr>
        <w:tabs>
          <w:tab w:val="clear" w:pos="720"/>
          <w:tab w:val="num" w:pos="0"/>
          <w:tab w:val="left" w:pos="993"/>
          <w:tab w:val="left" w:pos="1134"/>
        </w:tabs>
        <w:ind w:left="0" w:firstLine="0"/>
        <w:jc w:val="both"/>
        <w:rPr>
          <w:sz w:val="24"/>
          <w:szCs w:val="24"/>
        </w:rPr>
      </w:pPr>
      <w:r w:rsidRPr="004E2541">
        <w:rPr>
          <w:sz w:val="24"/>
          <w:szCs w:val="24"/>
        </w:rPr>
        <w:t>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7010B" w:rsidRPr="00A7010B" w:rsidRDefault="003203B4" w:rsidP="00A7010B">
      <w:pPr>
        <w:tabs>
          <w:tab w:val="num" w:pos="0"/>
          <w:tab w:val="left" w:pos="993"/>
          <w:tab w:val="left" w:pos="1134"/>
        </w:tabs>
        <w:spacing w:after="0" w:line="240" w:lineRule="auto"/>
        <w:jc w:val="both"/>
        <w:rPr>
          <w:rFonts w:ascii="Times New Roman" w:hAnsi="Times New Roman" w:cs="Times New Roman"/>
          <w:sz w:val="24"/>
          <w:szCs w:val="24"/>
        </w:rPr>
      </w:pPr>
      <w:r w:rsidRPr="004E2541">
        <w:rPr>
          <w:rFonts w:ascii="Times New Roman" w:hAnsi="Times New Roman"/>
          <w:sz w:val="24"/>
          <w:szCs w:val="24"/>
        </w:rPr>
        <w:t xml:space="preserve">Штрафы начисляются за каждый факт неисполнения или ненадлежащего исполнения </w:t>
      </w:r>
      <w:r w:rsidR="002C4B16">
        <w:rPr>
          <w:rFonts w:ascii="Times New Roman" w:hAnsi="Times New Roman"/>
          <w:sz w:val="24"/>
          <w:szCs w:val="24"/>
        </w:rPr>
        <w:t xml:space="preserve">Исполнителем </w:t>
      </w:r>
      <w:r w:rsidRPr="004E2541">
        <w:rPr>
          <w:rFonts w:ascii="Times New Roman" w:hAnsi="Times New Roman"/>
          <w:sz w:val="24"/>
          <w:szCs w:val="24"/>
        </w:rPr>
        <w:t xml:space="preserve">обязательств, предусмотренных Контрактом, за исключением просрочки исполнения </w:t>
      </w:r>
      <w:r w:rsidR="002C4B16">
        <w:rPr>
          <w:rFonts w:ascii="Times New Roman" w:hAnsi="Times New Roman"/>
          <w:sz w:val="24"/>
          <w:szCs w:val="24"/>
        </w:rPr>
        <w:t xml:space="preserve">Исполнителем </w:t>
      </w:r>
      <w:r w:rsidRPr="004E2541">
        <w:rPr>
          <w:rFonts w:ascii="Times New Roman" w:hAnsi="Times New Roman"/>
          <w:sz w:val="24"/>
          <w:szCs w:val="24"/>
        </w:rPr>
        <w:t xml:space="preserve">обязательств (в том числе гарантийного обязательства) и </w:t>
      </w:r>
      <w:r w:rsidRPr="00A7010B">
        <w:rPr>
          <w:rFonts w:ascii="Times New Roman" w:hAnsi="Times New Roman" w:cs="Times New Roman"/>
          <w:sz w:val="24"/>
          <w:szCs w:val="24"/>
        </w:rPr>
        <w:t>устанавливаются в виде фиксированной суммы, определяемой в следующем порядке:</w:t>
      </w:r>
    </w:p>
    <w:p w:rsidR="003203B4" w:rsidRPr="00A7010B" w:rsidRDefault="003203B4" w:rsidP="00A7010B">
      <w:pPr>
        <w:tabs>
          <w:tab w:val="num" w:pos="0"/>
          <w:tab w:val="left" w:pos="993"/>
          <w:tab w:val="left" w:pos="1134"/>
        </w:tabs>
        <w:spacing w:after="0" w:line="240" w:lineRule="auto"/>
        <w:jc w:val="both"/>
        <w:rPr>
          <w:rFonts w:ascii="Times New Roman" w:hAnsi="Times New Roman" w:cs="Times New Roman"/>
          <w:sz w:val="24"/>
          <w:szCs w:val="24"/>
        </w:rPr>
      </w:pPr>
      <w:r w:rsidRPr="00A7010B">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3203B4" w:rsidRPr="004E2541" w:rsidRDefault="003203B4" w:rsidP="00A7010B">
      <w:pPr>
        <w:pStyle w:val="Default"/>
        <w:tabs>
          <w:tab w:val="num" w:pos="0"/>
        </w:tabs>
        <w:jc w:val="both"/>
        <w:rPr>
          <w:color w:val="auto"/>
        </w:rPr>
      </w:pPr>
      <w:r w:rsidRPr="00A7010B">
        <w:rPr>
          <w:color w:val="auto"/>
        </w:rPr>
        <w:t>б) 5 процентов цены Контракта (этапа) в случае, если цена Контракта (этапа) составляет от 3 млн. рублей</w:t>
      </w:r>
      <w:r w:rsidRPr="004E2541">
        <w:rPr>
          <w:color w:val="auto"/>
        </w:rPr>
        <w:t xml:space="preserve"> до 50 млн. рублей (включительно);</w:t>
      </w:r>
    </w:p>
    <w:p w:rsidR="003203B4" w:rsidRPr="004E2541" w:rsidRDefault="003203B4" w:rsidP="009A28E6">
      <w:pPr>
        <w:pStyle w:val="Default"/>
        <w:tabs>
          <w:tab w:val="num" w:pos="0"/>
        </w:tabs>
        <w:jc w:val="both"/>
        <w:rPr>
          <w:color w:val="auto"/>
        </w:rPr>
      </w:pPr>
      <w:r w:rsidRPr="004E2541">
        <w:rPr>
          <w:color w:val="auto"/>
        </w:rPr>
        <w:t>в) 1 процент цены Контракта (этапа) в случае, если цена Контракта (этапа) составляет от 50 млн. рублей до 100 млн. рублей (включительно);</w:t>
      </w:r>
    </w:p>
    <w:p w:rsidR="003203B4" w:rsidRPr="004E2541" w:rsidRDefault="003203B4" w:rsidP="009A28E6">
      <w:pPr>
        <w:pStyle w:val="Default"/>
        <w:tabs>
          <w:tab w:val="num" w:pos="0"/>
        </w:tabs>
        <w:jc w:val="both"/>
        <w:rPr>
          <w:color w:val="auto"/>
        </w:rPr>
      </w:pPr>
      <w:r w:rsidRPr="004E2541">
        <w:rPr>
          <w:color w:val="auto"/>
        </w:rPr>
        <w:t>г) 0,5 процента цены Контракта (этапа) в случае, если цена Контракта (этапа) составляет от 100 млн. рублей до 500 млн. рублей (включительно);</w:t>
      </w:r>
    </w:p>
    <w:p w:rsidR="003203B4" w:rsidRPr="004E2541" w:rsidRDefault="003203B4" w:rsidP="009A28E6">
      <w:pPr>
        <w:pStyle w:val="Default"/>
        <w:tabs>
          <w:tab w:val="num" w:pos="0"/>
        </w:tabs>
        <w:jc w:val="both"/>
        <w:rPr>
          <w:color w:val="auto"/>
        </w:rPr>
      </w:pPr>
      <w:proofErr w:type="spellStart"/>
      <w:r w:rsidRPr="004E2541">
        <w:rPr>
          <w:color w:val="auto"/>
        </w:rPr>
        <w:t>д</w:t>
      </w:r>
      <w:proofErr w:type="spellEnd"/>
      <w:r w:rsidRPr="004E2541">
        <w:rPr>
          <w:color w:val="auto"/>
        </w:rPr>
        <w:t>) 0,4 процента цены Контракта (этапа) в случае, если цена Контракта (этапа) составляет от 500 млн. рублей до 1 млрд. рублей (включительно);</w:t>
      </w:r>
    </w:p>
    <w:p w:rsidR="003203B4" w:rsidRPr="004E2541" w:rsidRDefault="003203B4" w:rsidP="009A28E6">
      <w:pPr>
        <w:pStyle w:val="Default"/>
        <w:tabs>
          <w:tab w:val="num" w:pos="0"/>
        </w:tabs>
        <w:jc w:val="both"/>
        <w:rPr>
          <w:color w:val="auto"/>
        </w:rPr>
      </w:pPr>
      <w:r w:rsidRPr="004E2541">
        <w:rPr>
          <w:color w:val="auto"/>
        </w:rPr>
        <w:t>е) 0,3 процента цены Контракта (этапа) в случае, если цена Контракта (этапа) составляет от 1 млрд. рублей до 2 млрд. рублей (включительно);</w:t>
      </w:r>
    </w:p>
    <w:p w:rsidR="003203B4" w:rsidRPr="004E2541" w:rsidRDefault="003203B4" w:rsidP="009A28E6">
      <w:pPr>
        <w:pStyle w:val="Default"/>
        <w:tabs>
          <w:tab w:val="num" w:pos="0"/>
        </w:tabs>
        <w:jc w:val="both"/>
        <w:rPr>
          <w:color w:val="auto"/>
        </w:rPr>
      </w:pPr>
      <w:r w:rsidRPr="004E2541">
        <w:rPr>
          <w:color w:val="auto"/>
        </w:rPr>
        <w:t>ж) 0,25 процента цены Контракта (этапа) в случае, если цена Контракта (этапа) составляет от 2 млрд. рублей до 5 млрд. рублей (включительно);</w:t>
      </w:r>
    </w:p>
    <w:p w:rsidR="003203B4" w:rsidRPr="004E2541" w:rsidRDefault="003203B4" w:rsidP="009A28E6">
      <w:pPr>
        <w:pStyle w:val="Default"/>
        <w:tabs>
          <w:tab w:val="num" w:pos="0"/>
        </w:tabs>
        <w:jc w:val="both"/>
        <w:rPr>
          <w:color w:val="auto"/>
        </w:rPr>
      </w:pPr>
      <w:proofErr w:type="spellStart"/>
      <w:r w:rsidRPr="004E2541">
        <w:rPr>
          <w:color w:val="auto"/>
        </w:rPr>
        <w:t>з</w:t>
      </w:r>
      <w:proofErr w:type="spellEnd"/>
      <w:r w:rsidRPr="004E2541">
        <w:rPr>
          <w:color w:val="auto"/>
        </w:rPr>
        <w:t>) 0,2 процента цены Контракта (этапа) в случае, если цена Контракта (этапа) составляет от 5 млрд. рублей до 10 млрд. рублей (включительно);</w:t>
      </w:r>
    </w:p>
    <w:p w:rsidR="003203B4" w:rsidRPr="004E2541" w:rsidRDefault="003203B4" w:rsidP="009A28E6">
      <w:pPr>
        <w:pStyle w:val="Default"/>
        <w:tabs>
          <w:tab w:val="num" w:pos="0"/>
        </w:tabs>
        <w:jc w:val="both"/>
        <w:rPr>
          <w:color w:val="auto"/>
        </w:rPr>
      </w:pPr>
      <w:r w:rsidRPr="004E2541">
        <w:rPr>
          <w:color w:val="auto"/>
        </w:rPr>
        <w:t xml:space="preserve">и) 0,1 процента цены Контракта (этапа) в случае, если цена Контракта (этапа) превышает 10 млрд. рублей. </w:t>
      </w:r>
    </w:p>
    <w:p w:rsidR="003203B4" w:rsidRPr="004E2541" w:rsidRDefault="003203B4" w:rsidP="00254EE3">
      <w:pPr>
        <w:tabs>
          <w:tab w:val="num" w:pos="0"/>
          <w:tab w:val="left" w:pos="993"/>
          <w:tab w:val="left" w:pos="1134"/>
        </w:tabs>
        <w:spacing w:after="0" w:line="240" w:lineRule="auto"/>
        <w:jc w:val="both"/>
        <w:rPr>
          <w:rFonts w:ascii="Times New Roman" w:hAnsi="Times New Roman"/>
          <w:sz w:val="24"/>
          <w:szCs w:val="24"/>
        </w:rPr>
      </w:pPr>
      <w:r w:rsidRPr="004E2541">
        <w:rPr>
          <w:rFonts w:ascii="Times New Roman" w:hAnsi="Times New Roman"/>
          <w:sz w:val="24"/>
          <w:szCs w:val="24"/>
        </w:rPr>
        <w:t>В случае</w:t>
      </w:r>
      <w:proofErr w:type="gramStart"/>
      <w:r w:rsidRPr="004E2541">
        <w:rPr>
          <w:rFonts w:ascii="Times New Roman" w:hAnsi="Times New Roman"/>
          <w:sz w:val="24"/>
          <w:szCs w:val="24"/>
        </w:rPr>
        <w:t>,</w:t>
      </w:r>
      <w:proofErr w:type="gramEnd"/>
      <w:r w:rsidRPr="004E2541">
        <w:rPr>
          <w:rFonts w:ascii="Times New Roman" w:hAnsi="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w:t>
      </w:r>
      <w:r w:rsidR="002C4B16">
        <w:rPr>
          <w:rFonts w:ascii="Times New Roman" w:hAnsi="Times New Roman"/>
          <w:sz w:val="24"/>
          <w:szCs w:val="24"/>
        </w:rPr>
        <w:t xml:space="preserve">Исполнителем </w:t>
      </w:r>
      <w:r w:rsidRPr="004E2541">
        <w:rPr>
          <w:rFonts w:ascii="Times New Roman" w:hAnsi="Times New Roman"/>
          <w:sz w:val="24"/>
          <w:szCs w:val="24"/>
        </w:rPr>
        <w:t xml:space="preserve">обязательств, предусмотренных Контрактом, за исключением просрочки исполнения </w:t>
      </w:r>
      <w:r w:rsidR="002C4B16">
        <w:rPr>
          <w:rFonts w:ascii="Times New Roman" w:hAnsi="Times New Roman"/>
          <w:sz w:val="24"/>
          <w:szCs w:val="24"/>
        </w:rPr>
        <w:t xml:space="preserve">Исполнителем </w:t>
      </w:r>
      <w:r w:rsidRPr="004E2541">
        <w:rPr>
          <w:rFonts w:ascii="Times New Roman" w:hAnsi="Times New Roman"/>
          <w:sz w:val="24"/>
          <w:szCs w:val="24"/>
        </w:rPr>
        <w:t>обязательств (в том числе гарантийного обязательства) и устанавливаются в виде фиксированной суммы, определяемой в следующем порядке:</w:t>
      </w:r>
    </w:p>
    <w:p w:rsidR="003203B4" w:rsidRPr="004E2541" w:rsidRDefault="003203B4" w:rsidP="00254EE3">
      <w:pPr>
        <w:pStyle w:val="Default"/>
        <w:tabs>
          <w:tab w:val="num" w:pos="0"/>
        </w:tabs>
        <w:jc w:val="both"/>
        <w:rPr>
          <w:color w:val="auto"/>
        </w:rPr>
      </w:pPr>
      <w:r w:rsidRPr="004E2541">
        <w:rPr>
          <w:color w:val="auto"/>
        </w:rPr>
        <w:t>а) 10 процентов начальной (максимальной) цены Контракта в случае, если начальная (максимальная) цена Контракта не превышает 3 млн. рублей;</w:t>
      </w:r>
    </w:p>
    <w:p w:rsidR="003203B4" w:rsidRPr="004E2541" w:rsidRDefault="003203B4" w:rsidP="00254EE3">
      <w:pPr>
        <w:pStyle w:val="Default"/>
        <w:tabs>
          <w:tab w:val="num" w:pos="0"/>
        </w:tabs>
        <w:jc w:val="both"/>
        <w:rPr>
          <w:color w:val="auto"/>
        </w:rPr>
      </w:pPr>
      <w:r w:rsidRPr="004E2541">
        <w:rPr>
          <w:color w:val="auto"/>
        </w:rPr>
        <w:lastRenderedPageBreak/>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203B4" w:rsidRPr="004E2541" w:rsidRDefault="003203B4" w:rsidP="00254EE3">
      <w:pPr>
        <w:pStyle w:val="Default"/>
        <w:tabs>
          <w:tab w:val="num" w:pos="0"/>
        </w:tabs>
        <w:jc w:val="both"/>
        <w:rPr>
          <w:color w:val="auto"/>
        </w:rPr>
      </w:pPr>
      <w:r w:rsidRPr="004E2541">
        <w:rPr>
          <w:color w:val="auto"/>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3203B4" w:rsidRPr="004E2541" w:rsidRDefault="003203B4" w:rsidP="00254EE3">
      <w:pPr>
        <w:tabs>
          <w:tab w:val="num" w:pos="0"/>
          <w:tab w:val="left" w:pos="993"/>
          <w:tab w:val="left" w:pos="1134"/>
        </w:tabs>
        <w:spacing w:after="0" w:line="240" w:lineRule="auto"/>
        <w:jc w:val="both"/>
        <w:rPr>
          <w:rFonts w:ascii="Times New Roman" w:hAnsi="Times New Roman"/>
          <w:sz w:val="24"/>
          <w:szCs w:val="24"/>
        </w:rPr>
      </w:pPr>
      <w:r w:rsidRPr="004E2541">
        <w:rPr>
          <w:rFonts w:ascii="Times New Roman" w:hAnsi="Times New Roman"/>
          <w:sz w:val="24"/>
          <w:szCs w:val="24"/>
        </w:rPr>
        <w:t xml:space="preserve">За каждый факт неисполнения или ненадлежащего исполнения </w:t>
      </w:r>
      <w:r w:rsidR="002C4B16">
        <w:rPr>
          <w:rFonts w:ascii="Times New Roman" w:hAnsi="Times New Roman"/>
          <w:sz w:val="24"/>
          <w:szCs w:val="24"/>
        </w:rPr>
        <w:t xml:space="preserve">Исполнителем </w:t>
      </w:r>
      <w:r w:rsidRPr="004E2541">
        <w:rPr>
          <w:rFonts w:ascii="Times New Roman" w:hAnsi="Times New Roman"/>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3203B4" w:rsidRPr="004E2541" w:rsidRDefault="003203B4" w:rsidP="00254EE3">
      <w:pPr>
        <w:pStyle w:val="Default"/>
        <w:tabs>
          <w:tab w:val="num" w:pos="0"/>
        </w:tabs>
        <w:jc w:val="both"/>
        <w:rPr>
          <w:color w:val="auto"/>
        </w:rPr>
      </w:pPr>
      <w:r w:rsidRPr="004E2541">
        <w:rPr>
          <w:color w:val="auto"/>
        </w:rPr>
        <w:t>а) 1000 рублей, если цена Контракта не превышает 3 млн. рублей;</w:t>
      </w:r>
    </w:p>
    <w:p w:rsidR="003203B4" w:rsidRPr="004E2541" w:rsidRDefault="003203B4" w:rsidP="00254EE3">
      <w:pPr>
        <w:pStyle w:val="Default"/>
        <w:tabs>
          <w:tab w:val="num" w:pos="0"/>
        </w:tabs>
        <w:jc w:val="both"/>
        <w:rPr>
          <w:color w:val="auto"/>
        </w:rPr>
      </w:pPr>
      <w:r w:rsidRPr="004E2541">
        <w:rPr>
          <w:color w:val="auto"/>
        </w:rPr>
        <w:t>б) 5000 рублей, если цена Контракта составляет от 3 млн. рублей до 50 млн. рублей (включительно);</w:t>
      </w:r>
    </w:p>
    <w:p w:rsidR="003203B4" w:rsidRPr="004E2541" w:rsidRDefault="003203B4" w:rsidP="00254EE3">
      <w:pPr>
        <w:pStyle w:val="Default"/>
        <w:tabs>
          <w:tab w:val="num" w:pos="0"/>
        </w:tabs>
        <w:jc w:val="both"/>
        <w:rPr>
          <w:color w:val="auto"/>
        </w:rPr>
      </w:pPr>
      <w:r w:rsidRPr="004E2541">
        <w:rPr>
          <w:color w:val="auto"/>
        </w:rPr>
        <w:t>в) 10000 рублей, если цена Контракта составляет от 50 млн. рублей до 100 млн. рублей (включительно);</w:t>
      </w:r>
    </w:p>
    <w:p w:rsidR="003203B4" w:rsidRPr="004E2541" w:rsidRDefault="003203B4" w:rsidP="00254EE3">
      <w:pPr>
        <w:pStyle w:val="Default"/>
        <w:tabs>
          <w:tab w:val="num" w:pos="0"/>
        </w:tabs>
        <w:jc w:val="both"/>
        <w:rPr>
          <w:color w:val="auto"/>
        </w:rPr>
      </w:pPr>
      <w:r w:rsidRPr="004E2541">
        <w:rPr>
          <w:color w:val="auto"/>
        </w:rPr>
        <w:t>г) 100000 рублей, если цена Контракта превышает 100 млн. рублей.</w:t>
      </w:r>
    </w:p>
    <w:p w:rsidR="003203B4" w:rsidRPr="004E2541" w:rsidRDefault="003203B4" w:rsidP="00254EE3">
      <w:pPr>
        <w:widowControl w:val="0"/>
        <w:tabs>
          <w:tab w:val="num" w:pos="0"/>
        </w:tabs>
        <w:autoSpaceDE w:val="0"/>
        <w:autoSpaceDN w:val="0"/>
        <w:adjustRightInd w:val="0"/>
        <w:spacing w:after="0" w:line="240" w:lineRule="auto"/>
        <w:jc w:val="both"/>
        <w:rPr>
          <w:rFonts w:ascii="Times New Roman" w:hAnsi="Times New Roman"/>
          <w:iCs/>
          <w:sz w:val="24"/>
          <w:szCs w:val="24"/>
        </w:rPr>
      </w:pPr>
      <w:r w:rsidRPr="004E2541">
        <w:rPr>
          <w:rFonts w:ascii="Times New Roman" w:hAnsi="Times New Roman"/>
          <w:sz w:val="24"/>
          <w:szCs w:val="24"/>
        </w:rPr>
        <w:t xml:space="preserve">Пеня начисляется за каждый день просрочки исполнения </w:t>
      </w:r>
      <w:r w:rsidR="002C4B16">
        <w:rPr>
          <w:rFonts w:ascii="Times New Roman" w:hAnsi="Times New Roman"/>
          <w:sz w:val="24"/>
          <w:szCs w:val="24"/>
        </w:rPr>
        <w:t xml:space="preserve">Исполнителем </w:t>
      </w:r>
      <w:r w:rsidRPr="004E2541">
        <w:rPr>
          <w:rFonts w:ascii="Times New Roman" w:hAnsi="Times New Roman"/>
          <w:sz w:val="24"/>
          <w:szCs w:val="24"/>
        </w:rPr>
        <w:t>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002C4B16">
        <w:rPr>
          <w:rFonts w:ascii="Times New Roman" w:hAnsi="Times New Roman"/>
          <w:sz w:val="24"/>
          <w:szCs w:val="24"/>
        </w:rPr>
        <w:t xml:space="preserve"> Исполнителем</w:t>
      </w:r>
      <w:r w:rsidRPr="004E2541">
        <w:rPr>
          <w:rFonts w:ascii="Times New Roman" w:hAnsi="Times New Roman"/>
          <w:sz w:val="24"/>
          <w:szCs w:val="24"/>
        </w:rPr>
        <w:t>.</w:t>
      </w:r>
    </w:p>
    <w:p w:rsidR="003203B4" w:rsidRPr="004E2541" w:rsidRDefault="002C4B16" w:rsidP="00254EE3">
      <w:pPr>
        <w:widowControl w:val="0"/>
        <w:numPr>
          <w:ilvl w:val="1"/>
          <w:numId w:val="2"/>
        </w:numPr>
        <w:tabs>
          <w:tab w:val="clear" w:pos="720"/>
          <w:tab w:val="num" w:pos="0"/>
        </w:tabs>
        <w:autoSpaceDE w:val="0"/>
        <w:autoSpaceDN w:val="0"/>
        <w:adjustRightInd w:val="0"/>
        <w:spacing w:after="0" w:line="240" w:lineRule="auto"/>
        <w:ind w:left="0" w:firstLine="0"/>
        <w:jc w:val="both"/>
        <w:rPr>
          <w:rFonts w:ascii="Times New Roman" w:hAnsi="Times New Roman"/>
          <w:iCs/>
          <w:sz w:val="24"/>
          <w:szCs w:val="24"/>
        </w:rPr>
      </w:pPr>
      <w:r>
        <w:rPr>
          <w:rFonts w:ascii="Times New Roman" w:hAnsi="Times New Roman"/>
          <w:sz w:val="24"/>
          <w:szCs w:val="24"/>
        </w:rPr>
        <w:t xml:space="preserve">Исполнитель </w:t>
      </w:r>
      <w:r w:rsidR="003203B4" w:rsidRPr="004E2541">
        <w:rPr>
          <w:rFonts w:ascii="Times New Roman" w:hAnsi="Times New Roman"/>
          <w:sz w:val="24"/>
          <w:szCs w:val="24"/>
        </w:rPr>
        <w:t>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r w:rsidR="003203B4">
        <w:rPr>
          <w:rFonts w:ascii="Times New Roman" w:hAnsi="Times New Roman"/>
          <w:sz w:val="24"/>
          <w:szCs w:val="24"/>
        </w:rPr>
        <w:t>.</w:t>
      </w:r>
    </w:p>
    <w:p w:rsidR="003203B4" w:rsidRPr="004E2541" w:rsidRDefault="003203B4" w:rsidP="00254EE3">
      <w:pPr>
        <w:widowControl w:val="0"/>
        <w:numPr>
          <w:ilvl w:val="1"/>
          <w:numId w:val="2"/>
        </w:numPr>
        <w:tabs>
          <w:tab w:val="clear" w:pos="720"/>
          <w:tab w:val="num" w:pos="0"/>
        </w:tabs>
        <w:autoSpaceDE w:val="0"/>
        <w:autoSpaceDN w:val="0"/>
        <w:adjustRightInd w:val="0"/>
        <w:spacing w:after="0" w:line="240" w:lineRule="auto"/>
        <w:ind w:left="0" w:firstLine="0"/>
        <w:jc w:val="both"/>
        <w:rPr>
          <w:rFonts w:ascii="Times New Roman" w:hAnsi="Times New Roman"/>
          <w:iCs/>
          <w:sz w:val="24"/>
          <w:szCs w:val="24"/>
        </w:rPr>
      </w:pPr>
      <w:r w:rsidRPr="004E2541">
        <w:rPr>
          <w:rFonts w:ascii="Times New Roman" w:hAnsi="Times New Roman"/>
          <w:sz w:val="24"/>
          <w:szCs w:val="24"/>
        </w:rPr>
        <w:t xml:space="preserve">Общая сумма начисленной неустойки (штрафов, пени) за неисполнение или ненадлежащее исполнение </w:t>
      </w:r>
      <w:r w:rsidR="002C4B16">
        <w:rPr>
          <w:rFonts w:ascii="Times New Roman" w:hAnsi="Times New Roman"/>
          <w:sz w:val="24"/>
          <w:szCs w:val="24"/>
        </w:rPr>
        <w:t xml:space="preserve">Исполнителем </w:t>
      </w:r>
      <w:r w:rsidRPr="004E2541">
        <w:rPr>
          <w:rFonts w:ascii="Times New Roman" w:hAnsi="Times New Roman"/>
          <w:sz w:val="24"/>
          <w:szCs w:val="24"/>
        </w:rPr>
        <w:t>обязательств, предусмотренных Контрактом, не может превышать цену Контракта.</w:t>
      </w:r>
    </w:p>
    <w:p w:rsidR="003203B4" w:rsidRPr="004E2541" w:rsidRDefault="003203B4" w:rsidP="00254EE3">
      <w:pPr>
        <w:widowControl w:val="0"/>
        <w:numPr>
          <w:ilvl w:val="1"/>
          <w:numId w:val="2"/>
        </w:numPr>
        <w:tabs>
          <w:tab w:val="clear" w:pos="720"/>
          <w:tab w:val="num" w:pos="0"/>
        </w:tabs>
        <w:autoSpaceDE w:val="0"/>
        <w:autoSpaceDN w:val="0"/>
        <w:adjustRightInd w:val="0"/>
        <w:spacing w:after="0" w:line="240" w:lineRule="auto"/>
        <w:ind w:left="0" w:firstLine="0"/>
        <w:jc w:val="both"/>
        <w:rPr>
          <w:rFonts w:ascii="Times New Roman" w:hAnsi="Times New Roman"/>
          <w:iCs/>
          <w:sz w:val="24"/>
          <w:szCs w:val="24"/>
        </w:rPr>
      </w:pPr>
      <w:r w:rsidRPr="004E2541">
        <w:rPr>
          <w:rFonts w:ascii="Times New Roman" w:hAnsi="Times New Roman"/>
          <w:sz w:val="24"/>
          <w:szCs w:val="24"/>
        </w:rPr>
        <w:t xml:space="preserve">В качестве подтверждения фактов неисполнения или ненадлежащего исполнения </w:t>
      </w:r>
      <w:r w:rsidR="002C4B16">
        <w:rPr>
          <w:rFonts w:ascii="Times New Roman" w:hAnsi="Times New Roman"/>
          <w:sz w:val="24"/>
          <w:szCs w:val="24"/>
        </w:rPr>
        <w:t xml:space="preserve">Исполнителем </w:t>
      </w:r>
      <w:r w:rsidRPr="004E2541">
        <w:rPr>
          <w:rFonts w:ascii="Times New Roman" w:hAnsi="Times New Roman"/>
          <w:sz w:val="24"/>
          <w:szCs w:val="24"/>
        </w:rPr>
        <w:t>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3203B4" w:rsidRPr="004E2541" w:rsidRDefault="003203B4" w:rsidP="00254EE3">
      <w:pPr>
        <w:pStyle w:val="Default"/>
        <w:numPr>
          <w:ilvl w:val="1"/>
          <w:numId w:val="2"/>
        </w:numPr>
        <w:tabs>
          <w:tab w:val="clear" w:pos="720"/>
          <w:tab w:val="num" w:pos="0"/>
          <w:tab w:val="left" w:pos="993"/>
          <w:tab w:val="left" w:pos="1134"/>
        </w:tabs>
        <w:ind w:left="0" w:firstLine="0"/>
        <w:jc w:val="both"/>
      </w:pPr>
      <w:r w:rsidRPr="004E2541">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2C4B16">
        <w:t xml:space="preserve">Исполнитель </w:t>
      </w:r>
      <w:r w:rsidRPr="004E2541">
        <w:t>вправе потребовать уплаты неустоек (штрафов, пеней).</w:t>
      </w:r>
    </w:p>
    <w:p w:rsidR="003203B4" w:rsidRPr="004E2541" w:rsidRDefault="003203B4" w:rsidP="00254EE3">
      <w:pPr>
        <w:pStyle w:val="Default"/>
        <w:tabs>
          <w:tab w:val="num" w:pos="0"/>
        </w:tabs>
        <w:jc w:val="both"/>
        <w:rPr>
          <w:color w:val="auto"/>
        </w:rPr>
      </w:pPr>
      <w:r w:rsidRPr="004E2541">
        <w:t xml:space="preserve">Штрафы начисляются за каждый факт неисполнение или ненадлежащее исполнение Заказчиком обязательств, </w:t>
      </w:r>
      <w:r w:rsidRPr="004E2541">
        <w:rPr>
          <w:color w:val="auto"/>
        </w:rPr>
        <w:t xml:space="preserve">предусмотренных </w:t>
      </w:r>
      <w:r w:rsidRPr="004E2541">
        <w:t>К</w:t>
      </w:r>
      <w:r w:rsidRPr="004E2541">
        <w:rPr>
          <w:color w:val="auto"/>
        </w:rPr>
        <w:t xml:space="preserve">онтрактом, </w:t>
      </w:r>
      <w:r w:rsidRPr="004E2541">
        <w:t>за исключением просрочки исполнения обязательств. Размер штрафа устанавливается Контрактом в виде фиксированной суммы,</w:t>
      </w:r>
      <w:r w:rsidRPr="004E2541">
        <w:rPr>
          <w:color w:val="auto"/>
        </w:rPr>
        <w:t xml:space="preserve"> определяемой в следующем порядке:</w:t>
      </w:r>
    </w:p>
    <w:p w:rsidR="003203B4" w:rsidRPr="004E2541" w:rsidRDefault="003203B4" w:rsidP="00254EE3">
      <w:pPr>
        <w:pStyle w:val="Default"/>
        <w:tabs>
          <w:tab w:val="num" w:pos="0"/>
        </w:tabs>
        <w:jc w:val="both"/>
        <w:rPr>
          <w:color w:val="auto"/>
        </w:rPr>
      </w:pPr>
      <w:r w:rsidRPr="004E2541">
        <w:rPr>
          <w:color w:val="auto"/>
        </w:rPr>
        <w:t>а) 1000 рублей, если цена Контракта не превышает 3 млн. рублей (включительно);</w:t>
      </w:r>
    </w:p>
    <w:p w:rsidR="003203B4" w:rsidRPr="004E2541" w:rsidRDefault="003203B4" w:rsidP="00254EE3">
      <w:pPr>
        <w:pStyle w:val="Default"/>
        <w:tabs>
          <w:tab w:val="num" w:pos="0"/>
        </w:tabs>
        <w:jc w:val="both"/>
        <w:rPr>
          <w:color w:val="auto"/>
        </w:rPr>
      </w:pPr>
      <w:r w:rsidRPr="004E2541">
        <w:rPr>
          <w:color w:val="auto"/>
        </w:rPr>
        <w:t>б) 5000 рублей, если цена Контракта составляет от 3 млн. рублей до 50 млн. рублей (включительно);</w:t>
      </w:r>
    </w:p>
    <w:p w:rsidR="003203B4" w:rsidRPr="004E2541" w:rsidRDefault="003203B4" w:rsidP="00254EE3">
      <w:pPr>
        <w:pStyle w:val="Default"/>
        <w:tabs>
          <w:tab w:val="num" w:pos="0"/>
        </w:tabs>
        <w:jc w:val="both"/>
        <w:rPr>
          <w:color w:val="auto"/>
        </w:rPr>
      </w:pPr>
      <w:r w:rsidRPr="004E2541">
        <w:rPr>
          <w:color w:val="auto"/>
        </w:rPr>
        <w:t>в) 10000 рублей, если цена Контракта составляет от 50 млн. рублей до 100 млн. рублей (включительно);</w:t>
      </w:r>
    </w:p>
    <w:p w:rsidR="003203B4" w:rsidRPr="004E2541" w:rsidRDefault="003203B4" w:rsidP="00254EE3">
      <w:pPr>
        <w:pStyle w:val="Default"/>
        <w:tabs>
          <w:tab w:val="num" w:pos="0"/>
        </w:tabs>
        <w:jc w:val="both"/>
        <w:rPr>
          <w:color w:val="auto"/>
        </w:rPr>
      </w:pPr>
      <w:r w:rsidRPr="004E2541">
        <w:rPr>
          <w:color w:val="auto"/>
        </w:rPr>
        <w:t>г) 100000 рублей, если цена Контракта превышает 100 млн. рублей.</w:t>
      </w:r>
    </w:p>
    <w:p w:rsidR="003203B4" w:rsidRPr="004E2541" w:rsidRDefault="003203B4" w:rsidP="00254EE3">
      <w:pPr>
        <w:widowControl w:val="0"/>
        <w:tabs>
          <w:tab w:val="num" w:pos="0"/>
        </w:tabs>
        <w:autoSpaceDE w:val="0"/>
        <w:autoSpaceDN w:val="0"/>
        <w:adjustRightInd w:val="0"/>
        <w:spacing w:after="0" w:line="240" w:lineRule="auto"/>
        <w:jc w:val="both"/>
        <w:rPr>
          <w:rFonts w:ascii="Times New Roman" w:hAnsi="Times New Roman"/>
          <w:iCs/>
          <w:sz w:val="24"/>
          <w:szCs w:val="24"/>
        </w:rPr>
      </w:pPr>
      <w:r w:rsidRPr="004E2541">
        <w:rPr>
          <w:rFonts w:ascii="Times New Roman" w:hAnsi="Times New Roman"/>
          <w:sz w:val="24"/>
          <w:szCs w:val="24"/>
        </w:rPr>
        <w:t xml:space="preserve">Пеня начисляется за каждый день просрочки исполнения Заказчиком </w:t>
      </w:r>
      <w:proofErr w:type="spellStart"/>
      <w:r w:rsidRPr="004E2541">
        <w:rPr>
          <w:rFonts w:ascii="Times New Roman" w:hAnsi="Times New Roman"/>
          <w:sz w:val="24"/>
          <w:szCs w:val="24"/>
        </w:rPr>
        <w:t>бязательства</w:t>
      </w:r>
      <w:proofErr w:type="spellEnd"/>
      <w:r w:rsidRPr="004E2541">
        <w:rPr>
          <w:rFonts w:ascii="Times New Roman" w:hAnsi="Times New Roman"/>
          <w:sz w:val="24"/>
          <w:szCs w:val="24"/>
        </w:rPr>
        <w:t xml:space="preserve">,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w:t>
      </w:r>
      <w:bookmarkStart w:id="0" w:name="_GoBack"/>
      <w:bookmarkEnd w:id="0"/>
      <w:r w:rsidRPr="004E2541">
        <w:rPr>
          <w:rFonts w:ascii="Times New Roman" w:hAnsi="Times New Roman"/>
          <w:sz w:val="24"/>
          <w:szCs w:val="24"/>
        </w:rPr>
        <w:t>я Центрального банка Российской Федерации от неуплаченной в срок суммы.</w:t>
      </w:r>
    </w:p>
    <w:p w:rsidR="003203B4" w:rsidRPr="004E2541" w:rsidRDefault="003203B4" w:rsidP="00254EE3">
      <w:pPr>
        <w:widowControl w:val="0"/>
        <w:numPr>
          <w:ilvl w:val="1"/>
          <w:numId w:val="2"/>
        </w:numPr>
        <w:tabs>
          <w:tab w:val="clear" w:pos="720"/>
          <w:tab w:val="num" w:pos="0"/>
        </w:tabs>
        <w:autoSpaceDE w:val="0"/>
        <w:autoSpaceDN w:val="0"/>
        <w:adjustRightInd w:val="0"/>
        <w:spacing w:after="0" w:line="240" w:lineRule="auto"/>
        <w:ind w:left="0" w:firstLine="0"/>
        <w:jc w:val="both"/>
        <w:rPr>
          <w:rFonts w:ascii="Times New Roman" w:hAnsi="Times New Roman"/>
          <w:iCs/>
          <w:sz w:val="24"/>
          <w:szCs w:val="24"/>
        </w:rPr>
      </w:pPr>
      <w:r w:rsidRPr="004E2541">
        <w:rPr>
          <w:rFonts w:ascii="Times New Roman" w:hAnsi="Times New Roman"/>
          <w:sz w:val="24"/>
          <w:szCs w:val="24"/>
        </w:rPr>
        <w:lastRenderedPageBreak/>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3203B4" w:rsidRPr="004E2541" w:rsidRDefault="003203B4" w:rsidP="00254EE3">
      <w:pPr>
        <w:widowControl w:val="0"/>
        <w:numPr>
          <w:ilvl w:val="1"/>
          <w:numId w:val="2"/>
        </w:numPr>
        <w:tabs>
          <w:tab w:val="clear" w:pos="720"/>
          <w:tab w:val="num" w:pos="0"/>
        </w:tabs>
        <w:autoSpaceDE w:val="0"/>
        <w:autoSpaceDN w:val="0"/>
        <w:adjustRightInd w:val="0"/>
        <w:spacing w:after="0" w:line="240" w:lineRule="auto"/>
        <w:ind w:left="0" w:firstLine="0"/>
        <w:jc w:val="both"/>
        <w:rPr>
          <w:rFonts w:ascii="Times New Roman" w:hAnsi="Times New Roman"/>
          <w:iCs/>
          <w:sz w:val="24"/>
          <w:szCs w:val="24"/>
        </w:rPr>
      </w:pPr>
      <w:r w:rsidRPr="004E2541">
        <w:rPr>
          <w:rFonts w:ascii="Times New Roman" w:hAnsi="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3203B4" w:rsidRPr="004E2541" w:rsidRDefault="003203B4" w:rsidP="00254EE3">
      <w:pPr>
        <w:numPr>
          <w:ilvl w:val="1"/>
          <w:numId w:val="2"/>
        </w:numPr>
        <w:tabs>
          <w:tab w:val="clear" w:pos="720"/>
          <w:tab w:val="num" w:pos="0"/>
          <w:tab w:val="left" w:pos="1276"/>
        </w:tabs>
        <w:spacing w:after="0" w:line="240" w:lineRule="auto"/>
        <w:ind w:left="0" w:firstLine="0"/>
        <w:jc w:val="both"/>
        <w:rPr>
          <w:rFonts w:ascii="Times New Roman" w:hAnsi="Times New Roman"/>
          <w:sz w:val="24"/>
          <w:szCs w:val="24"/>
        </w:rPr>
      </w:pPr>
      <w:r w:rsidRPr="004E2541">
        <w:rPr>
          <w:rFonts w:ascii="Times New Roman" w:hAnsi="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C05A9" w:rsidRPr="004C05A9" w:rsidRDefault="004C05A9" w:rsidP="00254EE3">
      <w:pPr>
        <w:tabs>
          <w:tab w:val="left" w:pos="426"/>
        </w:tabs>
        <w:spacing w:after="0" w:line="240" w:lineRule="auto"/>
        <w:ind w:right="92"/>
        <w:contextualSpacing/>
        <w:rPr>
          <w:rFonts w:ascii="Times New Roman" w:hAnsi="Times New Roman" w:cs="Times New Roman"/>
          <w:b/>
          <w:sz w:val="24"/>
          <w:szCs w:val="24"/>
        </w:rPr>
      </w:pPr>
    </w:p>
    <w:p w:rsidR="002F4C71" w:rsidRPr="002F4C71" w:rsidRDefault="002F4C71" w:rsidP="002F4C71">
      <w:pPr>
        <w:numPr>
          <w:ilvl w:val="0"/>
          <w:numId w:val="2"/>
        </w:numPr>
        <w:tabs>
          <w:tab w:val="left" w:pos="426"/>
        </w:tabs>
        <w:spacing w:after="0" w:line="240" w:lineRule="auto"/>
        <w:ind w:left="0" w:right="92" w:firstLine="0"/>
        <w:contextualSpacing/>
        <w:jc w:val="center"/>
        <w:rPr>
          <w:rFonts w:ascii="Times New Roman" w:hAnsi="Times New Roman" w:cs="Times New Roman"/>
          <w:b/>
          <w:sz w:val="24"/>
          <w:szCs w:val="24"/>
        </w:rPr>
      </w:pPr>
      <w:r w:rsidRPr="002F4C71">
        <w:rPr>
          <w:rFonts w:ascii="Times New Roman" w:hAnsi="Times New Roman" w:cs="Times New Roman"/>
          <w:b/>
          <w:sz w:val="24"/>
          <w:szCs w:val="24"/>
        </w:rPr>
        <w:t>Форс-мажорные обстоятельства</w:t>
      </w:r>
    </w:p>
    <w:p w:rsidR="002F4C71" w:rsidRPr="002F4C71" w:rsidRDefault="002F4C71" w:rsidP="002F4C71">
      <w:pPr>
        <w:numPr>
          <w:ilvl w:val="1"/>
          <w:numId w:val="3"/>
        </w:numPr>
        <w:tabs>
          <w:tab w:val="clear" w:pos="360"/>
          <w:tab w:val="num" w:pos="0"/>
        </w:tabs>
        <w:spacing w:after="0" w:line="240" w:lineRule="auto"/>
        <w:ind w:left="0" w:right="92" w:firstLine="0"/>
        <w:contextualSpacing/>
        <w:jc w:val="both"/>
        <w:rPr>
          <w:rFonts w:ascii="Times New Roman" w:hAnsi="Times New Roman" w:cs="Times New Roman"/>
          <w:sz w:val="24"/>
          <w:szCs w:val="24"/>
        </w:rPr>
      </w:pPr>
      <w:proofErr w:type="gramStart"/>
      <w:r w:rsidRPr="002F4C71">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2F4C71" w:rsidRPr="002F4C71" w:rsidRDefault="002F4C71" w:rsidP="002F4C71">
      <w:pPr>
        <w:numPr>
          <w:ilvl w:val="1"/>
          <w:numId w:val="3"/>
        </w:numPr>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2F4C71" w:rsidRPr="002F4C71" w:rsidRDefault="002F4C71" w:rsidP="002F4C71">
      <w:pPr>
        <w:numPr>
          <w:ilvl w:val="1"/>
          <w:numId w:val="3"/>
        </w:numPr>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2F4C71" w:rsidRDefault="002F4C71" w:rsidP="002F4C71">
      <w:pPr>
        <w:numPr>
          <w:ilvl w:val="1"/>
          <w:numId w:val="3"/>
        </w:numPr>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A28E6" w:rsidRPr="002F4C71" w:rsidRDefault="009A28E6" w:rsidP="009A28E6">
      <w:pPr>
        <w:spacing w:after="0" w:line="240" w:lineRule="auto"/>
        <w:ind w:right="92"/>
        <w:contextualSpacing/>
        <w:jc w:val="both"/>
        <w:rPr>
          <w:rFonts w:ascii="Times New Roman" w:hAnsi="Times New Roman" w:cs="Times New Roman"/>
          <w:sz w:val="24"/>
          <w:szCs w:val="24"/>
        </w:rPr>
      </w:pPr>
    </w:p>
    <w:p w:rsidR="002F4C71" w:rsidRPr="002F4C71" w:rsidRDefault="002F4C71" w:rsidP="002F4C71">
      <w:pPr>
        <w:keepNext/>
        <w:numPr>
          <w:ilvl w:val="0"/>
          <w:numId w:val="3"/>
        </w:numPr>
        <w:tabs>
          <w:tab w:val="left" w:pos="426"/>
        </w:tabs>
        <w:spacing w:after="0" w:line="240" w:lineRule="auto"/>
        <w:ind w:left="0" w:right="92" w:firstLine="0"/>
        <w:contextualSpacing/>
        <w:jc w:val="center"/>
        <w:rPr>
          <w:rFonts w:ascii="Times New Roman" w:hAnsi="Times New Roman" w:cs="Times New Roman"/>
          <w:b/>
          <w:sz w:val="24"/>
          <w:szCs w:val="24"/>
        </w:rPr>
      </w:pPr>
      <w:r w:rsidRPr="002F4C71">
        <w:rPr>
          <w:rFonts w:ascii="Times New Roman" w:hAnsi="Times New Roman" w:cs="Times New Roman"/>
          <w:b/>
          <w:sz w:val="24"/>
          <w:szCs w:val="24"/>
        </w:rPr>
        <w:t>Порядок разрешения споров</w:t>
      </w:r>
    </w:p>
    <w:p w:rsidR="002F4C71" w:rsidRDefault="002F4C71" w:rsidP="002F4C71">
      <w:pPr>
        <w:numPr>
          <w:ilvl w:val="1"/>
          <w:numId w:val="3"/>
        </w:numPr>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9A28E6" w:rsidRPr="002F4C71" w:rsidRDefault="009A28E6" w:rsidP="009A28E6">
      <w:pPr>
        <w:spacing w:after="0" w:line="240" w:lineRule="auto"/>
        <w:ind w:right="92"/>
        <w:contextualSpacing/>
        <w:jc w:val="both"/>
        <w:rPr>
          <w:rFonts w:ascii="Times New Roman" w:hAnsi="Times New Roman" w:cs="Times New Roman"/>
          <w:sz w:val="24"/>
          <w:szCs w:val="24"/>
        </w:rPr>
      </w:pPr>
    </w:p>
    <w:p w:rsidR="002F4C71" w:rsidRPr="002F4C71" w:rsidRDefault="002F4C71" w:rsidP="002F4C71">
      <w:pPr>
        <w:numPr>
          <w:ilvl w:val="0"/>
          <w:numId w:val="3"/>
        </w:numPr>
        <w:tabs>
          <w:tab w:val="left" w:pos="426"/>
        </w:tabs>
        <w:spacing w:after="0" w:line="240" w:lineRule="auto"/>
        <w:ind w:left="0" w:right="92" w:firstLine="0"/>
        <w:contextualSpacing/>
        <w:jc w:val="center"/>
        <w:rPr>
          <w:rFonts w:ascii="Times New Roman" w:hAnsi="Times New Roman" w:cs="Times New Roman"/>
          <w:b/>
          <w:sz w:val="24"/>
          <w:szCs w:val="24"/>
        </w:rPr>
      </w:pPr>
      <w:r w:rsidRPr="002F4C71">
        <w:rPr>
          <w:rFonts w:ascii="Times New Roman" w:hAnsi="Times New Roman" w:cs="Times New Roman"/>
          <w:b/>
          <w:sz w:val="24"/>
          <w:szCs w:val="24"/>
        </w:rPr>
        <w:t>Расторжение Контракта</w:t>
      </w:r>
    </w:p>
    <w:p w:rsidR="002F4C71" w:rsidRPr="002F4C71" w:rsidRDefault="002F4C71" w:rsidP="002F4C71">
      <w:pPr>
        <w:numPr>
          <w:ilvl w:val="1"/>
          <w:numId w:val="3"/>
        </w:numPr>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F4C71" w:rsidRPr="002F4C71" w:rsidRDefault="002F4C71" w:rsidP="002F4C71">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2F4C71">
        <w:rPr>
          <w:rFonts w:ascii="Times New Roman" w:hAnsi="Times New Roman" w:cs="Times New Roman"/>
          <w:i/>
          <w:sz w:val="24"/>
          <w:szCs w:val="24"/>
        </w:rPr>
        <w:t xml:space="preserve"> </w:t>
      </w:r>
      <w:r w:rsidRPr="002F4C71">
        <w:rPr>
          <w:rFonts w:ascii="Times New Roman" w:hAnsi="Times New Roman" w:cs="Times New Roman"/>
          <w:sz w:val="24"/>
          <w:szCs w:val="24"/>
        </w:rPr>
        <w:t>экспертизу выполненных работ с привлечением экспертов, экспертных организаций.</w:t>
      </w:r>
    </w:p>
    <w:p w:rsidR="002F4C71" w:rsidRPr="002F4C71" w:rsidRDefault="002F4C71" w:rsidP="002F4C71">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F4C71" w:rsidRPr="002F4C71" w:rsidRDefault="002F4C71" w:rsidP="002F4C71">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proofErr w:type="gramStart"/>
      <w:r w:rsidRPr="002F4C71">
        <w:rPr>
          <w:rFonts w:ascii="Times New Roman" w:hAnsi="Times New Roman" w:cs="Times New Roman"/>
          <w:sz w:val="24"/>
          <w:szCs w:val="24"/>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w:t>
      </w:r>
      <w:r w:rsidRPr="002F4C71">
        <w:rPr>
          <w:rFonts w:ascii="Times New Roman" w:hAnsi="Times New Roman" w:cs="Times New Roman"/>
          <w:sz w:val="24"/>
          <w:szCs w:val="24"/>
        </w:rPr>
        <w:lastRenderedPageBreak/>
        <w:t>также телеграммой, либо посредством факсимильной связи, либо по адресу электронной почты, либо с использованием иных средств</w:t>
      </w:r>
      <w:proofErr w:type="gramEnd"/>
      <w:r w:rsidRPr="002F4C71">
        <w:rPr>
          <w:rFonts w:ascii="Times New Roman" w:hAnsi="Times New Roman" w:cs="Times New Roman"/>
          <w:sz w:val="24"/>
          <w:szCs w:val="24"/>
        </w:rPr>
        <w:t xml:space="preserve"> связи и доставки, </w:t>
      </w:r>
      <w:proofErr w:type="gramStart"/>
      <w:r w:rsidRPr="002F4C71">
        <w:rPr>
          <w:rFonts w:ascii="Times New Roman" w:hAnsi="Times New Roman" w:cs="Times New Roman"/>
          <w:sz w:val="24"/>
          <w:szCs w:val="24"/>
        </w:rPr>
        <w:t>обеспечивающих</w:t>
      </w:r>
      <w:proofErr w:type="gramEnd"/>
      <w:r w:rsidRPr="002F4C71">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2F4C71">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2F4C71">
        <w:rPr>
          <w:rFonts w:ascii="Times New Roman" w:hAnsi="Times New Roman" w:cs="Times New Roman"/>
          <w:sz w:val="24"/>
          <w:szCs w:val="24"/>
        </w:rPr>
        <w:t>.</w:t>
      </w:r>
    </w:p>
    <w:p w:rsidR="002F4C71" w:rsidRPr="002F4C71" w:rsidRDefault="002F4C71" w:rsidP="002F4C71">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2F4C71">
        <w:rPr>
          <w:rFonts w:ascii="Times New Roman" w:hAnsi="Times New Roman" w:cs="Times New Roman"/>
          <w:sz w:val="24"/>
          <w:szCs w:val="24"/>
        </w:rPr>
        <w:t>силу</w:t>
      </w:r>
      <w:proofErr w:type="gramEnd"/>
      <w:r w:rsidRPr="002F4C71">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2F4C71" w:rsidRPr="002F4C71" w:rsidRDefault="002F4C71" w:rsidP="002F4C71">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proofErr w:type="gramStart"/>
      <w:r w:rsidRPr="002F4C71">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2F4C71">
        <w:rPr>
          <w:rFonts w:ascii="Times New Roman" w:hAnsi="Times New Roman" w:cs="Times New Roman"/>
          <w:sz w:val="24"/>
          <w:szCs w:val="24"/>
        </w:rPr>
        <w:t xml:space="preserve"> Данное правило не применяется в случае повторного нарушения  Исполнителя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F4C71" w:rsidRPr="002F4C71" w:rsidRDefault="002F4C71" w:rsidP="002F4C71">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2F4C71">
        <w:rPr>
          <w:rFonts w:ascii="Times New Roman" w:hAnsi="Times New Roman" w:cs="Times New Roman"/>
          <w:sz w:val="24"/>
          <w:szCs w:val="24"/>
        </w:rPr>
        <w:t>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2F4C71">
        <w:rPr>
          <w:rFonts w:ascii="Times New Roman" w:hAnsi="Times New Roman" w:cs="Times New Roman"/>
          <w:sz w:val="24"/>
          <w:szCs w:val="24"/>
        </w:rPr>
        <w:t xml:space="preserve">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2F4C71" w:rsidRPr="002F4C71" w:rsidRDefault="002F4C71" w:rsidP="002F4C71">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 xml:space="preserve">Решение Исполнителя об одностороннем отказе от исполнения Контракта вступает в </w:t>
      </w:r>
      <w:proofErr w:type="gramStart"/>
      <w:r w:rsidRPr="002F4C71">
        <w:rPr>
          <w:rFonts w:ascii="Times New Roman" w:hAnsi="Times New Roman" w:cs="Times New Roman"/>
          <w:sz w:val="24"/>
          <w:szCs w:val="24"/>
        </w:rPr>
        <w:t>силу</w:t>
      </w:r>
      <w:proofErr w:type="gramEnd"/>
      <w:r w:rsidRPr="002F4C71">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2F4C71" w:rsidRPr="002F4C71" w:rsidRDefault="002F4C71" w:rsidP="002F4C71">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2F4C71">
        <w:rPr>
          <w:rFonts w:ascii="Times New Roman" w:hAnsi="Times New Roman" w:cs="Times New Roman"/>
          <w:sz w:val="24"/>
          <w:szCs w:val="24"/>
        </w:rPr>
        <w:t>с даты</w:t>
      </w:r>
      <w:proofErr w:type="gramEnd"/>
      <w:r w:rsidRPr="002F4C71">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F4C71" w:rsidRPr="002F4C71" w:rsidRDefault="002F4C71" w:rsidP="002F4C71">
      <w:pPr>
        <w:numPr>
          <w:ilvl w:val="1"/>
          <w:numId w:val="3"/>
        </w:numPr>
        <w:spacing w:after="0" w:line="240" w:lineRule="auto"/>
        <w:ind w:left="0" w:right="92" w:firstLine="0"/>
        <w:contextualSpacing/>
        <w:jc w:val="both"/>
        <w:rPr>
          <w:rFonts w:ascii="Times New Roman" w:hAnsi="Times New Roman" w:cs="Times New Roman"/>
          <w:i/>
          <w:sz w:val="24"/>
          <w:szCs w:val="24"/>
        </w:rPr>
      </w:pPr>
      <w:r w:rsidRPr="002F4C71">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2F4C71">
        <w:rPr>
          <w:rFonts w:ascii="Times New Roman" w:hAnsi="Times New Roman" w:cs="Times New Roman"/>
          <w:i/>
          <w:sz w:val="24"/>
          <w:szCs w:val="24"/>
        </w:rPr>
        <w:t xml:space="preserve"> </w:t>
      </w:r>
      <w:r w:rsidRPr="002F4C71">
        <w:rPr>
          <w:rFonts w:ascii="Times New Roman" w:hAnsi="Times New Roman" w:cs="Times New Roman"/>
          <w:sz w:val="24"/>
          <w:szCs w:val="24"/>
        </w:rPr>
        <w:lastRenderedPageBreak/>
        <w:t>обстоятельствами, являющимися основанием для принятия решения об одностороннем отказе от исполнения Контракта.</w:t>
      </w:r>
      <w:r w:rsidRPr="002F4C71">
        <w:rPr>
          <w:rFonts w:ascii="Times New Roman" w:hAnsi="Times New Roman" w:cs="Times New Roman"/>
          <w:i/>
          <w:sz w:val="24"/>
          <w:szCs w:val="24"/>
        </w:rPr>
        <w:t xml:space="preserve"> </w:t>
      </w:r>
    </w:p>
    <w:p w:rsidR="002F4C71" w:rsidRPr="002F4C71" w:rsidRDefault="002F4C71" w:rsidP="002F4C71">
      <w:pPr>
        <w:numPr>
          <w:ilvl w:val="1"/>
          <w:numId w:val="3"/>
        </w:numPr>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2F4C71" w:rsidRPr="002F4C71" w:rsidRDefault="002F4C71" w:rsidP="002F4C71">
      <w:pPr>
        <w:numPr>
          <w:ilvl w:val="1"/>
          <w:numId w:val="3"/>
        </w:numPr>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Исполнитель за фактически исполненные обязательства по настоящему Контракту.</w:t>
      </w:r>
    </w:p>
    <w:p w:rsidR="002F4C71" w:rsidRPr="002F4C71" w:rsidRDefault="002F4C71" w:rsidP="002F4C71">
      <w:pPr>
        <w:numPr>
          <w:ilvl w:val="1"/>
          <w:numId w:val="3"/>
        </w:numPr>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2F4C71">
        <w:rPr>
          <w:rFonts w:ascii="Times New Roman" w:hAnsi="Times New Roman" w:cs="Times New Roman"/>
          <w:sz w:val="24"/>
          <w:szCs w:val="24"/>
        </w:rPr>
        <w:t>с даты получения</w:t>
      </w:r>
      <w:proofErr w:type="gramEnd"/>
      <w:r w:rsidRPr="002F4C71">
        <w:rPr>
          <w:rFonts w:ascii="Times New Roman" w:hAnsi="Times New Roman" w:cs="Times New Roman"/>
          <w:sz w:val="24"/>
          <w:szCs w:val="24"/>
        </w:rPr>
        <w:t xml:space="preserve"> предложения о расторжении настоящего Контракта.</w:t>
      </w:r>
    </w:p>
    <w:p w:rsidR="002F4C71" w:rsidRPr="002F4C71" w:rsidRDefault="002F4C71" w:rsidP="002F4C71">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w:t>
      </w:r>
    </w:p>
    <w:p w:rsidR="009A28E6" w:rsidRDefault="002F4C71" w:rsidP="002F4C71">
      <w:pPr>
        <w:autoSpaceDE w:val="0"/>
        <w:autoSpaceDN w:val="0"/>
        <w:adjustRightInd w:val="0"/>
        <w:spacing w:after="0" w:line="240" w:lineRule="auto"/>
        <w:ind w:right="92"/>
        <w:contextualSpacing/>
        <w:jc w:val="both"/>
        <w:rPr>
          <w:rFonts w:ascii="Times New Roman" w:hAnsi="Times New Roman" w:cs="Times New Roman"/>
          <w:sz w:val="24"/>
          <w:szCs w:val="24"/>
        </w:rPr>
      </w:pPr>
      <w:r w:rsidRPr="002F4C71">
        <w:rPr>
          <w:rFonts w:ascii="Times New Roman" w:hAnsi="Times New Roman" w:cs="Times New Roman"/>
          <w:sz w:val="24"/>
          <w:szCs w:val="24"/>
        </w:rPr>
        <w:t>или предоставил недостоверную информацию о своем соответствии таким требованиям, что позволило ему стать победителем определения Исполнитель.</w:t>
      </w:r>
    </w:p>
    <w:p w:rsidR="009A28E6" w:rsidRPr="002F4C71" w:rsidRDefault="009A28E6" w:rsidP="002F4C71">
      <w:pPr>
        <w:autoSpaceDE w:val="0"/>
        <w:autoSpaceDN w:val="0"/>
        <w:adjustRightInd w:val="0"/>
        <w:spacing w:after="0" w:line="240" w:lineRule="auto"/>
        <w:ind w:right="92"/>
        <w:contextualSpacing/>
        <w:jc w:val="both"/>
        <w:rPr>
          <w:rFonts w:ascii="Times New Roman" w:hAnsi="Times New Roman" w:cs="Times New Roman"/>
          <w:sz w:val="24"/>
          <w:szCs w:val="24"/>
        </w:rPr>
      </w:pPr>
    </w:p>
    <w:p w:rsidR="002F4C71" w:rsidRPr="002F4C71" w:rsidRDefault="002F4C71" w:rsidP="002F4C71">
      <w:pPr>
        <w:numPr>
          <w:ilvl w:val="0"/>
          <w:numId w:val="3"/>
        </w:numPr>
        <w:tabs>
          <w:tab w:val="left" w:pos="426"/>
        </w:tabs>
        <w:spacing w:after="0" w:line="240" w:lineRule="auto"/>
        <w:ind w:left="0" w:right="92" w:firstLine="0"/>
        <w:contextualSpacing/>
        <w:jc w:val="center"/>
        <w:rPr>
          <w:rFonts w:ascii="Times New Roman" w:hAnsi="Times New Roman" w:cs="Times New Roman"/>
          <w:b/>
          <w:sz w:val="24"/>
          <w:szCs w:val="24"/>
        </w:rPr>
      </w:pPr>
      <w:r w:rsidRPr="002F4C71">
        <w:rPr>
          <w:rFonts w:ascii="Times New Roman" w:hAnsi="Times New Roman" w:cs="Times New Roman"/>
          <w:b/>
          <w:sz w:val="24"/>
          <w:szCs w:val="24"/>
        </w:rPr>
        <w:t>Срок действия Контракта</w:t>
      </w:r>
    </w:p>
    <w:p w:rsidR="002F4C71" w:rsidRDefault="002F4C71" w:rsidP="002F4C71">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i/>
          <w:iCs/>
          <w:sz w:val="24"/>
          <w:szCs w:val="24"/>
        </w:rPr>
      </w:pPr>
      <w:r w:rsidRPr="002F4C71">
        <w:rPr>
          <w:rFonts w:ascii="Times New Roman" w:hAnsi="Times New Roman" w:cs="Times New Roman"/>
          <w:sz w:val="24"/>
          <w:szCs w:val="24"/>
        </w:rPr>
        <w:t>Контра</w:t>
      </w:r>
      <w:proofErr w:type="gramStart"/>
      <w:r w:rsidRPr="002F4C71">
        <w:rPr>
          <w:rFonts w:ascii="Times New Roman" w:hAnsi="Times New Roman" w:cs="Times New Roman"/>
          <w:sz w:val="24"/>
          <w:szCs w:val="24"/>
        </w:rPr>
        <w:t>кт вст</w:t>
      </w:r>
      <w:proofErr w:type="gramEnd"/>
      <w:r w:rsidRPr="002F4C71">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2F4C71">
        <w:rPr>
          <w:rFonts w:ascii="Times New Roman" w:hAnsi="Times New Roman" w:cs="Times New Roman"/>
          <w:i/>
          <w:iCs/>
          <w:sz w:val="24"/>
          <w:szCs w:val="24"/>
        </w:rPr>
        <w:t xml:space="preserve"> </w:t>
      </w:r>
    </w:p>
    <w:p w:rsidR="009A28E6" w:rsidRPr="002F4C71" w:rsidRDefault="009A28E6" w:rsidP="009A28E6">
      <w:pPr>
        <w:autoSpaceDE w:val="0"/>
        <w:autoSpaceDN w:val="0"/>
        <w:adjustRightInd w:val="0"/>
        <w:spacing w:after="0" w:line="240" w:lineRule="auto"/>
        <w:ind w:right="92"/>
        <w:contextualSpacing/>
        <w:jc w:val="both"/>
        <w:rPr>
          <w:rFonts w:ascii="Times New Roman" w:hAnsi="Times New Roman" w:cs="Times New Roman"/>
          <w:i/>
          <w:iCs/>
          <w:sz w:val="24"/>
          <w:szCs w:val="24"/>
        </w:rPr>
      </w:pPr>
    </w:p>
    <w:p w:rsidR="002F4C71" w:rsidRPr="002F4C71" w:rsidRDefault="002F4C71" w:rsidP="002F4C71">
      <w:pPr>
        <w:numPr>
          <w:ilvl w:val="0"/>
          <w:numId w:val="3"/>
        </w:numPr>
        <w:tabs>
          <w:tab w:val="left" w:pos="426"/>
        </w:tabs>
        <w:spacing w:after="0" w:line="240" w:lineRule="auto"/>
        <w:ind w:left="0" w:right="92" w:firstLine="0"/>
        <w:contextualSpacing/>
        <w:jc w:val="center"/>
        <w:rPr>
          <w:rFonts w:ascii="Times New Roman" w:hAnsi="Times New Roman" w:cs="Times New Roman"/>
          <w:b/>
          <w:sz w:val="24"/>
          <w:szCs w:val="24"/>
        </w:rPr>
      </w:pPr>
      <w:r w:rsidRPr="002F4C71">
        <w:rPr>
          <w:rFonts w:ascii="Times New Roman" w:hAnsi="Times New Roman" w:cs="Times New Roman"/>
          <w:b/>
          <w:sz w:val="24"/>
          <w:szCs w:val="24"/>
        </w:rPr>
        <w:t>Прочие условия</w:t>
      </w:r>
    </w:p>
    <w:p w:rsidR="002F4C71" w:rsidRPr="002F4C71" w:rsidRDefault="002F4C71" w:rsidP="002F4C71">
      <w:pPr>
        <w:numPr>
          <w:ilvl w:val="1"/>
          <w:numId w:val="3"/>
        </w:numPr>
        <w:autoSpaceDE w:val="0"/>
        <w:autoSpaceDN w:val="0"/>
        <w:adjustRightInd w:val="0"/>
        <w:spacing w:after="0" w:line="240" w:lineRule="auto"/>
        <w:ind w:left="0" w:right="92" w:firstLine="0"/>
        <w:jc w:val="both"/>
        <w:rPr>
          <w:rFonts w:ascii="Times New Roman" w:hAnsi="Times New Roman" w:cs="Times New Roman"/>
          <w:sz w:val="24"/>
          <w:szCs w:val="24"/>
        </w:rPr>
      </w:pPr>
      <w:r w:rsidRPr="002F4C71">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2F4C71">
        <w:rPr>
          <w:rFonts w:ascii="Times New Roman" w:hAnsi="Times New Roman" w:cs="Times New Roman"/>
          <w:iCs/>
          <w:sz w:val="24"/>
          <w:szCs w:val="24"/>
        </w:rPr>
        <w:t>имеющих одинаковую юридическую силу, по одному для Заказчика и</w:t>
      </w:r>
      <w:r w:rsidRPr="002F4C71">
        <w:rPr>
          <w:rFonts w:ascii="Times New Roman" w:hAnsi="Times New Roman" w:cs="Times New Roman"/>
          <w:sz w:val="24"/>
          <w:szCs w:val="24"/>
        </w:rPr>
        <w:t xml:space="preserve"> Исполнителя</w:t>
      </w:r>
      <w:r w:rsidRPr="002F4C71">
        <w:rPr>
          <w:rFonts w:ascii="Times New Roman" w:hAnsi="Times New Roman" w:cs="Times New Roman"/>
          <w:iCs/>
          <w:sz w:val="24"/>
          <w:szCs w:val="24"/>
        </w:rPr>
        <w:t>.</w:t>
      </w:r>
    </w:p>
    <w:p w:rsidR="002F4C71" w:rsidRPr="002F4C71" w:rsidRDefault="002F4C71" w:rsidP="002F4C71">
      <w:pPr>
        <w:numPr>
          <w:ilvl w:val="1"/>
          <w:numId w:val="3"/>
        </w:numPr>
        <w:autoSpaceDE w:val="0"/>
        <w:autoSpaceDN w:val="0"/>
        <w:adjustRightInd w:val="0"/>
        <w:spacing w:after="0" w:line="240" w:lineRule="auto"/>
        <w:ind w:left="0" w:right="92" w:firstLine="0"/>
        <w:jc w:val="both"/>
        <w:rPr>
          <w:rFonts w:ascii="Times New Roman" w:hAnsi="Times New Roman" w:cs="Times New Roman"/>
          <w:sz w:val="24"/>
          <w:szCs w:val="24"/>
        </w:rPr>
      </w:pPr>
      <w:r w:rsidRPr="002F4C71">
        <w:rPr>
          <w:rFonts w:ascii="Times New Roman" w:hAnsi="Times New Roman" w:cs="Times New Roman"/>
          <w:sz w:val="24"/>
          <w:szCs w:val="24"/>
        </w:rPr>
        <w:t>Все приложения к Контракту являются его неотъемной частью.</w:t>
      </w:r>
    </w:p>
    <w:p w:rsidR="002F4C71" w:rsidRPr="002F4C71" w:rsidRDefault="002F4C71" w:rsidP="002F4C71">
      <w:pPr>
        <w:numPr>
          <w:ilvl w:val="1"/>
          <w:numId w:val="3"/>
        </w:numPr>
        <w:autoSpaceDE w:val="0"/>
        <w:autoSpaceDN w:val="0"/>
        <w:adjustRightInd w:val="0"/>
        <w:spacing w:after="0" w:line="240" w:lineRule="auto"/>
        <w:ind w:left="0" w:right="92" w:firstLine="0"/>
        <w:jc w:val="both"/>
        <w:rPr>
          <w:rFonts w:ascii="Times New Roman" w:hAnsi="Times New Roman" w:cs="Times New Roman"/>
          <w:sz w:val="24"/>
          <w:szCs w:val="24"/>
        </w:rPr>
      </w:pPr>
      <w:r w:rsidRPr="002F4C71">
        <w:rPr>
          <w:rFonts w:ascii="Times New Roman" w:hAnsi="Times New Roman" w:cs="Times New Roman"/>
          <w:sz w:val="24"/>
          <w:szCs w:val="24"/>
        </w:rPr>
        <w:t>К Контракту прилагаются:</w:t>
      </w:r>
    </w:p>
    <w:p w:rsidR="002F4C71" w:rsidRPr="002F4C71" w:rsidRDefault="006A4182" w:rsidP="002F4C71">
      <w:pPr>
        <w:widowControl w:val="0"/>
        <w:tabs>
          <w:tab w:val="left" w:pos="1701"/>
        </w:tabs>
        <w:autoSpaceDE w:val="0"/>
        <w:autoSpaceDN w:val="0"/>
        <w:adjustRightInd w:val="0"/>
        <w:spacing w:after="0" w:line="240" w:lineRule="auto"/>
        <w:ind w:right="92"/>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2F4C71" w:rsidRPr="002F4C71">
        <w:rPr>
          <w:rFonts w:ascii="Times New Roman" w:hAnsi="Times New Roman" w:cs="Times New Roman"/>
          <w:sz w:val="24"/>
          <w:szCs w:val="24"/>
        </w:rPr>
        <w:t xml:space="preserve"> (Приложение №1).</w:t>
      </w:r>
    </w:p>
    <w:p w:rsidR="002F4C71" w:rsidRPr="002F4C71" w:rsidRDefault="002F4C71" w:rsidP="002F4C71">
      <w:pPr>
        <w:widowControl w:val="0"/>
        <w:tabs>
          <w:tab w:val="left" w:pos="1701"/>
        </w:tabs>
        <w:autoSpaceDE w:val="0"/>
        <w:autoSpaceDN w:val="0"/>
        <w:adjustRightInd w:val="0"/>
        <w:spacing w:after="0" w:line="240" w:lineRule="auto"/>
        <w:ind w:right="92"/>
        <w:jc w:val="both"/>
        <w:rPr>
          <w:rFonts w:ascii="Times New Roman" w:hAnsi="Times New Roman" w:cs="Times New Roman"/>
          <w:sz w:val="24"/>
          <w:szCs w:val="24"/>
        </w:rPr>
      </w:pPr>
      <w:r w:rsidRPr="002F4C71">
        <w:rPr>
          <w:rFonts w:ascii="Times New Roman" w:hAnsi="Times New Roman" w:cs="Times New Roman"/>
          <w:sz w:val="24"/>
          <w:szCs w:val="24"/>
        </w:rPr>
        <w:t>Локальный сметный расчет  (Приложения №2).</w:t>
      </w:r>
    </w:p>
    <w:p w:rsidR="002F4C71" w:rsidRPr="002F4C71" w:rsidRDefault="002F4C71" w:rsidP="002F4C71">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2F4C71">
        <w:rPr>
          <w:rFonts w:ascii="Times New Roman" w:hAnsi="Times New Roman" w:cs="Times New Roman"/>
          <w:sz w:val="24"/>
          <w:szCs w:val="24"/>
        </w:rPr>
        <w:t>с даты</w:t>
      </w:r>
      <w:proofErr w:type="gramEnd"/>
      <w:r w:rsidRPr="002F4C71">
        <w:rPr>
          <w:rFonts w:ascii="Times New Roman" w:hAnsi="Times New Roman" w:cs="Times New Roman"/>
          <w:sz w:val="24"/>
          <w:szCs w:val="24"/>
        </w:rPr>
        <w:t xml:space="preserve"> такого изменения.</w:t>
      </w:r>
    </w:p>
    <w:p w:rsidR="002F4C71" w:rsidRPr="002F4C71" w:rsidRDefault="002F4C71" w:rsidP="002F4C71">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2F4C71" w:rsidRPr="002F4C71" w:rsidRDefault="002F4C71" w:rsidP="002F4C71">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2F4C71">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2F4C71">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2F4C71" w:rsidRPr="002F4C71" w:rsidRDefault="002F4C71" w:rsidP="002F4C71">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 xml:space="preserve">При исполнении Контракта по согласованию Заказчика с Исполнителем допускается выполнение работы, качество, технические характеристики которой </w:t>
      </w:r>
      <w:r w:rsidRPr="002F4C71">
        <w:rPr>
          <w:rFonts w:ascii="Times New Roman" w:hAnsi="Times New Roman" w:cs="Times New Roman"/>
          <w:sz w:val="24"/>
          <w:szCs w:val="24"/>
        </w:rPr>
        <w:lastRenderedPageBreak/>
        <w:t>являются улучшенными по сравнению с качеством и соответствующими техническими характеристиками, указанными в Контракте.</w:t>
      </w:r>
    </w:p>
    <w:p w:rsidR="002F4C71" w:rsidRPr="002F4C71" w:rsidRDefault="002F4C71" w:rsidP="002F4C71">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2F4C71" w:rsidRPr="002F4C71" w:rsidRDefault="002F4C71" w:rsidP="002F4C71">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2F4C71">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2F4C71" w:rsidRPr="002F4C71" w:rsidRDefault="002F4C71" w:rsidP="002F4C71">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proofErr w:type="gramStart"/>
      <w:r w:rsidRPr="002F4C71">
        <w:rPr>
          <w:rFonts w:ascii="Times New Roman" w:hAnsi="Times New Roman" w:cs="Times New Roman"/>
          <w:sz w:val="24"/>
          <w:szCs w:val="24"/>
        </w:rPr>
        <w:t xml:space="preserve">При исполнении своих обязательств по Контракту Стороны, их </w:t>
      </w:r>
      <w:proofErr w:type="spellStart"/>
      <w:r w:rsidRPr="002F4C71">
        <w:rPr>
          <w:rFonts w:ascii="Times New Roman" w:hAnsi="Times New Roman" w:cs="Times New Roman"/>
          <w:sz w:val="24"/>
          <w:szCs w:val="24"/>
        </w:rPr>
        <w:t>аффилированные</w:t>
      </w:r>
      <w:proofErr w:type="spellEnd"/>
      <w:r w:rsidRPr="002F4C71">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2F4C71" w:rsidRDefault="002F4C71" w:rsidP="002F4C71">
      <w:pPr>
        <w:numPr>
          <w:ilvl w:val="0"/>
          <w:numId w:val="3"/>
        </w:numPr>
        <w:tabs>
          <w:tab w:val="left" w:pos="567"/>
        </w:tabs>
        <w:spacing w:after="0" w:line="240" w:lineRule="auto"/>
        <w:jc w:val="center"/>
        <w:rPr>
          <w:rFonts w:ascii="Times New Roman" w:hAnsi="Times New Roman" w:cs="Times New Roman"/>
          <w:b/>
          <w:sz w:val="24"/>
          <w:szCs w:val="24"/>
        </w:rPr>
      </w:pPr>
      <w:r w:rsidRPr="002F4C71">
        <w:rPr>
          <w:rFonts w:ascii="Times New Roman" w:hAnsi="Times New Roman" w:cs="Times New Roman"/>
          <w:b/>
          <w:sz w:val="24"/>
          <w:szCs w:val="24"/>
        </w:rPr>
        <w:t>Адреса места нахождения, банковские реквизиты и подписи Сторон</w:t>
      </w:r>
    </w:p>
    <w:p w:rsidR="008E37CA" w:rsidRPr="002F4C71" w:rsidRDefault="008E37CA" w:rsidP="008E37CA">
      <w:pPr>
        <w:tabs>
          <w:tab w:val="left" w:pos="567"/>
        </w:tabs>
        <w:spacing w:after="0" w:line="240" w:lineRule="auto"/>
        <w:ind w:left="360"/>
        <w:rPr>
          <w:rFonts w:ascii="Times New Roman" w:hAnsi="Times New Roman" w:cs="Times New Roman"/>
          <w:b/>
          <w:sz w:val="24"/>
          <w:szCs w:val="24"/>
        </w:rPr>
      </w:pPr>
    </w:p>
    <w:tbl>
      <w:tblPr>
        <w:tblW w:w="9463" w:type="dxa"/>
        <w:tblInd w:w="108" w:type="dxa"/>
        <w:tblLook w:val="0000"/>
      </w:tblPr>
      <w:tblGrid>
        <w:gridCol w:w="4993"/>
        <w:gridCol w:w="4470"/>
      </w:tblGrid>
      <w:tr w:rsidR="002F4C71" w:rsidRPr="002F4C71" w:rsidTr="002F4C71">
        <w:tc>
          <w:tcPr>
            <w:tcW w:w="4993" w:type="dxa"/>
          </w:tcPr>
          <w:p w:rsidR="002F4C71" w:rsidRPr="002F4C71" w:rsidRDefault="002F4C71" w:rsidP="002F4C71">
            <w:pPr>
              <w:spacing w:after="0" w:line="240" w:lineRule="auto"/>
              <w:ind w:firstLine="34"/>
              <w:jc w:val="both"/>
              <w:rPr>
                <w:rFonts w:ascii="Times New Roman" w:hAnsi="Times New Roman" w:cs="Times New Roman"/>
                <w:sz w:val="24"/>
                <w:szCs w:val="24"/>
              </w:rPr>
            </w:pPr>
            <w:r w:rsidRPr="002F4C71">
              <w:rPr>
                <w:rFonts w:ascii="Times New Roman" w:hAnsi="Times New Roman" w:cs="Times New Roman"/>
                <w:b/>
                <w:bCs/>
                <w:sz w:val="24"/>
                <w:szCs w:val="24"/>
              </w:rPr>
              <w:t>ЗАКАЗЧИК:</w:t>
            </w:r>
          </w:p>
          <w:p w:rsidR="002F4C71" w:rsidRPr="002F4C71" w:rsidRDefault="002F4C71" w:rsidP="002F4C71">
            <w:pPr>
              <w:spacing w:after="0" w:line="240" w:lineRule="auto"/>
              <w:rPr>
                <w:rFonts w:ascii="Times New Roman" w:hAnsi="Times New Roman" w:cs="Times New Roman"/>
                <w:sz w:val="24"/>
                <w:szCs w:val="24"/>
              </w:rPr>
            </w:pPr>
            <w:r w:rsidRPr="002F4C71">
              <w:rPr>
                <w:rFonts w:ascii="Times New Roman" w:hAnsi="Times New Roman" w:cs="Times New Roman"/>
                <w:sz w:val="24"/>
                <w:szCs w:val="24"/>
              </w:rPr>
              <w:t xml:space="preserve">Администрация города Рубцовска </w:t>
            </w:r>
          </w:p>
          <w:p w:rsidR="002F4C71" w:rsidRPr="002F4C71" w:rsidRDefault="002F4C71" w:rsidP="002F4C71">
            <w:pPr>
              <w:spacing w:after="0" w:line="240" w:lineRule="auto"/>
              <w:rPr>
                <w:rFonts w:ascii="Times New Roman" w:hAnsi="Times New Roman" w:cs="Times New Roman"/>
                <w:sz w:val="24"/>
                <w:szCs w:val="24"/>
              </w:rPr>
            </w:pPr>
            <w:r w:rsidRPr="002F4C71">
              <w:rPr>
                <w:rFonts w:ascii="Times New Roman" w:hAnsi="Times New Roman" w:cs="Times New Roman"/>
                <w:sz w:val="24"/>
                <w:szCs w:val="24"/>
              </w:rPr>
              <w:t>Алтайского края</w:t>
            </w:r>
          </w:p>
          <w:p w:rsidR="002F4C71" w:rsidRPr="002F4C71" w:rsidRDefault="002F4C71" w:rsidP="002F4C71">
            <w:pPr>
              <w:spacing w:after="0" w:line="240" w:lineRule="auto"/>
              <w:rPr>
                <w:rFonts w:ascii="Times New Roman" w:hAnsi="Times New Roman" w:cs="Times New Roman"/>
                <w:sz w:val="24"/>
                <w:szCs w:val="24"/>
              </w:rPr>
            </w:pPr>
            <w:smartTag w:uri="urn:schemas-microsoft-com:office:smarttags" w:element="metricconverter">
              <w:smartTagPr>
                <w:attr w:name="ProductID" w:val="658200, г"/>
              </w:smartTagPr>
              <w:r w:rsidRPr="002F4C71">
                <w:rPr>
                  <w:rFonts w:ascii="Times New Roman" w:hAnsi="Times New Roman" w:cs="Times New Roman"/>
                  <w:sz w:val="24"/>
                  <w:szCs w:val="24"/>
                </w:rPr>
                <w:t>658200, г</w:t>
              </w:r>
            </w:smartTag>
            <w:r w:rsidRPr="002F4C71">
              <w:rPr>
                <w:rFonts w:ascii="Times New Roman" w:hAnsi="Times New Roman" w:cs="Times New Roman"/>
                <w:sz w:val="24"/>
                <w:szCs w:val="24"/>
              </w:rPr>
              <w:t xml:space="preserve">. Рубцовск, пр. Ленина, 130. </w:t>
            </w:r>
          </w:p>
          <w:p w:rsidR="002F4C71" w:rsidRPr="002F4C71" w:rsidRDefault="002F4C71" w:rsidP="002F4C71">
            <w:pPr>
              <w:spacing w:after="0" w:line="240" w:lineRule="auto"/>
              <w:rPr>
                <w:rFonts w:ascii="Times New Roman" w:hAnsi="Times New Roman" w:cs="Times New Roman"/>
                <w:sz w:val="24"/>
                <w:szCs w:val="24"/>
              </w:rPr>
            </w:pPr>
            <w:r w:rsidRPr="002F4C71">
              <w:rPr>
                <w:rFonts w:ascii="Times New Roman" w:hAnsi="Times New Roman" w:cs="Times New Roman"/>
                <w:sz w:val="24"/>
                <w:szCs w:val="24"/>
              </w:rPr>
              <w:t xml:space="preserve">Телефоны: 4-47-04; 4-49-17; 6-55-32 </w:t>
            </w:r>
          </w:p>
          <w:p w:rsidR="002F4C71" w:rsidRPr="002F4C71" w:rsidRDefault="002F4C71" w:rsidP="002F4C71">
            <w:pPr>
              <w:spacing w:after="0" w:line="240" w:lineRule="auto"/>
              <w:rPr>
                <w:rFonts w:ascii="Times New Roman" w:hAnsi="Times New Roman" w:cs="Times New Roman"/>
                <w:sz w:val="24"/>
                <w:szCs w:val="24"/>
              </w:rPr>
            </w:pPr>
            <w:r w:rsidRPr="002F4C71">
              <w:rPr>
                <w:rFonts w:ascii="Times New Roman" w:hAnsi="Times New Roman" w:cs="Times New Roman"/>
                <w:sz w:val="24"/>
                <w:szCs w:val="24"/>
              </w:rPr>
              <w:t>Факс: 4-47-04</w:t>
            </w:r>
          </w:p>
          <w:p w:rsidR="002F4C71" w:rsidRPr="002F4C71" w:rsidRDefault="002F4C71" w:rsidP="002F4C71">
            <w:pPr>
              <w:spacing w:after="0" w:line="240" w:lineRule="auto"/>
              <w:rPr>
                <w:rFonts w:ascii="Times New Roman" w:hAnsi="Times New Roman" w:cs="Times New Roman"/>
                <w:sz w:val="24"/>
                <w:szCs w:val="24"/>
              </w:rPr>
            </w:pPr>
            <w:r w:rsidRPr="002F4C71">
              <w:rPr>
                <w:rFonts w:ascii="Times New Roman" w:hAnsi="Times New Roman" w:cs="Times New Roman"/>
                <w:sz w:val="24"/>
                <w:szCs w:val="24"/>
              </w:rPr>
              <w:t xml:space="preserve">УФК по Алтайскому краю </w:t>
            </w:r>
          </w:p>
          <w:p w:rsidR="002F4C71" w:rsidRPr="002F4C71" w:rsidRDefault="002F4C71" w:rsidP="002F4C71">
            <w:pPr>
              <w:spacing w:after="0" w:line="240" w:lineRule="auto"/>
              <w:rPr>
                <w:rFonts w:ascii="Times New Roman" w:hAnsi="Times New Roman" w:cs="Times New Roman"/>
                <w:sz w:val="24"/>
                <w:szCs w:val="24"/>
              </w:rPr>
            </w:pPr>
            <w:proofErr w:type="gramStart"/>
            <w:r w:rsidRPr="002F4C71">
              <w:rPr>
                <w:rFonts w:ascii="Times New Roman" w:hAnsi="Times New Roman" w:cs="Times New Roman"/>
                <w:sz w:val="24"/>
                <w:szCs w:val="24"/>
              </w:rPr>
              <w:t>л</w:t>
            </w:r>
            <w:proofErr w:type="gramEnd"/>
            <w:r w:rsidRPr="002F4C71">
              <w:rPr>
                <w:rFonts w:ascii="Times New Roman" w:hAnsi="Times New Roman" w:cs="Times New Roman"/>
                <w:sz w:val="24"/>
                <w:szCs w:val="24"/>
              </w:rPr>
              <w:t xml:space="preserve">/с 03173011690  Отделение Барнаул </w:t>
            </w:r>
          </w:p>
          <w:p w:rsidR="002F4C71" w:rsidRPr="002F4C71" w:rsidRDefault="002F4C71" w:rsidP="002F4C71">
            <w:pPr>
              <w:spacing w:after="0" w:line="240" w:lineRule="auto"/>
              <w:rPr>
                <w:rFonts w:ascii="Times New Roman" w:hAnsi="Times New Roman" w:cs="Times New Roman"/>
                <w:sz w:val="24"/>
                <w:szCs w:val="24"/>
              </w:rPr>
            </w:pPr>
            <w:proofErr w:type="spellStart"/>
            <w:proofErr w:type="gramStart"/>
            <w:r w:rsidRPr="002F4C71">
              <w:rPr>
                <w:rFonts w:ascii="Times New Roman" w:hAnsi="Times New Roman" w:cs="Times New Roman"/>
                <w:sz w:val="24"/>
                <w:szCs w:val="24"/>
              </w:rPr>
              <w:t>р</w:t>
            </w:r>
            <w:proofErr w:type="spellEnd"/>
            <w:proofErr w:type="gramEnd"/>
            <w:r w:rsidRPr="002F4C71">
              <w:rPr>
                <w:rFonts w:ascii="Times New Roman" w:hAnsi="Times New Roman" w:cs="Times New Roman"/>
                <w:sz w:val="24"/>
                <w:szCs w:val="24"/>
              </w:rPr>
              <w:t>/с 40204810400000006900</w:t>
            </w:r>
          </w:p>
          <w:p w:rsidR="002F4C71" w:rsidRPr="002F4C71" w:rsidRDefault="002F4C71" w:rsidP="002F4C71">
            <w:pPr>
              <w:spacing w:after="0" w:line="240" w:lineRule="auto"/>
              <w:rPr>
                <w:rFonts w:ascii="Times New Roman" w:hAnsi="Times New Roman" w:cs="Times New Roman"/>
                <w:sz w:val="24"/>
                <w:szCs w:val="24"/>
              </w:rPr>
            </w:pPr>
            <w:r w:rsidRPr="002F4C71">
              <w:rPr>
                <w:rFonts w:ascii="Times New Roman" w:hAnsi="Times New Roman" w:cs="Times New Roman"/>
                <w:sz w:val="24"/>
                <w:szCs w:val="24"/>
              </w:rPr>
              <w:t>ИНН  2209011079</w:t>
            </w:r>
          </w:p>
          <w:p w:rsidR="002F4C71" w:rsidRPr="002F4C71" w:rsidRDefault="002F4C71" w:rsidP="002F4C71">
            <w:pPr>
              <w:spacing w:after="0" w:line="240" w:lineRule="auto"/>
              <w:rPr>
                <w:rFonts w:ascii="Times New Roman" w:hAnsi="Times New Roman" w:cs="Times New Roman"/>
                <w:sz w:val="24"/>
                <w:szCs w:val="24"/>
              </w:rPr>
            </w:pPr>
            <w:r w:rsidRPr="002F4C71">
              <w:rPr>
                <w:rFonts w:ascii="Times New Roman" w:hAnsi="Times New Roman" w:cs="Times New Roman"/>
                <w:sz w:val="24"/>
                <w:szCs w:val="24"/>
              </w:rPr>
              <w:t xml:space="preserve">КПП 220901001       </w:t>
            </w:r>
          </w:p>
          <w:p w:rsidR="002F4C71" w:rsidRPr="002F4C71" w:rsidRDefault="002F4C71" w:rsidP="002F4C71">
            <w:pPr>
              <w:spacing w:after="0" w:line="240" w:lineRule="auto"/>
              <w:rPr>
                <w:rFonts w:ascii="Times New Roman" w:hAnsi="Times New Roman" w:cs="Times New Roman"/>
                <w:sz w:val="24"/>
                <w:szCs w:val="24"/>
              </w:rPr>
            </w:pPr>
            <w:r w:rsidRPr="002F4C71">
              <w:rPr>
                <w:rFonts w:ascii="Times New Roman" w:hAnsi="Times New Roman" w:cs="Times New Roman"/>
                <w:sz w:val="24"/>
                <w:szCs w:val="24"/>
              </w:rPr>
              <w:t>БИК 040173001</w:t>
            </w:r>
          </w:p>
          <w:p w:rsidR="002F4C71" w:rsidRPr="002F4C71" w:rsidRDefault="002F4C71" w:rsidP="002F4C71">
            <w:pPr>
              <w:autoSpaceDE w:val="0"/>
              <w:autoSpaceDN w:val="0"/>
              <w:adjustRightInd w:val="0"/>
              <w:spacing w:after="0" w:line="240" w:lineRule="auto"/>
              <w:jc w:val="both"/>
              <w:rPr>
                <w:rFonts w:ascii="Times New Roman" w:hAnsi="Times New Roman" w:cs="Times New Roman"/>
                <w:sz w:val="24"/>
                <w:szCs w:val="24"/>
              </w:rPr>
            </w:pPr>
            <w:r w:rsidRPr="002F4C71">
              <w:rPr>
                <w:rFonts w:ascii="Times New Roman" w:hAnsi="Times New Roman" w:cs="Times New Roman"/>
                <w:sz w:val="24"/>
                <w:szCs w:val="24"/>
              </w:rPr>
              <w:t>_____________________Ф.И.О</w:t>
            </w:r>
          </w:p>
          <w:p w:rsidR="002F4C71" w:rsidRPr="002F4C71" w:rsidRDefault="002F4C71" w:rsidP="002F4C71">
            <w:pPr>
              <w:autoSpaceDE w:val="0"/>
              <w:autoSpaceDN w:val="0"/>
              <w:adjustRightInd w:val="0"/>
              <w:spacing w:after="0" w:line="240" w:lineRule="auto"/>
              <w:jc w:val="both"/>
              <w:rPr>
                <w:rFonts w:ascii="Times New Roman" w:hAnsi="Times New Roman" w:cs="Times New Roman"/>
                <w:sz w:val="24"/>
                <w:szCs w:val="24"/>
              </w:rPr>
            </w:pPr>
            <w:r w:rsidRPr="002F4C71">
              <w:rPr>
                <w:rFonts w:ascii="Times New Roman" w:hAnsi="Times New Roman" w:cs="Times New Roman"/>
                <w:sz w:val="24"/>
                <w:szCs w:val="24"/>
              </w:rPr>
              <w:t>"___"  _____________2019г.</w:t>
            </w:r>
          </w:p>
          <w:p w:rsidR="002F4C71" w:rsidRPr="002F4C71" w:rsidRDefault="002F4C71" w:rsidP="002F4C71">
            <w:pPr>
              <w:autoSpaceDE w:val="0"/>
              <w:autoSpaceDN w:val="0"/>
              <w:adjustRightInd w:val="0"/>
              <w:spacing w:after="0" w:line="240" w:lineRule="auto"/>
              <w:rPr>
                <w:rFonts w:ascii="Times New Roman" w:hAnsi="Times New Roman" w:cs="Times New Roman"/>
                <w:sz w:val="24"/>
                <w:szCs w:val="24"/>
              </w:rPr>
            </w:pPr>
            <w:r w:rsidRPr="002F4C71">
              <w:rPr>
                <w:rFonts w:ascii="Times New Roman" w:hAnsi="Times New Roman" w:cs="Times New Roman"/>
                <w:sz w:val="24"/>
                <w:szCs w:val="24"/>
              </w:rPr>
              <w:t>М.П.</w:t>
            </w:r>
          </w:p>
        </w:tc>
        <w:tc>
          <w:tcPr>
            <w:tcW w:w="4470" w:type="dxa"/>
          </w:tcPr>
          <w:p w:rsidR="002F4C71" w:rsidRPr="002F4C71" w:rsidRDefault="002F4C71" w:rsidP="002F4C71">
            <w:pPr>
              <w:spacing w:after="0" w:line="240" w:lineRule="auto"/>
              <w:ind w:firstLine="34"/>
              <w:jc w:val="both"/>
              <w:rPr>
                <w:rFonts w:ascii="Times New Roman" w:hAnsi="Times New Roman" w:cs="Times New Roman"/>
                <w:sz w:val="24"/>
                <w:szCs w:val="24"/>
              </w:rPr>
            </w:pPr>
            <w:r w:rsidRPr="002F4C71">
              <w:rPr>
                <w:rFonts w:ascii="Times New Roman" w:hAnsi="Times New Roman" w:cs="Times New Roman"/>
                <w:b/>
                <w:bCs/>
                <w:sz w:val="24"/>
                <w:szCs w:val="24"/>
              </w:rPr>
              <w:t xml:space="preserve">       ИСПОЛНИТЕЛЬ:</w:t>
            </w:r>
          </w:p>
          <w:p w:rsidR="002F4C71" w:rsidRPr="002F4C71" w:rsidRDefault="002F4C71" w:rsidP="002F4C71">
            <w:pPr>
              <w:spacing w:after="0" w:line="240" w:lineRule="auto"/>
              <w:ind w:firstLine="34"/>
              <w:jc w:val="both"/>
              <w:rPr>
                <w:rFonts w:ascii="Times New Roman" w:hAnsi="Times New Roman" w:cs="Times New Roman"/>
                <w:sz w:val="24"/>
                <w:szCs w:val="24"/>
              </w:rPr>
            </w:pPr>
            <w:r w:rsidRPr="002F4C71">
              <w:rPr>
                <w:rFonts w:ascii="Times New Roman" w:hAnsi="Times New Roman" w:cs="Times New Roman"/>
                <w:sz w:val="24"/>
                <w:szCs w:val="24"/>
              </w:rPr>
              <w:t xml:space="preserve">       Наименование</w:t>
            </w:r>
          </w:p>
          <w:p w:rsidR="002F4C71" w:rsidRPr="002F4C71" w:rsidRDefault="002F4C71" w:rsidP="002F4C71">
            <w:pPr>
              <w:spacing w:after="0" w:line="240" w:lineRule="auto"/>
              <w:ind w:firstLine="34"/>
              <w:jc w:val="both"/>
              <w:rPr>
                <w:rFonts w:ascii="Times New Roman" w:hAnsi="Times New Roman" w:cs="Times New Roman"/>
                <w:sz w:val="24"/>
                <w:szCs w:val="24"/>
              </w:rPr>
            </w:pPr>
            <w:r w:rsidRPr="002F4C71">
              <w:rPr>
                <w:rFonts w:ascii="Times New Roman" w:hAnsi="Times New Roman" w:cs="Times New Roman"/>
                <w:sz w:val="24"/>
                <w:szCs w:val="24"/>
              </w:rPr>
              <w:t xml:space="preserve">       Юридический адрес</w:t>
            </w:r>
          </w:p>
          <w:p w:rsidR="002F4C71" w:rsidRPr="002F4C71" w:rsidRDefault="002F4C71" w:rsidP="002F4C71">
            <w:pPr>
              <w:spacing w:after="0" w:line="240" w:lineRule="auto"/>
              <w:ind w:firstLine="34"/>
              <w:jc w:val="both"/>
              <w:rPr>
                <w:rFonts w:ascii="Times New Roman" w:hAnsi="Times New Roman" w:cs="Times New Roman"/>
                <w:sz w:val="24"/>
                <w:szCs w:val="24"/>
              </w:rPr>
            </w:pPr>
            <w:r w:rsidRPr="002F4C71">
              <w:rPr>
                <w:rFonts w:ascii="Times New Roman" w:hAnsi="Times New Roman" w:cs="Times New Roman"/>
                <w:sz w:val="24"/>
                <w:szCs w:val="24"/>
              </w:rPr>
              <w:t xml:space="preserve">       Телефон,       Факс</w:t>
            </w:r>
          </w:p>
          <w:p w:rsidR="002F4C71" w:rsidRPr="002F4C71" w:rsidRDefault="002F4C71" w:rsidP="002F4C71">
            <w:pPr>
              <w:spacing w:after="0" w:line="240" w:lineRule="auto"/>
              <w:ind w:firstLine="34"/>
              <w:jc w:val="both"/>
              <w:rPr>
                <w:rFonts w:ascii="Times New Roman" w:hAnsi="Times New Roman" w:cs="Times New Roman"/>
                <w:sz w:val="24"/>
                <w:szCs w:val="24"/>
              </w:rPr>
            </w:pPr>
            <w:r w:rsidRPr="002F4C71">
              <w:rPr>
                <w:rFonts w:ascii="Times New Roman" w:hAnsi="Times New Roman" w:cs="Times New Roman"/>
                <w:sz w:val="24"/>
                <w:szCs w:val="24"/>
              </w:rPr>
              <w:t xml:space="preserve">       Наименование банка</w:t>
            </w:r>
          </w:p>
          <w:p w:rsidR="002F4C71" w:rsidRPr="002F4C71" w:rsidRDefault="002F4C71" w:rsidP="002F4C71">
            <w:pPr>
              <w:spacing w:after="0" w:line="240" w:lineRule="auto"/>
              <w:ind w:firstLine="34"/>
              <w:jc w:val="both"/>
              <w:rPr>
                <w:rFonts w:ascii="Times New Roman" w:hAnsi="Times New Roman" w:cs="Times New Roman"/>
                <w:sz w:val="24"/>
                <w:szCs w:val="24"/>
              </w:rPr>
            </w:pPr>
            <w:r w:rsidRPr="002F4C71">
              <w:rPr>
                <w:rFonts w:ascii="Times New Roman" w:hAnsi="Times New Roman" w:cs="Times New Roman"/>
                <w:sz w:val="24"/>
                <w:szCs w:val="24"/>
              </w:rPr>
              <w:t xml:space="preserve">       </w:t>
            </w:r>
            <w:proofErr w:type="spellStart"/>
            <w:proofErr w:type="gramStart"/>
            <w:r w:rsidRPr="002F4C71">
              <w:rPr>
                <w:rFonts w:ascii="Times New Roman" w:hAnsi="Times New Roman" w:cs="Times New Roman"/>
                <w:sz w:val="24"/>
                <w:szCs w:val="24"/>
              </w:rPr>
              <w:t>р</w:t>
            </w:r>
            <w:proofErr w:type="spellEnd"/>
            <w:proofErr w:type="gramEnd"/>
            <w:r w:rsidRPr="002F4C71">
              <w:rPr>
                <w:rFonts w:ascii="Times New Roman" w:hAnsi="Times New Roman" w:cs="Times New Roman"/>
                <w:sz w:val="24"/>
                <w:szCs w:val="24"/>
              </w:rPr>
              <w:t>/с</w:t>
            </w:r>
          </w:p>
          <w:p w:rsidR="002F4C71" w:rsidRPr="002F4C71" w:rsidRDefault="002F4C71" w:rsidP="002F4C71">
            <w:pPr>
              <w:spacing w:after="0" w:line="240" w:lineRule="auto"/>
              <w:ind w:firstLine="34"/>
              <w:jc w:val="both"/>
              <w:rPr>
                <w:rFonts w:ascii="Times New Roman" w:hAnsi="Times New Roman" w:cs="Times New Roman"/>
                <w:sz w:val="24"/>
                <w:szCs w:val="24"/>
              </w:rPr>
            </w:pPr>
            <w:r w:rsidRPr="002F4C71">
              <w:rPr>
                <w:rFonts w:ascii="Times New Roman" w:hAnsi="Times New Roman" w:cs="Times New Roman"/>
                <w:sz w:val="24"/>
                <w:szCs w:val="24"/>
              </w:rPr>
              <w:t xml:space="preserve">       к/с</w:t>
            </w:r>
          </w:p>
          <w:p w:rsidR="002F4C71" w:rsidRPr="002F4C71" w:rsidRDefault="002F4C71" w:rsidP="002F4C71">
            <w:pPr>
              <w:spacing w:after="0" w:line="240" w:lineRule="auto"/>
              <w:rPr>
                <w:rFonts w:ascii="Times New Roman" w:hAnsi="Times New Roman" w:cs="Times New Roman"/>
                <w:sz w:val="24"/>
                <w:szCs w:val="24"/>
              </w:rPr>
            </w:pPr>
            <w:r w:rsidRPr="002F4C71">
              <w:rPr>
                <w:rFonts w:ascii="Times New Roman" w:hAnsi="Times New Roman" w:cs="Times New Roman"/>
                <w:sz w:val="24"/>
                <w:szCs w:val="24"/>
              </w:rPr>
              <w:t xml:space="preserve">       ИНН        КПП </w:t>
            </w:r>
          </w:p>
          <w:p w:rsidR="002F4C71" w:rsidRPr="002F4C71" w:rsidRDefault="002F4C71" w:rsidP="002F4C71">
            <w:pPr>
              <w:spacing w:after="0" w:line="240" w:lineRule="auto"/>
              <w:jc w:val="both"/>
              <w:rPr>
                <w:rFonts w:ascii="Times New Roman" w:hAnsi="Times New Roman" w:cs="Times New Roman"/>
                <w:sz w:val="24"/>
                <w:szCs w:val="24"/>
              </w:rPr>
            </w:pPr>
            <w:r w:rsidRPr="002F4C71">
              <w:rPr>
                <w:rFonts w:ascii="Times New Roman" w:hAnsi="Times New Roman" w:cs="Times New Roman"/>
                <w:sz w:val="24"/>
                <w:szCs w:val="24"/>
              </w:rPr>
              <w:t xml:space="preserve">       БИК </w:t>
            </w:r>
          </w:p>
          <w:p w:rsidR="002F4C71" w:rsidRPr="002F4C71" w:rsidRDefault="002F4C71" w:rsidP="002F4C71">
            <w:pPr>
              <w:spacing w:after="0" w:line="240" w:lineRule="auto"/>
              <w:ind w:firstLine="34"/>
              <w:jc w:val="both"/>
              <w:rPr>
                <w:rFonts w:ascii="Times New Roman" w:hAnsi="Times New Roman" w:cs="Times New Roman"/>
                <w:sz w:val="24"/>
                <w:szCs w:val="24"/>
              </w:rPr>
            </w:pPr>
            <w:r w:rsidRPr="002F4C71">
              <w:rPr>
                <w:rFonts w:ascii="Times New Roman" w:hAnsi="Times New Roman" w:cs="Times New Roman"/>
                <w:sz w:val="24"/>
                <w:szCs w:val="24"/>
              </w:rPr>
              <w:t xml:space="preserve">       ОКПО</w:t>
            </w:r>
          </w:p>
          <w:p w:rsidR="002F4C71" w:rsidRPr="002F4C71" w:rsidRDefault="002F4C71" w:rsidP="002F4C71">
            <w:pPr>
              <w:spacing w:after="0" w:line="240" w:lineRule="auto"/>
              <w:ind w:left="428" w:hanging="394"/>
              <w:jc w:val="both"/>
              <w:rPr>
                <w:rFonts w:ascii="Times New Roman" w:hAnsi="Times New Roman" w:cs="Times New Roman"/>
                <w:sz w:val="24"/>
                <w:szCs w:val="24"/>
              </w:rPr>
            </w:pPr>
            <w:r w:rsidRPr="002F4C71">
              <w:rPr>
                <w:rFonts w:ascii="Times New Roman" w:hAnsi="Times New Roman" w:cs="Times New Roman"/>
                <w:sz w:val="24"/>
                <w:szCs w:val="24"/>
              </w:rPr>
              <w:t xml:space="preserve">       Дата постановки на учет в                налоговый орган </w:t>
            </w:r>
          </w:p>
          <w:p w:rsidR="002F4C71" w:rsidRPr="002F4C71" w:rsidRDefault="002F4C71" w:rsidP="002F4C71">
            <w:pPr>
              <w:spacing w:after="0" w:line="240" w:lineRule="auto"/>
              <w:ind w:left="428" w:firstLine="34"/>
              <w:jc w:val="both"/>
              <w:rPr>
                <w:rFonts w:ascii="Times New Roman" w:hAnsi="Times New Roman" w:cs="Times New Roman"/>
                <w:sz w:val="24"/>
                <w:szCs w:val="24"/>
              </w:rPr>
            </w:pPr>
            <w:r w:rsidRPr="002F4C71">
              <w:rPr>
                <w:rFonts w:ascii="Times New Roman" w:hAnsi="Times New Roman" w:cs="Times New Roman"/>
                <w:sz w:val="24"/>
                <w:szCs w:val="24"/>
              </w:rPr>
              <w:t>_________________Ф.И.О.                                              "___" ____________ 2019г.</w:t>
            </w:r>
          </w:p>
          <w:p w:rsidR="002F4C71" w:rsidRPr="002F4C71" w:rsidRDefault="002F4C71" w:rsidP="002F4C71">
            <w:pPr>
              <w:spacing w:after="0" w:line="240" w:lineRule="auto"/>
              <w:ind w:left="428" w:firstLine="34"/>
              <w:jc w:val="both"/>
              <w:rPr>
                <w:rFonts w:ascii="Times New Roman" w:hAnsi="Times New Roman" w:cs="Times New Roman"/>
                <w:sz w:val="24"/>
                <w:szCs w:val="24"/>
              </w:rPr>
            </w:pPr>
            <w:r w:rsidRPr="002F4C71">
              <w:rPr>
                <w:rFonts w:ascii="Times New Roman" w:hAnsi="Times New Roman" w:cs="Times New Roman"/>
                <w:sz w:val="24"/>
                <w:szCs w:val="24"/>
              </w:rPr>
              <w:t>М.П.</w:t>
            </w:r>
          </w:p>
          <w:p w:rsidR="002F4C71" w:rsidRPr="002F4C71" w:rsidRDefault="002F4C71" w:rsidP="002F4C71">
            <w:pPr>
              <w:spacing w:after="0" w:line="240" w:lineRule="auto"/>
              <w:ind w:left="428" w:firstLine="34"/>
              <w:jc w:val="both"/>
              <w:rPr>
                <w:rFonts w:ascii="Times New Roman" w:hAnsi="Times New Roman" w:cs="Times New Roman"/>
                <w:sz w:val="24"/>
                <w:szCs w:val="24"/>
              </w:rPr>
            </w:pPr>
          </w:p>
          <w:p w:rsidR="002F4C71" w:rsidRPr="002F4C71" w:rsidRDefault="002F4C71" w:rsidP="002F4C71">
            <w:pPr>
              <w:spacing w:after="0" w:line="240" w:lineRule="auto"/>
              <w:ind w:left="428" w:firstLine="34"/>
              <w:jc w:val="both"/>
              <w:rPr>
                <w:rFonts w:ascii="Times New Roman" w:hAnsi="Times New Roman" w:cs="Times New Roman"/>
                <w:sz w:val="24"/>
                <w:szCs w:val="24"/>
              </w:rPr>
            </w:pPr>
          </w:p>
        </w:tc>
      </w:tr>
    </w:tbl>
    <w:p w:rsidR="009A28E6" w:rsidRPr="00612394" w:rsidRDefault="009A28E6" w:rsidP="009A28E6">
      <w:pPr>
        <w:spacing w:after="0" w:line="240" w:lineRule="auto"/>
        <w:ind w:left="567" w:right="92"/>
        <w:jc w:val="right"/>
        <w:rPr>
          <w:rFonts w:ascii="Times New Roman" w:hAnsi="Times New Roman"/>
          <w:b/>
          <w:i/>
          <w:sz w:val="24"/>
          <w:szCs w:val="24"/>
        </w:rPr>
      </w:pPr>
    </w:p>
    <w:p w:rsidR="009A28E6" w:rsidRPr="00612394" w:rsidRDefault="009A28E6" w:rsidP="009A28E6">
      <w:pPr>
        <w:spacing w:after="0" w:line="240" w:lineRule="auto"/>
        <w:ind w:left="567" w:right="92"/>
        <w:jc w:val="right"/>
        <w:rPr>
          <w:rFonts w:ascii="Times New Roman" w:hAnsi="Times New Roman"/>
          <w:b/>
          <w:i/>
          <w:sz w:val="24"/>
          <w:szCs w:val="24"/>
        </w:rPr>
      </w:pPr>
      <w:r w:rsidRPr="00612394">
        <w:rPr>
          <w:rFonts w:ascii="Times New Roman" w:hAnsi="Times New Roman"/>
          <w:b/>
          <w:i/>
          <w:sz w:val="24"/>
          <w:szCs w:val="24"/>
        </w:rPr>
        <w:t>Приложение № 1</w:t>
      </w:r>
    </w:p>
    <w:p w:rsidR="009A28E6" w:rsidRPr="00612394" w:rsidRDefault="009A28E6" w:rsidP="009A28E6">
      <w:pPr>
        <w:spacing w:after="0" w:line="240" w:lineRule="auto"/>
        <w:ind w:left="567" w:right="92"/>
        <w:jc w:val="right"/>
        <w:rPr>
          <w:rFonts w:ascii="Times New Roman" w:hAnsi="Times New Roman"/>
          <w:b/>
          <w:i/>
          <w:sz w:val="24"/>
          <w:szCs w:val="24"/>
        </w:rPr>
      </w:pPr>
      <w:r w:rsidRPr="00612394">
        <w:rPr>
          <w:rFonts w:ascii="Times New Roman" w:hAnsi="Times New Roman"/>
          <w:b/>
          <w:i/>
          <w:sz w:val="24"/>
          <w:szCs w:val="24"/>
        </w:rPr>
        <w:t>к  Контракту №__________</w:t>
      </w:r>
    </w:p>
    <w:p w:rsidR="009A28E6" w:rsidRPr="00157FF9" w:rsidRDefault="009A28E6" w:rsidP="00157FF9">
      <w:pPr>
        <w:spacing w:after="0" w:line="240" w:lineRule="auto"/>
        <w:ind w:left="567" w:right="92"/>
        <w:jc w:val="right"/>
        <w:rPr>
          <w:rFonts w:ascii="Times New Roman" w:hAnsi="Times New Roman" w:cs="Times New Roman"/>
          <w:b/>
          <w:i/>
          <w:sz w:val="24"/>
          <w:szCs w:val="24"/>
        </w:rPr>
      </w:pPr>
    </w:p>
    <w:p w:rsidR="009A28E6" w:rsidRPr="00157FF9" w:rsidRDefault="009A28E6" w:rsidP="00157FF9">
      <w:pPr>
        <w:spacing w:after="0" w:line="240" w:lineRule="auto"/>
        <w:jc w:val="center"/>
        <w:rPr>
          <w:rStyle w:val="FontStyle51"/>
          <w:b/>
          <w:sz w:val="24"/>
          <w:szCs w:val="24"/>
        </w:rPr>
      </w:pPr>
      <w:r w:rsidRPr="00157FF9">
        <w:rPr>
          <w:rStyle w:val="FontStyle51"/>
          <w:b/>
          <w:sz w:val="24"/>
          <w:szCs w:val="24"/>
        </w:rPr>
        <w:t>Техническое задание</w:t>
      </w:r>
    </w:p>
    <w:p w:rsidR="00157FF9" w:rsidRPr="00157FF9" w:rsidRDefault="00157FF9" w:rsidP="00157FF9">
      <w:pPr>
        <w:spacing w:after="0" w:line="240" w:lineRule="auto"/>
        <w:jc w:val="center"/>
        <w:rPr>
          <w:rFonts w:ascii="Times New Roman" w:hAnsi="Times New Roman" w:cs="Times New Roman"/>
          <w:b/>
          <w:bCs/>
          <w:sz w:val="24"/>
          <w:szCs w:val="24"/>
        </w:rPr>
      </w:pPr>
      <w:r w:rsidRPr="00157FF9">
        <w:rPr>
          <w:rFonts w:ascii="Times New Roman" w:hAnsi="Times New Roman" w:cs="Times New Roman"/>
          <w:b/>
          <w:bCs/>
          <w:sz w:val="24"/>
          <w:szCs w:val="24"/>
        </w:rPr>
        <w:t>Выполнение работ по текущему (ямочному) ремонту автомобильных дорог</w:t>
      </w:r>
    </w:p>
    <w:p w:rsidR="00157FF9" w:rsidRPr="00157FF9" w:rsidRDefault="00157FF9" w:rsidP="00157FF9">
      <w:pPr>
        <w:spacing w:after="0" w:line="240" w:lineRule="auto"/>
        <w:jc w:val="center"/>
        <w:rPr>
          <w:rFonts w:ascii="Times New Roman" w:hAnsi="Times New Roman" w:cs="Times New Roman"/>
          <w:b/>
          <w:bCs/>
          <w:sz w:val="24"/>
          <w:szCs w:val="24"/>
        </w:rPr>
      </w:pPr>
      <w:r w:rsidRPr="00157FF9">
        <w:rPr>
          <w:rFonts w:ascii="Times New Roman" w:hAnsi="Times New Roman" w:cs="Times New Roman"/>
          <w:b/>
          <w:bCs/>
          <w:sz w:val="24"/>
          <w:szCs w:val="24"/>
        </w:rPr>
        <w:t xml:space="preserve"> в городе Рубцовске в 2019 году.</w:t>
      </w:r>
    </w:p>
    <w:p w:rsidR="00157FF9" w:rsidRPr="00157FF9" w:rsidRDefault="00157FF9" w:rsidP="00157FF9">
      <w:pPr>
        <w:spacing w:after="0" w:line="240" w:lineRule="auto"/>
        <w:jc w:val="center"/>
        <w:rPr>
          <w:rFonts w:ascii="Times New Roman" w:hAnsi="Times New Roman" w:cs="Times New Roman"/>
          <w:b/>
          <w:sz w:val="24"/>
          <w:szCs w:val="24"/>
        </w:rPr>
      </w:pPr>
    </w:p>
    <w:p w:rsidR="00386802" w:rsidRPr="00386802" w:rsidRDefault="00386802" w:rsidP="00386802">
      <w:pPr>
        <w:spacing w:after="0" w:line="240" w:lineRule="auto"/>
        <w:rPr>
          <w:rFonts w:ascii="Times New Roman" w:hAnsi="Times New Roman" w:cs="Times New Roman"/>
          <w:b/>
          <w:sz w:val="24"/>
          <w:szCs w:val="24"/>
        </w:rPr>
      </w:pPr>
      <w:r w:rsidRPr="00386802">
        <w:rPr>
          <w:rFonts w:ascii="Times New Roman" w:hAnsi="Times New Roman" w:cs="Times New Roman"/>
          <w:b/>
          <w:sz w:val="24"/>
          <w:szCs w:val="24"/>
        </w:rPr>
        <w:t>Перечень работ:</w:t>
      </w:r>
    </w:p>
    <w:tbl>
      <w:tblPr>
        <w:tblW w:w="9654" w:type="dxa"/>
        <w:tblInd w:w="93" w:type="dxa"/>
        <w:tblLook w:val="04A0"/>
      </w:tblPr>
      <w:tblGrid>
        <w:gridCol w:w="543"/>
        <w:gridCol w:w="6843"/>
        <w:gridCol w:w="1276"/>
        <w:gridCol w:w="996"/>
      </w:tblGrid>
      <w:tr w:rsidR="00386802" w:rsidRPr="00386802" w:rsidTr="00CA1B25">
        <w:trPr>
          <w:trHeight w:val="495"/>
        </w:trPr>
        <w:tc>
          <w:tcPr>
            <w:tcW w:w="543" w:type="dxa"/>
            <w:tcBorders>
              <w:top w:val="single" w:sz="4" w:space="0" w:color="auto"/>
              <w:left w:val="single" w:sz="4" w:space="0" w:color="auto"/>
              <w:bottom w:val="single" w:sz="4" w:space="0" w:color="auto"/>
              <w:right w:val="single" w:sz="4" w:space="0" w:color="auto"/>
            </w:tcBorders>
            <w:vAlign w:val="center"/>
            <w:hideMark/>
          </w:tcPr>
          <w:p w:rsidR="00386802" w:rsidRPr="00386802" w:rsidRDefault="00386802" w:rsidP="00386802">
            <w:pPr>
              <w:spacing w:after="0" w:line="240" w:lineRule="auto"/>
              <w:jc w:val="center"/>
              <w:rPr>
                <w:rFonts w:ascii="Times New Roman" w:hAnsi="Times New Roman" w:cs="Times New Roman"/>
                <w:sz w:val="24"/>
                <w:szCs w:val="24"/>
              </w:rPr>
            </w:pPr>
            <w:r w:rsidRPr="00386802">
              <w:rPr>
                <w:rFonts w:ascii="Times New Roman" w:hAnsi="Times New Roman" w:cs="Times New Roman"/>
                <w:sz w:val="24"/>
                <w:szCs w:val="24"/>
              </w:rPr>
              <w:t xml:space="preserve">№ </w:t>
            </w:r>
            <w:proofErr w:type="spellStart"/>
            <w:proofErr w:type="gramStart"/>
            <w:r w:rsidRPr="00386802">
              <w:rPr>
                <w:rFonts w:ascii="Times New Roman" w:hAnsi="Times New Roman" w:cs="Times New Roman"/>
                <w:sz w:val="24"/>
                <w:szCs w:val="24"/>
              </w:rPr>
              <w:t>п</w:t>
            </w:r>
            <w:proofErr w:type="spellEnd"/>
            <w:proofErr w:type="gramEnd"/>
            <w:r w:rsidRPr="00386802">
              <w:rPr>
                <w:rFonts w:ascii="Times New Roman" w:hAnsi="Times New Roman" w:cs="Times New Roman"/>
                <w:sz w:val="24"/>
                <w:szCs w:val="24"/>
              </w:rPr>
              <w:t>/</w:t>
            </w:r>
            <w:proofErr w:type="spellStart"/>
            <w:r w:rsidRPr="00386802">
              <w:rPr>
                <w:rFonts w:ascii="Times New Roman" w:hAnsi="Times New Roman" w:cs="Times New Roman"/>
                <w:sz w:val="24"/>
                <w:szCs w:val="24"/>
              </w:rPr>
              <w:t>п</w:t>
            </w:r>
            <w:proofErr w:type="spellEnd"/>
          </w:p>
        </w:tc>
        <w:tc>
          <w:tcPr>
            <w:tcW w:w="6843" w:type="dxa"/>
            <w:tcBorders>
              <w:top w:val="single" w:sz="4" w:space="0" w:color="auto"/>
              <w:left w:val="nil"/>
              <w:bottom w:val="nil"/>
              <w:right w:val="single" w:sz="4" w:space="0" w:color="auto"/>
            </w:tcBorders>
            <w:vAlign w:val="center"/>
            <w:hideMark/>
          </w:tcPr>
          <w:p w:rsidR="00386802" w:rsidRPr="00386802" w:rsidRDefault="00386802" w:rsidP="00386802">
            <w:pPr>
              <w:spacing w:after="0" w:line="240" w:lineRule="auto"/>
              <w:jc w:val="center"/>
              <w:rPr>
                <w:rFonts w:ascii="Times New Roman" w:hAnsi="Times New Roman" w:cs="Times New Roman"/>
                <w:sz w:val="24"/>
                <w:szCs w:val="24"/>
              </w:rPr>
            </w:pPr>
            <w:r w:rsidRPr="00386802">
              <w:rPr>
                <w:rFonts w:ascii="Times New Roman" w:hAnsi="Times New Roman" w:cs="Times New Roman"/>
                <w:sz w:val="24"/>
                <w:szCs w:val="24"/>
              </w:rPr>
              <w:t>Наименование</w:t>
            </w:r>
          </w:p>
        </w:tc>
        <w:tc>
          <w:tcPr>
            <w:tcW w:w="1276" w:type="dxa"/>
            <w:tcBorders>
              <w:top w:val="single" w:sz="4" w:space="0" w:color="auto"/>
              <w:left w:val="nil"/>
              <w:bottom w:val="single" w:sz="4" w:space="0" w:color="auto"/>
              <w:right w:val="single" w:sz="4" w:space="0" w:color="auto"/>
            </w:tcBorders>
            <w:vAlign w:val="center"/>
            <w:hideMark/>
          </w:tcPr>
          <w:p w:rsidR="00386802" w:rsidRPr="00386802" w:rsidRDefault="00386802" w:rsidP="00386802">
            <w:pPr>
              <w:spacing w:after="0" w:line="240" w:lineRule="auto"/>
              <w:jc w:val="center"/>
              <w:rPr>
                <w:rFonts w:ascii="Times New Roman" w:hAnsi="Times New Roman" w:cs="Times New Roman"/>
                <w:sz w:val="24"/>
                <w:szCs w:val="24"/>
              </w:rPr>
            </w:pPr>
            <w:r w:rsidRPr="00386802">
              <w:rPr>
                <w:rFonts w:ascii="Times New Roman" w:hAnsi="Times New Roman" w:cs="Times New Roman"/>
                <w:sz w:val="24"/>
                <w:szCs w:val="24"/>
              </w:rPr>
              <w:t xml:space="preserve">Ед. </w:t>
            </w:r>
            <w:proofErr w:type="spellStart"/>
            <w:r w:rsidRPr="00386802">
              <w:rPr>
                <w:rFonts w:ascii="Times New Roman" w:hAnsi="Times New Roman" w:cs="Times New Roman"/>
                <w:sz w:val="24"/>
                <w:szCs w:val="24"/>
              </w:rPr>
              <w:t>изм</w:t>
            </w:r>
            <w:proofErr w:type="spellEnd"/>
            <w:r w:rsidRPr="00386802">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vAlign w:val="center"/>
            <w:hideMark/>
          </w:tcPr>
          <w:p w:rsidR="00386802" w:rsidRPr="00386802" w:rsidRDefault="00386802" w:rsidP="00386802">
            <w:pPr>
              <w:spacing w:after="0" w:line="240" w:lineRule="auto"/>
              <w:jc w:val="center"/>
              <w:rPr>
                <w:rFonts w:ascii="Times New Roman" w:hAnsi="Times New Roman" w:cs="Times New Roman"/>
                <w:sz w:val="24"/>
                <w:szCs w:val="24"/>
              </w:rPr>
            </w:pPr>
            <w:r w:rsidRPr="00386802">
              <w:rPr>
                <w:rFonts w:ascii="Times New Roman" w:hAnsi="Times New Roman" w:cs="Times New Roman"/>
                <w:sz w:val="24"/>
                <w:szCs w:val="24"/>
              </w:rPr>
              <w:t>Кол-во</w:t>
            </w:r>
          </w:p>
        </w:tc>
      </w:tr>
      <w:tr w:rsidR="00386802" w:rsidRPr="00386802" w:rsidTr="00CA1B25">
        <w:trPr>
          <w:trHeight w:val="255"/>
        </w:trPr>
        <w:tc>
          <w:tcPr>
            <w:tcW w:w="543" w:type="dxa"/>
            <w:tcBorders>
              <w:top w:val="nil"/>
              <w:left w:val="single" w:sz="4" w:space="0" w:color="auto"/>
              <w:bottom w:val="single" w:sz="4" w:space="0" w:color="auto"/>
              <w:right w:val="single" w:sz="4" w:space="0" w:color="auto"/>
            </w:tcBorders>
            <w:noWrap/>
            <w:vAlign w:val="center"/>
            <w:hideMark/>
          </w:tcPr>
          <w:p w:rsidR="00386802" w:rsidRPr="00386802" w:rsidRDefault="00386802" w:rsidP="00386802">
            <w:pPr>
              <w:spacing w:after="0" w:line="240" w:lineRule="auto"/>
              <w:jc w:val="center"/>
              <w:rPr>
                <w:rFonts w:ascii="Times New Roman" w:hAnsi="Times New Roman" w:cs="Times New Roman"/>
                <w:sz w:val="24"/>
                <w:szCs w:val="24"/>
              </w:rPr>
            </w:pPr>
            <w:r w:rsidRPr="00386802">
              <w:rPr>
                <w:rFonts w:ascii="Times New Roman" w:hAnsi="Times New Roman" w:cs="Times New Roman"/>
                <w:sz w:val="24"/>
                <w:szCs w:val="24"/>
              </w:rPr>
              <w:t>1</w:t>
            </w:r>
          </w:p>
        </w:tc>
        <w:tc>
          <w:tcPr>
            <w:tcW w:w="6843" w:type="dxa"/>
            <w:tcBorders>
              <w:top w:val="single" w:sz="4" w:space="0" w:color="auto"/>
              <w:left w:val="nil"/>
              <w:bottom w:val="single" w:sz="4" w:space="0" w:color="auto"/>
              <w:right w:val="single" w:sz="4" w:space="0" w:color="auto"/>
            </w:tcBorders>
            <w:noWrap/>
            <w:vAlign w:val="center"/>
            <w:hideMark/>
          </w:tcPr>
          <w:p w:rsidR="00386802" w:rsidRPr="00386802" w:rsidRDefault="00386802" w:rsidP="00386802">
            <w:pPr>
              <w:spacing w:after="0" w:line="240" w:lineRule="auto"/>
              <w:jc w:val="center"/>
              <w:rPr>
                <w:rFonts w:ascii="Times New Roman" w:hAnsi="Times New Roman" w:cs="Times New Roman"/>
                <w:sz w:val="24"/>
                <w:szCs w:val="24"/>
              </w:rPr>
            </w:pPr>
            <w:r w:rsidRPr="00386802">
              <w:rPr>
                <w:rFonts w:ascii="Times New Roman" w:hAnsi="Times New Roman" w:cs="Times New Roman"/>
                <w:sz w:val="24"/>
                <w:szCs w:val="24"/>
              </w:rPr>
              <w:t>2</w:t>
            </w:r>
          </w:p>
        </w:tc>
        <w:tc>
          <w:tcPr>
            <w:tcW w:w="1276" w:type="dxa"/>
            <w:tcBorders>
              <w:top w:val="nil"/>
              <w:left w:val="nil"/>
              <w:bottom w:val="single" w:sz="4" w:space="0" w:color="auto"/>
              <w:right w:val="single" w:sz="4" w:space="0" w:color="auto"/>
            </w:tcBorders>
            <w:noWrap/>
            <w:vAlign w:val="center"/>
            <w:hideMark/>
          </w:tcPr>
          <w:p w:rsidR="00386802" w:rsidRPr="00386802" w:rsidRDefault="00386802" w:rsidP="00386802">
            <w:pPr>
              <w:spacing w:after="0" w:line="240" w:lineRule="auto"/>
              <w:jc w:val="center"/>
              <w:rPr>
                <w:rFonts w:ascii="Times New Roman" w:hAnsi="Times New Roman" w:cs="Times New Roman"/>
                <w:sz w:val="24"/>
                <w:szCs w:val="24"/>
              </w:rPr>
            </w:pPr>
            <w:r w:rsidRPr="00386802">
              <w:rPr>
                <w:rFonts w:ascii="Times New Roman" w:hAnsi="Times New Roman" w:cs="Times New Roman"/>
                <w:sz w:val="24"/>
                <w:szCs w:val="24"/>
              </w:rPr>
              <w:t>3</w:t>
            </w:r>
          </w:p>
        </w:tc>
        <w:tc>
          <w:tcPr>
            <w:tcW w:w="992" w:type="dxa"/>
            <w:tcBorders>
              <w:top w:val="nil"/>
              <w:left w:val="nil"/>
              <w:bottom w:val="single" w:sz="4" w:space="0" w:color="auto"/>
              <w:right w:val="single" w:sz="4" w:space="0" w:color="auto"/>
            </w:tcBorders>
            <w:noWrap/>
            <w:vAlign w:val="center"/>
            <w:hideMark/>
          </w:tcPr>
          <w:p w:rsidR="00386802" w:rsidRPr="00386802" w:rsidRDefault="00386802" w:rsidP="00386802">
            <w:pPr>
              <w:spacing w:after="0" w:line="240" w:lineRule="auto"/>
              <w:jc w:val="center"/>
              <w:rPr>
                <w:rFonts w:ascii="Times New Roman" w:hAnsi="Times New Roman" w:cs="Times New Roman"/>
                <w:sz w:val="24"/>
                <w:szCs w:val="24"/>
              </w:rPr>
            </w:pPr>
            <w:r w:rsidRPr="00386802">
              <w:rPr>
                <w:rFonts w:ascii="Times New Roman" w:hAnsi="Times New Roman" w:cs="Times New Roman"/>
                <w:sz w:val="24"/>
                <w:szCs w:val="24"/>
              </w:rPr>
              <w:t>4</w:t>
            </w:r>
          </w:p>
        </w:tc>
      </w:tr>
      <w:tr w:rsidR="00386802" w:rsidRPr="00386802" w:rsidTr="00CA1B25">
        <w:trPr>
          <w:trHeight w:val="450"/>
        </w:trPr>
        <w:tc>
          <w:tcPr>
            <w:tcW w:w="9654" w:type="dxa"/>
            <w:gridSpan w:val="4"/>
            <w:tcBorders>
              <w:top w:val="single" w:sz="4" w:space="0" w:color="auto"/>
              <w:left w:val="single" w:sz="4" w:space="0" w:color="auto"/>
              <w:bottom w:val="single" w:sz="4" w:space="0" w:color="auto"/>
              <w:right w:val="single" w:sz="4" w:space="0" w:color="000000"/>
            </w:tcBorders>
            <w:hideMark/>
          </w:tcPr>
          <w:p w:rsidR="00386802" w:rsidRPr="00386802" w:rsidRDefault="00386802" w:rsidP="00386802">
            <w:pPr>
              <w:spacing w:after="0" w:line="240" w:lineRule="auto"/>
              <w:jc w:val="center"/>
              <w:rPr>
                <w:rFonts w:ascii="Times New Roman" w:hAnsi="Times New Roman" w:cs="Times New Roman"/>
                <w:b/>
                <w:bCs/>
                <w:sz w:val="24"/>
                <w:szCs w:val="24"/>
              </w:rPr>
            </w:pPr>
            <w:r w:rsidRPr="00386802">
              <w:rPr>
                <w:rFonts w:ascii="Times New Roman" w:hAnsi="Times New Roman" w:cs="Times New Roman"/>
                <w:b/>
                <w:bCs/>
                <w:sz w:val="24"/>
                <w:szCs w:val="24"/>
              </w:rPr>
              <w:t xml:space="preserve"> Ямочный ремонт  БЦМ  толщиной  70 мм</w:t>
            </w:r>
          </w:p>
        </w:tc>
      </w:tr>
      <w:tr w:rsidR="00386802" w:rsidRPr="00386802" w:rsidTr="00CA1B25">
        <w:trPr>
          <w:trHeight w:val="1020"/>
        </w:trPr>
        <w:tc>
          <w:tcPr>
            <w:tcW w:w="543" w:type="dxa"/>
            <w:tcBorders>
              <w:top w:val="nil"/>
              <w:left w:val="single" w:sz="4" w:space="0" w:color="auto"/>
              <w:bottom w:val="single" w:sz="4" w:space="0" w:color="auto"/>
              <w:right w:val="single" w:sz="4" w:space="0" w:color="auto"/>
            </w:tcBorders>
            <w:noWrap/>
            <w:hideMark/>
          </w:tcPr>
          <w:p w:rsidR="00386802" w:rsidRPr="00386802" w:rsidRDefault="00386802" w:rsidP="00386802">
            <w:pPr>
              <w:spacing w:after="0" w:line="240" w:lineRule="auto"/>
              <w:jc w:val="center"/>
              <w:rPr>
                <w:rFonts w:ascii="Times New Roman" w:hAnsi="Times New Roman" w:cs="Times New Roman"/>
                <w:sz w:val="24"/>
                <w:szCs w:val="24"/>
              </w:rPr>
            </w:pPr>
            <w:r w:rsidRPr="00386802">
              <w:rPr>
                <w:rFonts w:ascii="Times New Roman" w:hAnsi="Times New Roman" w:cs="Times New Roman"/>
                <w:sz w:val="24"/>
                <w:szCs w:val="24"/>
              </w:rPr>
              <w:t>1</w:t>
            </w:r>
          </w:p>
        </w:tc>
        <w:tc>
          <w:tcPr>
            <w:tcW w:w="6843" w:type="dxa"/>
            <w:tcBorders>
              <w:top w:val="nil"/>
              <w:left w:val="nil"/>
              <w:bottom w:val="single" w:sz="4" w:space="0" w:color="auto"/>
              <w:right w:val="single" w:sz="4" w:space="0" w:color="auto"/>
            </w:tcBorders>
            <w:hideMark/>
          </w:tcPr>
          <w:p w:rsidR="00386802" w:rsidRPr="00386802" w:rsidRDefault="00386802" w:rsidP="00386802">
            <w:pPr>
              <w:spacing w:after="0" w:line="240" w:lineRule="auto"/>
              <w:rPr>
                <w:rFonts w:ascii="Times New Roman" w:hAnsi="Times New Roman" w:cs="Times New Roman"/>
                <w:sz w:val="24"/>
                <w:szCs w:val="24"/>
              </w:rPr>
            </w:pPr>
            <w:r w:rsidRPr="00386802">
              <w:rPr>
                <w:rFonts w:ascii="Times New Roman" w:hAnsi="Times New Roman" w:cs="Times New Roman"/>
                <w:sz w:val="24"/>
                <w:szCs w:val="24"/>
              </w:rPr>
              <w:t>Ямочный ремонт асфальтобетонных покрытий струйно-инъекционным методом, толщина слоя: 70 мм, площадь ремонта в одном месте до 1 м²</w:t>
            </w:r>
          </w:p>
        </w:tc>
        <w:tc>
          <w:tcPr>
            <w:tcW w:w="1276" w:type="dxa"/>
            <w:tcBorders>
              <w:top w:val="nil"/>
              <w:left w:val="nil"/>
              <w:bottom w:val="single" w:sz="4" w:space="0" w:color="auto"/>
              <w:right w:val="single" w:sz="4" w:space="0" w:color="auto"/>
            </w:tcBorders>
            <w:hideMark/>
          </w:tcPr>
          <w:p w:rsidR="00386802" w:rsidRPr="00386802" w:rsidRDefault="00386802" w:rsidP="00386802">
            <w:pPr>
              <w:spacing w:after="0" w:line="240" w:lineRule="auto"/>
              <w:jc w:val="center"/>
              <w:rPr>
                <w:rFonts w:ascii="Times New Roman" w:hAnsi="Times New Roman" w:cs="Times New Roman"/>
                <w:sz w:val="24"/>
                <w:szCs w:val="24"/>
              </w:rPr>
            </w:pPr>
            <w:r w:rsidRPr="00386802">
              <w:rPr>
                <w:rFonts w:ascii="Times New Roman" w:hAnsi="Times New Roman" w:cs="Times New Roman"/>
                <w:sz w:val="24"/>
                <w:szCs w:val="24"/>
              </w:rPr>
              <w:t xml:space="preserve"> </w:t>
            </w:r>
            <w:proofErr w:type="gramStart"/>
            <w:r w:rsidRPr="00386802">
              <w:rPr>
                <w:rFonts w:ascii="Times New Roman" w:hAnsi="Times New Roman" w:cs="Times New Roman"/>
                <w:sz w:val="24"/>
                <w:szCs w:val="24"/>
              </w:rPr>
              <w:t>м</w:t>
            </w:r>
            <w:proofErr w:type="gramEnd"/>
            <w:r w:rsidRPr="00386802">
              <w:rPr>
                <w:rFonts w:ascii="Times New Roman" w:hAnsi="Times New Roman" w:cs="Times New Roman"/>
                <w:sz w:val="24"/>
                <w:szCs w:val="24"/>
              </w:rPr>
              <w:t>²</w:t>
            </w:r>
          </w:p>
        </w:tc>
        <w:tc>
          <w:tcPr>
            <w:tcW w:w="992" w:type="dxa"/>
            <w:tcBorders>
              <w:top w:val="nil"/>
              <w:left w:val="nil"/>
              <w:bottom w:val="single" w:sz="4" w:space="0" w:color="auto"/>
              <w:right w:val="single" w:sz="4" w:space="0" w:color="auto"/>
            </w:tcBorders>
            <w:noWrap/>
            <w:hideMark/>
          </w:tcPr>
          <w:p w:rsidR="00386802" w:rsidRPr="00386802" w:rsidRDefault="00386802" w:rsidP="00386802">
            <w:pPr>
              <w:spacing w:after="0" w:line="240" w:lineRule="auto"/>
              <w:jc w:val="right"/>
              <w:rPr>
                <w:rFonts w:ascii="Times New Roman" w:hAnsi="Times New Roman" w:cs="Times New Roman"/>
                <w:sz w:val="24"/>
                <w:szCs w:val="24"/>
              </w:rPr>
            </w:pPr>
            <w:r w:rsidRPr="00386802">
              <w:rPr>
                <w:rFonts w:ascii="Times New Roman" w:hAnsi="Times New Roman" w:cs="Times New Roman"/>
                <w:sz w:val="24"/>
                <w:szCs w:val="24"/>
              </w:rPr>
              <w:t>4761,13</w:t>
            </w:r>
          </w:p>
        </w:tc>
      </w:tr>
      <w:tr w:rsidR="00386802" w:rsidRPr="00386802" w:rsidTr="00386802">
        <w:trPr>
          <w:trHeight w:val="510"/>
        </w:trPr>
        <w:tc>
          <w:tcPr>
            <w:tcW w:w="543" w:type="dxa"/>
            <w:tcBorders>
              <w:top w:val="nil"/>
              <w:left w:val="single" w:sz="4" w:space="0" w:color="auto"/>
              <w:bottom w:val="single" w:sz="4" w:space="0" w:color="auto"/>
              <w:right w:val="single" w:sz="4" w:space="0" w:color="auto"/>
            </w:tcBorders>
            <w:noWrap/>
            <w:hideMark/>
          </w:tcPr>
          <w:p w:rsidR="00386802" w:rsidRPr="00386802" w:rsidRDefault="00386802" w:rsidP="00386802">
            <w:pPr>
              <w:spacing w:after="0" w:line="240" w:lineRule="auto"/>
              <w:jc w:val="center"/>
              <w:rPr>
                <w:rFonts w:ascii="Times New Roman" w:hAnsi="Times New Roman" w:cs="Times New Roman"/>
                <w:sz w:val="24"/>
                <w:szCs w:val="24"/>
              </w:rPr>
            </w:pPr>
            <w:r w:rsidRPr="00386802">
              <w:rPr>
                <w:rFonts w:ascii="Times New Roman" w:hAnsi="Times New Roman" w:cs="Times New Roman"/>
                <w:sz w:val="24"/>
                <w:szCs w:val="24"/>
              </w:rPr>
              <w:t>2</w:t>
            </w:r>
          </w:p>
        </w:tc>
        <w:tc>
          <w:tcPr>
            <w:tcW w:w="6843" w:type="dxa"/>
            <w:tcBorders>
              <w:top w:val="nil"/>
              <w:left w:val="nil"/>
              <w:bottom w:val="single" w:sz="4" w:space="0" w:color="auto"/>
              <w:right w:val="single" w:sz="4" w:space="0" w:color="auto"/>
            </w:tcBorders>
            <w:hideMark/>
          </w:tcPr>
          <w:p w:rsidR="00386802" w:rsidRPr="00386802" w:rsidRDefault="00386802" w:rsidP="00386802">
            <w:pPr>
              <w:spacing w:after="0" w:line="240" w:lineRule="auto"/>
              <w:rPr>
                <w:rFonts w:ascii="Times New Roman" w:hAnsi="Times New Roman" w:cs="Times New Roman"/>
                <w:sz w:val="24"/>
                <w:szCs w:val="24"/>
              </w:rPr>
            </w:pPr>
            <w:r w:rsidRPr="00386802">
              <w:rPr>
                <w:rFonts w:ascii="Times New Roman" w:hAnsi="Times New Roman" w:cs="Times New Roman"/>
                <w:sz w:val="24"/>
                <w:szCs w:val="24"/>
              </w:rPr>
              <w:t>Погрузчики одноковшовые универсальные фронтальные пневмоколесные: 2 т</w:t>
            </w:r>
          </w:p>
        </w:tc>
        <w:tc>
          <w:tcPr>
            <w:tcW w:w="1276" w:type="dxa"/>
            <w:tcBorders>
              <w:top w:val="nil"/>
              <w:left w:val="nil"/>
              <w:bottom w:val="single" w:sz="4" w:space="0" w:color="auto"/>
              <w:right w:val="single" w:sz="4" w:space="0" w:color="auto"/>
            </w:tcBorders>
            <w:hideMark/>
          </w:tcPr>
          <w:p w:rsidR="00386802" w:rsidRPr="00386802" w:rsidRDefault="00386802" w:rsidP="00386802">
            <w:pPr>
              <w:spacing w:after="0" w:line="240" w:lineRule="auto"/>
              <w:jc w:val="center"/>
              <w:rPr>
                <w:rFonts w:ascii="Times New Roman" w:hAnsi="Times New Roman" w:cs="Times New Roman"/>
                <w:sz w:val="24"/>
                <w:szCs w:val="24"/>
              </w:rPr>
            </w:pPr>
            <w:proofErr w:type="spellStart"/>
            <w:r w:rsidRPr="00386802">
              <w:rPr>
                <w:rFonts w:ascii="Times New Roman" w:hAnsi="Times New Roman" w:cs="Times New Roman"/>
                <w:sz w:val="24"/>
                <w:szCs w:val="24"/>
              </w:rPr>
              <w:t>маш</w:t>
            </w:r>
            <w:proofErr w:type="gramStart"/>
            <w:r w:rsidRPr="00386802">
              <w:rPr>
                <w:rFonts w:ascii="Times New Roman" w:hAnsi="Times New Roman" w:cs="Times New Roman"/>
                <w:sz w:val="24"/>
                <w:szCs w:val="24"/>
              </w:rPr>
              <w:t>.-</w:t>
            </w:r>
            <w:proofErr w:type="gramEnd"/>
            <w:r w:rsidRPr="00386802">
              <w:rPr>
                <w:rFonts w:ascii="Times New Roman" w:hAnsi="Times New Roman" w:cs="Times New Roman"/>
                <w:sz w:val="24"/>
                <w:szCs w:val="24"/>
              </w:rPr>
              <w:t>ч</w:t>
            </w:r>
            <w:proofErr w:type="spellEnd"/>
          </w:p>
        </w:tc>
        <w:tc>
          <w:tcPr>
            <w:tcW w:w="992" w:type="dxa"/>
            <w:tcBorders>
              <w:top w:val="nil"/>
              <w:left w:val="nil"/>
              <w:bottom w:val="single" w:sz="4" w:space="0" w:color="auto"/>
              <w:right w:val="single" w:sz="4" w:space="0" w:color="auto"/>
            </w:tcBorders>
            <w:noWrap/>
            <w:hideMark/>
          </w:tcPr>
          <w:p w:rsidR="00386802" w:rsidRPr="00386802" w:rsidRDefault="00386802" w:rsidP="00386802">
            <w:pPr>
              <w:spacing w:after="0" w:line="240" w:lineRule="auto"/>
              <w:jc w:val="right"/>
              <w:rPr>
                <w:rFonts w:ascii="Times New Roman" w:hAnsi="Times New Roman" w:cs="Times New Roman"/>
                <w:sz w:val="24"/>
                <w:szCs w:val="24"/>
              </w:rPr>
            </w:pPr>
            <w:r w:rsidRPr="00386802">
              <w:rPr>
                <w:rFonts w:ascii="Times New Roman" w:hAnsi="Times New Roman" w:cs="Times New Roman"/>
                <w:sz w:val="24"/>
                <w:szCs w:val="24"/>
              </w:rPr>
              <w:t>12,86</w:t>
            </w:r>
          </w:p>
        </w:tc>
      </w:tr>
      <w:tr w:rsidR="00386802" w:rsidRPr="00386802" w:rsidTr="00386802">
        <w:trPr>
          <w:trHeight w:val="510"/>
        </w:trPr>
        <w:tc>
          <w:tcPr>
            <w:tcW w:w="543" w:type="dxa"/>
            <w:tcBorders>
              <w:top w:val="single" w:sz="4" w:space="0" w:color="auto"/>
              <w:left w:val="single" w:sz="4" w:space="0" w:color="auto"/>
              <w:bottom w:val="single" w:sz="4" w:space="0" w:color="auto"/>
              <w:right w:val="single" w:sz="4" w:space="0" w:color="auto"/>
            </w:tcBorders>
            <w:noWrap/>
            <w:hideMark/>
          </w:tcPr>
          <w:p w:rsidR="00386802" w:rsidRPr="00386802" w:rsidRDefault="00386802" w:rsidP="00386802">
            <w:pPr>
              <w:spacing w:after="0" w:line="240" w:lineRule="auto"/>
              <w:jc w:val="center"/>
              <w:rPr>
                <w:rFonts w:ascii="Times New Roman" w:hAnsi="Times New Roman" w:cs="Times New Roman"/>
                <w:sz w:val="24"/>
                <w:szCs w:val="24"/>
              </w:rPr>
            </w:pPr>
            <w:r w:rsidRPr="00386802">
              <w:rPr>
                <w:rFonts w:ascii="Times New Roman" w:hAnsi="Times New Roman" w:cs="Times New Roman"/>
                <w:sz w:val="24"/>
                <w:szCs w:val="24"/>
              </w:rPr>
              <w:lastRenderedPageBreak/>
              <w:t>3</w:t>
            </w:r>
          </w:p>
        </w:tc>
        <w:tc>
          <w:tcPr>
            <w:tcW w:w="6843" w:type="dxa"/>
            <w:tcBorders>
              <w:top w:val="single" w:sz="4" w:space="0" w:color="auto"/>
              <w:left w:val="nil"/>
              <w:bottom w:val="single" w:sz="4" w:space="0" w:color="auto"/>
              <w:right w:val="single" w:sz="4" w:space="0" w:color="auto"/>
            </w:tcBorders>
            <w:hideMark/>
          </w:tcPr>
          <w:p w:rsidR="00386802" w:rsidRPr="00386802" w:rsidRDefault="00386802" w:rsidP="00386802">
            <w:pPr>
              <w:spacing w:after="0" w:line="240" w:lineRule="auto"/>
              <w:rPr>
                <w:rFonts w:ascii="Times New Roman" w:hAnsi="Times New Roman" w:cs="Times New Roman"/>
                <w:sz w:val="24"/>
                <w:szCs w:val="24"/>
              </w:rPr>
            </w:pPr>
            <w:r w:rsidRPr="00386802">
              <w:rPr>
                <w:rFonts w:ascii="Times New Roman" w:hAnsi="Times New Roman" w:cs="Times New Roman"/>
                <w:sz w:val="24"/>
                <w:szCs w:val="24"/>
              </w:rPr>
              <w:t>Установки для ремонта покрытий струйно-инъекционным методом на базе автомобиля</w:t>
            </w:r>
          </w:p>
        </w:tc>
        <w:tc>
          <w:tcPr>
            <w:tcW w:w="1276" w:type="dxa"/>
            <w:tcBorders>
              <w:top w:val="single" w:sz="4" w:space="0" w:color="auto"/>
              <w:left w:val="nil"/>
              <w:bottom w:val="single" w:sz="4" w:space="0" w:color="auto"/>
              <w:right w:val="single" w:sz="4" w:space="0" w:color="auto"/>
            </w:tcBorders>
            <w:hideMark/>
          </w:tcPr>
          <w:p w:rsidR="00386802" w:rsidRPr="00386802" w:rsidRDefault="00386802" w:rsidP="00386802">
            <w:pPr>
              <w:spacing w:after="0" w:line="240" w:lineRule="auto"/>
              <w:jc w:val="center"/>
              <w:rPr>
                <w:rFonts w:ascii="Times New Roman" w:hAnsi="Times New Roman" w:cs="Times New Roman"/>
                <w:sz w:val="24"/>
                <w:szCs w:val="24"/>
              </w:rPr>
            </w:pPr>
            <w:proofErr w:type="spellStart"/>
            <w:r w:rsidRPr="00386802">
              <w:rPr>
                <w:rFonts w:ascii="Times New Roman" w:hAnsi="Times New Roman" w:cs="Times New Roman"/>
                <w:sz w:val="24"/>
                <w:szCs w:val="24"/>
              </w:rPr>
              <w:t>маш</w:t>
            </w:r>
            <w:proofErr w:type="gramStart"/>
            <w:r w:rsidRPr="00386802">
              <w:rPr>
                <w:rFonts w:ascii="Times New Roman" w:hAnsi="Times New Roman" w:cs="Times New Roman"/>
                <w:sz w:val="24"/>
                <w:szCs w:val="24"/>
              </w:rPr>
              <w:t>.-</w:t>
            </w:r>
            <w:proofErr w:type="gramEnd"/>
            <w:r w:rsidRPr="00386802">
              <w:rPr>
                <w:rFonts w:ascii="Times New Roman" w:hAnsi="Times New Roman" w:cs="Times New Roman"/>
                <w:sz w:val="24"/>
                <w:szCs w:val="24"/>
              </w:rPr>
              <w:t>ч</w:t>
            </w:r>
            <w:proofErr w:type="spellEnd"/>
          </w:p>
        </w:tc>
        <w:tc>
          <w:tcPr>
            <w:tcW w:w="992" w:type="dxa"/>
            <w:tcBorders>
              <w:top w:val="single" w:sz="4" w:space="0" w:color="auto"/>
              <w:left w:val="nil"/>
              <w:bottom w:val="single" w:sz="4" w:space="0" w:color="auto"/>
              <w:right w:val="single" w:sz="4" w:space="0" w:color="auto"/>
            </w:tcBorders>
            <w:noWrap/>
            <w:hideMark/>
          </w:tcPr>
          <w:p w:rsidR="00386802" w:rsidRPr="00386802" w:rsidRDefault="00386802" w:rsidP="00386802">
            <w:pPr>
              <w:spacing w:after="0" w:line="240" w:lineRule="auto"/>
              <w:jc w:val="right"/>
              <w:rPr>
                <w:rFonts w:ascii="Times New Roman" w:hAnsi="Times New Roman" w:cs="Times New Roman"/>
                <w:sz w:val="24"/>
                <w:szCs w:val="24"/>
              </w:rPr>
            </w:pPr>
            <w:r w:rsidRPr="00386802">
              <w:rPr>
                <w:rFonts w:ascii="Times New Roman" w:hAnsi="Times New Roman" w:cs="Times New Roman"/>
                <w:sz w:val="24"/>
                <w:szCs w:val="24"/>
              </w:rPr>
              <w:t>425,65</w:t>
            </w:r>
          </w:p>
        </w:tc>
      </w:tr>
      <w:tr w:rsidR="00386802" w:rsidRPr="00386802" w:rsidTr="00CA1B25">
        <w:trPr>
          <w:trHeight w:val="255"/>
        </w:trPr>
        <w:tc>
          <w:tcPr>
            <w:tcW w:w="543" w:type="dxa"/>
            <w:tcBorders>
              <w:top w:val="nil"/>
              <w:left w:val="single" w:sz="4" w:space="0" w:color="auto"/>
              <w:bottom w:val="single" w:sz="4" w:space="0" w:color="auto"/>
              <w:right w:val="single" w:sz="4" w:space="0" w:color="auto"/>
            </w:tcBorders>
            <w:noWrap/>
            <w:hideMark/>
          </w:tcPr>
          <w:p w:rsidR="00386802" w:rsidRPr="00386802" w:rsidRDefault="00386802" w:rsidP="00386802">
            <w:pPr>
              <w:spacing w:after="0" w:line="240" w:lineRule="auto"/>
              <w:jc w:val="center"/>
              <w:rPr>
                <w:rFonts w:ascii="Times New Roman" w:hAnsi="Times New Roman" w:cs="Times New Roman"/>
                <w:sz w:val="24"/>
                <w:szCs w:val="24"/>
              </w:rPr>
            </w:pPr>
            <w:r w:rsidRPr="00386802">
              <w:rPr>
                <w:rFonts w:ascii="Times New Roman" w:hAnsi="Times New Roman" w:cs="Times New Roman"/>
                <w:sz w:val="24"/>
                <w:szCs w:val="24"/>
              </w:rPr>
              <w:t>4</w:t>
            </w:r>
          </w:p>
        </w:tc>
        <w:tc>
          <w:tcPr>
            <w:tcW w:w="6843" w:type="dxa"/>
            <w:tcBorders>
              <w:top w:val="nil"/>
              <w:left w:val="nil"/>
              <w:bottom w:val="single" w:sz="4" w:space="0" w:color="auto"/>
              <w:right w:val="single" w:sz="4" w:space="0" w:color="auto"/>
            </w:tcBorders>
            <w:hideMark/>
          </w:tcPr>
          <w:p w:rsidR="00386802" w:rsidRPr="00386802" w:rsidRDefault="00386802" w:rsidP="00386802">
            <w:pPr>
              <w:spacing w:after="0" w:line="240" w:lineRule="auto"/>
              <w:rPr>
                <w:rFonts w:ascii="Times New Roman" w:hAnsi="Times New Roman" w:cs="Times New Roman"/>
                <w:sz w:val="24"/>
                <w:szCs w:val="24"/>
              </w:rPr>
            </w:pPr>
            <w:r w:rsidRPr="00386802">
              <w:rPr>
                <w:rFonts w:ascii="Times New Roman" w:hAnsi="Times New Roman" w:cs="Times New Roman"/>
                <w:sz w:val="24"/>
                <w:szCs w:val="24"/>
              </w:rPr>
              <w:t>Эмульсия битумно-дорожная</w:t>
            </w:r>
          </w:p>
        </w:tc>
        <w:tc>
          <w:tcPr>
            <w:tcW w:w="1276" w:type="dxa"/>
            <w:tcBorders>
              <w:top w:val="nil"/>
              <w:left w:val="nil"/>
              <w:bottom w:val="single" w:sz="4" w:space="0" w:color="auto"/>
              <w:right w:val="single" w:sz="4" w:space="0" w:color="auto"/>
            </w:tcBorders>
            <w:hideMark/>
          </w:tcPr>
          <w:p w:rsidR="00386802" w:rsidRPr="00386802" w:rsidRDefault="00386802" w:rsidP="00386802">
            <w:pPr>
              <w:spacing w:after="0" w:line="240" w:lineRule="auto"/>
              <w:jc w:val="center"/>
              <w:rPr>
                <w:rFonts w:ascii="Times New Roman" w:hAnsi="Times New Roman" w:cs="Times New Roman"/>
                <w:sz w:val="24"/>
                <w:szCs w:val="24"/>
              </w:rPr>
            </w:pPr>
            <w:r w:rsidRPr="00386802">
              <w:rPr>
                <w:rFonts w:ascii="Times New Roman" w:hAnsi="Times New Roman" w:cs="Times New Roman"/>
                <w:sz w:val="24"/>
                <w:szCs w:val="24"/>
              </w:rPr>
              <w:t>т</w:t>
            </w:r>
          </w:p>
        </w:tc>
        <w:tc>
          <w:tcPr>
            <w:tcW w:w="992" w:type="dxa"/>
            <w:tcBorders>
              <w:top w:val="nil"/>
              <w:left w:val="nil"/>
              <w:bottom w:val="single" w:sz="4" w:space="0" w:color="auto"/>
              <w:right w:val="single" w:sz="4" w:space="0" w:color="auto"/>
            </w:tcBorders>
            <w:noWrap/>
            <w:hideMark/>
          </w:tcPr>
          <w:p w:rsidR="00386802" w:rsidRPr="00386802" w:rsidRDefault="00386802" w:rsidP="00386802">
            <w:pPr>
              <w:spacing w:after="0" w:line="240" w:lineRule="auto"/>
              <w:jc w:val="right"/>
              <w:rPr>
                <w:rFonts w:ascii="Times New Roman" w:hAnsi="Times New Roman" w:cs="Times New Roman"/>
                <w:sz w:val="24"/>
                <w:szCs w:val="24"/>
              </w:rPr>
            </w:pPr>
            <w:r w:rsidRPr="00386802">
              <w:rPr>
                <w:rFonts w:ascii="Times New Roman" w:hAnsi="Times New Roman" w:cs="Times New Roman"/>
                <w:sz w:val="24"/>
                <w:szCs w:val="24"/>
              </w:rPr>
              <w:t>48,14</w:t>
            </w:r>
          </w:p>
        </w:tc>
      </w:tr>
      <w:tr w:rsidR="00386802" w:rsidRPr="00386802" w:rsidTr="00CA1B25">
        <w:trPr>
          <w:trHeight w:val="255"/>
        </w:trPr>
        <w:tc>
          <w:tcPr>
            <w:tcW w:w="543" w:type="dxa"/>
            <w:tcBorders>
              <w:top w:val="nil"/>
              <w:left w:val="single" w:sz="4" w:space="0" w:color="auto"/>
              <w:bottom w:val="single" w:sz="4" w:space="0" w:color="auto"/>
              <w:right w:val="single" w:sz="4" w:space="0" w:color="auto"/>
            </w:tcBorders>
            <w:noWrap/>
            <w:hideMark/>
          </w:tcPr>
          <w:p w:rsidR="00386802" w:rsidRPr="00386802" w:rsidRDefault="00386802" w:rsidP="00386802">
            <w:pPr>
              <w:spacing w:after="0" w:line="240" w:lineRule="auto"/>
              <w:jc w:val="center"/>
              <w:rPr>
                <w:rFonts w:ascii="Times New Roman" w:hAnsi="Times New Roman" w:cs="Times New Roman"/>
                <w:sz w:val="24"/>
                <w:szCs w:val="24"/>
              </w:rPr>
            </w:pPr>
            <w:r w:rsidRPr="00386802">
              <w:rPr>
                <w:rFonts w:ascii="Times New Roman" w:hAnsi="Times New Roman" w:cs="Times New Roman"/>
                <w:sz w:val="24"/>
                <w:szCs w:val="24"/>
              </w:rPr>
              <w:t>5</w:t>
            </w:r>
          </w:p>
        </w:tc>
        <w:tc>
          <w:tcPr>
            <w:tcW w:w="6843" w:type="dxa"/>
            <w:tcBorders>
              <w:top w:val="nil"/>
              <w:left w:val="nil"/>
              <w:bottom w:val="single" w:sz="4" w:space="0" w:color="auto"/>
              <w:right w:val="single" w:sz="4" w:space="0" w:color="auto"/>
            </w:tcBorders>
            <w:hideMark/>
          </w:tcPr>
          <w:p w:rsidR="00386802" w:rsidRPr="00386802" w:rsidRDefault="00386802" w:rsidP="00386802">
            <w:pPr>
              <w:spacing w:after="0" w:line="240" w:lineRule="auto"/>
              <w:rPr>
                <w:rFonts w:ascii="Times New Roman" w:hAnsi="Times New Roman" w:cs="Times New Roman"/>
                <w:sz w:val="24"/>
                <w:szCs w:val="24"/>
              </w:rPr>
            </w:pPr>
            <w:r w:rsidRPr="00386802">
              <w:rPr>
                <w:rFonts w:ascii="Times New Roman" w:hAnsi="Times New Roman" w:cs="Times New Roman"/>
                <w:sz w:val="24"/>
                <w:szCs w:val="24"/>
              </w:rPr>
              <w:t>Щебень каменный 5-10 мм</w:t>
            </w:r>
          </w:p>
        </w:tc>
        <w:tc>
          <w:tcPr>
            <w:tcW w:w="1276" w:type="dxa"/>
            <w:tcBorders>
              <w:top w:val="nil"/>
              <w:left w:val="nil"/>
              <w:bottom w:val="single" w:sz="4" w:space="0" w:color="auto"/>
              <w:right w:val="single" w:sz="4" w:space="0" w:color="auto"/>
            </w:tcBorders>
            <w:hideMark/>
          </w:tcPr>
          <w:p w:rsidR="00386802" w:rsidRPr="00386802" w:rsidRDefault="00386802" w:rsidP="00386802">
            <w:pPr>
              <w:spacing w:after="0" w:line="240" w:lineRule="auto"/>
              <w:jc w:val="center"/>
              <w:rPr>
                <w:rFonts w:ascii="Times New Roman" w:hAnsi="Times New Roman" w:cs="Times New Roman"/>
                <w:sz w:val="24"/>
                <w:szCs w:val="24"/>
              </w:rPr>
            </w:pPr>
            <w:proofErr w:type="gramStart"/>
            <w:r w:rsidRPr="00386802">
              <w:rPr>
                <w:rFonts w:ascii="Times New Roman" w:hAnsi="Times New Roman" w:cs="Times New Roman"/>
                <w:sz w:val="24"/>
                <w:szCs w:val="24"/>
              </w:rPr>
              <w:t>м</w:t>
            </w:r>
            <w:proofErr w:type="gramEnd"/>
            <w:r w:rsidRPr="00386802">
              <w:rPr>
                <w:rFonts w:ascii="Times New Roman" w:hAnsi="Times New Roman" w:cs="Times New Roman"/>
                <w:sz w:val="24"/>
                <w:szCs w:val="24"/>
              </w:rPr>
              <w:t>³</w:t>
            </w:r>
          </w:p>
        </w:tc>
        <w:tc>
          <w:tcPr>
            <w:tcW w:w="992" w:type="dxa"/>
            <w:tcBorders>
              <w:top w:val="nil"/>
              <w:left w:val="nil"/>
              <w:bottom w:val="single" w:sz="4" w:space="0" w:color="auto"/>
              <w:right w:val="single" w:sz="4" w:space="0" w:color="auto"/>
            </w:tcBorders>
            <w:noWrap/>
            <w:hideMark/>
          </w:tcPr>
          <w:p w:rsidR="00386802" w:rsidRPr="00386802" w:rsidRDefault="00386802" w:rsidP="00386802">
            <w:pPr>
              <w:spacing w:after="0" w:line="240" w:lineRule="auto"/>
              <w:jc w:val="right"/>
              <w:rPr>
                <w:rFonts w:ascii="Times New Roman" w:hAnsi="Times New Roman" w:cs="Times New Roman"/>
                <w:sz w:val="24"/>
                <w:szCs w:val="24"/>
              </w:rPr>
            </w:pPr>
            <w:r w:rsidRPr="00386802">
              <w:rPr>
                <w:rFonts w:ascii="Times New Roman" w:hAnsi="Times New Roman" w:cs="Times New Roman"/>
                <w:sz w:val="24"/>
                <w:szCs w:val="24"/>
              </w:rPr>
              <w:t>418</w:t>
            </w:r>
          </w:p>
        </w:tc>
      </w:tr>
      <w:tr w:rsidR="00386802" w:rsidRPr="00386802" w:rsidTr="00CA1B25">
        <w:trPr>
          <w:trHeight w:val="450"/>
        </w:trPr>
        <w:tc>
          <w:tcPr>
            <w:tcW w:w="9654" w:type="dxa"/>
            <w:gridSpan w:val="4"/>
            <w:tcBorders>
              <w:top w:val="single" w:sz="4" w:space="0" w:color="auto"/>
              <w:left w:val="single" w:sz="4" w:space="0" w:color="auto"/>
              <w:bottom w:val="single" w:sz="4" w:space="0" w:color="auto"/>
              <w:right w:val="single" w:sz="4" w:space="0" w:color="000000"/>
            </w:tcBorders>
            <w:hideMark/>
          </w:tcPr>
          <w:p w:rsidR="00386802" w:rsidRPr="00386802" w:rsidRDefault="00386802" w:rsidP="00386802">
            <w:pPr>
              <w:spacing w:after="0" w:line="240" w:lineRule="auto"/>
              <w:jc w:val="center"/>
              <w:rPr>
                <w:rFonts w:ascii="Times New Roman" w:hAnsi="Times New Roman" w:cs="Times New Roman"/>
                <w:b/>
                <w:bCs/>
                <w:sz w:val="24"/>
                <w:szCs w:val="24"/>
              </w:rPr>
            </w:pPr>
            <w:r w:rsidRPr="00386802">
              <w:rPr>
                <w:rFonts w:ascii="Times New Roman" w:hAnsi="Times New Roman" w:cs="Times New Roman"/>
                <w:b/>
                <w:bCs/>
                <w:sz w:val="24"/>
                <w:szCs w:val="24"/>
              </w:rPr>
              <w:t>Ямочный  ремонт</w:t>
            </w:r>
          </w:p>
        </w:tc>
      </w:tr>
      <w:tr w:rsidR="00386802" w:rsidRPr="00386802" w:rsidTr="00CA1B25">
        <w:trPr>
          <w:trHeight w:val="765"/>
        </w:trPr>
        <w:tc>
          <w:tcPr>
            <w:tcW w:w="543" w:type="dxa"/>
            <w:tcBorders>
              <w:top w:val="nil"/>
              <w:left w:val="single" w:sz="4" w:space="0" w:color="auto"/>
              <w:bottom w:val="single" w:sz="4" w:space="0" w:color="auto"/>
              <w:right w:val="single" w:sz="4" w:space="0" w:color="auto"/>
            </w:tcBorders>
            <w:noWrap/>
            <w:hideMark/>
          </w:tcPr>
          <w:p w:rsidR="00386802" w:rsidRPr="00386802" w:rsidRDefault="00386802" w:rsidP="00386802">
            <w:pPr>
              <w:spacing w:after="0" w:line="240" w:lineRule="auto"/>
              <w:jc w:val="center"/>
              <w:rPr>
                <w:rFonts w:ascii="Times New Roman" w:hAnsi="Times New Roman" w:cs="Times New Roman"/>
                <w:sz w:val="24"/>
                <w:szCs w:val="24"/>
              </w:rPr>
            </w:pPr>
            <w:r w:rsidRPr="00386802">
              <w:rPr>
                <w:rFonts w:ascii="Times New Roman" w:hAnsi="Times New Roman" w:cs="Times New Roman"/>
                <w:sz w:val="24"/>
                <w:szCs w:val="24"/>
              </w:rPr>
              <w:t>6</w:t>
            </w:r>
          </w:p>
        </w:tc>
        <w:tc>
          <w:tcPr>
            <w:tcW w:w="6843" w:type="dxa"/>
            <w:tcBorders>
              <w:top w:val="nil"/>
              <w:left w:val="nil"/>
              <w:bottom w:val="single" w:sz="4" w:space="0" w:color="auto"/>
              <w:right w:val="single" w:sz="4" w:space="0" w:color="auto"/>
            </w:tcBorders>
            <w:hideMark/>
          </w:tcPr>
          <w:p w:rsidR="00386802" w:rsidRPr="00386802" w:rsidRDefault="00386802" w:rsidP="00386802">
            <w:pPr>
              <w:spacing w:after="0" w:line="240" w:lineRule="auto"/>
              <w:rPr>
                <w:rFonts w:ascii="Times New Roman" w:hAnsi="Times New Roman" w:cs="Times New Roman"/>
                <w:sz w:val="24"/>
                <w:szCs w:val="24"/>
              </w:rPr>
            </w:pPr>
            <w:r w:rsidRPr="00386802">
              <w:rPr>
                <w:rFonts w:ascii="Times New Roman" w:hAnsi="Times New Roman" w:cs="Times New Roman"/>
                <w:sz w:val="24"/>
                <w:szCs w:val="24"/>
              </w:rPr>
              <w:t>Ремонт асфальтобетонного покрытия дорог однослойного толщиной: 50 мм площадью ремонта до 25 м²</w:t>
            </w:r>
          </w:p>
        </w:tc>
        <w:tc>
          <w:tcPr>
            <w:tcW w:w="1276" w:type="dxa"/>
            <w:tcBorders>
              <w:top w:val="nil"/>
              <w:left w:val="nil"/>
              <w:bottom w:val="single" w:sz="4" w:space="0" w:color="auto"/>
              <w:right w:val="single" w:sz="4" w:space="0" w:color="auto"/>
            </w:tcBorders>
            <w:hideMark/>
          </w:tcPr>
          <w:p w:rsidR="00386802" w:rsidRPr="00386802" w:rsidRDefault="00386802" w:rsidP="00386802">
            <w:pPr>
              <w:spacing w:after="0" w:line="240" w:lineRule="auto"/>
              <w:jc w:val="center"/>
              <w:rPr>
                <w:rFonts w:ascii="Times New Roman" w:hAnsi="Times New Roman" w:cs="Times New Roman"/>
                <w:sz w:val="24"/>
                <w:szCs w:val="24"/>
              </w:rPr>
            </w:pPr>
            <w:r w:rsidRPr="00386802">
              <w:rPr>
                <w:rFonts w:ascii="Times New Roman" w:hAnsi="Times New Roman" w:cs="Times New Roman"/>
                <w:sz w:val="24"/>
                <w:szCs w:val="24"/>
              </w:rPr>
              <w:t xml:space="preserve"> </w:t>
            </w:r>
            <w:proofErr w:type="gramStart"/>
            <w:r w:rsidRPr="00386802">
              <w:rPr>
                <w:rFonts w:ascii="Times New Roman" w:hAnsi="Times New Roman" w:cs="Times New Roman"/>
                <w:sz w:val="24"/>
                <w:szCs w:val="24"/>
              </w:rPr>
              <w:t>м</w:t>
            </w:r>
            <w:proofErr w:type="gramEnd"/>
            <w:r w:rsidRPr="00386802">
              <w:rPr>
                <w:rFonts w:ascii="Times New Roman" w:hAnsi="Times New Roman" w:cs="Times New Roman"/>
                <w:sz w:val="24"/>
                <w:szCs w:val="24"/>
              </w:rPr>
              <w:t xml:space="preserve">² </w:t>
            </w:r>
          </w:p>
        </w:tc>
        <w:tc>
          <w:tcPr>
            <w:tcW w:w="992" w:type="dxa"/>
            <w:tcBorders>
              <w:top w:val="nil"/>
              <w:left w:val="nil"/>
              <w:bottom w:val="single" w:sz="4" w:space="0" w:color="auto"/>
              <w:right w:val="single" w:sz="4" w:space="0" w:color="auto"/>
            </w:tcBorders>
            <w:hideMark/>
          </w:tcPr>
          <w:p w:rsidR="00386802" w:rsidRPr="00386802" w:rsidRDefault="00386802" w:rsidP="00386802">
            <w:pPr>
              <w:spacing w:after="0" w:line="240" w:lineRule="auto"/>
              <w:jc w:val="right"/>
              <w:rPr>
                <w:rFonts w:ascii="Times New Roman" w:hAnsi="Times New Roman" w:cs="Times New Roman"/>
                <w:sz w:val="24"/>
                <w:szCs w:val="24"/>
              </w:rPr>
            </w:pPr>
            <w:r w:rsidRPr="00386802">
              <w:rPr>
                <w:rFonts w:ascii="Times New Roman" w:hAnsi="Times New Roman" w:cs="Times New Roman"/>
                <w:sz w:val="24"/>
                <w:szCs w:val="24"/>
              </w:rPr>
              <w:t>2400</w:t>
            </w:r>
          </w:p>
        </w:tc>
      </w:tr>
      <w:tr w:rsidR="00386802" w:rsidRPr="00386802" w:rsidTr="00CA1B25">
        <w:trPr>
          <w:trHeight w:val="1275"/>
        </w:trPr>
        <w:tc>
          <w:tcPr>
            <w:tcW w:w="543" w:type="dxa"/>
            <w:tcBorders>
              <w:top w:val="nil"/>
              <w:left w:val="single" w:sz="4" w:space="0" w:color="auto"/>
              <w:bottom w:val="single" w:sz="4" w:space="0" w:color="auto"/>
              <w:right w:val="single" w:sz="4" w:space="0" w:color="auto"/>
            </w:tcBorders>
            <w:noWrap/>
            <w:hideMark/>
          </w:tcPr>
          <w:p w:rsidR="00386802" w:rsidRPr="00386802" w:rsidRDefault="00386802" w:rsidP="00386802">
            <w:pPr>
              <w:spacing w:after="0" w:line="240" w:lineRule="auto"/>
              <w:jc w:val="center"/>
              <w:rPr>
                <w:rFonts w:ascii="Times New Roman" w:hAnsi="Times New Roman" w:cs="Times New Roman"/>
                <w:sz w:val="24"/>
                <w:szCs w:val="24"/>
              </w:rPr>
            </w:pPr>
            <w:r w:rsidRPr="00386802">
              <w:rPr>
                <w:rFonts w:ascii="Times New Roman" w:hAnsi="Times New Roman" w:cs="Times New Roman"/>
                <w:sz w:val="24"/>
                <w:szCs w:val="24"/>
              </w:rPr>
              <w:t>7</w:t>
            </w:r>
          </w:p>
        </w:tc>
        <w:tc>
          <w:tcPr>
            <w:tcW w:w="6843" w:type="dxa"/>
            <w:tcBorders>
              <w:top w:val="nil"/>
              <w:left w:val="nil"/>
              <w:bottom w:val="single" w:sz="4" w:space="0" w:color="auto"/>
              <w:right w:val="single" w:sz="4" w:space="0" w:color="auto"/>
            </w:tcBorders>
            <w:hideMark/>
          </w:tcPr>
          <w:p w:rsidR="00386802" w:rsidRPr="00386802" w:rsidRDefault="00386802" w:rsidP="00386802">
            <w:pPr>
              <w:spacing w:after="0" w:line="240" w:lineRule="auto"/>
              <w:rPr>
                <w:rFonts w:ascii="Times New Roman" w:hAnsi="Times New Roman" w:cs="Times New Roman"/>
                <w:sz w:val="24"/>
                <w:szCs w:val="24"/>
              </w:rPr>
            </w:pPr>
            <w:r w:rsidRPr="00386802">
              <w:rPr>
                <w:rFonts w:ascii="Times New Roman" w:hAnsi="Times New Roman" w:cs="Times New Roman"/>
                <w:sz w:val="24"/>
                <w:szCs w:val="24"/>
              </w:rPr>
              <w:t>Асфальтобетонные смеси дорожные, аэродромные и асфальтобетон (горячие и теплые для плотного асфальтобетона мелко и крупнозернистые, песчаные), марка II, тип</w:t>
            </w:r>
            <w:proofErr w:type="gramStart"/>
            <w:r w:rsidRPr="00386802">
              <w:rPr>
                <w:rFonts w:ascii="Times New Roman" w:hAnsi="Times New Roman" w:cs="Times New Roman"/>
                <w:sz w:val="24"/>
                <w:szCs w:val="24"/>
              </w:rPr>
              <w:t xml:space="preserve"> Б</w:t>
            </w:r>
            <w:proofErr w:type="gramEnd"/>
          </w:p>
        </w:tc>
        <w:tc>
          <w:tcPr>
            <w:tcW w:w="1276" w:type="dxa"/>
            <w:tcBorders>
              <w:top w:val="nil"/>
              <w:left w:val="nil"/>
              <w:bottom w:val="single" w:sz="4" w:space="0" w:color="auto"/>
              <w:right w:val="single" w:sz="4" w:space="0" w:color="auto"/>
            </w:tcBorders>
            <w:hideMark/>
          </w:tcPr>
          <w:p w:rsidR="00386802" w:rsidRPr="00386802" w:rsidRDefault="00386802" w:rsidP="00386802">
            <w:pPr>
              <w:spacing w:after="0" w:line="240" w:lineRule="auto"/>
              <w:jc w:val="center"/>
              <w:rPr>
                <w:rFonts w:ascii="Times New Roman" w:hAnsi="Times New Roman" w:cs="Times New Roman"/>
                <w:sz w:val="24"/>
                <w:szCs w:val="24"/>
              </w:rPr>
            </w:pPr>
            <w:r w:rsidRPr="00386802">
              <w:rPr>
                <w:rFonts w:ascii="Times New Roman" w:hAnsi="Times New Roman" w:cs="Times New Roman"/>
                <w:sz w:val="24"/>
                <w:szCs w:val="24"/>
              </w:rPr>
              <w:t>т</w:t>
            </w:r>
          </w:p>
        </w:tc>
        <w:tc>
          <w:tcPr>
            <w:tcW w:w="992" w:type="dxa"/>
            <w:tcBorders>
              <w:top w:val="nil"/>
              <w:left w:val="nil"/>
              <w:bottom w:val="single" w:sz="4" w:space="0" w:color="auto"/>
              <w:right w:val="single" w:sz="4" w:space="0" w:color="auto"/>
            </w:tcBorders>
            <w:noWrap/>
            <w:hideMark/>
          </w:tcPr>
          <w:p w:rsidR="00386802" w:rsidRPr="00386802" w:rsidRDefault="00386802" w:rsidP="00386802">
            <w:pPr>
              <w:spacing w:after="0" w:line="240" w:lineRule="auto"/>
              <w:jc w:val="right"/>
              <w:rPr>
                <w:rFonts w:ascii="Times New Roman" w:hAnsi="Times New Roman" w:cs="Times New Roman"/>
                <w:sz w:val="24"/>
                <w:szCs w:val="24"/>
              </w:rPr>
            </w:pPr>
            <w:r w:rsidRPr="00386802">
              <w:rPr>
                <w:rFonts w:ascii="Times New Roman" w:hAnsi="Times New Roman" w:cs="Times New Roman"/>
                <w:sz w:val="24"/>
                <w:szCs w:val="24"/>
              </w:rPr>
              <w:t>285,6</w:t>
            </w:r>
          </w:p>
        </w:tc>
      </w:tr>
      <w:tr w:rsidR="00386802" w:rsidRPr="00386802" w:rsidTr="00CA1B25">
        <w:trPr>
          <w:trHeight w:val="1020"/>
        </w:trPr>
        <w:tc>
          <w:tcPr>
            <w:tcW w:w="543" w:type="dxa"/>
            <w:tcBorders>
              <w:top w:val="nil"/>
              <w:left w:val="single" w:sz="4" w:space="0" w:color="auto"/>
              <w:bottom w:val="single" w:sz="4" w:space="0" w:color="auto"/>
              <w:right w:val="single" w:sz="4" w:space="0" w:color="auto"/>
            </w:tcBorders>
            <w:noWrap/>
            <w:hideMark/>
          </w:tcPr>
          <w:p w:rsidR="00386802" w:rsidRPr="00386802" w:rsidRDefault="00386802" w:rsidP="00386802">
            <w:pPr>
              <w:spacing w:after="0" w:line="240" w:lineRule="auto"/>
              <w:jc w:val="center"/>
              <w:rPr>
                <w:rFonts w:ascii="Times New Roman" w:hAnsi="Times New Roman" w:cs="Times New Roman"/>
                <w:sz w:val="24"/>
                <w:szCs w:val="24"/>
              </w:rPr>
            </w:pPr>
            <w:r w:rsidRPr="00386802">
              <w:rPr>
                <w:rFonts w:ascii="Times New Roman" w:hAnsi="Times New Roman" w:cs="Times New Roman"/>
                <w:sz w:val="24"/>
                <w:szCs w:val="24"/>
              </w:rPr>
              <w:t>8</w:t>
            </w:r>
          </w:p>
        </w:tc>
        <w:tc>
          <w:tcPr>
            <w:tcW w:w="6843" w:type="dxa"/>
            <w:tcBorders>
              <w:top w:val="nil"/>
              <w:left w:val="nil"/>
              <w:bottom w:val="single" w:sz="4" w:space="0" w:color="auto"/>
              <w:right w:val="single" w:sz="4" w:space="0" w:color="auto"/>
            </w:tcBorders>
            <w:hideMark/>
          </w:tcPr>
          <w:p w:rsidR="00386802" w:rsidRPr="00386802" w:rsidRDefault="00386802" w:rsidP="00386802">
            <w:pPr>
              <w:spacing w:after="0" w:line="240" w:lineRule="auto"/>
              <w:rPr>
                <w:rFonts w:ascii="Times New Roman" w:hAnsi="Times New Roman" w:cs="Times New Roman"/>
                <w:sz w:val="24"/>
                <w:szCs w:val="24"/>
              </w:rPr>
            </w:pPr>
            <w:r w:rsidRPr="00386802">
              <w:rPr>
                <w:rFonts w:ascii="Times New Roman" w:hAnsi="Times New Roman" w:cs="Times New Roman"/>
                <w:sz w:val="24"/>
                <w:szCs w:val="24"/>
              </w:rPr>
              <w:t>Перевозка грузов автомобилями-самосвалами грузоподъемностью 10 т, работающих вне карьера, на расстояние: до 10 км I класс груза</w:t>
            </w:r>
          </w:p>
        </w:tc>
        <w:tc>
          <w:tcPr>
            <w:tcW w:w="1276" w:type="dxa"/>
            <w:tcBorders>
              <w:top w:val="nil"/>
              <w:left w:val="nil"/>
              <w:bottom w:val="single" w:sz="4" w:space="0" w:color="auto"/>
              <w:right w:val="single" w:sz="4" w:space="0" w:color="auto"/>
            </w:tcBorders>
            <w:hideMark/>
          </w:tcPr>
          <w:p w:rsidR="00386802" w:rsidRPr="00386802" w:rsidRDefault="00386802" w:rsidP="00386802">
            <w:pPr>
              <w:spacing w:after="0" w:line="240" w:lineRule="auto"/>
              <w:jc w:val="center"/>
              <w:rPr>
                <w:rFonts w:ascii="Times New Roman" w:hAnsi="Times New Roman" w:cs="Times New Roman"/>
                <w:sz w:val="24"/>
                <w:szCs w:val="24"/>
              </w:rPr>
            </w:pPr>
            <w:r w:rsidRPr="00386802">
              <w:rPr>
                <w:rFonts w:ascii="Times New Roman" w:hAnsi="Times New Roman" w:cs="Times New Roman"/>
                <w:sz w:val="24"/>
                <w:szCs w:val="24"/>
              </w:rPr>
              <w:t xml:space="preserve">1 т </w:t>
            </w:r>
          </w:p>
        </w:tc>
        <w:tc>
          <w:tcPr>
            <w:tcW w:w="992" w:type="dxa"/>
            <w:tcBorders>
              <w:top w:val="nil"/>
              <w:left w:val="nil"/>
              <w:bottom w:val="single" w:sz="4" w:space="0" w:color="auto"/>
              <w:right w:val="single" w:sz="4" w:space="0" w:color="auto"/>
            </w:tcBorders>
            <w:hideMark/>
          </w:tcPr>
          <w:p w:rsidR="00386802" w:rsidRPr="00386802" w:rsidRDefault="00386802" w:rsidP="00386802">
            <w:pPr>
              <w:spacing w:after="0" w:line="240" w:lineRule="auto"/>
              <w:jc w:val="right"/>
              <w:rPr>
                <w:rFonts w:ascii="Times New Roman" w:hAnsi="Times New Roman" w:cs="Times New Roman"/>
                <w:sz w:val="24"/>
                <w:szCs w:val="24"/>
              </w:rPr>
            </w:pPr>
            <w:r w:rsidRPr="00386802">
              <w:rPr>
                <w:rFonts w:ascii="Times New Roman" w:hAnsi="Times New Roman" w:cs="Times New Roman"/>
                <w:sz w:val="24"/>
                <w:szCs w:val="24"/>
              </w:rPr>
              <w:t>216</w:t>
            </w:r>
          </w:p>
        </w:tc>
      </w:tr>
    </w:tbl>
    <w:p w:rsidR="00386802" w:rsidRPr="00386802" w:rsidRDefault="00386802" w:rsidP="00386802">
      <w:pPr>
        <w:spacing w:after="0" w:line="240" w:lineRule="auto"/>
        <w:rPr>
          <w:rFonts w:ascii="Times New Roman" w:hAnsi="Times New Roman" w:cs="Times New Roman"/>
          <w:b/>
          <w:sz w:val="24"/>
          <w:szCs w:val="24"/>
        </w:rPr>
      </w:pPr>
    </w:p>
    <w:p w:rsidR="00386802" w:rsidRPr="00386802" w:rsidRDefault="00386802" w:rsidP="00386802">
      <w:pPr>
        <w:spacing w:after="0" w:line="240" w:lineRule="auto"/>
        <w:jc w:val="both"/>
        <w:rPr>
          <w:rFonts w:ascii="Times New Roman" w:hAnsi="Times New Roman" w:cs="Times New Roman"/>
          <w:b/>
          <w:sz w:val="24"/>
          <w:szCs w:val="24"/>
        </w:rPr>
      </w:pPr>
      <w:r w:rsidRPr="00386802">
        <w:rPr>
          <w:rFonts w:ascii="Times New Roman" w:hAnsi="Times New Roman" w:cs="Times New Roman"/>
          <w:b/>
          <w:sz w:val="24"/>
          <w:szCs w:val="24"/>
        </w:rPr>
        <w:t>Требования  к технологиям и методам производства работ, к качеству восстановления изношенных верхних слоев</w:t>
      </w:r>
      <w:r w:rsidRPr="00386802">
        <w:rPr>
          <w:rFonts w:ascii="Times New Roman" w:hAnsi="Times New Roman" w:cs="Times New Roman"/>
          <w:sz w:val="24"/>
          <w:szCs w:val="24"/>
        </w:rPr>
        <w:t xml:space="preserve"> </w:t>
      </w:r>
      <w:r w:rsidRPr="00386802">
        <w:rPr>
          <w:rFonts w:ascii="Times New Roman" w:hAnsi="Times New Roman" w:cs="Times New Roman"/>
          <w:b/>
          <w:sz w:val="24"/>
          <w:szCs w:val="24"/>
        </w:rPr>
        <w:t xml:space="preserve">асфальтобетонных покрытий с применением битумной эмульсии и асфальтобетонных смесей дорожных марки </w:t>
      </w:r>
      <w:r w:rsidRPr="00386802">
        <w:rPr>
          <w:rFonts w:ascii="Times New Roman" w:hAnsi="Times New Roman" w:cs="Times New Roman"/>
          <w:b/>
          <w:sz w:val="24"/>
          <w:szCs w:val="24"/>
          <w:lang w:val="en-US"/>
        </w:rPr>
        <w:t>II</w:t>
      </w:r>
      <w:r w:rsidRPr="00386802">
        <w:rPr>
          <w:rFonts w:ascii="Times New Roman" w:hAnsi="Times New Roman" w:cs="Times New Roman"/>
          <w:b/>
          <w:sz w:val="24"/>
          <w:szCs w:val="24"/>
        </w:rPr>
        <w:t xml:space="preserve"> типа Б.</w:t>
      </w:r>
    </w:p>
    <w:p w:rsidR="00386802" w:rsidRPr="00386802" w:rsidRDefault="00386802" w:rsidP="00386802">
      <w:pPr>
        <w:spacing w:after="0" w:line="240" w:lineRule="auto"/>
        <w:jc w:val="both"/>
        <w:rPr>
          <w:rFonts w:ascii="Times New Roman" w:hAnsi="Times New Roman" w:cs="Times New Roman"/>
          <w:sz w:val="24"/>
          <w:szCs w:val="24"/>
        </w:rPr>
      </w:pPr>
      <w:r w:rsidRPr="00386802">
        <w:rPr>
          <w:rFonts w:ascii="Times New Roman" w:hAnsi="Times New Roman" w:cs="Times New Roman"/>
          <w:sz w:val="24"/>
          <w:szCs w:val="24"/>
        </w:rPr>
        <w:t>2.1. Перед началом работ Исполнитель обязан предоставить паспорта и сертификаты на применяемые материалы.</w:t>
      </w:r>
    </w:p>
    <w:p w:rsidR="00386802" w:rsidRPr="00386802" w:rsidRDefault="00386802" w:rsidP="00386802">
      <w:pPr>
        <w:spacing w:after="0" w:line="240" w:lineRule="auto"/>
        <w:jc w:val="both"/>
        <w:rPr>
          <w:rFonts w:ascii="Times New Roman" w:hAnsi="Times New Roman" w:cs="Times New Roman"/>
          <w:b/>
          <w:sz w:val="24"/>
          <w:szCs w:val="24"/>
        </w:rPr>
      </w:pPr>
      <w:r w:rsidRPr="00386802">
        <w:rPr>
          <w:rFonts w:ascii="Times New Roman" w:hAnsi="Times New Roman" w:cs="Times New Roman"/>
          <w:sz w:val="24"/>
          <w:szCs w:val="24"/>
        </w:rPr>
        <w:t xml:space="preserve">2.2. Выполнение работ по восстановление верхних слоев асфальтобетонных покрытий проезжей части дорог с применением струйно-инъекционной технологии должно соответствовать требованиям </w:t>
      </w:r>
      <w:proofErr w:type="spellStart"/>
      <w:r w:rsidRPr="00386802">
        <w:rPr>
          <w:rFonts w:ascii="Times New Roman" w:hAnsi="Times New Roman" w:cs="Times New Roman"/>
          <w:sz w:val="24"/>
          <w:szCs w:val="24"/>
        </w:rPr>
        <w:t>СНиП</w:t>
      </w:r>
      <w:proofErr w:type="spellEnd"/>
      <w:r w:rsidRPr="00386802">
        <w:rPr>
          <w:rFonts w:ascii="Times New Roman" w:hAnsi="Times New Roman" w:cs="Times New Roman"/>
          <w:sz w:val="24"/>
          <w:szCs w:val="24"/>
        </w:rPr>
        <w:t>, ГОСТ, перечисленных в Перечне нормативных документов при выполнении работ по ремонту дорог города (Таблица №2)</w:t>
      </w:r>
      <w:r w:rsidRPr="00386802">
        <w:rPr>
          <w:rFonts w:ascii="Times New Roman" w:hAnsi="Times New Roman" w:cs="Times New Roman"/>
          <w:b/>
          <w:sz w:val="24"/>
          <w:szCs w:val="24"/>
        </w:rPr>
        <w:t xml:space="preserve">. </w:t>
      </w:r>
    </w:p>
    <w:p w:rsidR="00386802" w:rsidRPr="00386802" w:rsidRDefault="00386802" w:rsidP="00386802">
      <w:pPr>
        <w:spacing w:after="0" w:line="240" w:lineRule="auto"/>
        <w:jc w:val="both"/>
        <w:rPr>
          <w:rFonts w:ascii="Times New Roman" w:hAnsi="Times New Roman" w:cs="Times New Roman"/>
          <w:b/>
          <w:sz w:val="24"/>
          <w:szCs w:val="24"/>
        </w:rPr>
      </w:pPr>
      <w:r w:rsidRPr="00386802">
        <w:rPr>
          <w:rFonts w:ascii="Times New Roman" w:hAnsi="Times New Roman" w:cs="Times New Roman"/>
          <w:sz w:val="24"/>
          <w:szCs w:val="24"/>
        </w:rPr>
        <w:t>2.3. Для восстановления  асфальтобетонного покрытия должна использоваться струйно-инъекционная технология с использованием щебня фракции 5-</w:t>
      </w:r>
      <w:smartTag w:uri="urn:schemas-microsoft-com:office:smarttags" w:element="metricconverter">
        <w:smartTagPr>
          <w:attr w:name="ProductID" w:val="10 мм"/>
        </w:smartTagPr>
        <w:r w:rsidRPr="00386802">
          <w:rPr>
            <w:rFonts w:ascii="Times New Roman" w:hAnsi="Times New Roman" w:cs="Times New Roman"/>
            <w:sz w:val="24"/>
            <w:szCs w:val="24"/>
          </w:rPr>
          <w:t>10 мм</w:t>
        </w:r>
      </w:smartTag>
      <w:r w:rsidRPr="00386802">
        <w:rPr>
          <w:rFonts w:ascii="Times New Roman" w:hAnsi="Times New Roman" w:cs="Times New Roman"/>
          <w:sz w:val="24"/>
          <w:szCs w:val="24"/>
        </w:rPr>
        <w:t xml:space="preserve">, обработанного </w:t>
      </w:r>
      <w:proofErr w:type="spellStart"/>
      <w:r w:rsidRPr="00386802">
        <w:rPr>
          <w:rFonts w:ascii="Times New Roman" w:hAnsi="Times New Roman" w:cs="Times New Roman"/>
          <w:sz w:val="24"/>
          <w:szCs w:val="24"/>
        </w:rPr>
        <w:t>катионоактивной</w:t>
      </w:r>
      <w:proofErr w:type="spellEnd"/>
      <w:r w:rsidRPr="00386802">
        <w:rPr>
          <w:rFonts w:ascii="Times New Roman" w:hAnsi="Times New Roman" w:cs="Times New Roman"/>
          <w:sz w:val="24"/>
          <w:szCs w:val="24"/>
        </w:rPr>
        <w:t xml:space="preserve"> битумной эмульсией класса ЭБК-1, в соответствии с </w:t>
      </w:r>
      <w:r w:rsidR="006A4182">
        <w:rPr>
          <w:rFonts w:ascii="Times New Roman" w:hAnsi="Times New Roman" w:cs="Times New Roman"/>
          <w:sz w:val="24"/>
          <w:szCs w:val="24"/>
        </w:rPr>
        <w:t xml:space="preserve">                          </w:t>
      </w:r>
      <w:r w:rsidRPr="00386802">
        <w:rPr>
          <w:rFonts w:ascii="Times New Roman" w:hAnsi="Times New Roman" w:cs="Times New Roman"/>
          <w:vanish/>
          <w:sz w:val="24"/>
          <w:szCs w:val="24"/>
        </w:rPr>
        <w:t xml:space="preserve"> M12291 901710694</w:t>
      </w:r>
      <w:r w:rsidRPr="00386802">
        <w:rPr>
          <w:rFonts w:ascii="Times New Roman" w:hAnsi="Times New Roman" w:cs="Times New Roman"/>
          <w:sz w:val="24"/>
          <w:szCs w:val="24"/>
        </w:rPr>
        <w:t xml:space="preserve">ГОСТ </w:t>
      </w:r>
      <w:proofErr w:type="gramStart"/>
      <w:r w:rsidRPr="00386802">
        <w:rPr>
          <w:rFonts w:ascii="Times New Roman" w:hAnsi="Times New Roman" w:cs="Times New Roman"/>
          <w:sz w:val="24"/>
          <w:szCs w:val="24"/>
        </w:rPr>
        <w:t>Р</w:t>
      </w:r>
      <w:proofErr w:type="gramEnd"/>
      <w:r w:rsidRPr="00386802">
        <w:rPr>
          <w:rFonts w:ascii="Times New Roman" w:hAnsi="Times New Roman" w:cs="Times New Roman"/>
          <w:sz w:val="24"/>
          <w:szCs w:val="24"/>
        </w:rPr>
        <w:t xml:space="preserve"> 52128-2003</w:t>
      </w:r>
      <w:r w:rsidRPr="00386802">
        <w:rPr>
          <w:rFonts w:ascii="Times New Roman" w:hAnsi="Times New Roman" w:cs="Times New Roman"/>
          <w:vanish/>
          <w:sz w:val="24"/>
          <w:szCs w:val="24"/>
        </w:rPr>
        <w:t xml:space="preserve"> S</w:t>
      </w:r>
      <w:r w:rsidRPr="00386802">
        <w:rPr>
          <w:rFonts w:ascii="Times New Roman" w:hAnsi="Times New Roman" w:cs="Times New Roman"/>
          <w:sz w:val="24"/>
          <w:szCs w:val="24"/>
        </w:rPr>
        <w:t>. При струйно-инъекционной технологии должно быть обеспечено высокое качество очистки основания воздушной струей. За счет подачи смеси-эмульсии специальным насосом, а щебня высокоскоростной возду</w:t>
      </w:r>
      <w:r w:rsidR="006A4182">
        <w:rPr>
          <w:rFonts w:ascii="Times New Roman" w:hAnsi="Times New Roman" w:cs="Times New Roman"/>
          <w:sz w:val="24"/>
          <w:szCs w:val="24"/>
        </w:rPr>
        <w:t>шной струей должно быть обеспеч</w:t>
      </w:r>
      <w:r w:rsidRPr="00386802">
        <w:rPr>
          <w:rFonts w:ascii="Times New Roman" w:hAnsi="Times New Roman" w:cs="Times New Roman"/>
          <w:sz w:val="24"/>
          <w:szCs w:val="24"/>
        </w:rPr>
        <w:t xml:space="preserve">ено ее уплотнение и разравнивание, без необходимости в планировке и уплотнении уложенной смеси </w:t>
      </w:r>
      <w:proofErr w:type="spellStart"/>
      <w:r w:rsidRPr="00386802">
        <w:rPr>
          <w:rFonts w:ascii="Times New Roman" w:hAnsi="Times New Roman" w:cs="Times New Roman"/>
          <w:sz w:val="24"/>
          <w:szCs w:val="24"/>
        </w:rPr>
        <w:t>мотокатками</w:t>
      </w:r>
      <w:proofErr w:type="spellEnd"/>
      <w:r w:rsidRPr="00386802">
        <w:rPr>
          <w:rFonts w:ascii="Times New Roman" w:hAnsi="Times New Roman" w:cs="Times New Roman"/>
          <w:sz w:val="24"/>
          <w:szCs w:val="24"/>
        </w:rPr>
        <w:t xml:space="preserve"> и </w:t>
      </w:r>
      <w:proofErr w:type="spellStart"/>
      <w:r w:rsidRPr="00386802">
        <w:rPr>
          <w:rFonts w:ascii="Times New Roman" w:hAnsi="Times New Roman" w:cs="Times New Roman"/>
          <w:sz w:val="24"/>
          <w:szCs w:val="24"/>
        </w:rPr>
        <w:t>виброплитами</w:t>
      </w:r>
      <w:proofErr w:type="spellEnd"/>
      <w:r w:rsidRPr="00386802">
        <w:rPr>
          <w:rFonts w:ascii="Times New Roman" w:hAnsi="Times New Roman" w:cs="Times New Roman"/>
          <w:sz w:val="24"/>
          <w:szCs w:val="24"/>
        </w:rPr>
        <w:t xml:space="preserve">. </w:t>
      </w:r>
      <w:proofErr w:type="spellStart"/>
      <w:r w:rsidRPr="00386802">
        <w:rPr>
          <w:rFonts w:ascii="Times New Roman" w:hAnsi="Times New Roman" w:cs="Times New Roman"/>
          <w:sz w:val="24"/>
          <w:szCs w:val="24"/>
        </w:rPr>
        <w:t>Подгрунтовка</w:t>
      </w:r>
      <w:proofErr w:type="spellEnd"/>
      <w:r w:rsidRPr="00386802">
        <w:rPr>
          <w:rFonts w:ascii="Times New Roman" w:hAnsi="Times New Roman" w:cs="Times New Roman"/>
          <w:sz w:val="24"/>
          <w:szCs w:val="24"/>
        </w:rPr>
        <w:t xml:space="preserve"> краев дефекта покрытия битумной эмульсией и заключительная обработка поверхности сухим щебнем должна позволять обходиться без операции обрубки краев и создать износоустойчивый слой на отремонтированном участке.</w:t>
      </w:r>
    </w:p>
    <w:p w:rsidR="00386802" w:rsidRPr="00386802" w:rsidRDefault="00386802" w:rsidP="00386802">
      <w:pPr>
        <w:spacing w:after="0" w:line="240" w:lineRule="auto"/>
        <w:jc w:val="both"/>
        <w:rPr>
          <w:rFonts w:ascii="Times New Roman" w:hAnsi="Times New Roman" w:cs="Times New Roman"/>
          <w:sz w:val="24"/>
          <w:szCs w:val="24"/>
        </w:rPr>
      </w:pPr>
      <w:r w:rsidRPr="00386802">
        <w:rPr>
          <w:rFonts w:ascii="Times New Roman" w:hAnsi="Times New Roman" w:cs="Times New Roman"/>
          <w:sz w:val="24"/>
          <w:szCs w:val="24"/>
        </w:rPr>
        <w:t>Перед началом работ поверхность покрытия должна быть очищена от грязи, посторонних предметов, мусора и пыли продувкой сжатым воздухом.</w:t>
      </w:r>
    </w:p>
    <w:p w:rsidR="00386802" w:rsidRPr="00386802" w:rsidRDefault="00386802" w:rsidP="00386802">
      <w:pPr>
        <w:spacing w:after="0" w:line="240" w:lineRule="auto"/>
        <w:jc w:val="both"/>
        <w:rPr>
          <w:rFonts w:ascii="Times New Roman" w:hAnsi="Times New Roman" w:cs="Times New Roman"/>
          <w:sz w:val="24"/>
          <w:szCs w:val="24"/>
        </w:rPr>
      </w:pPr>
      <w:r w:rsidRPr="00386802">
        <w:rPr>
          <w:rFonts w:ascii="Times New Roman" w:hAnsi="Times New Roman" w:cs="Times New Roman"/>
          <w:sz w:val="24"/>
          <w:szCs w:val="24"/>
        </w:rPr>
        <w:t xml:space="preserve">После очистки производится </w:t>
      </w:r>
      <w:proofErr w:type="spellStart"/>
      <w:r w:rsidRPr="00386802">
        <w:rPr>
          <w:rFonts w:ascii="Times New Roman" w:hAnsi="Times New Roman" w:cs="Times New Roman"/>
          <w:sz w:val="24"/>
          <w:szCs w:val="24"/>
        </w:rPr>
        <w:t>подгрунтовка</w:t>
      </w:r>
      <w:proofErr w:type="spellEnd"/>
      <w:r w:rsidRPr="00386802">
        <w:rPr>
          <w:rFonts w:ascii="Times New Roman" w:hAnsi="Times New Roman" w:cs="Times New Roman"/>
          <w:sz w:val="24"/>
          <w:szCs w:val="24"/>
        </w:rPr>
        <w:t xml:space="preserve"> дна и стенок выбоин битумной эмульсией; заполнение выбоин кубовидным мытым щебнем фр. 5-10 мм с послойной </w:t>
      </w:r>
      <w:proofErr w:type="spellStart"/>
      <w:r w:rsidRPr="00386802">
        <w:rPr>
          <w:rFonts w:ascii="Times New Roman" w:hAnsi="Times New Roman" w:cs="Times New Roman"/>
          <w:sz w:val="24"/>
          <w:szCs w:val="24"/>
        </w:rPr>
        <w:t>проливкой</w:t>
      </w:r>
      <w:proofErr w:type="spellEnd"/>
      <w:r w:rsidRPr="00386802">
        <w:rPr>
          <w:rFonts w:ascii="Times New Roman" w:hAnsi="Times New Roman" w:cs="Times New Roman"/>
          <w:sz w:val="24"/>
          <w:szCs w:val="24"/>
        </w:rPr>
        <w:t xml:space="preserve"> битумной эмульсией, посыпка заделанной выбоины щебнем, с последующей уборкой щебня, который вылетел из-под колес автотранспорта.</w:t>
      </w:r>
    </w:p>
    <w:p w:rsidR="00386802" w:rsidRPr="00386802" w:rsidRDefault="00386802" w:rsidP="00386802">
      <w:pPr>
        <w:spacing w:after="0" w:line="240" w:lineRule="auto"/>
        <w:jc w:val="both"/>
        <w:rPr>
          <w:rFonts w:ascii="Times New Roman" w:hAnsi="Times New Roman" w:cs="Times New Roman"/>
          <w:sz w:val="24"/>
          <w:szCs w:val="24"/>
        </w:rPr>
      </w:pPr>
      <w:r w:rsidRPr="00386802">
        <w:rPr>
          <w:rFonts w:ascii="Times New Roman" w:hAnsi="Times New Roman" w:cs="Times New Roman"/>
          <w:sz w:val="24"/>
          <w:szCs w:val="24"/>
        </w:rPr>
        <w:t xml:space="preserve">В качестве минерального материала в смеси используется соответствующий требованиям </w:t>
      </w:r>
      <w:r w:rsidRPr="00386802">
        <w:rPr>
          <w:rFonts w:ascii="Times New Roman" w:hAnsi="Times New Roman" w:cs="Times New Roman"/>
          <w:vanish/>
          <w:sz w:val="24"/>
          <w:szCs w:val="24"/>
        </w:rPr>
        <w:t xml:space="preserve"> M12291 1200000314</w:t>
      </w:r>
      <w:r w:rsidRPr="00386802">
        <w:rPr>
          <w:rFonts w:ascii="Times New Roman" w:hAnsi="Times New Roman" w:cs="Times New Roman"/>
          <w:sz w:val="24"/>
          <w:szCs w:val="24"/>
        </w:rPr>
        <w:t>ГОСТ 8267-93</w:t>
      </w:r>
      <w:r w:rsidRPr="00386802">
        <w:rPr>
          <w:rFonts w:ascii="Times New Roman" w:hAnsi="Times New Roman" w:cs="Times New Roman"/>
          <w:vanish/>
          <w:sz w:val="24"/>
          <w:szCs w:val="24"/>
        </w:rPr>
        <w:t xml:space="preserve"> S</w:t>
      </w:r>
      <w:r w:rsidRPr="00386802">
        <w:rPr>
          <w:rFonts w:ascii="Times New Roman" w:hAnsi="Times New Roman" w:cs="Times New Roman"/>
          <w:sz w:val="24"/>
          <w:szCs w:val="24"/>
        </w:rPr>
        <w:t xml:space="preserve"> щебень фракции 5-10 мм.</w:t>
      </w:r>
    </w:p>
    <w:p w:rsidR="00386802" w:rsidRPr="00386802" w:rsidRDefault="00386802" w:rsidP="00386802">
      <w:pPr>
        <w:spacing w:after="0" w:line="240" w:lineRule="auto"/>
        <w:jc w:val="both"/>
        <w:rPr>
          <w:rFonts w:ascii="Times New Roman" w:hAnsi="Times New Roman" w:cs="Times New Roman"/>
          <w:sz w:val="24"/>
          <w:szCs w:val="24"/>
        </w:rPr>
      </w:pPr>
      <w:r w:rsidRPr="00386802">
        <w:rPr>
          <w:rFonts w:ascii="Times New Roman" w:hAnsi="Times New Roman" w:cs="Times New Roman"/>
          <w:sz w:val="24"/>
          <w:szCs w:val="24"/>
        </w:rPr>
        <w:t xml:space="preserve">После заполнения выбоины черным щебнем поверхность отремонтированного участка засыпается белым щебнем для предотвращения прилипания черного щебня к колесам проходящих автомобилей. </w:t>
      </w:r>
      <w:proofErr w:type="gramStart"/>
      <w:r w:rsidRPr="00386802">
        <w:rPr>
          <w:rFonts w:ascii="Times New Roman" w:hAnsi="Times New Roman" w:cs="Times New Roman"/>
          <w:sz w:val="24"/>
          <w:szCs w:val="24"/>
        </w:rPr>
        <w:t>Окончательное до уплотнение происходит под действием движущихся по отремонтированному участку транспортных средств.</w:t>
      </w:r>
      <w:proofErr w:type="gramEnd"/>
    </w:p>
    <w:p w:rsidR="00386802" w:rsidRPr="00386802" w:rsidRDefault="00386802" w:rsidP="00386802">
      <w:pPr>
        <w:spacing w:after="0" w:line="240" w:lineRule="auto"/>
        <w:jc w:val="both"/>
        <w:rPr>
          <w:rFonts w:ascii="Times New Roman" w:hAnsi="Times New Roman" w:cs="Times New Roman"/>
          <w:sz w:val="24"/>
          <w:szCs w:val="24"/>
        </w:rPr>
      </w:pPr>
      <w:r w:rsidRPr="00386802">
        <w:rPr>
          <w:rFonts w:ascii="Times New Roman" w:hAnsi="Times New Roman" w:cs="Times New Roman"/>
          <w:sz w:val="24"/>
          <w:szCs w:val="24"/>
        </w:rPr>
        <w:t>2.4. Работы выполняются при соблюдении требований в следующем порядке:</w:t>
      </w:r>
    </w:p>
    <w:p w:rsidR="00386802" w:rsidRPr="00386802" w:rsidRDefault="00386802" w:rsidP="00386802">
      <w:pPr>
        <w:spacing w:after="0" w:line="240" w:lineRule="auto"/>
        <w:jc w:val="both"/>
        <w:rPr>
          <w:rFonts w:ascii="Times New Roman" w:hAnsi="Times New Roman" w:cs="Times New Roman"/>
          <w:sz w:val="24"/>
          <w:szCs w:val="24"/>
        </w:rPr>
      </w:pPr>
      <w:r w:rsidRPr="00386802">
        <w:rPr>
          <w:rFonts w:ascii="Times New Roman" w:hAnsi="Times New Roman" w:cs="Times New Roman"/>
          <w:sz w:val="24"/>
          <w:szCs w:val="24"/>
        </w:rPr>
        <w:lastRenderedPageBreak/>
        <w:t>- выбоины фрезеруют по контуру, захватывая на 3-</w:t>
      </w:r>
      <w:smartTag w:uri="urn:schemas-microsoft-com:office:smarttags" w:element="metricconverter">
        <w:smartTagPr>
          <w:attr w:name="ProductID" w:val="5 см"/>
        </w:smartTagPr>
        <w:r w:rsidRPr="00386802">
          <w:rPr>
            <w:rFonts w:ascii="Times New Roman" w:hAnsi="Times New Roman" w:cs="Times New Roman"/>
            <w:sz w:val="24"/>
            <w:szCs w:val="24"/>
          </w:rPr>
          <w:t>5 см</w:t>
        </w:r>
      </w:smartTag>
      <w:r w:rsidRPr="00386802">
        <w:rPr>
          <w:rFonts w:ascii="Times New Roman" w:hAnsi="Times New Roman" w:cs="Times New Roman"/>
          <w:sz w:val="24"/>
          <w:szCs w:val="24"/>
        </w:rPr>
        <w:t xml:space="preserve"> неповрежденную часть покрытия, образуя при этом прямоугольную или квадратную карту; </w:t>
      </w:r>
    </w:p>
    <w:p w:rsidR="00386802" w:rsidRPr="00386802" w:rsidRDefault="00386802" w:rsidP="00386802">
      <w:pPr>
        <w:spacing w:after="0" w:line="240" w:lineRule="auto"/>
        <w:jc w:val="both"/>
        <w:rPr>
          <w:rFonts w:ascii="Times New Roman" w:hAnsi="Times New Roman" w:cs="Times New Roman"/>
          <w:sz w:val="24"/>
          <w:szCs w:val="24"/>
        </w:rPr>
      </w:pPr>
      <w:r w:rsidRPr="00386802">
        <w:rPr>
          <w:rFonts w:ascii="Times New Roman" w:hAnsi="Times New Roman" w:cs="Times New Roman"/>
          <w:sz w:val="24"/>
          <w:szCs w:val="24"/>
        </w:rPr>
        <w:t>- старый асфальт удаляют, карту очищают и при необходимости просушивают;</w:t>
      </w:r>
    </w:p>
    <w:p w:rsidR="00386802" w:rsidRPr="00386802" w:rsidRDefault="00386802" w:rsidP="00386802">
      <w:pPr>
        <w:spacing w:after="0" w:line="240" w:lineRule="auto"/>
        <w:jc w:val="both"/>
        <w:rPr>
          <w:rFonts w:ascii="Times New Roman" w:hAnsi="Times New Roman" w:cs="Times New Roman"/>
          <w:sz w:val="24"/>
          <w:szCs w:val="24"/>
        </w:rPr>
      </w:pPr>
      <w:r w:rsidRPr="00386802">
        <w:rPr>
          <w:rFonts w:ascii="Times New Roman" w:hAnsi="Times New Roman" w:cs="Times New Roman"/>
          <w:sz w:val="24"/>
          <w:szCs w:val="24"/>
        </w:rPr>
        <w:t xml:space="preserve">- дно и стенки карты обрабатывается битумной эмульсией, жидким или вязким битумом согласно </w:t>
      </w:r>
      <w:proofErr w:type="spellStart"/>
      <w:r w:rsidRPr="00386802">
        <w:rPr>
          <w:rFonts w:ascii="Times New Roman" w:hAnsi="Times New Roman" w:cs="Times New Roman"/>
          <w:sz w:val="24"/>
          <w:szCs w:val="24"/>
        </w:rPr>
        <w:t>СНиП</w:t>
      </w:r>
      <w:proofErr w:type="spellEnd"/>
      <w:r w:rsidRPr="00386802">
        <w:rPr>
          <w:rFonts w:ascii="Times New Roman" w:hAnsi="Times New Roman" w:cs="Times New Roman"/>
          <w:sz w:val="24"/>
          <w:szCs w:val="24"/>
        </w:rPr>
        <w:t xml:space="preserve"> 3.06.03-85, нагретым до температуры, близкой к верхнему пределу рабочей температуры;</w:t>
      </w:r>
    </w:p>
    <w:p w:rsidR="00386802" w:rsidRPr="00386802" w:rsidRDefault="00386802" w:rsidP="00386802">
      <w:pPr>
        <w:spacing w:after="0" w:line="240" w:lineRule="auto"/>
        <w:jc w:val="both"/>
        <w:rPr>
          <w:rFonts w:ascii="Times New Roman" w:hAnsi="Times New Roman" w:cs="Times New Roman"/>
          <w:sz w:val="24"/>
          <w:szCs w:val="24"/>
        </w:rPr>
      </w:pPr>
      <w:r w:rsidRPr="00386802">
        <w:rPr>
          <w:rFonts w:ascii="Times New Roman" w:hAnsi="Times New Roman" w:cs="Times New Roman"/>
          <w:sz w:val="24"/>
          <w:szCs w:val="24"/>
        </w:rPr>
        <w:t>- после обработки карты эмульсией, жидким или вязким битумом проводят укладку асфальтобетонной смеси марки II типа</w:t>
      </w:r>
      <w:proofErr w:type="gramStart"/>
      <w:r w:rsidRPr="00386802">
        <w:rPr>
          <w:rFonts w:ascii="Times New Roman" w:hAnsi="Times New Roman" w:cs="Times New Roman"/>
          <w:sz w:val="24"/>
          <w:szCs w:val="24"/>
        </w:rPr>
        <w:t xml:space="preserve"> Б</w:t>
      </w:r>
      <w:proofErr w:type="gramEnd"/>
      <w:r w:rsidRPr="00386802">
        <w:rPr>
          <w:rFonts w:ascii="Times New Roman" w:hAnsi="Times New Roman" w:cs="Times New Roman"/>
          <w:sz w:val="24"/>
          <w:szCs w:val="24"/>
        </w:rPr>
        <w:t xml:space="preserve"> по ГОСТ 9128-2013. </w:t>
      </w:r>
    </w:p>
    <w:p w:rsidR="00386802" w:rsidRPr="00386802" w:rsidRDefault="00386802" w:rsidP="00386802">
      <w:pPr>
        <w:spacing w:after="0" w:line="240" w:lineRule="auto"/>
        <w:jc w:val="both"/>
        <w:rPr>
          <w:rFonts w:ascii="Times New Roman" w:hAnsi="Times New Roman" w:cs="Times New Roman"/>
          <w:sz w:val="24"/>
          <w:szCs w:val="24"/>
        </w:rPr>
      </w:pPr>
      <w:r w:rsidRPr="00386802">
        <w:rPr>
          <w:rFonts w:ascii="Times New Roman" w:hAnsi="Times New Roman" w:cs="Times New Roman"/>
          <w:sz w:val="24"/>
          <w:szCs w:val="24"/>
        </w:rPr>
        <w:t xml:space="preserve">- после укладки и разравнивания материала его тщательно уплотняют </w:t>
      </w:r>
      <w:proofErr w:type="spellStart"/>
      <w:r w:rsidRPr="00386802">
        <w:rPr>
          <w:rFonts w:ascii="Times New Roman" w:hAnsi="Times New Roman" w:cs="Times New Roman"/>
          <w:sz w:val="24"/>
          <w:szCs w:val="24"/>
        </w:rPr>
        <w:t>мотокатками</w:t>
      </w:r>
      <w:proofErr w:type="spellEnd"/>
      <w:r w:rsidRPr="00386802">
        <w:rPr>
          <w:rFonts w:ascii="Times New Roman" w:hAnsi="Times New Roman" w:cs="Times New Roman"/>
          <w:sz w:val="24"/>
          <w:szCs w:val="24"/>
        </w:rPr>
        <w:t xml:space="preserve"> или </w:t>
      </w:r>
      <w:proofErr w:type="spellStart"/>
      <w:r w:rsidRPr="00386802">
        <w:rPr>
          <w:rFonts w:ascii="Times New Roman" w:hAnsi="Times New Roman" w:cs="Times New Roman"/>
          <w:sz w:val="24"/>
          <w:szCs w:val="24"/>
        </w:rPr>
        <w:t>виброплитами</w:t>
      </w:r>
      <w:proofErr w:type="spellEnd"/>
      <w:r w:rsidRPr="00386802">
        <w:rPr>
          <w:rFonts w:ascii="Times New Roman" w:hAnsi="Times New Roman" w:cs="Times New Roman"/>
          <w:sz w:val="24"/>
          <w:szCs w:val="24"/>
        </w:rPr>
        <w:t>; уплотнение должно обеспечить требуемую плотность и ровность ремонтного слоя, а также сопряжения в одном уровне отремонтированного места со старым покрытием.</w:t>
      </w:r>
    </w:p>
    <w:p w:rsidR="00386802" w:rsidRPr="00386802" w:rsidRDefault="00386802" w:rsidP="00386802">
      <w:pPr>
        <w:spacing w:after="0" w:line="240" w:lineRule="auto"/>
        <w:jc w:val="both"/>
        <w:rPr>
          <w:rFonts w:ascii="Times New Roman" w:hAnsi="Times New Roman" w:cs="Times New Roman"/>
          <w:sz w:val="24"/>
          <w:szCs w:val="24"/>
        </w:rPr>
      </w:pPr>
      <w:r w:rsidRPr="00386802">
        <w:rPr>
          <w:rFonts w:ascii="Times New Roman" w:hAnsi="Times New Roman" w:cs="Times New Roman"/>
          <w:sz w:val="24"/>
          <w:szCs w:val="24"/>
        </w:rPr>
        <w:t>Работы по восстановление верхних слоев асфальтобетонных покрытий с применением битумной эмульсии и асфальтобетонных смесей дорожных марки II типа</w:t>
      </w:r>
      <w:proofErr w:type="gramStart"/>
      <w:r w:rsidRPr="00386802">
        <w:rPr>
          <w:rFonts w:ascii="Times New Roman" w:hAnsi="Times New Roman" w:cs="Times New Roman"/>
          <w:sz w:val="24"/>
          <w:szCs w:val="24"/>
        </w:rPr>
        <w:t xml:space="preserve"> Б</w:t>
      </w:r>
      <w:proofErr w:type="gramEnd"/>
      <w:r w:rsidRPr="00386802">
        <w:rPr>
          <w:rFonts w:ascii="Times New Roman" w:hAnsi="Times New Roman" w:cs="Times New Roman"/>
          <w:sz w:val="24"/>
          <w:szCs w:val="24"/>
        </w:rPr>
        <w:t xml:space="preserve">  проезжей части дорог выполняются в соответствии с данным описанием объекта закупки и требованиями </w:t>
      </w:r>
      <w:proofErr w:type="spellStart"/>
      <w:r w:rsidRPr="00386802">
        <w:rPr>
          <w:rFonts w:ascii="Times New Roman" w:hAnsi="Times New Roman" w:cs="Times New Roman"/>
          <w:sz w:val="24"/>
          <w:szCs w:val="24"/>
        </w:rPr>
        <w:t>СНиП</w:t>
      </w:r>
      <w:proofErr w:type="spellEnd"/>
      <w:r w:rsidRPr="00386802">
        <w:rPr>
          <w:rFonts w:ascii="Times New Roman" w:hAnsi="Times New Roman" w:cs="Times New Roman"/>
          <w:sz w:val="24"/>
          <w:szCs w:val="24"/>
        </w:rPr>
        <w:t xml:space="preserve"> 3.06.03-85.</w:t>
      </w:r>
    </w:p>
    <w:p w:rsidR="00386802" w:rsidRPr="00386802" w:rsidRDefault="00386802" w:rsidP="00386802">
      <w:pPr>
        <w:spacing w:after="0" w:line="240" w:lineRule="auto"/>
        <w:jc w:val="both"/>
        <w:rPr>
          <w:rFonts w:ascii="Times New Roman" w:hAnsi="Times New Roman" w:cs="Times New Roman"/>
          <w:sz w:val="24"/>
          <w:szCs w:val="24"/>
        </w:rPr>
      </w:pPr>
      <w:r w:rsidRPr="00386802">
        <w:rPr>
          <w:rFonts w:ascii="Times New Roman" w:hAnsi="Times New Roman" w:cs="Times New Roman"/>
          <w:sz w:val="24"/>
          <w:szCs w:val="24"/>
        </w:rPr>
        <w:t xml:space="preserve">2.5. Исполнитель в соответствии с нормативными документами осуществляет своими силами входной контроль качества материалов, постоянно </w:t>
      </w:r>
      <w:proofErr w:type="gramStart"/>
      <w:r w:rsidRPr="00386802">
        <w:rPr>
          <w:rFonts w:ascii="Times New Roman" w:hAnsi="Times New Roman" w:cs="Times New Roman"/>
          <w:sz w:val="24"/>
          <w:szCs w:val="24"/>
        </w:rPr>
        <w:t>отчитываясь о результатах</w:t>
      </w:r>
      <w:proofErr w:type="gramEnd"/>
      <w:r w:rsidRPr="00386802">
        <w:rPr>
          <w:rFonts w:ascii="Times New Roman" w:hAnsi="Times New Roman" w:cs="Times New Roman"/>
          <w:sz w:val="24"/>
          <w:szCs w:val="24"/>
        </w:rPr>
        <w:t xml:space="preserve"> перед Заказчиком. По результатам входного контроля составляется заключение о соответствии материалов установленным требованиям и заполняется журнал учета результатов входного контроля. При выявлении в процессе входного контроля несоответствия установленным требованиям материал бракуют и возвращают поставщику с представлением рекламации.</w:t>
      </w:r>
    </w:p>
    <w:p w:rsidR="00386802" w:rsidRPr="00386802" w:rsidRDefault="00386802" w:rsidP="00386802">
      <w:pPr>
        <w:spacing w:after="0" w:line="240" w:lineRule="auto"/>
        <w:jc w:val="both"/>
        <w:rPr>
          <w:rFonts w:ascii="Times New Roman" w:hAnsi="Times New Roman" w:cs="Times New Roman"/>
          <w:sz w:val="24"/>
          <w:szCs w:val="24"/>
        </w:rPr>
      </w:pPr>
      <w:r w:rsidRPr="00386802">
        <w:rPr>
          <w:rFonts w:ascii="Times New Roman" w:hAnsi="Times New Roman" w:cs="Times New Roman"/>
          <w:sz w:val="24"/>
          <w:szCs w:val="24"/>
        </w:rPr>
        <w:t xml:space="preserve">2.6. Приемочный контроль осуществляет Заказчик. В процессе приемочного контроля оценивается полнота и  качество выполненных работ </w:t>
      </w:r>
      <w:proofErr w:type="gramStart"/>
      <w:r w:rsidRPr="00386802">
        <w:rPr>
          <w:rFonts w:ascii="Times New Roman" w:hAnsi="Times New Roman" w:cs="Times New Roman"/>
          <w:sz w:val="24"/>
          <w:szCs w:val="24"/>
        </w:rPr>
        <w:t>согласно</w:t>
      </w:r>
      <w:proofErr w:type="gramEnd"/>
      <w:r w:rsidRPr="00386802">
        <w:rPr>
          <w:rFonts w:ascii="Times New Roman" w:hAnsi="Times New Roman" w:cs="Times New Roman"/>
          <w:b/>
          <w:sz w:val="24"/>
          <w:szCs w:val="24"/>
        </w:rPr>
        <w:t xml:space="preserve"> </w:t>
      </w:r>
      <w:r w:rsidRPr="00386802">
        <w:rPr>
          <w:rFonts w:ascii="Times New Roman" w:hAnsi="Times New Roman" w:cs="Times New Roman"/>
          <w:sz w:val="24"/>
          <w:szCs w:val="24"/>
        </w:rPr>
        <w:t xml:space="preserve">нормативных документов, указанных в перечне работ. </w:t>
      </w:r>
    </w:p>
    <w:p w:rsidR="00386802" w:rsidRPr="00386802" w:rsidRDefault="00386802" w:rsidP="00386802">
      <w:pPr>
        <w:spacing w:after="0" w:line="240" w:lineRule="auto"/>
        <w:jc w:val="both"/>
        <w:rPr>
          <w:rFonts w:ascii="Times New Roman" w:hAnsi="Times New Roman" w:cs="Times New Roman"/>
          <w:sz w:val="24"/>
          <w:szCs w:val="24"/>
        </w:rPr>
      </w:pPr>
      <w:r w:rsidRPr="00386802">
        <w:rPr>
          <w:rFonts w:ascii="Times New Roman" w:hAnsi="Times New Roman" w:cs="Times New Roman"/>
          <w:sz w:val="24"/>
          <w:szCs w:val="24"/>
        </w:rPr>
        <w:t>2.7. Исполнитель  обязан согласовывать с Заказчиком все изменения в объемах и  технологии производства работ предусмотренные нормативно-технической документацией.</w:t>
      </w:r>
    </w:p>
    <w:p w:rsidR="00386802" w:rsidRPr="00386802" w:rsidRDefault="00386802" w:rsidP="00386802">
      <w:pPr>
        <w:spacing w:after="0" w:line="240" w:lineRule="auto"/>
        <w:jc w:val="both"/>
        <w:rPr>
          <w:rFonts w:ascii="Times New Roman" w:hAnsi="Times New Roman" w:cs="Times New Roman"/>
          <w:sz w:val="24"/>
          <w:szCs w:val="24"/>
        </w:rPr>
      </w:pPr>
      <w:r w:rsidRPr="00386802">
        <w:rPr>
          <w:rFonts w:ascii="Times New Roman" w:hAnsi="Times New Roman" w:cs="Times New Roman"/>
          <w:sz w:val="24"/>
          <w:szCs w:val="24"/>
        </w:rPr>
        <w:t>2.8. Исполнитель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rsidR="00386802" w:rsidRPr="00386802" w:rsidRDefault="00386802" w:rsidP="00386802">
      <w:pPr>
        <w:tabs>
          <w:tab w:val="left" w:pos="0"/>
        </w:tabs>
        <w:autoSpaceDE w:val="0"/>
        <w:autoSpaceDN w:val="0"/>
        <w:adjustRightInd w:val="0"/>
        <w:spacing w:after="0" w:line="240" w:lineRule="auto"/>
        <w:contextualSpacing/>
        <w:jc w:val="both"/>
        <w:rPr>
          <w:rFonts w:ascii="Times New Roman" w:hAnsi="Times New Roman" w:cs="Times New Roman"/>
          <w:b/>
          <w:sz w:val="24"/>
          <w:szCs w:val="24"/>
        </w:rPr>
      </w:pPr>
      <w:r w:rsidRPr="00386802">
        <w:rPr>
          <w:rFonts w:ascii="Times New Roman" w:hAnsi="Times New Roman" w:cs="Times New Roman"/>
          <w:b/>
          <w:sz w:val="24"/>
          <w:szCs w:val="24"/>
        </w:rPr>
        <w:t>3.</w:t>
      </w:r>
      <w:r w:rsidRPr="00386802">
        <w:rPr>
          <w:rFonts w:ascii="Times New Roman" w:hAnsi="Times New Roman" w:cs="Times New Roman"/>
          <w:sz w:val="24"/>
          <w:szCs w:val="24"/>
        </w:rPr>
        <w:t xml:space="preserve"> </w:t>
      </w:r>
      <w:r w:rsidRPr="00386802">
        <w:rPr>
          <w:rFonts w:ascii="Times New Roman" w:hAnsi="Times New Roman" w:cs="Times New Roman"/>
          <w:b/>
          <w:sz w:val="24"/>
          <w:szCs w:val="24"/>
        </w:rPr>
        <w:t xml:space="preserve">Требования к безопасности выполняемых работ: </w:t>
      </w:r>
    </w:p>
    <w:p w:rsidR="00386802" w:rsidRPr="00386802" w:rsidRDefault="00386802" w:rsidP="00386802">
      <w:pPr>
        <w:spacing w:after="0" w:line="240" w:lineRule="auto"/>
        <w:jc w:val="both"/>
        <w:rPr>
          <w:rFonts w:ascii="Times New Roman" w:hAnsi="Times New Roman" w:cs="Times New Roman"/>
          <w:sz w:val="24"/>
          <w:szCs w:val="24"/>
        </w:rPr>
      </w:pPr>
      <w:r w:rsidRPr="00386802">
        <w:rPr>
          <w:rFonts w:ascii="Times New Roman" w:hAnsi="Times New Roman" w:cs="Times New Roman"/>
          <w:sz w:val="24"/>
          <w:szCs w:val="24"/>
        </w:rPr>
        <w:t>3.1. Исполнитель обязан согласовать с органами ГИБДД: схему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rsidR="00386802" w:rsidRPr="00386802" w:rsidRDefault="00386802" w:rsidP="00386802">
      <w:pPr>
        <w:spacing w:after="0" w:line="240" w:lineRule="auto"/>
        <w:jc w:val="both"/>
        <w:rPr>
          <w:rFonts w:ascii="Times New Roman" w:hAnsi="Times New Roman" w:cs="Times New Roman"/>
          <w:sz w:val="24"/>
          <w:szCs w:val="24"/>
        </w:rPr>
      </w:pPr>
      <w:r w:rsidRPr="00386802">
        <w:rPr>
          <w:rFonts w:ascii="Times New Roman" w:hAnsi="Times New Roman" w:cs="Times New Roman"/>
          <w:sz w:val="24"/>
          <w:szCs w:val="24"/>
        </w:rPr>
        <w:t xml:space="preserve">3.2.При проведении ремонтных работ Исполнитель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w:t>
      </w:r>
      <w:proofErr w:type="spellStart"/>
      <w:r w:rsidRPr="00386802">
        <w:rPr>
          <w:rFonts w:ascii="Times New Roman" w:hAnsi="Times New Roman" w:cs="Times New Roman"/>
          <w:sz w:val="24"/>
          <w:szCs w:val="24"/>
        </w:rPr>
        <w:t>штакетных</w:t>
      </w:r>
      <w:proofErr w:type="spellEnd"/>
      <w:r w:rsidRPr="00386802">
        <w:rPr>
          <w:rFonts w:ascii="Times New Roman" w:hAnsi="Times New Roman" w:cs="Times New Roman"/>
          <w:sz w:val="24"/>
          <w:szCs w:val="24"/>
        </w:rPr>
        <w:t xml:space="preserve"> барьеров, стоек, вешек, конусов, шнуров с цветными флажками, сигнальных огней. Установку технических средств  организации движения производят в соответствии с ВСН 37-84. В случае</w:t>
      </w:r>
      <w:proofErr w:type="gramStart"/>
      <w:r w:rsidRPr="00386802">
        <w:rPr>
          <w:rFonts w:ascii="Times New Roman" w:hAnsi="Times New Roman" w:cs="Times New Roman"/>
          <w:sz w:val="24"/>
          <w:szCs w:val="24"/>
        </w:rPr>
        <w:t>,</w:t>
      </w:r>
      <w:proofErr w:type="gramEnd"/>
      <w:r w:rsidRPr="00386802">
        <w:rPr>
          <w:rFonts w:ascii="Times New Roman" w:hAnsi="Times New Roman" w:cs="Times New Roman"/>
          <w:sz w:val="24"/>
          <w:szCs w:val="24"/>
        </w:rPr>
        <w:t xml:space="preserve"> если ни одна из типовых схем, приведенных в вышеуказанной  «Инструкции», не соответствует условиям проведения работ и организации движения транспортных средств составляет индивидуальную схему организации дорожного движения.</w:t>
      </w:r>
    </w:p>
    <w:p w:rsidR="00386802" w:rsidRPr="00386802" w:rsidRDefault="00386802" w:rsidP="00386802">
      <w:pPr>
        <w:spacing w:after="0" w:line="240" w:lineRule="auto"/>
        <w:jc w:val="both"/>
        <w:rPr>
          <w:rFonts w:ascii="Times New Roman" w:hAnsi="Times New Roman" w:cs="Times New Roman"/>
          <w:sz w:val="24"/>
          <w:szCs w:val="24"/>
        </w:rPr>
      </w:pPr>
      <w:r w:rsidRPr="00386802">
        <w:rPr>
          <w:rFonts w:ascii="Times New Roman" w:hAnsi="Times New Roman" w:cs="Times New Roman"/>
          <w:sz w:val="24"/>
          <w:szCs w:val="24"/>
        </w:rPr>
        <w:t xml:space="preserve">3.3.Временные дорожные знаки, устанавливаемые в местах производства работ, должны соответствовать ГОСТ </w:t>
      </w:r>
      <w:proofErr w:type="gramStart"/>
      <w:r w:rsidRPr="00386802">
        <w:rPr>
          <w:rFonts w:ascii="Times New Roman" w:hAnsi="Times New Roman" w:cs="Times New Roman"/>
          <w:sz w:val="24"/>
          <w:szCs w:val="24"/>
        </w:rPr>
        <w:t>Р</w:t>
      </w:r>
      <w:proofErr w:type="gramEnd"/>
      <w:r w:rsidRPr="00386802">
        <w:rPr>
          <w:rFonts w:ascii="Times New Roman" w:hAnsi="Times New Roman" w:cs="Times New Roman"/>
          <w:sz w:val="24"/>
          <w:szCs w:val="24"/>
        </w:rPr>
        <w:t xml:space="preserve"> 52290-2004 «Знаки дорожные. Общие технические требования.», а условия их применения – ГОСТ </w:t>
      </w:r>
      <w:proofErr w:type="gramStart"/>
      <w:r w:rsidRPr="00386802">
        <w:rPr>
          <w:rFonts w:ascii="Times New Roman" w:hAnsi="Times New Roman" w:cs="Times New Roman"/>
          <w:sz w:val="24"/>
          <w:szCs w:val="24"/>
        </w:rPr>
        <w:t>Р</w:t>
      </w:r>
      <w:proofErr w:type="gramEnd"/>
      <w:r w:rsidRPr="00386802">
        <w:rPr>
          <w:rFonts w:ascii="Times New Roman" w:hAnsi="Times New Roman" w:cs="Times New Roman"/>
          <w:sz w:val="24"/>
          <w:szCs w:val="24"/>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386802" w:rsidRPr="00386802" w:rsidRDefault="00386802" w:rsidP="00386802">
      <w:pPr>
        <w:spacing w:after="0" w:line="240" w:lineRule="auto"/>
        <w:jc w:val="both"/>
        <w:rPr>
          <w:rFonts w:ascii="Times New Roman" w:hAnsi="Times New Roman" w:cs="Times New Roman"/>
          <w:sz w:val="24"/>
          <w:szCs w:val="24"/>
        </w:rPr>
      </w:pPr>
      <w:r w:rsidRPr="00386802">
        <w:rPr>
          <w:rFonts w:ascii="Times New Roman" w:hAnsi="Times New Roman" w:cs="Times New Roman"/>
          <w:sz w:val="24"/>
          <w:szCs w:val="24"/>
        </w:rPr>
        <w:t xml:space="preserve">3.4.Для обеспечения видимости границ </w:t>
      </w:r>
      <w:proofErr w:type="gramStart"/>
      <w:r w:rsidRPr="00386802">
        <w:rPr>
          <w:rFonts w:ascii="Times New Roman" w:hAnsi="Times New Roman" w:cs="Times New Roman"/>
          <w:sz w:val="24"/>
          <w:szCs w:val="24"/>
        </w:rPr>
        <w:t>работ</w:t>
      </w:r>
      <w:proofErr w:type="gramEnd"/>
      <w:r w:rsidRPr="00386802">
        <w:rPr>
          <w:rFonts w:ascii="Times New Roman" w:hAnsi="Times New Roman" w:cs="Times New Roman"/>
          <w:sz w:val="24"/>
          <w:szCs w:val="24"/>
        </w:rPr>
        <w:t xml:space="preserve"> в темное время суток ограждающие устройства, применяемые на неосвещенных участках дорог, оборудуются </w:t>
      </w:r>
      <w:proofErr w:type="spellStart"/>
      <w:r w:rsidRPr="00386802">
        <w:rPr>
          <w:rFonts w:ascii="Times New Roman" w:hAnsi="Times New Roman" w:cs="Times New Roman"/>
          <w:sz w:val="24"/>
          <w:szCs w:val="24"/>
        </w:rPr>
        <w:lastRenderedPageBreak/>
        <w:t>световозвращающими</w:t>
      </w:r>
      <w:proofErr w:type="spellEnd"/>
      <w:r w:rsidRPr="00386802">
        <w:rPr>
          <w:rFonts w:ascii="Times New Roman" w:hAnsi="Times New Roman" w:cs="Times New Roman"/>
          <w:sz w:val="24"/>
          <w:szCs w:val="24"/>
        </w:rPr>
        <w:t xml:space="preserve"> элементами, размещаемыми в верхней части ограждений через </w:t>
      </w:r>
      <w:smartTag w:uri="urn:schemas-microsoft-com:office:smarttags" w:element="metricconverter">
        <w:smartTagPr>
          <w:attr w:name="ProductID" w:val="0,5 м"/>
        </w:smartTagPr>
        <w:r w:rsidRPr="00386802">
          <w:rPr>
            <w:rFonts w:ascii="Times New Roman" w:hAnsi="Times New Roman" w:cs="Times New Roman"/>
            <w:sz w:val="24"/>
            <w:szCs w:val="24"/>
          </w:rPr>
          <w:t>0,5 м</w:t>
        </w:r>
      </w:smartTag>
      <w:r w:rsidRPr="00386802">
        <w:rPr>
          <w:rFonts w:ascii="Times New Roman" w:hAnsi="Times New Roman" w:cs="Times New Roman"/>
          <w:sz w:val="24"/>
          <w:szCs w:val="24"/>
        </w:rPr>
        <w:t>.</w:t>
      </w:r>
    </w:p>
    <w:p w:rsidR="00386802" w:rsidRPr="00386802" w:rsidRDefault="00386802" w:rsidP="00386802">
      <w:pPr>
        <w:spacing w:after="0" w:line="240" w:lineRule="auto"/>
        <w:jc w:val="both"/>
        <w:rPr>
          <w:rFonts w:ascii="Times New Roman" w:hAnsi="Times New Roman" w:cs="Times New Roman"/>
          <w:sz w:val="24"/>
          <w:szCs w:val="24"/>
        </w:rPr>
      </w:pPr>
      <w:r w:rsidRPr="00386802">
        <w:rPr>
          <w:rFonts w:ascii="Times New Roman" w:hAnsi="Times New Roman" w:cs="Times New Roman"/>
          <w:sz w:val="24"/>
          <w:szCs w:val="24"/>
        </w:rPr>
        <w:t xml:space="preserve">3.5.Опасные места (траншеи, котлованы, ямы размером 0,1м и более) необходимо оградить барьерными или парапетными ограждениями,  а так же обозначить сигнальными фонарями. Сигнальные фонари и </w:t>
      </w:r>
      <w:proofErr w:type="spellStart"/>
      <w:r w:rsidRPr="00386802">
        <w:rPr>
          <w:rFonts w:ascii="Times New Roman" w:hAnsi="Times New Roman" w:cs="Times New Roman"/>
          <w:sz w:val="24"/>
          <w:szCs w:val="24"/>
        </w:rPr>
        <w:t>световозвращающие</w:t>
      </w:r>
      <w:proofErr w:type="spellEnd"/>
      <w:r w:rsidRPr="00386802">
        <w:rPr>
          <w:rFonts w:ascii="Times New Roman" w:hAnsi="Times New Roman" w:cs="Times New Roman"/>
          <w:sz w:val="24"/>
          <w:szCs w:val="24"/>
        </w:rPr>
        <w:t xml:space="preserve"> элементы выполняются красным цветом.</w:t>
      </w:r>
    </w:p>
    <w:p w:rsidR="00386802" w:rsidRDefault="00386802" w:rsidP="00386802">
      <w:pPr>
        <w:spacing w:after="0" w:line="240" w:lineRule="auto"/>
        <w:jc w:val="both"/>
        <w:rPr>
          <w:rFonts w:ascii="Times New Roman" w:hAnsi="Times New Roman" w:cs="Times New Roman"/>
          <w:sz w:val="24"/>
          <w:szCs w:val="24"/>
        </w:rPr>
      </w:pPr>
      <w:r w:rsidRPr="00386802">
        <w:rPr>
          <w:rFonts w:ascii="Times New Roman" w:hAnsi="Times New Roman" w:cs="Times New Roman"/>
          <w:sz w:val="24"/>
          <w:szCs w:val="24"/>
        </w:rPr>
        <w:t xml:space="preserve">3.7.Работы производятся в соответствии со </w:t>
      </w:r>
      <w:proofErr w:type="spellStart"/>
      <w:r w:rsidRPr="00386802">
        <w:rPr>
          <w:rFonts w:ascii="Times New Roman" w:hAnsi="Times New Roman" w:cs="Times New Roman"/>
          <w:sz w:val="24"/>
          <w:szCs w:val="24"/>
        </w:rPr>
        <w:t>СниП</w:t>
      </w:r>
      <w:proofErr w:type="spellEnd"/>
      <w:r w:rsidRPr="00386802">
        <w:rPr>
          <w:rFonts w:ascii="Times New Roman" w:hAnsi="Times New Roman" w:cs="Times New Roman"/>
          <w:sz w:val="24"/>
          <w:szCs w:val="24"/>
        </w:rPr>
        <w:t xml:space="preserve">, ГОСТ, перечисленных в Перечне нормативных документов при выполнении работ по ремонту дорог города (Таблица №2), с соблюдением необходимых мероприятий по технике безопасности, пожарной безопасности и охране объекта. </w:t>
      </w:r>
    </w:p>
    <w:p w:rsidR="00386802" w:rsidRPr="00386802" w:rsidRDefault="00386802" w:rsidP="00386802">
      <w:pPr>
        <w:spacing w:after="0" w:line="240" w:lineRule="auto"/>
        <w:rPr>
          <w:rFonts w:ascii="Times New Roman" w:hAnsi="Times New Roman" w:cs="Times New Roman"/>
          <w:sz w:val="24"/>
          <w:szCs w:val="24"/>
        </w:rPr>
      </w:pPr>
    </w:p>
    <w:p w:rsidR="00386802" w:rsidRPr="00386802" w:rsidRDefault="00386802" w:rsidP="00386802">
      <w:pPr>
        <w:spacing w:after="0" w:line="240" w:lineRule="auto"/>
        <w:rPr>
          <w:rFonts w:ascii="Times New Roman" w:hAnsi="Times New Roman" w:cs="Times New Roman"/>
          <w:b/>
          <w:sz w:val="24"/>
          <w:szCs w:val="24"/>
        </w:rPr>
      </w:pPr>
      <w:r w:rsidRPr="00386802">
        <w:rPr>
          <w:rFonts w:ascii="Times New Roman" w:hAnsi="Times New Roman" w:cs="Times New Roman"/>
          <w:b/>
          <w:sz w:val="24"/>
          <w:szCs w:val="24"/>
        </w:rPr>
        <w:t>4.Перечень нормативных документов при выполнении работ по текущему ремонту дорог города</w:t>
      </w:r>
    </w:p>
    <w:p w:rsidR="00386802" w:rsidRPr="00386802" w:rsidRDefault="00386802" w:rsidP="00386802">
      <w:pPr>
        <w:jc w:val="right"/>
        <w:rPr>
          <w:rFonts w:ascii="Times New Roman" w:hAnsi="Times New Roman" w:cs="Times New Roman"/>
          <w:b/>
          <w:sz w:val="24"/>
          <w:szCs w:val="24"/>
        </w:rPr>
      </w:pPr>
      <w:r w:rsidRPr="00386802">
        <w:rPr>
          <w:rFonts w:ascii="Times New Roman" w:hAnsi="Times New Roman" w:cs="Times New Roman"/>
          <w:b/>
          <w:sz w:val="24"/>
          <w:szCs w:val="24"/>
        </w:rPr>
        <w:t>Таблица №2</w:t>
      </w:r>
    </w:p>
    <w:tbl>
      <w:tblPr>
        <w:tblW w:w="9639" w:type="dxa"/>
        <w:tblInd w:w="108" w:type="dxa"/>
        <w:tblLayout w:type="fixed"/>
        <w:tblLook w:val="0000"/>
      </w:tblPr>
      <w:tblGrid>
        <w:gridCol w:w="709"/>
        <w:gridCol w:w="2268"/>
        <w:gridCol w:w="6662"/>
      </w:tblGrid>
      <w:tr w:rsidR="00386802" w:rsidRPr="00386802" w:rsidTr="00CA1B25">
        <w:trPr>
          <w:tblHeader/>
        </w:trPr>
        <w:tc>
          <w:tcPr>
            <w:tcW w:w="709" w:type="dxa"/>
            <w:tcBorders>
              <w:top w:val="single" w:sz="4" w:space="0" w:color="000000"/>
              <w:left w:val="single" w:sz="4" w:space="0" w:color="000000"/>
              <w:bottom w:val="single" w:sz="4" w:space="0" w:color="000000"/>
            </w:tcBorders>
          </w:tcPr>
          <w:p w:rsidR="00386802" w:rsidRPr="00386802" w:rsidRDefault="00386802" w:rsidP="00386802">
            <w:pPr>
              <w:snapToGrid w:val="0"/>
              <w:spacing w:after="0" w:line="240" w:lineRule="auto"/>
              <w:jc w:val="center"/>
              <w:rPr>
                <w:rFonts w:ascii="Times New Roman" w:hAnsi="Times New Roman" w:cs="Times New Roman"/>
                <w:sz w:val="20"/>
                <w:szCs w:val="20"/>
              </w:rPr>
            </w:pPr>
            <w:r w:rsidRPr="00386802">
              <w:rPr>
                <w:rFonts w:ascii="Times New Roman" w:hAnsi="Times New Roman" w:cs="Times New Roman"/>
                <w:sz w:val="20"/>
                <w:szCs w:val="20"/>
              </w:rPr>
              <w:t xml:space="preserve">№ </w:t>
            </w:r>
            <w:proofErr w:type="spellStart"/>
            <w:proofErr w:type="gramStart"/>
            <w:r w:rsidRPr="00386802">
              <w:rPr>
                <w:rFonts w:ascii="Times New Roman" w:hAnsi="Times New Roman" w:cs="Times New Roman"/>
                <w:sz w:val="20"/>
                <w:szCs w:val="20"/>
              </w:rPr>
              <w:t>п</w:t>
            </w:r>
            <w:proofErr w:type="spellEnd"/>
            <w:proofErr w:type="gramEnd"/>
            <w:r w:rsidRPr="00386802">
              <w:rPr>
                <w:rFonts w:ascii="Times New Roman" w:hAnsi="Times New Roman" w:cs="Times New Roman"/>
                <w:sz w:val="20"/>
                <w:szCs w:val="20"/>
              </w:rPr>
              <w:t>/</w:t>
            </w:r>
            <w:proofErr w:type="spellStart"/>
            <w:r w:rsidRPr="00386802">
              <w:rPr>
                <w:rFonts w:ascii="Times New Roman" w:hAnsi="Times New Roman" w:cs="Times New Roman"/>
                <w:sz w:val="20"/>
                <w:szCs w:val="20"/>
              </w:rPr>
              <w:t>п</w:t>
            </w:r>
            <w:proofErr w:type="spellEnd"/>
          </w:p>
        </w:tc>
        <w:tc>
          <w:tcPr>
            <w:tcW w:w="2268" w:type="dxa"/>
            <w:tcBorders>
              <w:top w:val="single" w:sz="4" w:space="0" w:color="000000"/>
              <w:left w:val="single" w:sz="4" w:space="0" w:color="000000"/>
              <w:bottom w:val="single" w:sz="4" w:space="0" w:color="000000"/>
            </w:tcBorders>
          </w:tcPr>
          <w:p w:rsidR="00386802" w:rsidRPr="00386802" w:rsidRDefault="00386802" w:rsidP="00386802">
            <w:pPr>
              <w:snapToGrid w:val="0"/>
              <w:spacing w:after="0" w:line="240" w:lineRule="auto"/>
              <w:jc w:val="center"/>
              <w:rPr>
                <w:rFonts w:ascii="Times New Roman" w:hAnsi="Times New Roman" w:cs="Times New Roman"/>
                <w:sz w:val="20"/>
                <w:szCs w:val="20"/>
              </w:rPr>
            </w:pPr>
            <w:r w:rsidRPr="00386802">
              <w:rPr>
                <w:rFonts w:ascii="Times New Roman" w:hAnsi="Times New Roman" w:cs="Times New Roman"/>
                <w:sz w:val="20"/>
                <w:szCs w:val="20"/>
              </w:rPr>
              <w:t>№ нормативного документа</w:t>
            </w:r>
          </w:p>
        </w:tc>
        <w:tc>
          <w:tcPr>
            <w:tcW w:w="6662" w:type="dxa"/>
            <w:tcBorders>
              <w:top w:val="single" w:sz="4" w:space="0" w:color="000000"/>
              <w:left w:val="single" w:sz="4" w:space="0" w:color="000000"/>
              <w:bottom w:val="single" w:sz="4" w:space="0" w:color="000000"/>
              <w:right w:val="single" w:sz="4" w:space="0" w:color="000000"/>
            </w:tcBorders>
          </w:tcPr>
          <w:p w:rsidR="00386802" w:rsidRPr="00386802" w:rsidRDefault="00386802" w:rsidP="00386802">
            <w:pPr>
              <w:snapToGrid w:val="0"/>
              <w:spacing w:after="0" w:line="240" w:lineRule="auto"/>
              <w:jc w:val="center"/>
              <w:rPr>
                <w:rFonts w:ascii="Times New Roman" w:hAnsi="Times New Roman" w:cs="Times New Roman"/>
                <w:sz w:val="20"/>
                <w:szCs w:val="20"/>
              </w:rPr>
            </w:pPr>
            <w:r w:rsidRPr="00386802">
              <w:rPr>
                <w:rFonts w:ascii="Times New Roman" w:hAnsi="Times New Roman" w:cs="Times New Roman"/>
                <w:sz w:val="20"/>
                <w:szCs w:val="20"/>
              </w:rPr>
              <w:t>Наименование норматива</w:t>
            </w:r>
          </w:p>
        </w:tc>
      </w:tr>
      <w:tr w:rsidR="00386802" w:rsidRPr="00386802" w:rsidTr="00CA1B25">
        <w:tc>
          <w:tcPr>
            <w:tcW w:w="709" w:type="dxa"/>
            <w:tcBorders>
              <w:top w:val="single" w:sz="4" w:space="0" w:color="000000"/>
              <w:left w:val="single" w:sz="4" w:space="0" w:color="000000"/>
              <w:bottom w:val="single" w:sz="4" w:space="0" w:color="000000"/>
            </w:tcBorders>
            <w:vAlign w:val="center"/>
          </w:tcPr>
          <w:p w:rsidR="00386802" w:rsidRPr="00386802" w:rsidRDefault="00386802" w:rsidP="00386802">
            <w:pPr>
              <w:tabs>
                <w:tab w:val="left" w:pos="-108"/>
              </w:tabs>
              <w:suppressAutoHyphens/>
              <w:snapToGrid w:val="0"/>
              <w:spacing w:after="0" w:line="240" w:lineRule="auto"/>
              <w:ind w:left="34" w:hanging="142"/>
              <w:jc w:val="center"/>
              <w:rPr>
                <w:rFonts w:ascii="Times New Roman" w:hAnsi="Times New Roman" w:cs="Times New Roman"/>
                <w:sz w:val="20"/>
                <w:szCs w:val="20"/>
              </w:rPr>
            </w:pPr>
            <w:r w:rsidRPr="00386802">
              <w:rPr>
                <w:rFonts w:ascii="Times New Roman" w:hAnsi="Times New Roman" w:cs="Times New Roman"/>
                <w:sz w:val="20"/>
                <w:szCs w:val="20"/>
              </w:rPr>
              <w:t>1</w:t>
            </w:r>
          </w:p>
        </w:tc>
        <w:tc>
          <w:tcPr>
            <w:tcW w:w="2268" w:type="dxa"/>
            <w:tcBorders>
              <w:top w:val="single" w:sz="4" w:space="0" w:color="000000"/>
              <w:left w:val="single" w:sz="4" w:space="0" w:color="000000"/>
              <w:bottom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196-ФЗ от 10.12.1995</w:t>
            </w:r>
          </w:p>
        </w:tc>
        <w:tc>
          <w:tcPr>
            <w:tcW w:w="6662" w:type="dxa"/>
            <w:tcBorders>
              <w:top w:val="single" w:sz="4" w:space="0" w:color="000000"/>
              <w:left w:val="single" w:sz="4" w:space="0" w:color="000000"/>
              <w:bottom w:val="single" w:sz="4" w:space="0" w:color="000000"/>
              <w:right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Федеральный закон «О безопасности дорожного движения»</w:t>
            </w:r>
          </w:p>
        </w:tc>
      </w:tr>
      <w:tr w:rsidR="00386802" w:rsidRPr="00386802" w:rsidTr="00CA1B25">
        <w:tc>
          <w:tcPr>
            <w:tcW w:w="709" w:type="dxa"/>
            <w:tcBorders>
              <w:top w:val="single" w:sz="4" w:space="0" w:color="000000"/>
              <w:left w:val="single" w:sz="4" w:space="0" w:color="000000"/>
              <w:bottom w:val="single" w:sz="4" w:space="0" w:color="000000"/>
            </w:tcBorders>
            <w:vAlign w:val="center"/>
          </w:tcPr>
          <w:p w:rsidR="00386802" w:rsidRPr="00386802" w:rsidRDefault="00386802" w:rsidP="00386802">
            <w:pPr>
              <w:tabs>
                <w:tab w:val="left" w:pos="-108"/>
              </w:tabs>
              <w:suppressAutoHyphens/>
              <w:snapToGrid w:val="0"/>
              <w:spacing w:after="0" w:line="240" w:lineRule="auto"/>
              <w:ind w:left="34" w:right="-108" w:hanging="142"/>
              <w:jc w:val="center"/>
              <w:rPr>
                <w:rFonts w:ascii="Times New Roman" w:hAnsi="Times New Roman" w:cs="Times New Roman"/>
                <w:sz w:val="20"/>
                <w:szCs w:val="20"/>
              </w:rPr>
            </w:pPr>
            <w:r w:rsidRPr="00386802">
              <w:rPr>
                <w:rFonts w:ascii="Times New Roman" w:hAnsi="Times New Roman" w:cs="Times New Roman"/>
                <w:sz w:val="20"/>
                <w:szCs w:val="20"/>
              </w:rPr>
              <w:t>2</w:t>
            </w:r>
          </w:p>
        </w:tc>
        <w:tc>
          <w:tcPr>
            <w:tcW w:w="2268" w:type="dxa"/>
            <w:tcBorders>
              <w:top w:val="single" w:sz="4" w:space="0" w:color="000000"/>
              <w:left w:val="single" w:sz="4" w:space="0" w:color="000000"/>
              <w:bottom w:val="single" w:sz="4" w:space="0" w:color="000000"/>
            </w:tcBorders>
          </w:tcPr>
          <w:p w:rsidR="00386802" w:rsidRPr="00386802" w:rsidRDefault="00386802" w:rsidP="00386802">
            <w:pPr>
              <w:snapToGrid w:val="0"/>
              <w:spacing w:after="0" w:line="240" w:lineRule="auto"/>
              <w:ind w:left="34"/>
              <w:rPr>
                <w:rFonts w:ascii="Times New Roman" w:hAnsi="Times New Roman" w:cs="Times New Roman"/>
                <w:sz w:val="20"/>
                <w:szCs w:val="20"/>
              </w:rPr>
            </w:pPr>
            <w:r w:rsidRPr="00386802">
              <w:rPr>
                <w:rFonts w:ascii="Times New Roman" w:hAnsi="Times New Roman" w:cs="Times New Roman"/>
                <w:sz w:val="20"/>
                <w:szCs w:val="20"/>
              </w:rPr>
              <w:t>257-ФЗ от 08.11.2007</w:t>
            </w:r>
          </w:p>
        </w:tc>
        <w:tc>
          <w:tcPr>
            <w:tcW w:w="6662" w:type="dxa"/>
            <w:tcBorders>
              <w:top w:val="single" w:sz="4" w:space="0" w:color="000000"/>
              <w:left w:val="single" w:sz="4" w:space="0" w:color="000000"/>
              <w:bottom w:val="single" w:sz="4" w:space="0" w:color="000000"/>
              <w:right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386802" w:rsidRPr="00386802" w:rsidTr="00CA1B25">
        <w:tc>
          <w:tcPr>
            <w:tcW w:w="709" w:type="dxa"/>
            <w:tcBorders>
              <w:top w:val="single" w:sz="4" w:space="0" w:color="000000"/>
              <w:left w:val="single" w:sz="4" w:space="0" w:color="000000"/>
              <w:bottom w:val="single" w:sz="4" w:space="0" w:color="000000"/>
            </w:tcBorders>
            <w:vAlign w:val="center"/>
          </w:tcPr>
          <w:p w:rsidR="00386802" w:rsidRPr="00386802" w:rsidRDefault="00386802" w:rsidP="00386802">
            <w:pPr>
              <w:tabs>
                <w:tab w:val="left" w:pos="-108"/>
              </w:tabs>
              <w:suppressAutoHyphens/>
              <w:snapToGrid w:val="0"/>
              <w:spacing w:after="0" w:line="240" w:lineRule="auto"/>
              <w:ind w:left="34" w:hanging="142"/>
              <w:jc w:val="center"/>
              <w:rPr>
                <w:rFonts w:ascii="Times New Roman" w:hAnsi="Times New Roman" w:cs="Times New Roman"/>
                <w:sz w:val="20"/>
                <w:szCs w:val="20"/>
              </w:rPr>
            </w:pPr>
            <w:r w:rsidRPr="00386802">
              <w:rPr>
                <w:rFonts w:ascii="Times New Roman" w:hAnsi="Times New Roman" w:cs="Times New Roman"/>
                <w:sz w:val="20"/>
                <w:szCs w:val="20"/>
              </w:rPr>
              <w:t>3</w:t>
            </w:r>
          </w:p>
        </w:tc>
        <w:tc>
          <w:tcPr>
            <w:tcW w:w="2268" w:type="dxa"/>
            <w:tcBorders>
              <w:top w:val="single" w:sz="4" w:space="0" w:color="000000"/>
              <w:left w:val="single" w:sz="4" w:space="0" w:color="000000"/>
              <w:bottom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ГОСТ 11955-82</w:t>
            </w:r>
          </w:p>
        </w:tc>
        <w:tc>
          <w:tcPr>
            <w:tcW w:w="6662" w:type="dxa"/>
            <w:tcBorders>
              <w:top w:val="single" w:sz="4" w:space="0" w:color="000000"/>
              <w:left w:val="single" w:sz="4" w:space="0" w:color="000000"/>
              <w:bottom w:val="single" w:sz="4" w:space="0" w:color="000000"/>
              <w:right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Битумы нефтяные дорожные жидкие. Технические условия.</w:t>
            </w:r>
          </w:p>
        </w:tc>
      </w:tr>
      <w:tr w:rsidR="00386802" w:rsidRPr="00386802" w:rsidTr="00CA1B25">
        <w:tc>
          <w:tcPr>
            <w:tcW w:w="709" w:type="dxa"/>
            <w:tcBorders>
              <w:top w:val="single" w:sz="4" w:space="0" w:color="000000"/>
              <w:left w:val="single" w:sz="4" w:space="0" w:color="000000"/>
              <w:bottom w:val="single" w:sz="4" w:space="0" w:color="000000"/>
            </w:tcBorders>
            <w:vAlign w:val="center"/>
          </w:tcPr>
          <w:p w:rsidR="00386802" w:rsidRPr="00386802" w:rsidRDefault="00386802" w:rsidP="00386802">
            <w:pPr>
              <w:tabs>
                <w:tab w:val="left" w:pos="-108"/>
              </w:tabs>
              <w:suppressAutoHyphens/>
              <w:snapToGrid w:val="0"/>
              <w:spacing w:after="0" w:line="240" w:lineRule="auto"/>
              <w:ind w:left="34" w:hanging="142"/>
              <w:jc w:val="center"/>
              <w:rPr>
                <w:rFonts w:ascii="Times New Roman" w:hAnsi="Times New Roman" w:cs="Times New Roman"/>
                <w:sz w:val="20"/>
                <w:szCs w:val="20"/>
              </w:rPr>
            </w:pPr>
            <w:r w:rsidRPr="00386802">
              <w:rPr>
                <w:rFonts w:ascii="Times New Roman" w:hAnsi="Times New Roman" w:cs="Times New Roman"/>
                <w:sz w:val="20"/>
                <w:szCs w:val="20"/>
              </w:rPr>
              <w:t>4</w:t>
            </w:r>
          </w:p>
        </w:tc>
        <w:tc>
          <w:tcPr>
            <w:tcW w:w="2268" w:type="dxa"/>
            <w:tcBorders>
              <w:top w:val="single" w:sz="4" w:space="0" w:color="000000"/>
              <w:left w:val="single" w:sz="4" w:space="0" w:color="000000"/>
              <w:bottom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vertAlign w:val="superscript"/>
              </w:rPr>
            </w:pPr>
            <w:r w:rsidRPr="00386802">
              <w:rPr>
                <w:rFonts w:ascii="Times New Roman" w:hAnsi="Times New Roman" w:cs="Times New Roman"/>
                <w:sz w:val="20"/>
                <w:szCs w:val="20"/>
              </w:rPr>
              <w:t>ГОСТ 22245-90</w:t>
            </w:r>
            <w:r w:rsidRPr="00386802">
              <w:rPr>
                <w:rFonts w:ascii="Times New Roman" w:hAnsi="Times New Roman" w:cs="Times New Roman"/>
                <w:sz w:val="20"/>
                <w:szCs w:val="20"/>
                <w:vertAlign w:val="superscript"/>
              </w:rPr>
              <w:t>*</w:t>
            </w:r>
          </w:p>
        </w:tc>
        <w:tc>
          <w:tcPr>
            <w:tcW w:w="6662" w:type="dxa"/>
            <w:tcBorders>
              <w:top w:val="single" w:sz="4" w:space="0" w:color="000000"/>
              <w:left w:val="single" w:sz="4" w:space="0" w:color="000000"/>
              <w:bottom w:val="single" w:sz="4" w:space="0" w:color="000000"/>
              <w:right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Битумы нефтяные дорожные вязкие. Технические условия.</w:t>
            </w:r>
          </w:p>
        </w:tc>
      </w:tr>
      <w:tr w:rsidR="00386802" w:rsidRPr="00386802" w:rsidTr="00CA1B25">
        <w:tc>
          <w:tcPr>
            <w:tcW w:w="709" w:type="dxa"/>
            <w:tcBorders>
              <w:top w:val="single" w:sz="4" w:space="0" w:color="000000"/>
              <w:left w:val="single" w:sz="4" w:space="0" w:color="000000"/>
              <w:bottom w:val="single" w:sz="4" w:space="0" w:color="000000"/>
            </w:tcBorders>
            <w:vAlign w:val="center"/>
          </w:tcPr>
          <w:p w:rsidR="00386802" w:rsidRPr="00386802" w:rsidRDefault="00386802" w:rsidP="00386802">
            <w:pPr>
              <w:tabs>
                <w:tab w:val="left" w:pos="-108"/>
              </w:tabs>
              <w:suppressAutoHyphens/>
              <w:snapToGrid w:val="0"/>
              <w:spacing w:after="0" w:line="240" w:lineRule="auto"/>
              <w:ind w:left="34" w:hanging="142"/>
              <w:jc w:val="center"/>
              <w:rPr>
                <w:rFonts w:ascii="Times New Roman" w:hAnsi="Times New Roman" w:cs="Times New Roman"/>
                <w:sz w:val="20"/>
                <w:szCs w:val="20"/>
              </w:rPr>
            </w:pPr>
            <w:r w:rsidRPr="00386802">
              <w:rPr>
                <w:rFonts w:ascii="Times New Roman" w:hAnsi="Times New Roman" w:cs="Times New Roman"/>
                <w:sz w:val="20"/>
                <w:szCs w:val="20"/>
              </w:rPr>
              <w:t>5</w:t>
            </w:r>
          </w:p>
        </w:tc>
        <w:tc>
          <w:tcPr>
            <w:tcW w:w="2268" w:type="dxa"/>
            <w:tcBorders>
              <w:top w:val="single" w:sz="4" w:space="0" w:color="000000"/>
              <w:left w:val="single" w:sz="4" w:space="0" w:color="000000"/>
              <w:bottom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 xml:space="preserve">ГОСТ </w:t>
            </w:r>
            <w:proofErr w:type="gramStart"/>
            <w:r w:rsidRPr="00386802">
              <w:rPr>
                <w:rFonts w:ascii="Times New Roman" w:hAnsi="Times New Roman" w:cs="Times New Roman"/>
                <w:sz w:val="20"/>
                <w:szCs w:val="20"/>
              </w:rPr>
              <w:t>Р</w:t>
            </w:r>
            <w:proofErr w:type="gramEnd"/>
            <w:r w:rsidRPr="00386802">
              <w:rPr>
                <w:rFonts w:ascii="Times New Roman" w:hAnsi="Times New Roman" w:cs="Times New Roman"/>
                <w:sz w:val="20"/>
                <w:szCs w:val="20"/>
              </w:rPr>
              <w:t xml:space="preserve"> 52129-2003</w:t>
            </w:r>
          </w:p>
        </w:tc>
        <w:tc>
          <w:tcPr>
            <w:tcW w:w="6662" w:type="dxa"/>
            <w:tcBorders>
              <w:top w:val="single" w:sz="4" w:space="0" w:color="000000"/>
              <w:left w:val="single" w:sz="4" w:space="0" w:color="000000"/>
              <w:bottom w:val="single" w:sz="4" w:space="0" w:color="000000"/>
              <w:right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Порошок минеральный для асфальтобетонных и органоминеральных смесей. Технические условия</w:t>
            </w:r>
          </w:p>
        </w:tc>
      </w:tr>
      <w:tr w:rsidR="00386802" w:rsidRPr="00386802" w:rsidTr="00CA1B25">
        <w:tc>
          <w:tcPr>
            <w:tcW w:w="709" w:type="dxa"/>
            <w:tcBorders>
              <w:top w:val="single" w:sz="4" w:space="0" w:color="000000"/>
              <w:left w:val="single" w:sz="4" w:space="0" w:color="000000"/>
              <w:bottom w:val="single" w:sz="4" w:space="0" w:color="000000"/>
            </w:tcBorders>
            <w:vAlign w:val="center"/>
          </w:tcPr>
          <w:p w:rsidR="00386802" w:rsidRPr="00386802" w:rsidRDefault="00386802" w:rsidP="00386802">
            <w:pPr>
              <w:tabs>
                <w:tab w:val="left" w:pos="-108"/>
              </w:tabs>
              <w:suppressAutoHyphens/>
              <w:snapToGrid w:val="0"/>
              <w:spacing w:after="0" w:line="240" w:lineRule="auto"/>
              <w:ind w:left="34" w:hanging="142"/>
              <w:jc w:val="center"/>
              <w:rPr>
                <w:rFonts w:ascii="Times New Roman" w:hAnsi="Times New Roman" w:cs="Times New Roman"/>
                <w:sz w:val="20"/>
                <w:szCs w:val="20"/>
              </w:rPr>
            </w:pPr>
            <w:r w:rsidRPr="00386802">
              <w:rPr>
                <w:rFonts w:ascii="Times New Roman" w:hAnsi="Times New Roman" w:cs="Times New Roman"/>
                <w:sz w:val="20"/>
                <w:szCs w:val="20"/>
              </w:rPr>
              <w:t>6</w:t>
            </w:r>
          </w:p>
        </w:tc>
        <w:tc>
          <w:tcPr>
            <w:tcW w:w="2268" w:type="dxa"/>
            <w:tcBorders>
              <w:top w:val="single" w:sz="4" w:space="0" w:color="000000"/>
              <w:left w:val="single" w:sz="4" w:space="0" w:color="000000"/>
              <w:bottom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 xml:space="preserve">ГОСТ </w:t>
            </w:r>
            <w:proofErr w:type="gramStart"/>
            <w:r w:rsidRPr="00386802">
              <w:rPr>
                <w:rFonts w:ascii="Times New Roman" w:hAnsi="Times New Roman" w:cs="Times New Roman"/>
                <w:sz w:val="20"/>
                <w:szCs w:val="20"/>
              </w:rPr>
              <w:t>Р</w:t>
            </w:r>
            <w:proofErr w:type="gramEnd"/>
            <w:r w:rsidRPr="00386802">
              <w:rPr>
                <w:rFonts w:ascii="Times New Roman" w:hAnsi="Times New Roman" w:cs="Times New Roman"/>
                <w:sz w:val="20"/>
                <w:szCs w:val="20"/>
              </w:rPr>
              <w:t xml:space="preserve"> 52289-2004</w:t>
            </w:r>
          </w:p>
        </w:tc>
        <w:tc>
          <w:tcPr>
            <w:tcW w:w="6662" w:type="dxa"/>
            <w:tcBorders>
              <w:top w:val="single" w:sz="4" w:space="0" w:color="000000"/>
              <w:left w:val="single" w:sz="4" w:space="0" w:color="000000"/>
              <w:bottom w:val="single" w:sz="4" w:space="0" w:color="000000"/>
              <w:right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386802" w:rsidRPr="00386802" w:rsidTr="00CA1B25">
        <w:tc>
          <w:tcPr>
            <w:tcW w:w="709" w:type="dxa"/>
            <w:tcBorders>
              <w:top w:val="single" w:sz="4" w:space="0" w:color="000000"/>
              <w:left w:val="single" w:sz="4" w:space="0" w:color="000000"/>
              <w:bottom w:val="single" w:sz="4" w:space="0" w:color="000000"/>
            </w:tcBorders>
            <w:vAlign w:val="center"/>
          </w:tcPr>
          <w:p w:rsidR="00386802" w:rsidRPr="00386802" w:rsidRDefault="00386802" w:rsidP="00386802">
            <w:pPr>
              <w:tabs>
                <w:tab w:val="left" w:pos="-108"/>
              </w:tabs>
              <w:suppressAutoHyphens/>
              <w:snapToGrid w:val="0"/>
              <w:spacing w:after="0" w:line="240" w:lineRule="auto"/>
              <w:ind w:left="34" w:hanging="142"/>
              <w:jc w:val="center"/>
              <w:rPr>
                <w:rFonts w:ascii="Times New Roman" w:hAnsi="Times New Roman" w:cs="Times New Roman"/>
                <w:sz w:val="20"/>
                <w:szCs w:val="20"/>
              </w:rPr>
            </w:pPr>
            <w:r w:rsidRPr="00386802">
              <w:rPr>
                <w:rFonts w:ascii="Times New Roman" w:hAnsi="Times New Roman" w:cs="Times New Roman"/>
                <w:sz w:val="20"/>
                <w:szCs w:val="20"/>
              </w:rPr>
              <w:t>7</w:t>
            </w:r>
          </w:p>
        </w:tc>
        <w:tc>
          <w:tcPr>
            <w:tcW w:w="2268" w:type="dxa"/>
            <w:tcBorders>
              <w:top w:val="single" w:sz="4" w:space="0" w:color="000000"/>
              <w:left w:val="single" w:sz="4" w:space="0" w:color="000000"/>
              <w:bottom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 xml:space="preserve">ГОСТ </w:t>
            </w:r>
            <w:proofErr w:type="gramStart"/>
            <w:r w:rsidRPr="00386802">
              <w:rPr>
                <w:rFonts w:ascii="Times New Roman" w:hAnsi="Times New Roman" w:cs="Times New Roman"/>
                <w:sz w:val="20"/>
                <w:szCs w:val="20"/>
              </w:rPr>
              <w:t>Р</w:t>
            </w:r>
            <w:proofErr w:type="gramEnd"/>
            <w:r w:rsidRPr="00386802">
              <w:rPr>
                <w:rFonts w:ascii="Times New Roman" w:hAnsi="Times New Roman" w:cs="Times New Roman"/>
                <w:sz w:val="20"/>
                <w:szCs w:val="20"/>
              </w:rPr>
              <w:t xml:space="preserve"> 52290-2004</w:t>
            </w:r>
          </w:p>
        </w:tc>
        <w:tc>
          <w:tcPr>
            <w:tcW w:w="6662" w:type="dxa"/>
            <w:tcBorders>
              <w:top w:val="single" w:sz="4" w:space="0" w:color="000000"/>
              <w:left w:val="single" w:sz="4" w:space="0" w:color="000000"/>
              <w:bottom w:val="single" w:sz="4" w:space="0" w:color="000000"/>
              <w:right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Технические средства организации дорожного движения. Знаки дорожные. Общие технические требования</w:t>
            </w:r>
          </w:p>
        </w:tc>
      </w:tr>
      <w:tr w:rsidR="00386802" w:rsidRPr="00386802" w:rsidTr="00CA1B25">
        <w:tc>
          <w:tcPr>
            <w:tcW w:w="709" w:type="dxa"/>
            <w:tcBorders>
              <w:top w:val="single" w:sz="4" w:space="0" w:color="000000"/>
              <w:left w:val="single" w:sz="4" w:space="0" w:color="000000"/>
              <w:bottom w:val="single" w:sz="4" w:space="0" w:color="000000"/>
            </w:tcBorders>
            <w:vAlign w:val="center"/>
          </w:tcPr>
          <w:p w:rsidR="00386802" w:rsidRPr="00386802" w:rsidRDefault="00386802" w:rsidP="00386802">
            <w:pPr>
              <w:tabs>
                <w:tab w:val="left" w:pos="-108"/>
              </w:tabs>
              <w:suppressAutoHyphens/>
              <w:snapToGrid w:val="0"/>
              <w:spacing w:after="0" w:line="240" w:lineRule="auto"/>
              <w:ind w:left="34" w:hanging="142"/>
              <w:jc w:val="center"/>
              <w:rPr>
                <w:rFonts w:ascii="Times New Roman" w:hAnsi="Times New Roman" w:cs="Times New Roman"/>
                <w:sz w:val="20"/>
                <w:szCs w:val="20"/>
              </w:rPr>
            </w:pPr>
            <w:r w:rsidRPr="00386802">
              <w:rPr>
                <w:rFonts w:ascii="Times New Roman" w:hAnsi="Times New Roman" w:cs="Times New Roman"/>
                <w:sz w:val="20"/>
                <w:szCs w:val="20"/>
              </w:rPr>
              <w:t>8</w:t>
            </w:r>
          </w:p>
        </w:tc>
        <w:tc>
          <w:tcPr>
            <w:tcW w:w="2268" w:type="dxa"/>
            <w:tcBorders>
              <w:top w:val="single" w:sz="4" w:space="0" w:color="000000"/>
              <w:left w:val="single" w:sz="4" w:space="0" w:color="000000"/>
              <w:bottom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 xml:space="preserve">ГОСТ </w:t>
            </w:r>
            <w:proofErr w:type="gramStart"/>
            <w:r w:rsidRPr="00386802">
              <w:rPr>
                <w:rFonts w:ascii="Times New Roman" w:hAnsi="Times New Roman" w:cs="Times New Roman"/>
                <w:sz w:val="20"/>
                <w:szCs w:val="20"/>
              </w:rPr>
              <w:t>Р</w:t>
            </w:r>
            <w:proofErr w:type="gramEnd"/>
            <w:r w:rsidRPr="00386802">
              <w:rPr>
                <w:rFonts w:ascii="Times New Roman" w:hAnsi="Times New Roman" w:cs="Times New Roman"/>
                <w:sz w:val="20"/>
                <w:szCs w:val="20"/>
              </w:rPr>
              <w:t xml:space="preserve"> 52128-2003</w:t>
            </w:r>
          </w:p>
        </w:tc>
        <w:tc>
          <w:tcPr>
            <w:tcW w:w="6662" w:type="dxa"/>
            <w:tcBorders>
              <w:top w:val="single" w:sz="4" w:space="0" w:color="000000"/>
              <w:left w:val="single" w:sz="4" w:space="0" w:color="000000"/>
              <w:bottom w:val="single" w:sz="4" w:space="0" w:color="000000"/>
              <w:right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Эмульсии битумные дорожные. Технические условия</w:t>
            </w:r>
          </w:p>
        </w:tc>
      </w:tr>
      <w:tr w:rsidR="00386802" w:rsidRPr="00386802" w:rsidTr="00CA1B25">
        <w:tc>
          <w:tcPr>
            <w:tcW w:w="709" w:type="dxa"/>
            <w:tcBorders>
              <w:top w:val="single" w:sz="4" w:space="0" w:color="000000"/>
              <w:left w:val="single" w:sz="4" w:space="0" w:color="000000"/>
              <w:bottom w:val="single" w:sz="4" w:space="0" w:color="000000"/>
            </w:tcBorders>
            <w:vAlign w:val="center"/>
          </w:tcPr>
          <w:p w:rsidR="00386802" w:rsidRPr="00386802" w:rsidRDefault="00386802" w:rsidP="00386802">
            <w:pPr>
              <w:tabs>
                <w:tab w:val="left" w:pos="-108"/>
              </w:tabs>
              <w:suppressAutoHyphens/>
              <w:snapToGrid w:val="0"/>
              <w:spacing w:after="0" w:line="240" w:lineRule="auto"/>
              <w:ind w:left="34" w:hanging="142"/>
              <w:jc w:val="center"/>
              <w:rPr>
                <w:rFonts w:ascii="Times New Roman" w:hAnsi="Times New Roman" w:cs="Times New Roman"/>
                <w:sz w:val="20"/>
                <w:szCs w:val="20"/>
              </w:rPr>
            </w:pPr>
            <w:r w:rsidRPr="00386802">
              <w:rPr>
                <w:rFonts w:ascii="Times New Roman" w:hAnsi="Times New Roman" w:cs="Times New Roman"/>
                <w:sz w:val="20"/>
                <w:szCs w:val="20"/>
              </w:rPr>
              <w:t>9</w:t>
            </w:r>
          </w:p>
        </w:tc>
        <w:tc>
          <w:tcPr>
            <w:tcW w:w="2268" w:type="dxa"/>
            <w:tcBorders>
              <w:top w:val="single" w:sz="4" w:space="0" w:color="000000"/>
              <w:left w:val="single" w:sz="4" w:space="0" w:color="000000"/>
              <w:bottom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ГОСТ 8267-93</w:t>
            </w:r>
          </w:p>
        </w:tc>
        <w:tc>
          <w:tcPr>
            <w:tcW w:w="6662" w:type="dxa"/>
            <w:tcBorders>
              <w:top w:val="single" w:sz="4" w:space="0" w:color="000000"/>
              <w:left w:val="single" w:sz="4" w:space="0" w:color="000000"/>
              <w:bottom w:val="single" w:sz="4" w:space="0" w:color="000000"/>
              <w:right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Щебень и гравий из плотных горных пород для строительных работ. Технические условия</w:t>
            </w:r>
          </w:p>
        </w:tc>
      </w:tr>
      <w:tr w:rsidR="00386802" w:rsidRPr="00386802" w:rsidTr="00CA1B25">
        <w:tc>
          <w:tcPr>
            <w:tcW w:w="709" w:type="dxa"/>
            <w:tcBorders>
              <w:top w:val="single" w:sz="4" w:space="0" w:color="000000"/>
              <w:left w:val="single" w:sz="4" w:space="0" w:color="000000"/>
              <w:bottom w:val="single" w:sz="4" w:space="0" w:color="000000"/>
            </w:tcBorders>
            <w:vAlign w:val="center"/>
          </w:tcPr>
          <w:p w:rsidR="00386802" w:rsidRPr="00386802" w:rsidRDefault="00386802" w:rsidP="00386802">
            <w:pPr>
              <w:tabs>
                <w:tab w:val="left" w:pos="-108"/>
              </w:tabs>
              <w:suppressAutoHyphens/>
              <w:snapToGrid w:val="0"/>
              <w:spacing w:after="0" w:line="240" w:lineRule="auto"/>
              <w:ind w:left="34" w:hanging="142"/>
              <w:jc w:val="center"/>
              <w:rPr>
                <w:rFonts w:ascii="Times New Roman" w:hAnsi="Times New Roman" w:cs="Times New Roman"/>
                <w:sz w:val="20"/>
                <w:szCs w:val="20"/>
              </w:rPr>
            </w:pPr>
            <w:r w:rsidRPr="00386802">
              <w:rPr>
                <w:rFonts w:ascii="Times New Roman" w:hAnsi="Times New Roman" w:cs="Times New Roman"/>
                <w:sz w:val="20"/>
                <w:szCs w:val="20"/>
              </w:rPr>
              <w:t>10</w:t>
            </w:r>
          </w:p>
        </w:tc>
        <w:tc>
          <w:tcPr>
            <w:tcW w:w="2268" w:type="dxa"/>
            <w:tcBorders>
              <w:top w:val="single" w:sz="4" w:space="0" w:color="000000"/>
              <w:left w:val="single" w:sz="4" w:space="0" w:color="000000"/>
              <w:bottom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ГОСТ 9128-2013</w:t>
            </w:r>
          </w:p>
        </w:tc>
        <w:tc>
          <w:tcPr>
            <w:tcW w:w="6662" w:type="dxa"/>
            <w:tcBorders>
              <w:top w:val="single" w:sz="4" w:space="0" w:color="000000"/>
              <w:left w:val="single" w:sz="4" w:space="0" w:color="000000"/>
              <w:bottom w:val="single" w:sz="4" w:space="0" w:color="000000"/>
              <w:right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 xml:space="preserve">Смеси асфальтобетонные, </w:t>
            </w:r>
            <w:proofErr w:type="spellStart"/>
            <w:r w:rsidRPr="00386802">
              <w:rPr>
                <w:rFonts w:ascii="Times New Roman" w:hAnsi="Times New Roman" w:cs="Times New Roman"/>
                <w:sz w:val="20"/>
                <w:szCs w:val="20"/>
              </w:rPr>
              <w:t>полимерасфальтобетонные</w:t>
            </w:r>
            <w:proofErr w:type="spellEnd"/>
            <w:r w:rsidRPr="00386802">
              <w:rPr>
                <w:rFonts w:ascii="Times New Roman" w:hAnsi="Times New Roman" w:cs="Times New Roman"/>
                <w:sz w:val="20"/>
                <w:szCs w:val="20"/>
              </w:rPr>
              <w:t xml:space="preserve">, асфальтобетон, </w:t>
            </w:r>
            <w:proofErr w:type="spellStart"/>
            <w:r w:rsidRPr="00386802">
              <w:rPr>
                <w:rFonts w:ascii="Times New Roman" w:hAnsi="Times New Roman" w:cs="Times New Roman"/>
                <w:sz w:val="20"/>
                <w:szCs w:val="20"/>
              </w:rPr>
              <w:t>полимерасфальтобетон</w:t>
            </w:r>
            <w:proofErr w:type="spellEnd"/>
            <w:r w:rsidRPr="00386802">
              <w:rPr>
                <w:rFonts w:ascii="Times New Roman" w:hAnsi="Times New Roman" w:cs="Times New Roman"/>
                <w:sz w:val="20"/>
                <w:szCs w:val="20"/>
              </w:rPr>
              <w:t xml:space="preserve"> для автомобильных дорог и аэродромов. Технические условия</w:t>
            </w:r>
          </w:p>
        </w:tc>
      </w:tr>
      <w:tr w:rsidR="00386802" w:rsidRPr="00386802" w:rsidTr="00CA1B25">
        <w:tc>
          <w:tcPr>
            <w:tcW w:w="709" w:type="dxa"/>
            <w:tcBorders>
              <w:top w:val="single" w:sz="4" w:space="0" w:color="000000"/>
              <w:left w:val="single" w:sz="4" w:space="0" w:color="000000"/>
              <w:bottom w:val="single" w:sz="4" w:space="0" w:color="000000"/>
            </w:tcBorders>
            <w:vAlign w:val="center"/>
          </w:tcPr>
          <w:p w:rsidR="00386802" w:rsidRPr="00386802" w:rsidRDefault="00386802" w:rsidP="00386802">
            <w:pPr>
              <w:tabs>
                <w:tab w:val="left" w:pos="-108"/>
              </w:tabs>
              <w:suppressAutoHyphens/>
              <w:snapToGrid w:val="0"/>
              <w:spacing w:after="0" w:line="240" w:lineRule="auto"/>
              <w:ind w:left="34" w:hanging="142"/>
              <w:jc w:val="center"/>
              <w:rPr>
                <w:rFonts w:ascii="Times New Roman" w:hAnsi="Times New Roman" w:cs="Times New Roman"/>
                <w:sz w:val="20"/>
                <w:szCs w:val="20"/>
              </w:rPr>
            </w:pPr>
            <w:r w:rsidRPr="00386802">
              <w:rPr>
                <w:rFonts w:ascii="Times New Roman" w:hAnsi="Times New Roman" w:cs="Times New Roman"/>
                <w:sz w:val="20"/>
                <w:szCs w:val="20"/>
              </w:rPr>
              <w:t>11</w:t>
            </w:r>
          </w:p>
        </w:tc>
        <w:tc>
          <w:tcPr>
            <w:tcW w:w="2268" w:type="dxa"/>
            <w:tcBorders>
              <w:top w:val="single" w:sz="4" w:space="0" w:color="000000"/>
              <w:left w:val="single" w:sz="4" w:space="0" w:color="000000"/>
              <w:bottom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ВСН 8-89</w:t>
            </w:r>
          </w:p>
        </w:tc>
        <w:tc>
          <w:tcPr>
            <w:tcW w:w="6662" w:type="dxa"/>
            <w:tcBorders>
              <w:top w:val="single" w:sz="4" w:space="0" w:color="000000"/>
              <w:left w:val="single" w:sz="4" w:space="0" w:color="000000"/>
              <w:bottom w:val="single" w:sz="4" w:space="0" w:color="000000"/>
              <w:right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Инструкция по охране природной среды при строительстве, ремонте и содержании автомобильных дорог</w:t>
            </w:r>
          </w:p>
        </w:tc>
      </w:tr>
      <w:tr w:rsidR="00386802" w:rsidRPr="00386802" w:rsidTr="00CA1B25">
        <w:tc>
          <w:tcPr>
            <w:tcW w:w="709" w:type="dxa"/>
            <w:tcBorders>
              <w:top w:val="single" w:sz="4" w:space="0" w:color="000000"/>
              <w:left w:val="single" w:sz="4" w:space="0" w:color="000000"/>
              <w:bottom w:val="single" w:sz="4" w:space="0" w:color="000000"/>
            </w:tcBorders>
            <w:vAlign w:val="center"/>
          </w:tcPr>
          <w:p w:rsidR="00386802" w:rsidRPr="00386802" w:rsidRDefault="00386802" w:rsidP="00386802">
            <w:pPr>
              <w:tabs>
                <w:tab w:val="left" w:pos="-108"/>
              </w:tabs>
              <w:suppressAutoHyphens/>
              <w:snapToGrid w:val="0"/>
              <w:spacing w:after="0" w:line="240" w:lineRule="auto"/>
              <w:ind w:left="34" w:hanging="142"/>
              <w:jc w:val="center"/>
              <w:rPr>
                <w:rFonts w:ascii="Times New Roman" w:hAnsi="Times New Roman" w:cs="Times New Roman"/>
                <w:sz w:val="20"/>
                <w:szCs w:val="20"/>
              </w:rPr>
            </w:pPr>
            <w:r w:rsidRPr="00386802">
              <w:rPr>
                <w:rFonts w:ascii="Times New Roman" w:hAnsi="Times New Roman" w:cs="Times New Roman"/>
                <w:sz w:val="20"/>
                <w:szCs w:val="20"/>
              </w:rPr>
              <w:t>12</w:t>
            </w:r>
          </w:p>
        </w:tc>
        <w:tc>
          <w:tcPr>
            <w:tcW w:w="2268" w:type="dxa"/>
            <w:tcBorders>
              <w:top w:val="single" w:sz="4" w:space="0" w:color="000000"/>
              <w:left w:val="single" w:sz="4" w:space="0" w:color="000000"/>
              <w:bottom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ВСН 37-84</w:t>
            </w:r>
          </w:p>
        </w:tc>
        <w:tc>
          <w:tcPr>
            <w:tcW w:w="6662" w:type="dxa"/>
            <w:tcBorders>
              <w:top w:val="single" w:sz="4" w:space="0" w:color="000000"/>
              <w:left w:val="single" w:sz="4" w:space="0" w:color="000000"/>
              <w:bottom w:val="single" w:sz="4" w:space="0" w:color="000000"/>
              <w:right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Инструкция по организации движения и ограждению мест производства дорожных работ</w:t>
            </w:r>
          </w:p>
        </w:tc>
      </w:tr>
      <w:tr w:rsidR="00386802" w:rsidRPr="00386802" w:rsidTr="00CA1B25">
        <w:tc>
          <w:tcPr>
            <w:tcW w:w="709" w:type="dxa"/>
            <w:tcBorders>
              <w:top w:val="single" w:sz="4" w:space="0" w:color="000000"/>
              <w:left w:val="single" w:sz="4" w:space="0" w:color="000000"/>
              <w:bottom w:val="single" w:sz="4" w:space="0" w:color="000000"/>
            </w:tcBorders>
            <w:vAlign w:val="center"/>
          </w:tcPr>
          <w:p w:rsidR="00386802" w:rsidRPr="00386802" w:rsidRDefault="00386802" w:rsidP="00386802">
            <w:pPr>
              <w:tabs>
                <w:tab w:val="left" w:pos="-108"/>
              </w:tabs>
              <w:suppressAutoHyphens/>
              <w:snapToGrid w:val="0"/>
              <w:spacing w:after="0" w:line="240" w:lineRule="auto"/>
              <w:ind w:left="34" w:hanging="142"/>
              <w:jc w:val="center"/>
              <w:rPr>
                <w:rFonts w:ascii="Times New Roman" w:hAnsi="Times New Roman" w:cs="Times New Roman"/>
                <w:sz w:val="20"/>
                <w:szCs w:val="20"/>
              </w:rPr>
            </w:pPr>
            <w:r w:rsidRPr="00386802">
              <w:rPr>
                <w:rFonts w:ascii="Times New Roman" w:hAnsi="Times New Roman" w:cs="Times New Roman"/>
                <w:sz w:val="20"/>
                <w:szCs w:val="20"/>
              </w:rPr>
              <w:t>13</w:t>
            </w:r>
          </w:p>
        </w:tc>
        <w:tc>
          <w:tcPr>
            <w:tcW w:w="2268" w:type="dxa"/>
            <w:tcBorders>
              <w:top w:val="single" w:sz="4" w:space="0" w:color="000000"/>
              <w:left w:val="single" w:sz="4" w:space="0" w:color="000000"/>
              <w:bottom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СП 34.13.330.2012</w:t>
            </w:r>
          </w:p>
        </w:tc>
        <w:tc>
          <w:tcPr>
            <w:tcW w:w="6662" w:type="dxa"/>
            <w:tcBorders>
              <w:top w:val="single" w:sz="4" w:space="0" w:color="000000"/>
              <w:left w:val="single" w:sz="4" w:space="0" w:color="000000"/>
              <w:bottom w:val="single" w:sz="4" w:space="0" w:color="000000"/>
              <w:right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Автомобильные дороги</w:t>
            </w:r>
          </w:p>
        </w:tc>
      </w:tr>
      <w:tr w:rsidR="00386802" w:rsidRPr="00386802" w:rsidTr="00CA1B25">
        <w:tc>
          <w:tcPr>
            <w:tcW w:w="709" w:type="dxa"/>
            <w:tcBorders>
              <w:top w:val="single" w:sz="4" w:space="0" w:color="000000"/>
              <w:left w:val="single" w:sz="4" w:space="0" w:color="000000"/>
              <w:bottom w:val="single" w:sz="4" w:space="0" w:color="000000"/>
            </w:tcBorders>
            <w:vAlign w:val="center"/>
          </w:tcPr>
          <w:p w:rsidR="00386802" w:rsidRPr="00386802" w:rsidRDefault="00386802" w:rsidP="00386802">
            <w:pPr>
              <w:tabs>
                <w:tab w:val="left" w:pos="-108"/>
              </w:tabs>
              <w:suppressAutoHyphens/>
              <w:snapToGrid w:val="0"/>
              <w:spacing w:after="0" w:line="240" w:lineRule="auto"/>
              <w:ind w:left="34" w:hanging="142"/>
              <w:jc w:val="center"/>
              <w:rPr>
                <w:rFonts w:ascii="Times New Roman" w:hAnsi="Times New Roman" w:cs="Times New Roman"/>
                <w:sz w:val="20"/>
                <w:szCs w:val="20"/>
              </w:rPr>
            </w:pPr>
            <w:r w:rsidRPr="00386802">
              <w:rPr>
                <w:rFonts w:ascii="Times New Roman" w:hAnsi="Times New Roman" w:cs="Times New Roman"/>
                <w:sz w:val="20"/>
                <w:szCs w:val="20"/>
              </w:rPr>
              <w:t>14</w:t>
            </w:r>
          </w:p>
        </w:tc>
        <w:tc>
          <w:tcPr>
            <w:tcW w:w="2268" w:type="dxa"/>
            <w:tcBorders>
              <w:top w:val="single" w:sz="4" w:space="0" w:color="000000"/>
              <w:left w:val="single" w:sz="4" w:space="0" w:color="000000"/>
              <w:bottom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Методические рекомендации по ремонту и содержанию автомобильных дорог общего пользования (взамен ВСН 24-88), установленные п</w:t>
            </w:r>
            <w:r w:rsidRPr="00386802">
              <w:rPr>
                <w:rFonts w:ascii="Times New Roman" w:hAnsi="Times New Roman" w:cs="Times New Roman"/>
                <w:bCs/>
                <w:color w:val="333333"/>
                <w:sz w:val="20"/>
                <w:szCs w:val="20"/>
              </w:rPr>
              <w:t xml:space="preserve">исьмом </w:t>
            </w:r>
            <w:proofErr w:type="spellStart"/>
            <w:r w:rsidRPr="00386802">
              <w:rPr>
                <w:rFonts w:ascii="Times New Roman" w:hAnsi="Times New Roman" w:cs="Times New Roman"/>
                <w:bCs/>
                <w:color w:val="333333"/>
                <w:sz w:val="20"/>
                <w:szCs w:val="20"/>
              </w:rPr>
              <w:t>Росавтодора</w:t>
            </w:r>
            <w:proofErr w:type="spellEnd"/>
            <w:r w:rsidRPr="00386802">
              <w:rPr>
                <w:rFonts w:ascii="Times New Roman" w:hAnsi="Times New Roman" w:cs="Times New Roman"/>
                <w:bCs/>
                <w:color w:val="333333"/>
                <w:sz w:val="20"/>
                <w:szCs w:val="20"/>
              </w:rPr>
              <w:t xml:space="preserve"> от 17.03.2004 № ОС-28/1270-ис</w:t>
            </w:r>
          </w:p>
        </w:tc>
      </w:tr>
      <w:tr w:rsidR="00386802" w:rsidRPr="00386802" w:rsidTr="00CA1B25">
        <w:tc>
          <w:tcPr>
            <w:tcW w:w="709" w:type="dxa"/>
            <w:tcBorders>
              <w:top w:val="single" w:sz="4" w:space="0" w:color="000000"/>
              <w:left w:val="single" w:sz="4" w:space="0" w:color="000000"/>
              <w:bottom w:val="single" w:sz="4" w:space="0" w:color="000000"/>
            </w:tcBorders>
            <w:vAlign w:val="center"/>
          </w:tcPr>
          <w:p w:rsidR="00386802" w:rsidRPr="00386802" w:rsidRDefault="00386802" w:rsidP="00386802">
            <w:pPr>
              <w:tabs>
                <w:tab w:val="left" w:pos="-108"/>
              </w:tabs>
              <w:suppressAutoHyphens/>
              <w:snapToGrid w:val="0"/>
              <w:spacing w:after="0" w:line="240" w:lineRule="auto"/>
              <w:ind w:left="34" w:hanging="142"/>
              <w:jc w:val="center"/>
              <w:rPr>
                <w:rFonts w:ascii="Times New Roman" w:hAnsi="Times New Roman" w:cs="Times New Roman"/>
                <w:sz w:val="20"/>
                <w:szCs w:val="20"/>
              </w:rPr>
            </w:pPr>
            <w:r w:rsidRPr="00386802">
              <w:rPr>
                <w:rFonts w:ascii="Times New Roman" w:hAnsi="Times New Roman" w:cs="Times New Roman"/>
                <w:sz w:val="20"/>
                <w:szCs w:val="20"/>
              </w:rPr>
              <w:t>15</w:t>
            </w:r>
          </w:p>
        </w:tc>
        <w:tc>
          <w:tcPr>
            <w:tcW w:w="2268" w:type="dxa"/>
            <w:tcBorders>
              <w:top w:val="single" w:sz="4" w:space="0" w:color="000000"/>
              <w:left w:val="single" w:sz="4" w:space="0" w:color="000000"/>
              <w:bottom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color w:val="333333"/>
                <w:sz w:val="20"/>
                <w:szCs w:val="20"/>
              </w:rPr>
              <w:t xml:space="preserve">«Классификация работ по капитальному ремонту, ремонту и содержанию автомобильных дорог, утвержденная </w:t>
            </w:r>
            <w:proofErr w:type="spellStart"/>
            <w:r w:rsidRPr="00386802">
              <w:rPr>
                <w:rFonts w:ascii="Times New Roman" w:hAnsi="Times New Roman" w:cs="Times New Roman"/>
                <w:color w:val="333333"/>
                <w:sz w:val="20"/>
                <w:szCs w:val="20"/>
              </w:rPr>
              <w:t>п</w:t>
            </w:r>
            <w:r w:rsidRPr="00386802">
              <w:rPr>
                <w:rFonts w:ascii="Times New Roman" w:hAnsi="Times New Roman" w:cs="Times New Roman"/>
                <w:sz w:val="20"/>
                <w:szCs w:val="20"/>
              </w:rPr>
              <w:t>риказо</w:t>
            </w:r>
            <w:proofErr w:type="spellEnd"/>
            <w:r w:rsidRPr="00386802">
              <w:rPr>
                <w:rFonts w:ascii="Times New Roman" w:hAnsi="Times New Roman" w:cs="Times New Roman"/>
                <w:sz w:val="20"/>
                <w:szCs w:val="20"/>
              </w:rPr>
              <w:t xml:space="preserve"> Минтранса РФ №402 от 16.11.2012 </w:t>
            </w:r>
          </w:p>
        </w:tc>
      </w:tr>
      <w:tr w:rsidR="00386802" w:rsidRPr="00386802" w:rsidTr="00CA1B25">
        <w:tc>
          <w:tcPr>
            <w:tcW w:w="709" w:type="dxa"/>
            <w:tcBorders>
              <w:top w:val="single" w:sz="4" w:space="0" w:color="000000"/>
              <w:left w:val="single" w:sz="4" w:space="0" w:color="000000"/>
              <w:bottom w:val="single" w:sz="4" w:space="0" w:color="000000"/>
            </w:tcBorders>
            <w:vAlign w:val="center"/>
          </w:tcPr>
          <w:p w:rsidR="00386802" w:rsidRPr="00386802" w:rsidRDefault="00386802" w:rsidP="00386802">
            <w:pPr>
              <w:tabs>
                <w:tab w:val="left" w:pos="-108"/>
              </w:tabs>
              <w:suppressAutoHyphens/>
              <w:snapToGrid w:val="0"/>
              <w:spacing w:after="0" w:line="240" w:lineRule="auto"/>
              <w:ind w:left="34" w:hanging="142"/>
              <w:jc w:val="center"/>
              <w:rPr>
                <w:rFonts w:ascii="Times New Roman" w:hAnsi="Times New Roman" w:cs="Times New Roman"/>
                <w:sz w:val="20"/>
                <w:szCs w:val="20"/>
              </w:rPr>
            </w:pPr>
            <w:r w:rsidRPr="00386802">
              <w:rPr>
                <w:rFonts w:ascii="Times New Roman" w:hAnsi="Times New Roman" w:cs="Times New Roman"/>
                <w:sz w:val="20"/>
                <w:szCs w:val="20"/>
              </w:rPr>
              <w:t>16</w:t>
            </w:r>
          </w:p>
        </w:tc>
        <w:tc>
          <w:tcPr>
            <w:tcW w:w="2268" w:type="dxa"/>
            <w:tcBorders>
              <w:top w:val="single" w:sz="4" w:space="0" w:color="000000"/>
              <w:left w:val="single" w:sz="4" w:space="0" w:color="000000"/>
              <w:bottom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Правила охраны труда при строительстве, ремонте и содержании автомобильных дорог, у</w:t>
            </w:r>
            <w:r w:rsidRPr="00386802">
              <w:rPr>
                <w:rFonts w:ascii="Times New Roman" w:hAnsi="Times New Roman" w:cs="Times New Roman"/>
                <w:bCs/>
                <w:color w:val="333333"/>
                <w:sz w:val="20"/>
                <w:szCs w:val="20"/>
              </w:rPr>
              <w:t xml:space="preserve">твержденные </w:t>
            </w:r>
            <w:proofErr w:type="spellStart"/>
            <w:r w:rsidRPr="00386802">
              <w:rPr>
                <w:rFonts w:ascii="Times New Roman" w:hAnsi="Times New Roman" w:cs="Times New Roman"/>
                <w:bCs/>
                <w:color w:val="333333"/>
                <w:sz w:val="20"/>
                <w:szCs w:val="20"/>
              </w:rPr>
              <w:t>Минтрансстроем</w:t>
            </w:r>
            <w:proofErr w:type="spellEnd"/>
            <w:r w:rsidRPr="00386802">
              <w:rPr>
                <w:rFonts w:ascii="Times New Roman" w:hAnsi="Times New Roman" w:cs="Times New Roman"/>
                <w:bCs/>
                <w:color w:val="333333"/>
                <w:sz w:val="20"/>
                <w:szCs w:val="20"/>
              </w:rPr>
              <w:t xml:space="preserve"> и Министерством транспорта РФ 27.12.1991</w:t>
            </w:r>
          </w:p>
        </w:tc>
      </w:tr>
      <w:tr w:rsidR="00386802" w:rsidRPr="00386802" w:rsidTr="00CA1B25">
        <w:tc>
          <w:tcPr>
            <w:tcW w:w="709" w:type="dxa"/>
            <w:tcBorders>
              <w:top w:val="single" w:sz="4" w:space="0" w:color="000000"/>
              <w:left w:val="single" w:sz="4" w:space="0" w:color="000000"/>
              <w:bottom w:val="single" w:sz="4" w:space="0" w:color="000000"/>
            </w:tcBorders>
            <w:vAlign w:val="center"/>
          </w:tcPr>
          <w:p w:rsidR="00386802" w:rsidRPr="00386802" w:rsidRDefault="00386802" w:rsidP="00386802">
            <w:pPr>
              <w:tabs>
                <w:tab w:val="left" w:pos="-108"/>
              </w:tabs>
              <w:suppressAutoHyphens/>
              <w:snapToGrid w:val="0"/>
              <w:spacing w:after="0" w:line="240" w:lineRule="auto"/>
              <w:ind w:left="34" w:hanging="142"/>
              <w:jc w:val="center"/>
              <w:rPr>
                <w:rFonts w:ascii="Times New Roman" w:hAnsi="Times New Roman" w:cs="Times New Roman"/>
                <w:sz w:val="20"/>
                <w:szCs w:val="20"/>
              </w:rPr>
            </w:pPr>
            <w:r w:rsidRPr="00386802">
              <w:rPr>
                <w:rFonts w:ascii="Times New Roman" w:hAnsi="Times New Roman" w:cs="Times New Roman"/>
                <w:sz w:val="20"/>
                <w:szCs w:val="20"/>
              </w:rPr>
              <w:t>17</w:t>
            </w:r>
          </w:p>
        </w:tc>
        <w:tc>
          <w:tcPr>
            <w:tcW w:w="2268" w:type="dxa"/>
            <w:tcBorders>
              <w:top w:val="single" w:sz="4" w:space="0" w:color="000000"/>
              <w:left w:val="single" w:sz="4" w:space="0" w:color="000000"/>
              <w:bottom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rsidR="00386802" w:rsidRPr="00386802" w:rsidRDefault="00386802" w:rsidP="00386802">
            <w:pPr>
              <w:snapToGrid w:val="0"/>
              <w:spacing w:after="0" w:line="240" w:lineRule="auto"/>
              <w:rPr>
                <w:rFonts w:ascii="Times New Roman" w:hAnsi="Times New Roman" w:cs="Times New Roman"/>
                <w:sz w:val="20"/>
                <w:szCs w:val="20"/>
              </w:rPr>
            </w:pPr>
            <w:r w:rsidRPr="00386802">
              <w:rPr>
                <w:rFonts w:ascii="Times New Roman" w:hAnsi="Times New Roman" w:cs="Times New Roman"/>
                <w:sz w:val="20"/>
                <w:szCs w:val="20"/>
              </w:rPr>
              <w:t>Рекомендации по обеспечению безопасности дорожного движения на автомобильных дорогах, утвержденные распоряжением Минтранса России №ОС-557-р от 24.06.2002</w:t>
            </w:r>
          </w:p>
        </w:tc>
      </w:tr>
    </w:tbl>
    <w:p w:rsidR="006A4182" w:rsidRDefault="006A4182" w:rsidP="00D72A03">
      <w:pPr>
        <w:spacing w:after="0" w:line="240" w:lineRule="auto"/>
        <w:ind w:left="567" w:right="92"/>
        <w:jc w:val="right"/>
        <w:rPr>
          <w:rFonts w:ascii="Times New Roman" w:hAnsi="Times New Roman" w:cs="Times New Roman"/>
          <w:b/>
          <w:i/>
          <w:sz w:val="24"/>
          <w:szCs w:val="24"/>
        </w:rPr>
      </w:pPr>
    </w:p>
    <w:p w:rsidR="006A4182" w:rsidRPr="00157FF9" w:rsidRDefault="006A4182" w:rsidP="006A4182">
      <w:pPr>
        <w:widowControl w:val="0"/>
        <w:spacing w:after="0" w:line="240" w:lineRule="auto"/>
        <w:ind w:right="92"/>
        <w:jc w:val="both"/>
        <w:rPr>
          <w:rFonts w:ascii="Times New Roman" w:hAnsi="Times New Roman" w:cs="Times New Roman"/>
          <w:b/>
          <w:i/>
          <w:sz w:val="24"/>
          <w:szCs w:val="24"/>
        </w:rPr>
      </w:pPr>
      <w:r w:rsidRPr="00157FF9">
        <w:rPr>
          <w:rFonts w:ascii="Times New Roman" w:hAnsi="Times New Roman" w:cs="Times New Roman"/>
          <w:b/>
          <w:sz w:val="24"/>
          <w:szCs w:val="24"/>
        </w:rPr>
        <w:t>Заказчик:                                                                   Исполнитель:</w:t>
      </w:r>
    </w:p>
    <w:p w:rsidR="006A4182" w:rsidRPr="00157FF9" w:rsidRDefault="006A4182" w:rsidP="006A4182">
      <w:pPr>
        <w:autoSpaceDE w:val="0"/>
        <w:autoSpaceDN w:val="0"/>
        <w:adjustRightInd w:val="0"/>
        <w:spacing w:after="0" w:line="240" w:lineRule="auto"/>
        <w:jc w:val="both"/>
        <w:rPr>
          <w:rFonts w:ascii="Times New Roman" w:hAnsi="Times New Roman" w:cs="Times New Roman"/>
          <w:sz w:val="24"/>
          <w:szCs w:val="24"/>
        </w:rPr>
      </w:pPr>
      <w:r w:rsidRPr="00157FF9">
        <w:rPr>
          <w:rFonts w:ascii="Times New Roman" w:hAnsi="Times New Roman" w:cs="Times New Roman"/>
          <w:sz w:val="24"/>
          <w:szCs w:val="24"/>
        </w:rPr>
        <w:t>_____________________Ф.И.О                                     _____________________Ф.И.О</w:t>
      </w:r>
    </w:p>
    <w:p w:rsidR="006A4182" w:rsidRPr="00157FF9" w:rsidRDefault="006A4182" w:rsidP="006A4182">
      <w:pPr>
        <w:autoSpaceDE w:val="0"/>
        <w:autoSpaceDN w:val="0"/>
        <w:adjustRightInd w:val="0"/>
        <w:spacing w:after="0" w:line="240" w:lineRule="auto"/>
        <w:jc w:val="both"/>
        <w:rPr>
          <w:rFonts w:ascii="Times New Roman" w:hAnsi="Times New Roman" w:cs="Times New Roman"/>
          <w:sz w:val="24"/>
          <w:szCs w:val="24"/>
        </w:rPr>
      </w:pPr>
      <w:r w:rsidRPr="00157FF9">
        <w:rPr>
          <w:rFonts w:ascii="Times New Roman" w:hAnsi="Times New Roman" w:cs="Times New Roman"/>
          <w:sz w:val="24"/>
          <w:szCs w:val="24"/>
        </w:rPr>
        <w:t>"___"  _____________2019 г.                                          "___"  _____________2019 г.</w:t>
      </w:r>
    </w:p>
    <w:p w:rsidR="006A4182" w:rsidRPr="00D72A03" w:rsidRDefault="006A4182" w:rsidP="006A4182">
      <w:pPr>
        <w:autoSpaceDE w:val="0"/>
        <w:autoSpaceDN w:val="0"/>
        <w:adjustRightInd w:val="0"/>
        <w:spacing w:after="0" w:line="240" w:lineRule="auto"/>
        <w:jc w:val="both"/>
        <w:rPr>
          <w:rFonts w:ascii="Times New Roman" w:hAnsi="Times New Roman" w:cs="Times New Roman"/>
          <w:sz w:val="24"/>
          <w:szCs w:val="24"/>
        </w:rPr>
      </w:pPr>
      <w:r w:rsidRPr="00157FF9">
        <w:rPr>
          <w:rFonts w:ascii="Times New Roman" w:hAnsi="Times New Roman" w:cs="Times New Roman"/>
          <w:sz w:val="24"/>
          <w:szCs w:val="24"/>
        </w:rPr>
        <w:t>М.П.                                                                                  М.</w:t>
      </w:r>
      <w:proofErr w:type="gramStart"/>
      <w:r w:rsidRPr="00157FF9">
        <w:rPr>
          <w:rFonts w:ascii="Times New Roman" w:hAnsi="Times New Roman" w:cs="Times New Roman"/>
          <w:sz w:val="24"/>
          <w:szCs w:val="24"/>
        </w:rPr>
        <w:t>П</w:t>
      </w:r>
      <w:proofErr w:type="gramEnd"/>
    </w:p>
    <w:p w:rsidR="00157FF9" w:rsidRPr="00157FF9" w:rsidRDefault="00157FF9" w:rsidP="00D72A03">
      <w:pPr>
        <w:spacing w:after="0" w:line="240" w:lineRule="auto"/>
        <w:ind w:left="567" w:right="92"/>
        <w:jc w:val="right"/>
        <w:rPr>
          <w:rFonts w:ascii="Times New Roman" w:hAnsi="Times New Roman" w:cs="Times New Roman"/>
          <w:b/>
          <w:i/>
          <w:sz w:val="24"/>
          <w:szCs w:val="24"/>
        </w:rPr>
      </w:pPr>
      <w:r w:rsidRPr="00157FF9">
        <w:rPr>
          <w:rFonts w:ascii="Times New Roman" w:hAnsi="Times New Roman" w:cs="Times New Roman"/>
          <w:b/>
          <w:i/>
          <w:sz w:val="24"/>
          <w:szCs w:val="24"/>
        </w:rPr>
        <w:lastRenderedPageBreak/>
        <w:t>Приложение № 2</w:t>
      </w:r>
    </w:p>
    <w:p w:rsidR="00157FF9" w:rsidRDefault="00157FF9" w:rsidP="00D72A03">
      <w:pPr>
        <w:spacing w:after="0" w:line="240" w:lineRule="auto"/>
        <w:ind w:left="567" w:right="92"/>
        <w:jc w:val="right"/>
        <w:rPr>
          <w:rFonts w:ascii="Times New Roman" w:hAnsi="Times New Roman" w:cs="Times New Roman"/>
          <w:b/>
          <w:i/>
          <w:sz w:val="24"/>
          <w:szCs w:val="24"/>
        </w:rPr>
      </w:pPr>
      <w:r w:rsidRPr="00157FF9">
        <w:rPr>
          <w:rFonts w:ascii="Times New Roman" w:hAnsi="Times New Roman" w:cs="Times New Roman"/>
          <w:b/>
          <w:i/>
          <w:sz w:val="24"/>
          <w:szCs w:val="24"/>
        </w:rPr>
        <w:t>к  Контракту №__________</w:t>
      </w:r>
    </w:p>
    <w:p w:rsidR="008E37CA" w:rsidRPr="00157FF9" w:rsidRDefault="008E37CA" w:rsidP="00D72A03">
      <w:pPr>
        <w:spacing w:after="0" w:line="240" w:lineRule="auto"/>
        <w:ind w:left="567" w:right="92"/>
        <w:jc w:val="right"/>
        <w:rPr>
          <w:rFonts w:ascii="Times New Roman" w:hAnsi="Times New Roman" w:cs="Times New Roman"/>
          <w:b/>
          <w:i/>
          <w:sz w:val="24"/>
          <w:szCs w:val="24"/>
        </w:rPr>
      </w:pPr>
    </w:p>
    <w:p w:rsidR="00157FF9" w:rsidRPr="00157FF9" w:rsidRDefault="00157FF9" w:rsidP="00D72A03">
      <w:pPr>
        <w:pStyle w:val="a5"/>
        <w:spacing w:after="0"/>
        <w:ind w:left="360" w:hanging="360"/>
        <w:jc w:val="center"/>
        <w:rPr>
          <w:b/>
          <w:szCs w:val="24"/>
        </w:rPr>
      </w:pPr>
      <w:r w:rsidRPr="00157FF9">
        <w:rPr>
          <w:b/>
          <w:szCs w:val="24"/>
        </w:rPr>
        <w:t>Локальный сметный расчет</w:t>
      </w:r>
    </w:p>
    <w:p w:rsidR="00157FF9" w:rsidRDefault="00157FF9" w:rsidP="00D72A03">
      <w:pPr>
        <w:pStyle w:val="a5"/>
        <w:spacing w:after="0"/>
        <w:ind w:left="360" w:hanging="360"/>
        <w:jc w:val="center"/>
        <w:rPr>
          <w:bCs/>
          <w:szCs w:val="24"/>
        </w:rPr>
      </w:pPr>
      <w:r w:rsidRPr="00157FF9">
        <w:rPr>
          <w:bCs/>
          <w:szCs w:val="24"/>
        </w:rPr>
        <w:t>На выполнение работ по текущему (ямочному) ремонту автомобильных дорог в городе Рубцовске в 2019 г.</w:t>
      </w:r>
    </w:p>
    <w:p w:rsidR="008E37CA" w:rsidRPr="00D72A03" w:rsidRDefault="008E37CA" w:rsidP="00D72A03">
      <w:pPr>
        <w:pStyle w:val="a5"/>
        <w:spacing w:after="0"/>
        <w:ind w:left="360" w:hanging="360"/>
        <w:jc w:val="center"/>
        <w:rPr>
          <w:bCs/>
          <w:szCs w:val="24"/>
        </w:rPr>
      </w:pPr>
    </w:p>
    <w:p w:rsidR="00157FF9" w:rsidRPr="00157FF9" w:rsidRDefault="00157FF9" w:rsidP="00D72A03">
      <w:pPr>
        <w:spacing w:after="0" w:line="240" w:lineRule="auto"/>
        <w:jc w:val="center"/>
        <w:rPr>
          <w:rFonts w:ascii="Times New Roman" w:hAnsi="Times New Roman" w:cs="Times New Roman"/>
          <w:sz w:val="24"/>
          <w:szCs w:val="24"/>
        </w:rPr>
      </w:pPr>
      <w:proofErr w:type="gramStart"/>
      <w:r w:rsidRPr="00157FF9">
        <w:rPr>
          <w:rFonts w:ascii="Times New Roman" w:hAnsi="Times New Roman" w:cs="Times New Roman"/>
          <w:sz w:val="24"/>
          <w:szCs w:val="24"/>
        </w:rPr>
        <w:t>(находится в списке документов закупки, доступных для загрузки</w:t>
      </w:r>
      <w:proofErr w:type="gramEnd"/>
    </w:p>
    <w:p w:rsidR="009A28E6" w:rsidRPr="00D72A03" w:rsidRDefault="00157FF9" w:rsidP="00D72A03">
      <w:pPr>
        <w:spacing w:after="0" w:line="240" w:lineRule="auto"/>
        <w:jc w:val="center"/>
        <w:rPr>
          <w:rFonts w:ascii="Times New Roman" w:hAnsi="Times New Roman" w:cs="Times New Roman"/>
          <w:b/>
          <w:i/>
          <w:sz w:val="24"/>
          <w:szCs w:val="24"/>
        </w:rPr>
      </w:pPr>
      <w:r w:rsidRPr="00157FF9">
        <w:rPr>
          <w:rFonts w:ascii="Times New Roman" w:hAnsi="Times New Roman" w:cs="Times New Roman"/>
          <w:sz w:val="24"/>
          <w:szCs w:val="24"/>
        </w:rPr>
        <w:t xml:space="preserve">в единой информационной системе в сфере закупок </w:t>
      </w:r>
      <w:r w:rsidRPr="00157FF9">
        <w:rPr>
          <w:rFonts w:ascii="Times New Roman" w:hAnsi="Times New Roman" w:cs="Times New Roman"/>
          <w:bCs/>
          <w:sz w:val="24"/>
          <w:szCs w:val="24"/>
        </w:rPr>
        <w:t xml:space="preserve">по </w:t>
      </w:r>
      <w:r w:rsidRPr="00157FF9">
        <w:rPr>
          <w:rFonts w:ascii="Times New Roman" w:hAnsi="Times New Roman" w:cs="Times New Roman"/>
          <w:sz w:val="24"/>
          <w:szCs w:val="24"/>
        </w:rPr>
        <w:t xml:space="preserve">адресу: </w:t>
      </w:r>
      <w:hyperlink r:id="rId6" w:history="1">
        <w:r w:rsidRPr="00157FF9">
          <w:rPr>
            <w:rStyle w:val="a3"/>
            <w:rFonts w:ascii="Times New Roman" w:hAnsi="Times New Roman" w:cs="Times New Roman"/>
            <w:sz w:val="24"/>
            <w:szCs w:val="24"/>
            <w:lang w:val="en-US"/>
          </w:rPr>
          <w:t>www</w:t>
        </w:r>
        <w:r w:rsidRPr="00157FF9">
          <w:rPr>
            <w:rStyle w:val="a3"/>
            <w:rFonts w:ascii="Times New Roman" w:hAnsi="Times New Roman" w:cs="Times New Roman"/>
            <w:sz w:val="24"/>
            <w:szCs w:val="24"/>
          </w:rPr>
          <w:t>.</w:t>
        </w:r>
        <w:proofErr w:type="spellStart"/>
        <w:r w:rsidRPr="00157FF9">
          <w:rPr>
            <w:rStyle w:val="a3"/>
            <w:rFonts w:ascii="Times New Roman" w:hAnsi="Times New Roman" w:cs="Times New Roman"/>
            <w:sz w:val="24"/>
            <w:szCs w:val="24"/>
            <w:lang w:val="en-US"/>
          </w:rPr>
          <w:t>zakupki</w:t>
        </w:r>
        <w:proofErr w:type="spellEnd"/>
        <w:r w:rsidRPr="00157FF9">
          <w:rPr>
            <w:rStyle w:val="a3"/>
            <w:rFonts w:ascii="Times New Roman" w:hAnsi="Times New Roman" w:cs="Times New Roman"/>
            <w:sz w:val="24"/>
            <w:szCs w:val="24"/>
          </w:rPr>
          <w:t>.</w:t>
        </w:r>
        <w:proofErr w:type="spellStart"/>
        <w:r w:rsidRPr="00157FF9">
          <w:rPr>
            <w:rStyle w:val="a3"/>
            <w:rFonts w:ascii="Times New Roman" w:hAnsi="Times New Roman" w:cs="Times New Roman"/>
            <w:sz w:val="24"/>
            <w:szCs w:val="24"/>
            <w:lang w:val="en-US"/>
          </w:rPr>
          <w:t>gov</w:t>
        </w:r>
        <w:proofErr w:type="spellEnd"/>
        <w:r w:rsidRPr="00157FF9">
          <w:rPr>
            <w:rStyle w:val="a3"/>
            <w:rFonts w:ascii="Times New Roman" w:hAnsi="Times New Roman" w:cs="Times New Roman"/>
            <w:sz w:val="24"/>
            <w:szCs w:val="24"/>
          </w:rPr>
          <w:t>.</w:t>
        </w:r>
        <w:proofErr w:type="spellStart"/>
        <w:r w:rsidRPr="00157FF9">
          <w:rPr>
            <w:rStyle w:val="a3"/>
            <w:rFonts w:ascii="Times New Roman" w:hAnsi="Times New Roman" w:cs="Times New Roman"/>
            <w:sz w:val="24"/>
            <w:szCs w:val="24"/>
            <w:lang w:val="en-US"/>
          </w:rPr>
          <w:t>ru</w:t>
        </w:r>
        <w:proofErr w:type="spellEnd"/>
      </w:hyperlink>
      <w:r w:rsidRPr="00157FF9">
        <w:rPr>
          <w:rFonts w:ascii="Times New Roman" w:hAnsi="Times New Roman" w:cs="Times New Roman"/>
          <w:sz w:val="24"/>
          <w:szCs w:val="24"/>
        </w:rPr>
        <w:t>)</w:t>
      </w:r>
    </w:p>
    <w:p w:rsidR="009A28E6" w:rsidRPr="00157FF9" w:rsidRDefault="009A28E6" w:rsidP="00157FF9">
      <w:pPr>
        <w:widowControl w:val="0"/>
        <w:spacing w:after="0" w:line="240" w:lineRule="auto"/>
        <w:ind w:right="92"/>
        <w:jc w:val="both"/>
        <w:rPr>
          <w:rFonts w:ascii="Times New Roman" w:hAnsi="Times New Roman" w:cs="Times New Roman"/>
          <w:b/>
          <w:sz w:val="24"/>
          <w:szCs w:val="24"/>
        </w:rPr>
      </w:pPr>
      <w:r w:rsidRPr="00157FF9">
        <w:rPr>
          <w:rFonts w:ascii="Times New Roman" w:hAnsi="Times New Roman" w:cs="Times New Roman"/>
          <w:b/>
          <w:sz w:val="24"/>
          <w:szCs w:val="24"/>
        </w:rPr>
        <w:t xml:space="preserve">Заказчик:                                            </w:t>
      </w:r>
      <w:r w:rsidR="002C4B16" w:rsidRPr="00157FF9">
        <w:rPr>
          <w:rFonts w:ascii="Times New Roman" w:hAnsi="Times New Roman" w:cs="Times New Roman"/>
          <w:b/>
          <w:sz w:val="24"/>
          <w:szCs w:val="24"/>
        </w:rPr>
        <w:t xml:space="preserve">                       Исполнитель</w:t>
      </w:r>
      <w:r w:rsidRPr="00157FF9">
        <w:rPr>
          <w:rFonts w:ascii="Times New Roman" w:hAnsi="Times New Roman" w:cs="Times New Roman"/>
          <w:b/>
          <w:sz w:val="24"/>
          <w:szCs w:val="24"/>
        </w:rPr>
        <w:t>:</w:t>
      </w:r>
    </w:p>
    <w:p w:rsidR="009A28E6" w:rsidRPr="00157FF9" w:rsidRDefault="009A28E6" w:rsidP="00157FF9">
      <w:pPr>
        <w:spacing w:after="0" w:line="240" w:lineRule="auto"/>
        <w:jc w:val="both"/>
        <w:rPr>
          <w:rFonts w:ascii="Times New Roman" w:hAnsi="Times New Roman" w:cs="Times New Roman"/>
          <w:b/>
          <w:i/>
          <w:sz w:val="24"/>
          <w:szCs w:val="24"/>
        </w:rPr>
      </w:pPr>
    </w:p>
    <w:p w:rsidR="009A28E6" w:rsidRPr="00157FF9" w:rsidRDefault="009A28E6" w:rsidP="00157FF9">
      <w:pPr>
        <w:autoSpaceDE w:val="0"/>
        <w:autoSpaceDN w:val="0"/>
        <w:adjustRightInd w:val="0"/>
        <w:spacing w:after="0" w:line="240" w:lineRule="auto"/>
        <w:jc w:val="both"/>
        <w:rPr>
          <w:rFonts w:ascii="Times New Roman" w:hAnsi="Times New Roman" w:cs="Times New Roman"/>
          <w:sz w:val="24"/>
          <w:szCs w:val="24"/>
        </w:rPr>
      </w:pPr>
      <w:r w:rsidRPr="00157FF9">
        <w:rPr>
          <w:rFonts w:ascii="Times New Roman" w:hAnsi="Times New Roman" w:cs="Times New Roman"/>
          <w:sz w:val="24"/>
          <w:szCs w:val="24"/>
        </w:rPr>
        <w:t>_____________________Ф.И.О                                     _____________________Ф.И.О</w:t>
      </w:r>
    </w:p>
    <w:p w:rsidR="009A28E6" w:rsidRPr="00157FF9" w:rsidRDefault="009A28E6" w:rsidP="00157FF9">
      <w:pPr>
        <w:autoSpaceDE w:val="0"/>
        <w:autoSpaceDN w:val="0"/>
        <w:adjustRightInd w:val="0"/>
        <w:spacing w:after="0" w:line="240" w:lineRule="auto"/>
        <w:jc w:val="both"/>
        <w:rPr>
          <w:rFonts w:ascii="Times New Roman" w:hAnsi="Times New Roman" w:cs="Times New Roman"/>
          <w:sz w:val="24"/>
          <w:szCs w:val="24"/>
        </w:rPr>
      </w:pPr>
      <w:r w:rsidRPr="00157FF9">
        <w:rPr>
          <w:rFonts w:ascii="Times New Roman" w:hAnsi="Times New Roman" w:cs="Times New Roman"/>
          <w:sz w:val="24"/>
          <w:szCs w:val="24"/>
        </w:rPr>
        <w:t>"___"  _____________2019 г.                                          "___"  _____________2019 г.</w:t>
      </w:r>
    </w:p>
    <w:p w:rsidR="009A28E6" w:rsidRPr="00D72A03" w:rsidRDefault="009A28E6" w:rsidP="00D72A03">
      <w:pPr>
        <w:autoSpaceDE w:val="0"/>
        <w:autoSpaceDN w:val="0"/>
        <w:adjustRightInd w:val="0"/>
        <w:spacing w:after="0" w:line="240" w:lineRule="auto"/>
        <w:jc w:val="both"/>
        <w:rPr>
          <w:rFonts w:ascii="Times New Roman" w:hAnsi="Times New Roman" w:cs="Times New Roman"/>
          <w:sz w:val="24"/>
          <w:szCs w:val="24"/>
        </w:rPr>
      </w:pPr>
      <w:r w:rsidRPr="00157FF9">
        <w:rPr>
          <w:rFonts w:ascii="Times New Roman" w:hAnsi="Times New Roman" w:cs="Times New Roman"/>
          <w:sz w:val="24"/>
          <w:szCs w:val="24"/>
        </w:rPr>
        <w:t>М.П.                                                                                  М.</w:t>
      </w:r>
      <w:proofErr w:type="gramStart"/>
      <w:r w:rsidRPr="00157FF9">
        <w:rPr>
          <w:rFonts w:ascii="Times New Roman" w:hAnsi="Times New Roman" w:cs="Times New Roman"/>
          <w:sz w:val="24"/>
          <w:szCs w:val="24"/>
        </w:rPr>
        <w:t>П</w:t>
      </w:r>
      <w:proofErr w:type="gramEnd"/>
    </w:p>
    <w:p w:rsidR="009A28E6" w:rsidRPr="00612394" w:rsidRDefault="009A28E6" w:rsidP="009A28E6">
      <w:pPr>
        <w:spacing w:after="0"/>
        <w:jc w:val="right"/>
        <w:rPr>
          <w:b/>
          <w:i/>
        </w:rPr>
      </w:pPr>
    </w:p>
    <w:sectPr w:rsidR="009A28E6" w:rsidRPr="00612394" w:rsidSect="00F102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2B81"/>
    <w:multiLevelType w:val="multilevel"/>
    <w:tmpl w:val="9F48200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27E1EFE"/>
    <w:multiLevelType w:val="multilevel"/>
    <w:tmpl w:val="5EAEC3D2"/>
    <w:lvl w:ilvl="0">
      <w:start w:val="7"/>
      <w:numFmt w:val="decimal"/>
      <w:lvlText w:val="%1."/>
      <w:lvlJc w:val="left"/>
      <w:pPr>
        <w:ind w:left="8582" w:hanging="360"/>
      </w:pPr>
      <w:rPr>
        <w:rFonts w:hint="default"/>
      </w:rPr>
    </w:lvl>
    <w:lvl w:ilvl="1">
      <w:start w:val="1"/>
      <w:numFmt w:val="decimal"/>
      <w:lvlText w:val="%1.%2."/>
      <w:lvlJc w:val="left"/>
      <w:pPr>
        <w:ind w:left="8724" w:hanging="360"/>
      </w:pPr>
      <w:rPr>
        <w:rFonts w:hint="default"/>
        <w:i w:val="0"/>
        <w:sz w:val="24"/>
        <w:szCs w:val="24"/>
      </w:rPr>
    </w:lvl>
    <w:lvl w:ilvl="2">
      <w:start w:val="1"/>
      <w:numFmt w:val="decimal"/>
      <w:lvlText w:val="%1.%2.%3."/>
      <w:lvlJc w:val="left"/>
      <w:pPr>
        <w:ind w:left="10076" w:hanging="720"/>
      </w:pPr>
      <w:rPr>
        <w:rFonts w:hint="default"/>
      </w:rPr>
    </w:lvl>
    <w:lvl w:ilvl="3">
      <w:start w:val="1"/>
      <w:numFmt w:val="decimal"/>
      <w:lvlText w:val="%1.%2.%3.%4."/>
      <w:lvlJc w:val="left"/>
      <w:pPr>
        <w:ind w:left="10643" w:hanging="720"/>
      </w:pPr>
      <w:rPr>
        <w:rFonts w:hint="default"/>
        <w:i w:val="0"/>
      </w:rPr>
    </w:lvl>
    <w:lvl w:ilvl="4">
      <w:start w:val="1"/>
      <w:numFmt w:val="decimal"/>
      <w:lvlText w:val="%1.%2.%3.%4.%5."/>
      <w:lvlJc w:val="left"/>
      <w:pPr>
        <w:ind w:left="11570" w:hanging="1080"/>
      </w:pPr>
      <w:rPr>
        <w:rFonts w:hint="default"/>
      </w:rPr>
    </w:lvl>
    <w:lvl w:ilvl="5">
      <w:start w:val="1"/>
      <w:numFmt w:val="decimal"/>
      <w:lvlText w:val="%1.%2.%3.%4.%5.%6."/>
      <w:lvlJc w:val="left"/>
      <w:pPr>
        <w:ind w:left="12137" w:hanging="1080"/>
      </w:pPr>
      <w:rPr>
        <w:rFonts w:hint="default"/>
      </w:rPr>
    </w:lvl>
    <w:lvl w:ilvl="6">
      <w:start w:val="1"/>
      <w:numFmt w:val="decimal"/>
      <w:lvlText w:val="%1.%2.%3.%4.%5.%6.%7."/>
      <w:lvlJc w:val="left"/>
      <w:pPr>
        <w:ind w:left="13064" w:hanging="1440"/>
      </w:pPr>
      <w:rPr>
        <w:rFonts w:hint="default"/>
      </w:rPr>
    </w:lvl>
    <w:lvl w:ilvl="7">
      <w:start w:val="1"/>
      <w:numFmt w:val="decimal"/>
      <w:lvlText w:val="%1.%2.%3.%4.%5.%6.%7.%8."/>
      <w:lvlJc w:val="left"/>
      <w:pPr>
        <w:ind w:left="13631" w:hanging="1440"/>
      </w:pPr>
      <w:rPr>
        <w:rFonts w:hint="default"/>
      </w:rPr>
    </w:lvl>
    <w:lvl w:ilvl="8">
      <w:start w:val="1"/>
      <w:numFmt w:val="decimal"/>
      <w:lvlText w:val="%1.%2.%3.%4.%5.%6.%7.%8.%9."/>
      <w:lvlJc w:val="left"/>
      <w:pPr>
        <w:ind w:left="14558" w:hanging="1800"/>
      </w:pPr>
      <w:rPr>
        <w:rFonts w:hint="default"/>
      </w:rPr>
    </w:lvl>
  </w:abstractNum>
  <w:abstractNum w:abstractNumId="2">
    <w:nsid w:val="314277A0"/>
    <w:multiLevelType w:val="hybridMultilevel"/>
    <w:tmpl w:val="795C3690"/>
    <w:lvl w:ilvl="0" w:tplc="0419000F">
      <w:start w:val="1"/>
      <w:numFmt w:val="decimal"/>
      <w:lvlText w:val="%1."/>
      <w:lvlJc w:val="left"/>
      <w:pPr>
        <w:ind w:left="737" w:hanging="360"/>
      </w:pPr>
      <w:rPr>
        <w:rFonts w:hint="default"/>
      </w:r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3">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2F4C71"/>
    <w:rsid w:val="00015F91"/>
    <w:rsid w:val="00157FF9"/>
    <w:rsid w:val="00254EE3"/>
    <w:rsid w:val="00287213"/>
    <w:rsid w:val="002C4B16"/>
    <w:rsid w:val="002F3193"/>
    <w:rsid w:val="002F4C71"/>
    <w:rsid w:val="003203B4"/>
    <w:rsid w:val="00370031"/>
    <w:rsid w:val="00386802"/>
    <w:rsid w:val="004C05A9"/>
    <w:rsid w:val="005E5F30"/>
    <w:rsid w:val="006A4182"/>
    <w:rsid w:val="00726BD0"/>
    <w:rsid w:val="0074242C"/>
    <w:rsid w:val="008E37CA"/>
    <w:rsid w:val="009A28E6"/>
    <w:rsid w:val="00A15D86"/>
    <w:rsid w:val="00A7010B"/>
    <w:rsid w:val="00A9498A"/>
    <w:rsid w:val="00B16046"/>
    <w:rsid w:val="00B526FF"/>
    <w:rsid w:val="00B54E9A"/>
    <w:rsid w:val="00CA1B25"/>
    <w:rsid w:val="00D404E4"/>
    <w:rsid w:val="00D72A03"/>
    <w:rsid w:val="00F10206"/>
    <w:rsid w:val="00F63589"/>
    <w:rsid w:val="00FD35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2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F4C71"/>
    <w:rPr>
      <w:color w:val="0000FF"/>
      <w:u w:val="single"/>
    </w:rPr>
  </w:style>
  <w:style w:type="paragraph" w:customStyle="1" w:styleId="s1">
    <w:name w:val="s_1"/>
    <w:basedOn w:val="a"/>
    <w:rsid w:val="002F4C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basedOn w:val="a0"/>
    <w:rsid w:val="004C05A9"/>
    <w:rPr>
      <w:rFonts w:ascii="Times New Roman" w:hAnsi="Times New Roman" w:cs="Times New Roman" w:hint="default"/>
      <w:spacing w:val="-10"/>
      <w:sz w:val="28"/>
      <w:szCs w:val="28"/>
    </w:rPr>
  </w:style>
  <w:style w:type="paragraph" w:customStyle="1" w:styleId="Style27">
    <w:name w:val="Style27"/>
    <w:basedOn w:val="a"/>
    <w:rsid w:val="004C05A9"/>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styleId="a4">
    <w:name w:val="List Paragraph"/>
    <w:basedOn w:val="a"/>
    <w:uiPriority w:val="34"/>
    <w:qFormat/>
    <w:rsid w:val="003203B4"/>
    <w:pPr>
      <w:spacing w:after="0" w:line="240" w:lineRule="auto"/>
      <w:ind w:left="720"/>
      <w:contextualSpacing/>
    </w:pPr>
    <w:rPr>
      <w:rFonts w:ascii="Times New Roman" w:eastAsia="Times New Roman" w:hAnsi="Times New Roman" w:cs="Times New Roman"/>
      <w:sz w:val="20"/>
      <w:szCs w:val="20"/>
    </w:rPr>
  </w:style>
  <w:style w:type="paragraph" w:customStyle="1" w:styleId="Default">
    <w:name w:val="Default"/>
    <w:rsid w:val="003203B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Body Text"/>
    <w:basedOn w:val="a"/>
    <w:link w:val="a6"/>
    <w:rsid w:val="009A28E6"/>
    <w:pPr>
      <w:spacing w:after="120" w:line="240" w:lineRule="auto"/>
      <w:jc w:val="both"/>
    </w:pPr>
    <w:rPr>
      <w:rFonts w:ascii="Times New Roman" w:eastAsia="Times New Roman" w:hAnsi="Times New Roman" w:cs="Times New Roman"/>
      <w:sz w:val="24"/>
      <w:szCs w:val="20"/>
    </w:rPr>
  </w:style>
  <w:style w:type="character" w:customStyle="1" w:styleId="a6">
    <w:name w:val="Основной текст Знак"/>
    <w:basedOn w:val="a0"/>
    <w:link w:val="a5"/>
    <w:rsid w:val="009A28E6"/>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525559928">
      <w:bodyDiv w:val="1"/>
      <w:marLeft w:val="0"/>
      <w:marRight w:val="0"/>
      <w:marTop w:val="0"/>
      <w:marBottom w:val="0"/>
      <w:divBdr>
        <w:top w:val="none" w:sz="0" w:space="0" w:color="auto"/>
        <w:left w:val="none" w:sz="0" w:space="0" w:color="auto"/>
        <w:bottom w:val="none" w:sz="0" w:space="0" w:color="auto"/>
        <w:right w:val="none" w:sz="0" w:space="0" w:color="auto"/>
      </w:divBdr>
    </w:div>
    <w:div w:id="168089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15</Pages>
  <Words>6858</Words>
  <Characters>39091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babkina</cp:lastModifiedBy>
  <cp:revision>15</cp:revision>
  <cp:lastPrinted>2019-04-11T10:16:00Z</cp:lastPrinted>
  <dcterms:created xsi:type="dcterms:W3CDTF">2019-04-09T03:25:00Z</dcterms:created>
  <dcterms:modified xsi:type="dcterms:W3CDTF">2019-04-12T01:50:00Z</dcterms:modified>
</cp:coreProperties>
</file>