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425E76" w:rsidRDefault="00FB78DF" w:rsidP="00425E76">
      <w:pPr>
        <w:pStyle w:val="a3"/>
        <w:spacing w:before="0" w:beforeAutospacing="0" w:after="0" w:afterAutospacing="0"/>
        <w:ind w:firstLine="567"/>
        <w:jc w:val="both"/>
      </w:pPr>
      <w:r w:rsidRPr="00425E76">
        <w:t xml:space="preserve">1) </w:t>
      </w:r>
      <w:r w:rsidRPr="00425E76">
        <w:rPr>
          <w:b/>
        </w:rPr>
        <w:t>Заказчик:</w:t>
      </w:r>
      <w:r w:rsidRPr="00425E76">
        <w:t xml:space="preserve"> </w:t>
      </w:r>
      <w:r w:rsidR="00FB3A03" w:rsidRPr="00425E76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425E76" w:rsidRDefault="00FB3A03" w:rsidP="00425E76">
      <w:pPr>
        <w:pStyle w:val="a3"/>
        <w:spacing w:before="0" w:beforeAutospacing="0" w:after="0" w:afterAutospacing="0"/>
        <w:jc w:val="both"/>
      </w:pPr>
      <w:r w:rsidRPr="00425E76">
        <w:t xml:space="preserve">658200, Алтайский край, город  Рубцовск, </w:t>
      </w:r>
    </w:p>
    <w:p w:rsidR="00FB3A03" w:rsidRPr="00425E76" w:rsidRDefault="00FB3A03" w:rsidP="00425E76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425E76">
        <w:rPr>
          <w:rStyle w:val="FontStyle50"/>
          <w:b w:val="0"/>
        </w:rPr>
        <w:t>пр. Ленина, 130</w:t>
      </w:r>
    </w:p>
    <w:p w:rsidR="00FB3A03" w:rsidRPr="00425E76" w:rsidRDefault="00FB3A03" w:rsidP="00425E76">
      <w:pPr>
        <w:pStyle w:val="a3"/>
        <w:spacing w:before="0" w:beforeAutospacing="0" w:after="0" w:afterAutospacing="0"/>
        <w:jc w:val="both"/>
      </w:pPr>
      <w:proofErr w:type="spellStart"/>
      <w:r w:rsidRPr="00425E76">
        <w:rPr>
          <w:rStyle w:val="FontStyle50"/>
          <w:b w:val="0"/>
        </w:rPr>
        <w:t>конт</w:t>
      </w:r>
      <w:proofErr w:type="gramStart"/>
      <w:r w:rsidRPr="00425E76">
        <w:rPr>
          <w:rStyle w:val="FontStyle50"/>
          <w:b w:val="0"/>
        </w:rPr>
        <w:t>.т</w:t>
      </w:r>
      <w:proofErr w:type="gramEnd"/>
      <w:r w:rsidRPr="00425E76">
        <w:rPr>
          <w:rStyle w:val="FontStyle50"/>
          <w:b w:val="0"/>
        </w:rPr>
        <w:t>елефон</w:t>
      </w:r>
      <w:proofErr w:type="spellEnd"/>
      <w:r w:rsidRPr="00425E76">
        <w:rPr>
          <w:rStyle w:val="FontStyle50"/>
          <w:b w:val="0"/>
        </w:rPr>
        <w:t>: 8(38557) 96-409</w:t>
      </w:r>
    </w:p>
    <w:p w:rsidR="00FB78DF" w:rsidRPr="00425E76" w:rsidRDefault="00FB3A03" w:rsidP="00425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5E76">
        <w:rPr>
          <w:rFonts w:ascii="Times New Roman" w:hAnsi="Times New Roman" w:cs="Times New Roman"/>
          <w:sz w:val="24"/>
          <w:szCs w:val="24"/>
        </w:rPr>
        <w:t>-</w:t>
      </w:r>
      <w:r w:rsidRPr="00425E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25E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5E76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425E7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25E76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425E76">
        <w:rPr>
          <w:rFonts w:ascii="Times New Roman" w:hAnsi="Times New Roman" w:cs="Times New Roman"/>
          <w:sz w:val="24"/>
          <w:szCs w:val="24"/>
        </w:rPr>
        <w:t>.</w:t>
      </w:r>
      <w:r w:rsidRPr="00425E76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425E76" w:rsidRDefault="00100B7C" w:rsidP="00425E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2) </w:t>
      </w:r>
      <w:r w:rsidRPr="00425E7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425E76" w:rsidRDefault="00FB78DF" w:rsidP="00425E76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425E76">
        <w:rPr>
          <w:rFonts w:ascii="Times New Roman" w:hAnsi="Times New Roman" w:cs="Times New Roman"/>
          <w:sz w:val="24"/>
          <w:szCs w:val="24"/>
        </w:rPr>
        <w:t xml:space="preserve"> Выполнение работ по благоустройству дворовых территорий в городе Рубцовске в 2019 году</w:t>
      </w:r>
      <w:r w:rsidRPr="00425E76">
        <w:rPr>
          <w:rFonts w:ascii="Times New Roman" w:hAnsi="Times New Roman" w:cs="Times New Roman"/>
          <w:sz w:val="24"/>
          <w:szCs w:val="24"/>
        </w:rPr>
        <w:t xml:space="preserve"> (Приложение № 1 к информационной карте аукционной документации); </w:t>
      </w:r>
    </w:p>
    <w:p w:rsidR="003C3184" w:rsidRDefault="00442365" w:rsidP="003C3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184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3C3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184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3C3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184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proofErr w:type="gramStart"/>
      <w:r w:rsidR="003C3184" w:rsidRPr="003C3184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г. Рубцовск, ул. Карла Маркса, 225; ул. Карла Маркса, 229; ул. Осипенко, 195;  ул. Осипенко, 144; ул. Короленко, 122; </w:t>
      </w:r>
      <w:r w:rsidR="003C3184">
        <w:rPr>
          <w:rFonts w:ascii="Times New Roman" w:hAnsi="Times New Roman" w:cs="Times New Roman"/>
          <w:sz w:val="24"/>
          <w:szCs w:val="24"/>
        </w:rPr>
        <w:t xml:space="preserve"> </w:t>
      </w:r>
      <w:r w:rsidR="003C3184" w:rsidRPr="003C3184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="003C3184" w:rsidRPr="003C3184">
        <w:rPr>
          <w:rFonts w:ascii="Times New Roman" w:hAnsi="Times New Roman" w:cs="Times New Roman"/>
          <w:sz w:val="24"/>
          <w:szCs w:val="24"/>
        </w:rPr>
        <w:t>Алейский</w:t>
      </w:r>
      <w:proofErr w:type="spellEnd"/>
      <w:r w:rsidR="003C3184" w:rsidRPr="003C3184">
        <w:rPr>
          <w:rFonts w:ascii="Times New Roman" w:hAnsi="Times New Roman" w:cs="Times New Roman"/>
          <w:sz w:val="24"/>
          <w:szCs w:val="24"/>
        </w:rPr>
        <w:t xml:space="preserve">, 41; ул. Красная, 52; </w:t>
      </w:r>
      <w:proofErr w:type="spellStart"/>
      <w:r w:rsidR="003C3184" w:rsidRPr="003C3184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3C3184" w:rsidRPr="003C3184">
        <w:rPr>
          <w:rFonts w:ascii="Times New Roman" w:hAnsi="Times New Roman" w:cs="Times New Roman"/>
          <w:sz w:val="24"/>
          <w:szCs w:val="24"/>
        </w:rPr>
        <w:t xml:space="preserve"> Ленина, 173; ул. Карла Маркса, 231;  </w:t>
      </w:r>
      <w:proofErr w:type="spellStart"/>
      <w:r w:rsidR="003C3184" w:rsidRPr="003C3184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3C3184" w:rsidRPr="003C3184">
        <w:rPr>
          <w:rFonts w:ascii="Times New Roman" w:hAnsi="Times New Roman" w:cs="Times New Roman"/>
          <w:sz w:val="24"/>
          <w:szCs w:val="24"/>
        </w:rPr>
        <w:t xml:space="preserve">  Рубцовский,19.   </w:t>
      </w:r>
      <w:proofErr w:type="gramEnd"/>
    </w:p>
    <w:p w:rsidR="00FB3A03" w:rsidRPr="00425E76" w:rsidRDefault="00371E40" w:rsidP="003C318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E7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425E7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425E7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425E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425E7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B3A03" w:rsidRPr="00425E76">
        <w:rPr>
          <w:rFonts w:ascii="Times New Roman" w:hAnsi="Times New Roman" w:cs="Times New Roman"/>
          <w:sz w:val="24"/>
          <w:szCs w:val="24"/>
        </w:rPr>
        <w:t xml:space="preserve">с </w:t>
      </w:r>
      <w:r w:rsidRPr="00425E76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425E76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425E76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425E76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FB3A03" w:rsidRPr="00425E76">
        <w:rPr>
          <w:rFonts w:ascii="Times New Roman" w:hAnsi="Times New Roman" w:cs="Times New Roman"/>
          <w:sz w:val="24"/>
          <w:szCs w:val="24"/>
        </w:rPr>
        <w:t xml:space="preserve"> </w:t>
      </w:r>
      <w:r w:rsidRPr="00425E76">
        <w:rPr>
          <w:rFonts w:ascii="Times New Roman" w:hAnsi="Times New Roman" w:cs="Times New Roman"/>
          <w:sz w:val="24"/>
          <w:szCs w:val="24"/>
        </w:rPr>
        <w:t xml:space="preserve">  </w:t>
      </w:r>
      <w:r w:rsidR="009E703B" w:rsidRPr="00425E76">
        <w:rPr>
          <w:rFonts w:ascii="Times New Roman" w:hAnsi="Times New Roman" w:cs="Times New Roman"/>
          <w:sz w:val="24"/>
          <w:szCs w:val="24"/>
        </w:rPr>
        <w:t>муниципального Контракта по 10</w:t>
      </w:r>
      <w:r w:rsidR="00FB3A03" w:rsidRPr="00425E76">
        <w:rPr>
          <w:rFonts w:ascii="Times New Roman" w:hAnsi="Times New Roman" w:cs="Times New Roman"/>
          <w:sz w:val="24"/>
          <w:szCs w:val="24"/>
        </w:rPr>
        <w:t>.</w:t>
      </w:r>
      <w:r w:rsidR="009E703B" w:rsidRPr="00425E76">
        <w:rPr>
          <w:rFonts w:ascii="Times New Roman" w:hAnsi="Times New Roman" w:cs="Times New Roman"/>
          <w:sz w:val="24"/>
          <w:szCs w:val="24"/>
        </w:rPr>
        <w:t>11</w:t>
      </w:r>
      <w:r w:rsidR="00FB3A03" w:rsidRPr="00425E76">
        <w:rPr>
          <w:rFonts w:ascii="Times New Roman" w:hAnsi="Times New Roman" w:cs="Times New Roman"/>
          <w:sz w:val="24"/>
          <w:szCs w:val="24"/>
        </w:rPr>
        <w:t>. 2019</w:t>
      </w:r>
      <w:r w:rsidR="008D2F55" w:rsidRPr="00425E76">
        <w:rPr>
          <w:rFonts w:ascii="Times New Roman" w:hAnsi="Times New Roman" w:cs="Times New Roman"/>
          <w:sz w:val="24"/>
          <w:szCs w:val="24"/>
        </w:rPr>
        <w:t>;</w:t>
      </w:r>
    </w:p>
    <w:p w:rsidR="009E703B" w:rsidRPr="00425E76" w:rsidRDefault="00FB78DF" w:rsidP="00425E76">
      <w:pPr>
        <w:spacing w:after="0" w:line="240" w:lineRule="auto"/>
        <w:ind w:left="-57" w:right="-57" w:firstLine="624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425E7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425E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5E76" w:rsidRPr="00425E76">
        <w:rPr>
          <w:rFonts w:ascii="Times New Roman" w:eastAsia="Times New Roman" w:hAnsi="Times New Roman" w:cs="Times New Roman"/>
          <w:b/>
          <w:sz w:val="24"/>
          <w:szCs w:val="24"/>
        </w:rPr>
        <w:t>12 913 662 (двенадцать миллионов девятьсот тринадцать тысяч  шестьсот шестьдесят два)  рубля  66  копеек</w:t>
      </w: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425E7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425E76" w:rsidRDefault="00FB3A03" w:rsidP="00425E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425E76" w:rsidRDefault="00FB78DF" w:rsidP="00425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3) </w:t>
      </w:r>
      <w:r w:rsidRPr="00425E76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425E76">
        <w:rPr>
          <w:rFonts w:ascii="Times New Roman" w:hAnsi="Times New Roman" w:cs="Times New Roman"/>
          <w:sz w:val="24"/>
          <w:szCs w:val="24"/>
        </w:rPr>
        <w:t xml:space="preserve"> </w:t>
      </w:r>
      <w:r w:rsidR="00425E76" w:rsidRPr="00425E76">
        <w:rPr>
          <w:rFonts w:ascii="Times New Roman" w:eastAsia="Times New Roman" w:hAnsi="Times New Roman" w:cs="Times New Roman"/>
          <w:sz w:val="24"/>
          <w:szCs w:val="24"/>
        </w:rPr>
        <w:t>193220901107922090100101381384299244</w:t>
      </w:r>
    </w:p>
    <w:p w:rsidR="00100B7C" w:rsidRPr="00425E76" w:rsidRDefault="00100B7C" w:rsidP="00425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425E76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425E7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425E76">
        <w:rPr>
          <w:rFonts w:ascii="Times New Roman" w:hAnsi="Times New Roman" w:cs="Times New Roman"/>
          <w:sz w:val="24"/>
          <w:szCs w:val="24"/>
        </w:rPr>
        <w:t xml:space="preserve"> </w:t>
      </w:r>
      <w:r w:rsidRPr="00425E7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425E76">
        <w:rPr>
          <w:rFonts w:ascii="Times New Roman" w:hAnsi="Times New Roman" w:cs="Times New Roman"/>
          <w:sz w:val="24"/>
          <w:szCs w:val="24"/>
        </w:rPr>
        <w:t>:</w:t>
      </w:r>
      <w:r w:rsidRPr="00425E76">
        <w:rPr>
          <w:rFonts w:ascii="Times New Roman" w:hAnsi="Times New Roman" w:cs="Times New Roman"/>
          <w:sz w:val="24"/>
          <w:szCs w:val="24"/>
        </w:rPr>
        <w:t xml:space="preserve"> </w:t>
      </w:r>
      <w:r w:rsidR="007C1A12" w:rsidRPr="00425E76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5) </w:t>
      </w:r>
      <w:r w:rsidRPr="00425E76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425E7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425E76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6) </w:t>
      </w:r>
      <w:r w:rsidRPr="00425E76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425E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425E76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425E76" w:rsidRPr="00425E76">
        <w:rPr>
          <w:rFonts w:ascii="Times New Roman" w:hAnsi="Times New Roman" w:cs="Times New Roman"/>
          <w:sz w:val="24"/>
          <w:szCs w:val="24"/>
        </w:rPr>
        <w:t xml:space="preserve"> 02</w:t>
      </w:r>
      <w:r w:rsidR="00FB3A03" w:rsidRPr="00425E76">
        <w:rPr>
          <w:rFonts w:ascii="Times New Roman" w:hAnsi="Times New Roman" w:cs="Times New Roman"/>
          <w:sz w:val="24"/>
          <w:szCs w:val="24"/>
        </w:rPr>
        <w:t>.0</w:t>
      </w:r>
      <w:r w:rsidR="00425E76" w:rsidRPr="00425E76">
        <w:rPr>
          <w:rFonts w:ascii="Times New Roman" w:hAnsi="Times New Roman" w:cs="Times New Roman"/>
          <w:sz w:val="24"/>
          <w:szCs w:val="24"/>
        </w:rPr>
        <w:t>8</w:t>
      </w:r>
      <w:r w:rsidR="00FB3A03" w:rsidRPr="00425E76">
        <w:rPr>
          <w:rFonts w:ascii="Times New Roman" w:hAnsi="Times New Roman" w:cs="Times New Roman"/>
          <w:sz w:val="24"/>
          <w:szCs w:val="24"/>
        </w:rPr>
        <w:t>.2019 по</w:t>
      </w:r>
      <w:r w:rsidR="00425E76" w:rsidRPr="00425E76">
        <w:rPr>
          <w:rFonts w:ascii="Times New Roman" w:hAnsi="Times New Roman" w:cs="Times New Roman"/>
          <w:sz w:val="24"/>
          <w:szCs w:val="24"/>
        </w:rPr>
        <w:t xml:space="preserve"> 12</w:t>
      </w:r>
      <w:r w:rsidR="00FB3A03" w:rsidRPr="00425E76">
        <w:rPr>
          <w:rFonts w:ascii="Times New Roman" w:hAnsi="Times New Roman" w:cs="Times New Roman"/>
          <w:sz w:val="24"/>
          <w:szCs w:val="24"/>
        </w:rPr>
        <w:t>.0</w:t>
      </w:r>
      <w:r w:rsidR="009E703B" w:rsidRPr="00425E76">
        <w:rPr>
          <w:rFonts w:ascii="Times New Roman" w:hAnsi="Times New Roman" w:cs="Times New Roman"/>
          <w:sz w:val="24"/>
          <w:szCs w:val="24"/>
        </w:rPr>
        <w:t>8</w:t>
      </w:r>
      <w:r w:rsidR="008B27B8" w:rsidRPr="00425E76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425E76">
        <w:rPr>
          <w:rFonts w:ascii="Times New Roman" w:hAnsi="Times New Roman" w:cs="Times New Roman"/>
          <w:sz w:val="24"/>
          <w:szCs w:val="24"/>
        </w:rPr>
        <w:t>)</w:t>
      </w:r>
      <w:r w:rsidR="008B27B8" w:rsidRPr="00425E7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425E76" w:rsidRDefault="008E3D40" w:rsidP="00425E7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7164BB" w:rsidRPr="00425E76" w:rsidRDefault="00FB78DF" w:rsidP="00425E76">
      <w:pPr>
        <w:autoSpaceDE w:val="0"/>
        <w:autoSpaceDN w:val="0"/>
        <w:adjustRightInd w:val="0"/>
        <w:spacing w:after="0"/>
        <w:ind w:firstLine="539"/>
        <w:jc w:val="both"/>
        <w:rPr>
          <w:rStyle w:val="FontStyle51"/>
          <w:b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7) </w:t>
      </w:r>
      <w:r w:rsidRPr="00425E76">
        <w:rPr>
          <w:rFonts w:ascii="Times New Roman" w:hAnsi="Times New Roman" w:cs="Times New Roman"/>
          <w:b/>
          <w:sz w:val="24"/>
          <w:szCs w:val="24"/>
        </w:rPr>
        <w:t xml:space="preserve">размер и порядок </w:t>
      </w:r>
      <w:r w:rsidR="00CA558F" w:rsidRPr="00425E76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425E76">
        <w:rPr>
          <w:rFonts w:ascii="Times New Roman" w:hAnsi="Times New Roman" w:cs="Times New Roman"/>
          <w:b/>
          <w:sz w:val="24"/>
          <w:szCs w:val="24"/>
        </w:rPr>
        <w:t xml:space="preserve"> обеспечения заявок на участие в закупке</w:t>
      </w:r>
      <w:r w:rsidR="008B27B8" w:rsidRPr="00425E76">
        <w:rPr>
          <w:rFonts w:ascii="Times New Roman" w:hAnsi="Times New Roman" w:cs="Times New Roman"/>
          <w:sz w:val="24"/>
          <w:szCs w:val="24"/>
        </w:rPr>
        <w:t xml:space="preserve">: </w:t>
      </w:r>
      <w:r w:rsidR="007164BB" w:rsidRPr="00425E76">
        <w:rPr>
          <w:rFonts w:ascii="Times New Roman" w:hAnsi="Times New Roman" w:cs="Times New Roman"/>
          <w:sz w:val="24"/>
          <w:szCs w:val="24"/>
        </w:rPr>
        <w:t>1% начальной (максимальной) цены контракта:</w:t>
      </w:r>
      <w:r w:rsidR="007164BB" w:rsidRPr="00425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E76" w:rsidRPr="00425E76">
        <w:rPr>
          <w:rStyle w:val="FontStyle51"/>
          <w:rFonts w:eastAsia="Times New Roman"/>
          <w:b/>
          <w:sz w:val="24"/>
          <w:szCs w:val="24"/>
        </w:rPr>
        <w:t xml:space="preserve">129 136 (сто двадцать девять тысяч сто тридцать шесть) рублей  63  копейки. </w:t>
      </w:r>
    </w:p>
    <w:p w:rsidR="008D2F55" w:rsidRPr="00425E76" w:rsidRDefault="008D2F55" w:rsidP="00425E7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425E76">
        <w:rPr>
          <w:bCs/>
        </w:rPr>
        <w:t>Обеспечение заявки на участие в аукционе 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закупки.</w:t>
      </w:r>
    </w:p>
    <w:p w:rsidR="008D2F55" w:rsidRPr="00425E76" w:rsidRDefault="008D2F55" w:rsidP="00425E7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</w:pPr>
      <w:r w:rsidRPr="00425E76">
        <w:rPr>
          <w:bCs/>
        </w:rPr>
        <w:t xml:space="preserve">Порядок внесения денежных средств </w:t>
      </w:r>
      <w:proofErr w:type="gramStart"/>
      <w:r w:rsidRPr="00425E76">
        <w:rPr>
          <w:bCs/>
        </w:rPr>
        <w:t>в качестве обеспечения заявки на</w:t>
      </w:r>
      <w:r w:rsidR="00CA558F" w:rsidRPr="00425E76">
        <w:rPr>
          <w:bCs/>
        </w:rPr>
        <w:t xml:space="preserve"> участие в электронном аукционе</w:t>
      </w:r>
      <w:r w:rsidRPr="00425E76">
        <w:t xml:space="preserve"> в соответствии с регламентом</w:t>
      </w:r>
      <w:proofErr w:type="gramEnd"/>
      <w:r w:rsidRPr="00425E76">
        <w:t xml:space="preserve"> оператора электронной торговой площадки, на которой проводится электронный аукцион.</w:t>
      </w:r>
    </w:p>
    <w:p w:rsidR="008E3D40" w:rsidRPr="00425E76" w:rsidRDefault="008D2F55" w:rsidP="00425E7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425E76">
        <w:rPr>
          <w:spacing w:val="-10"/>
        </w:rPr>
        <w:t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Федерального закона</w:t>
      </w:r>
      <w:r w:rsidR="00CA558F" w:rsidRPr="00425E76">
        <w:rPr>
          <w:spacing w:val="-10"/>
        </w:rPr>
        <w:t xml:space="preserve"> </w:t>
      </w:r>
      <w:r w:rsidR="00CA558F" w:rsidRPr="00425E76">
        <w:t>№ 44-ФЗ от 05.04.2013</w:t>
      </w:r>
      <w:r w:rsidRPr="00425E76">
        <w:rPr>
          <w:spacing w:val="-10"/>
        </w:rPr>
        <w:t xml:space="preserve">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425E76">
        <w:rPr>
          <w:spacing w:val="-10"/>
        </w:rPr>
        <w:t>с даты окончания</w:t>
      </w:r>
      <w:proofErr w:type="gramEnd"/>
      <w:r w:rsidRPr="00425E76">
        <w:rPr>
          <w:spacing w:val="-10"/>
        </w:rPr>
        <w:t xml:space="preserve"> срока подачи заявок.</w:t>
      </w:r>
    </w:p>
    <w:p w:rsidR="008D2F55" w:rsidRPr="00425E76" w:rsidRDefault="008D2F55" w:rsidP="00425E7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E76" w:rsidRPr="00425E76" w:rsidRDefault="00FB78DF" w:rsidP="00425E76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rStyle w:val="FontStyle51"/>
          <w:b/>
          <w:sz w:val="24"/>
          <w:szCs w:val="24"/>
        </w:rPr>
      </w:pPr>
      <w:r w:rsidRPr="00425E76">
        <w:lastRenderedPageBreak/>
        <w:t xml:space="preserve">8) </w:t>
      </w:r>
      <w:r w:rsidRPr="00425E76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425E76">
        <w:rPr>
          <w:b/>
        </w:rPr>
        <w:t xml:space="preserve">: </w:t>
      </w:r>
      <w:r w:rsidR="00425E76" w:rsidRPr="00425E76">
        <w:rPr>
          <w:rStyle w:val="FontStyle51"/>
          <w:b/>
          <w:sz w:val="24"/>
          <w:szCs w:val="24"/>
        </w:rPr>
        <w:t>645 683 (шестьсот сорок пять тысяч шестьсот восемьдесят три) рубля 13 копеек.</w:t>
      </w:r>
    </w:p>
    <w:p w:rsidR="007C1A12" w:rsidRPr="00425E76" w:rsidRDefault="007C1A12" w:rsidP="00425E76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rStyle w:val="FontStyle51"/>
          <w:b/>
          <w:sz w:val="24"/>
          <w:szCs w:val="24"/>
        </w:rPr>
      </w:pPr>
    </w:p>
    <w:p w:rsidR="007164BB" w:rsidRPr="00425E76" w:rsidRDefault="007164BB" w:rsidP="00425E7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7164BB" w:rsidP="00425E7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425E76">
        <w:t>О</w:t>
      </w:r>
      <w:r w:rsidR="008B27B8" w:rsidRPr="00425E76">
        <w:t xml:space="preserve">беспечение исполнения контракта предоставляется в соответствии со ст.96 Федерального </w:t>
      </w:r>
      <w:r w:rsidR="002A194B" w:rsidRPr="00425E76">
        <w:t>з</w:t>
      </w:r>
      <w:r w:rsidR="008B27B8" w:rsidRPr="00425E76">
        <w:t>акона №44-ФЗ от 05.04.2013 и п. 14 Информационной карты аукционной документации;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9) </w:t>
      </w:r>
      <w:r w:rsidRPr="00425E76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425E7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425E7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425E7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425E7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425E7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425E7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10) </w:t>
      </w:r>
      <w:r w:rsidRPr="00425E76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425E7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425E7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425E7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425E7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425E7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425E76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>1</w:t>
      </w:r>
      <w:r w:rsidR="008B27B8" w:rsidRPr="00425E76">
        <w:rPr>
          <w:rFonts w:ascii="Times New Roman" w:hAnsi="Times New Roman" w:cs="Times New Roman"/>
          <w:sz w:val="24"/>
          <w:szCs w:val="24"/>
        </w:rPr>
        <w:t>1</w:t>
      </w:r>
      <w:r w:rsidRPr="00425E76">
        <w:rPr>
          <w:rFonts w:ascii="Times New Roman" w:hAnsi="Times New Roman" w:cs="Times New Roman"/>
          <w:sz w:val="24"/>
          <w:szCs w:val="24"/>
        </w:rPr>
        <w:t xml:space="preserve">) </w:t>
      </w:r>
      <w:r w:rsidRPr="00425E76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425E7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425E7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425E76">
        <w:rPr>
          <w:rFonts w:ascii="Times New Roman" w:hAnsi="Times New Roman" w:cs="Times New Roman"/>
          <w:sz w:val="24"/>
          <w:szCs w:val="24"/>
        </w:rPr>
        <w:t>;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3F2096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>1</w:t>
      </w:r>
      <w:r w:rsidR="00FB78DF" w:rsidRPr="00425E76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425E7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425E76">
        <w:rPr>
          <w:rFonts w:ascii="Times New Roman" w:hAnsi="Times New Roman" w:cs="Times New Roman"/>
          <w:sz w:val="24"/>
          <w:szCs w:val="24"/>
        </w:rPr>
        <w:t>:</w:t>
      </w:r>
      <w:r w:rsidR="00425E76" w:rsidRPr="00425E76">
        <w:rPr>
          <w:rFonts w:ascii="Times New Roman" w:hAnsi="Times New Roman" w:cs="Times New Roman"/>
          <w:sz w:val="24"/>
          <w:szCs w:val="24"/>
        </w:rPr>
        <w:t xml:space="preserve"> 13</w:t>
      </w:r>
      <w:r w:rsidR="00FB3A03" w:rsidRPr="00425E76">
        <w:rPr>
          <w:rFonts w:ascii="Times New Roman" w:hAnsi="Times New Roman" w:cs="Times New Roman"/>
          <w:sz w:val="24"/>
          <w:szCs w:val="24"/>
        </w:rPr>
        <w:t>.0</w:t>
      </w:r>
      <w:r w:rsidR="009E703B" w:rsidRPr="00425E76">
        <w:rPr>
          <w:rFonts w:ascii="Times New Roman" w:hAnsi="Times New Roman" w:cs="Times New Roman"/>
          <w:sz w:val="24"/>
          <w:szCs w:val="24"/>
        </w:rPr>
        <w:t>8</w:t>
      </w:r>
      <w:r w:rsidRPr="00425E76">
        <w:rPr>
          <w:rFonts w:ascii="Times New Roman" w:hAnsi="Times New Roman" w:cs="Times New Roman"/>
          <w:sz w:val="24"/>
          <w:szCs w:val="24"/>
        </w:rPr>
        <w:t>.2019</w:t>
      </w:r>
      <w:r w:rsidR="00FB78DF" w:rsidRPr="00425E76">
        <w:rPr>
          <w:rFonts w:ascii="Times New Roman" w:hAnsi="Times New Roman" w:cs="Times New Roman"/>
          <w:sz w:val="24"/>
          <w:szCs w:val="24"/>
        </w:rPr>
        <w:t>;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3F2096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>1</w:t>
      </w:r>
      <w:r w:rsidR="00FB78DF" w:rsidRPr="00425E76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425E7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425E76">
        <w:rPr>
          <w:rFonts w:ascii="Times New Roman" w:hAnsi="Times New Roman" w:cs="Times New Roman"/>
          <w:sz w:val="24"/>
          <w:szCs w:val="24"/>
        </w:rPr>
        <w:t>:</w:t>
      </w:r>
      <w:r w:rsidR="00425E76" w:rsidRPr="00425E76">
        <w:rPr>
          <w:rFonts w:ascii="Times New Roman" w:hAnsi="Times New Roman" w:cs="Times New Roman"/>
          <w:sz w:val="24"/>
          <w:szCs w:val="24"/>
        </w:rPr>
        <w:t>14</w:t>
      </w:r>
      <w:r w:rsidRPr="00425E76">
        <w:rPr>
          <w:rFonts w:ascii="Times New Roman" w:hAnsi="Times New Roman" w:cs="Times New Roman"/>
          <w:sz w:val="24"/>
          <w:szCs w:val="24"/>
        </w:rPr>
        <w:t>.0</w:t>
      </w:r>
      <w:r w:rsidR="009E703B" w:rsidRPr="00425E76">
        <w:rPr>
          <w:rFonts w:ascii="Times New Roman" w:hAnsi="Times New Roman" w:cs="Times New Roman"/>
          <w:sz w:val="24"/>
          <w:szCs w:val="24"/>
        </w:rPr>
        <w:t>8</w:t>
      </w:r>
      <w:r w:rsidRPr="00425E76">
        <w:rPr>
          <w:rFonts w:ascii="Times New Roman" w:hAnsi="Times New Roman" w:cs="Times New Roman"/>
          <w:sz w:val="24"/>
          <w:szCs w:val="24"/>
        </w:rPr>
        <w:t>.2019</w:t>
      </w:r>
      <w:r w:rsidR="00FB78DF" w:rsidRPr="00425E76">
        <w:rPr>
          <w:rFonts w:ascii="Times New Roman" w:hAnsi="Times New Roman" w:cs="Times New Roman"/>
          <w:sz w:val="24"/>
          <w:szCs w:val="24"/>
        </w:rPr>
        <w:t>;</w:t>
      </w:r>
    </w:p>
    <w:p w:rsidR="008D2F55" w:rsidRPr="00425E76" w:rsidRDefault="008D2F55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E76" w:rsidRPr="00425E76" w:rsidRDefault="00425E76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14) </w:t>
      </w:r>
      <w:r w:rsidRPr="00425E7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425E7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425E76" w:rsidRPr="00425E76" w:rsidRDefault="00425E76" w:rsidP="00425E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25E7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425E76" w:rsidRPr="00425E76" w:rsidRDefault="00425E76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>Дополнительные требования установлены с постановлением Правительства РФ от 04.02.2015 № 99:</w:t>
      </w:r>
    </w:p>
    <w:p w:rsidR="00425E76" w:rsidRPr="00425E76" w:rsidRDefault="00425E76" w:rsidP="00425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5E76">
        <w:rPr>
          <w:rFonts w:ascii="Times New Roman" w:hAnsi="Times New Roman" w:cs="Times New Roman"/>
          <w:sz w:val="24"/>
          <w:szCs w:val="24"/>
        </w:rPr>
        <w:t xml:space="preserve">- наличие за последние 3 года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реконструкции, капитальному ремонту, сносу объекта капитального строительства, в том числе линейного объекта, либо одного контракта (договора), заключенного в соответствии с Федеральным </w:t>
      </w:r>
      <w:hyperlink r:id="rId9" w:history="1">
        <w:r w:rsidRPr="00425E7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5E76">
        <w:rPr>
          <w:rFonts w:ascii="Times New Roman" w:hAnsi="Times New Roman" w:cs="Times New Roman"/>
          <w:sz w:val="24"/>
          <w:szCs w:val="24"/>
        </w:rPr>
        <w:t xml:space="preserve">  или Федеральным </w:t>
      </w:r>
      <w:hyperlink r:id="rId10" w:history="1">
        <w:r w:rsidRPr="00425E7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5E76">
        <w:rPr>
          <w:rFonts w:ascii="Times New Roman" w:hAnsi="Times New Roman" w:cs="Times New Roman"/>
          <w:sz w:val="24"/>
          <w:szCs w:val="24"/>
        </w:rPr>
        <w:t xml:space="preserve"> "О закупках товаров, работ, услуг отдельными видами юридических лиц</w:t>
      </w:r>
      <w:proofErr w:type="gramEnd"/>
      <w:r w:rsidRPr="00425E76">
        <w:rPr>
          <w:rFonts w:ascii="Times New Roman" w:hAnsi="Times New Roman" w:cs="Times New Roman"/>
          <w:sz w:val="24"/>
          <w:szCs w:val="24"/>
        </w:rPr>
        <w:t>" на выполнение работ по строительству некапитального строения, сооружения (строений, сооружений), благоустройству территории.</w:t>
      </w:r>
    </w:p>
    <w:p w:rsidR="00425E76" w:rsidRPr="00425E76" w:rsidRDefault="00425E76" w:rsidP="00425E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E76">
        <w:rPr>
          <w:rFonts w:ascii="Times New Roman" w:hAnsi="Times New Roman" w:cs="Times New Roman"/>
          <w:sz w:val="24"/>
          <w:szCs w:val="24"/>
        </w:rPr>
        <w:t xml:space="preserve">При этом стоимость такого одного контракта (договора) должна составлять не менее 20 процентов начальной (максимальной) цены контракта (цены лота), на </w:t>
      </w:r>
      <w:proofErr w:type="gramStart"/>
      <w:r w:rsidRPr="00425E76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425E76">
        <w:rPr>
          <w:rFonts w:ascii="Times New Roman" w:hAnsi="Times New Roman" w:cs="Times New Roman"/>
          <w:sz w:val="24"/>
          <w:szCs w:val="24"/>
        </w:rPr>
        <w:t xml:space="preserve"> заключить который проводится закупка.</w:t>
      </w:r>
    </w:p>
    <w:p w:rsidR="00425E76" w:rsidRPr="00425E76" w:rsidRDefault="00425E76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425E76" w:rsidRDefault="009F7F17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BB" w:rsidRPr="00425E76" w:rsidRDefault="007164BB" w:rsidP="00425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425E76" w:rsidRDefault="00FB78DF" w:rsidP="00425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425E7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842CA"/>
    <w:rsid w:val="000B4EE3"/>
    <w:rsid w:val="000F0765"/>
    <w:rsid w:val="00100B7C"/>
    <w:rsid w:val="00113227"/>
    <w:rsid w:val="0017342E"/>
    <w:rsid w:val="00187449"/>
    <w:rsid w:val="00274816"/>
    <w:rsid w:val="002A194B"/>
    <w:rsid w:val="002E11BD"/>
    <w:rsid w:val="002E4E04"/>
    <w:rsid w:val="003135B9"/>
    <w:rsid w:val="00371E40"/>
    <w:rsid w:val="00374C79"/>
    <w:rsid w:val="003B0974"/>
    <w:rsid w:val="003C3184"/>
    <w:rsid w:val="003F2096"/>
    <w:rsid w:val="003F6BBC"/>
    <w:rsid w:val="00425E76"/>
    <w:rsid w:val="00442365"/>
    <w:rsid w:val="004437D7"/>
    <w:rsid w:val="00477961"/>
    <w:rsid w:val="00535229"/>
    <w:rsid w:val="005525F1"/>
    <w:rsid w:val="00593C65"/>
    <w:rsid w:val="005A60F1"/>
    <w:rsid w:val="005C3616"/>
    <w:rsid w:val="006D4FA1"/>
    <w:rsid w:val="006E3E79"/>
    <w:rsid w:val="007164BB"/>
    <w:rsid w:val="00752FFA"/>
    <w:rsid w:val="00784453"/>
    <w:rsid w:val="007C1A12"/>
    <w:rsid w:val="007D5AC4"/>
    <w:rsid w:val="00867957"/>
    <w:rsid w:val="008B27B8"/>
    <w:rsid w:val="008D2F55"/>
    <w:rsid w:val="008E3D40"/>
    <w:rsid w:val="00932860"/>
    <w:rsid w:val="0095182A"/>
    <w:rsid w:val="009A1D34"/>
    <w:rsid w:val="009D0F76"/>
    <w:rsid w:val="009E703B"/>
    <w:rsid w:val="009F7F17"/>
    <w:rsid w:val="00A040F8"/>
    <w:rsid w:val="00A22D96"/>
    <w:rsid w:val="00A25E64"/>
    <w:rsid w:val="00A9754C"/>
    <w:rsid w:val="00AC5F03"/>
    <w:rsid w:val="00AF4833"/>
    <w:rsid w:val="00B60223"/>
    <w:rsid w:val="00C070E3"/>
    <w:rsid w:val="00C07A5C"/>
    <w:rsid w:val="00C40BDB"/>
    <w:rsid w:val="00C43ED3"/>
    <w:rsid w:val="00C964F5"/>
    <w:rsid w:val="00CA558F"/>
    <w:rsid w:val="00CC4C2D"/>
    <w:rsid w:val="00D23FF8"/>
    <w:rsid w:val="00D745DC"/>
    <w:rsid w:val="00D83E8E"/>
    <w:rsid w:val="00D95635"/>
    <w:rsid w:val="00DD52A7"/>
    <w:rsid w:val="00E51026"/>
    <w:rsid w:val="00E52095"/>
    <w:rsid w:val="00EB2C55"/>
    <w:rsid w:val="00F214DE"/>
    <w:rsid w:val="00F34240"/>
    <w:rsid w:val="00F470F2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hyperlink" Target="consultantplus://offline/ref=716453597F42A8BBF986CA8BD36A6B7DE3F79F5C817041273F8B6F1289141857FA6378EE74E20336EDE82E8C70pDJ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6453597F42A8BBF986CA8BD36A6B7DE3F4995E847541273F8B6F1289141857FA6378EE74E20336EDE82E8C70pDJ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41</cp:revision>
  <cp:lastPrinted>2019-07-12T04:15:00Z</cp:lastPrinted>
  <dcterms:created xsi:type="dcterms:W3CDTF">2019-01-21T03:00:00Z</dcterms:created>
  <dcterms:modified xsi:type="dcterms:W3CDTF">2019-08-02T02:16:00Z</dcterms:modified>
</cp:coreProperties>
</file>