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70CAF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B0125E" w:rsidRPr="00FE738D">
        <w:t>для комитета по архитектуре и градостроительству</w:t>
      </w:r>
      <w:r w:rsidR="00FB3A03" w:rsidRPr="00FB3A03">
        <w:t>)</w:t>
      </w:r>
      <w:r w:rsidR="00F70CAF">
        <w:t xml:space="preserve">, </w:t>
      </w:r>
      <w:r w:rsidR="00FB3A03" w:rsidRPr="00FB3A03">
        <w:t xml:space="preserve">658200, Алтайский край, город  Рубцовск, </w:t>
      </w:r>
      <w:r w:rsidR="00FB3A03" w:rsidRPr="00FB3A03">
        <w:rPr>
          <w:rStyle w:val="FontStyle50"/>
          <w:b w:val="0"/>
        </w:rPr>
        <w:t>пр. Ленина, 130</w:t>
      </w:r>
      <w:r w:rsidR="00F70CAF">
        <w:rPr>
          <w:rStyle w:val="FontStyle50"/>
          <w:b w:val="0"/>
          <w:bCs w:val="0"/>
        </w:rPr>
        <w:t xml:space="preserve">, </w:t>
      </w:r>
      <w:proofErr w:type="spellStart"/>
      <w:r w:rsidR="00FB3A03" w:rsidRPr="00FB3A03">
        <w:rPr>
          <w:rStyle w:val="FontStyle50"/>
          <w:b w:val="0"/>
        </w:rPr>
        <w:t>конт</w:t>
      </w:r>
      <w:proofErr w:type="gramStart"/>
      <w:r w:rsidR="00FB3A03" w:rsidRPr="00FB3A03">
        <w:rPr>
          <w:rStyle w:val="FontStyle50"/>
          <w:b w:val="0"/>
        </w:rPr>
        <w:t>.т</w:t>
      </w:r>
      <w:proofErr w:type="gramEnd"/>
      <w:r w:rsidR="00FB3A03" w:rsidRPr="00FB3A03">
        <w:rPr>
          <w:rStyle w:val="FontStyle50"/>
          <w:b w:val="0"/>
        </w:rPr>
        <w:t>елефон</w:t>
      </w:r>
      <w:proofErr w:type="spellEnd"/>
      <w:r w:rsidR="00FB3A03" w:rsidRPr="00FB3A03">
        <w:rPr>
          <w:rStyle w:val="FontStyle50"/>
          <w:b w:val="0"/>
        </w:rPr>
        <w:t>: 8(38557) 96-409</w:t>
      </w:r>
    </w:p>
    <w:p w:rsidR="00FB78DF" w:rsidRPr="00FB3A03" w:rsidRDefault="00FB3A03" w:rsidP="00F7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B0125E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 w:rsidRPr="002D57E0">
        <w:rPr>
          <w:rFonts w:ascii="Times New Roman" w:hAnsi="Times New Roman" w:cs="Times New Roman"/>
          <w:b/>
          <w:sz w:val="24"/>
          <w:szCs w:val="24"/>
        </w:rPr>
        <w:t>:</w:t>
      </w:r>
      <w:r w:rsidRPr="002D57E0">
        <w:rPr>
          <w:rFonts w:ascii="Times New Roman" w:hAnsi="Times New Roman" w:cs="Times New Roman"/>
          <w:sz w:val="24"/>
          <w:szCs w:val="24"/>
        </w:rPr>
        <w:t xml:space="preserve"> </w:t>
      </w:r>
      <w:r w:rsidR="00B0125E" w:rsidRPr="00B0125E">
        <w:rPr>
          <w:rFonts w:ascii="Times New Roman" w:hAnsi="Times New Roman" w:cs="Times New Roman"/>
          <w:sz w:val="24"/>
          <w:szCs w:val="24"/>
        </w:rPr>
        <w:t xml:space="preserve">Выполнение топографической съемки местности и корректуры </w:t>
      </w:r>
      <w:proofErr w:type="spellStart"/>
      <w:r w:rsidR="00B0125E" w:rsidRPr="00B0125E">
        <w:rPr>
          <w:rFonts w:ascii="Times New Roman" w:hAnsi="Times New Roman" w:cs="Times New Roman"/>
          <w:sz w:val="24"/>
          <w:szCs w:val="24"/>
        </w:rPr>
        <w:t>топоосновы</w:t>
      </w:r>
      <w:proofErr w:type="spellEnd"/>
      <w:r w:rsidR="00B0125E" w:rsidRPr="00B0125E">
        <w:rPr>
          <w:rFonts w:ascii="Times New Roman" w:hAnsi="Times New Roman" w:cs="Times New Roman"/>
          <w:sz w:val="24"/>
          <w:szCs w:val="24"/>
        </w:rPr>
        <w:t xml:space="preserve"> </w:t>
      </w:r>
      <w:r w:rsidRPr="00B0125E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77D09" w:rsidRPr="006E5B18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5B18">
        <w:rPr>
          <w:rFonts w:ascii="Times New Roman" w:hAnsi="Times New Roman" w:cs="Times New Roman"/>
          <w:b/>
          <w:sz w:val="24"/>
          <w:szCs w:val="24"/>
        </w:rPr>
        <w:t>место</w:t>
      </w:r>
      <w:r w:rsidR="00B0125E">
        <w:rPr>
          <w:rFonts w:ascii="Times New Roman" w:hAnsi="Times New Roman" w:cs="Times New Roman"/>
          <w:b/>
          <w:sz w:val="24"/>
          <w:szCs w:val="24"/>
        </w:rPr>
        <w:t xml:space="preserve"> выполнения работ</w:t>
      </w:r>
      <w:r w:rsidRPr="006E5B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5B18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</w:t>
      </w:r>
      <w:r w:rsidR="00B03C42" w:rsidRPr="006E5B18">
        <w:rPr>
          <w:rFonts w:ascii="Times New Roman" w:hAnsi="Times New Roman" w:cs="Times New Roman"/>
          <w:sz w:val="24"/>
          <w:szCs w:val="24"/>
        </w:rPr>
        <w:t>осмотром объектов оценки</w:t>
      </w:r>
      <w:r w:rsidRPr="006E5B18">
        <w:rPr>
          <w:rFonts w:ascii="Times New Roman" w:hAnsi="Times New Roman" w:cs="Times New Roman"/>
          <w:sz w:val="24"/>
          <w:szCs w:val="24"/>
        </w:rPr>
        <w:t>;</w:t>
      </w:r>
    </w:p>
    <w:p w:rsidR="00F13128" w:rsidRPr="00B0125E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25E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B0125E">
        <w:rPr>
          <w:rFonts w:ascii="Times New Roman" w:hAnsi="Times New Roman" w:cs="Times New Roman"/>
          <w:b/>
          <w:sz w:val="24"/>
          <w:szCs w:val="24"/>
        </w:rPr>
        <w:t>роки</w:t>
      </w:r>
      <w:r w:rsidR="00B0125E" w:rsidRPr="00B0125E">
        <w:rPr>
          <w:rFonts w:ascii="Times New Roman" w:hAnsi="Times New Roman" w:cs="Times New Roman"/>
          <w:b/>
          <w:sz w:val="24"/>
          <w:szCs w:val="24"/>
        </w:rPr>
        <w:t xml:space="preserve"> выполнения работ</w:t>
      </w:r>
      <w:r w:rsidR="00FB3A03" w:rsidRPr="00B0125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B0125E" w:rsidRPr="00B0125E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B0125E" w:rsidRPr="00B0125E">
        <w:rPr>
          <w:rFonts w:ascii="Times New Roman" w:hAnsi="Times New Roman" w:cs="Times New Roman"/>
          <w:sz w:val="24"/>
          <w:szCs w:val="24"/>
        </w:rPr>
        <w:t xml:space="preserve"> муниципального контракта до 30.11.2019</w:t>
      </w:r>
    </w:p>
    <w:p w:rsidR="00F70CAF" w:rsidRPr="00B0125E" w:rsidRDefault="00FB78DF" w:rsidP="00B0125E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hAnsi="Times New Roman" w:cs="Times New Roman"/>
          <w:b/>
          <w:spacing w:val="-24"/>
          <w:sz w:val="24"/>
          <w:szCs w:val="24"/>
        </w:rPr>
      </w:pPr>
      <w:r w:rsidRPr="00B0125E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B0125E" w:rsidRPr="00B0125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326 666 </w:t>
      </w:r>
      <w:r w:rsidR="00B0125E" w:rsidRPr="00B012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(триста двадцать шесть тысяч шестьсот шестьдесят шесть) рублей </w:t>
      </w:r>
      <w:r w:rsidR="00B0125E" w:rsidRPr="00B0125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67 </w:t>
      </w:r>
      <w:r w:rsidR="00B0125E" w:rsidRPr="00B0125E">
        <w:rPr>
          <w:rFonts w:ascii="Times New Roman" w:hAnsi="Times New Roman" w:cs="Times New Roman"/>
          <w:b/>
          <w:sz w:val="24"/>
          <w:szCs w:val="24"/>
        </w:rPr>
        <w:t>копе</w:t>
      </w:r>
      <w:r w:rsidR="00B0125E">
        <w:rPr>
          <w:rFonts w:ascii="Times New Roman" w:hAnsi="Times New Roman" w:cs="Times New Roman"/>
          <w:b/>
          <w:sz w:val="24"/>
          <w:szCs w:val="24"/>
        </w:rPr>
        <w:t>ек.</w:t>
      </w:r>
    </w:p>
    <w:p w:rsidR="00FB78DF" w:rsidRPr="006E5B18" w:rsidRDefault="00FB78DF" w:rsidP="0076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954EA">
        <w:rPr>
          <w:rFonts w:ascii="Times New Roman" w:hAnsi="Times New Roman" w:cs="Times New Roman"/>
          <w:b/>
          <w:sz w:val="24"/>
          <w:szCs w:val="24"/>
        </w:rPr>
        <w:t>источник финансирования</w:t>
      </w:r>
      <w:r w:rsidRPr="006E5B18">
        <w:rPr>
          <w:rFonts w:ascii="Times New Roman" w:hAnsi="Times New Roman" w:cs="Times New Roman"/>
          <w:b/>
          <w:sz w:val="24"/>
          <w:szCs w:val="24"/>
        </w:rPr>
        <w:t>:</w:t>
      </w:r>
      <w:r w:rsidRPr="006E5B18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D442B" w:rsidRDefault="00FD442B" w:rsidP="00762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B0125E" w:rsidRDefault="00FB78DF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25E">
        <w:rPr>
          <w:rFonts w:ascii="Times New Roman" w:hAnsi="Times New Roman" w:cs="Times New Roman"/>
          <w:sz w:val="24"/>
          <w:szCs w:val="24"/>
        </w:rPr>
        <w:t xml:space="preserve">3) </w:t>
      </w:r>
      <w:r w:rsidRPr="00B0125E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B0125E">
        <w:rPr>
          <w:rFonts w:ascii="Times New Roman" w:hAnsi="Times New Roman" w:cs="Times New Roman"/>
          <w:sz w:val="24"/>
          <w:szCs w:val="24"/>
        </w:rPr>
        <w:t xml:space="preserve"> </w:t>
      </w:r>
      <w:r w:rsidR="00B0125E" w:rsidRPr="00B0125E">
        <w:rPr>
          <w:rFonts w:ascii="Times New Roman" w:hAnsi="Times New Roman" w:cs="Times New Roman"/>
          <w:sz w:val="24"/>
          <w:szCs w:val="24"/>
        </w:rPr>
        <w:t>193220901107922090100101651657112244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02A" w:rsidRPr="001431E3" w:rsidRDefault="00FB78DF" w:rsidP="002720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02A" w:rsidRPr="001431E3">
        <w:rPr>
          <w:rFonts w:ascii="Times New Roman" w:hAnsi="Times New Roman"/>
          <w:sz w:val="24"/>
          <w:szCs w:val="24"/>
        </w:rPr>
        <w:t>В  аукционе могут принять участие:</w:t>
      </w:r>
    </w:p>
    <w:p w:rsidR="0027202A" w:rsidRPr="001431E3" w:rsidRDefault="0027202A" w:rsidP="0027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27202A" w:rsidRDefault="0027202A" w:rsidP="0027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 пунктом   1   статьи   31.1   Федерального закона от 12 января  1996 года № 7-ФЗ «О некоммерческих организациях»;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B0125E">
        <w:rPr>
          <w:rFonts w:ascii="Times New Roman" w:hAnsi="Times New Roman" w:cs="Times New Roman"/>
          <w:sz w:val="24"/>
          <w:szCs w:val="24"/>
        </w:rPr>
        <w:t xml:space="preserve"> 30</w:t>
      </w:r>
      <w:r w:rsidR="005954EA">
        <w:rPr>
          <w:rFonts w:ascii="Times New Roman" w:hAnsi="Times New Roman" w:cs="Times New Roman"/>
          <w:sz w:val="24"/>
          <w:szCs w:val="24"/>
        </w:rPr>
        <w:t>.</w:t>
      </w:r>
      <w:r w:rsidR="00796D99">
        <w:rPr>
          <w:rFonts w:ascii="Times New Roman" w:hAnsi="Times New Roman" w:cs="Times New Roman"/>
          <w:sz w:val="24"/>
          <w:szCs w:val="24"/>
        </w:rPr>
        <w:t>0</w:t>
      </w:r>
      <w:r w:rsidR="006E5B18">
        <w:rPr>
          <w:rFonts w:ascii="Times New Roman" w:hAnsi="Times New Roman" w:cs="Times New Roman"/>
          <w:sz w:val="24"/>
          <w:szCs w:val="24"/>
        </w:rPr>
        <w:t>9</w:t>
      </w:r>
      <w:r w:rsidR="00796D99">
        <w:rPr>
          <w:rFonts w:ascii="Times New Roman" w:hAnsi="Times New Roman" w:cs="Times New Roman"/>
          <w:sz w:val="24"/>
          <w:szCs w:val="24"/>
        </w:rPr>
        <w:t>.2019 по</w:t>
      </w:r>
      <w:r w:rsidR="00B0125E">
        <w:rPr>
          <w:rFonts w:ascii="Times New Roman" w:hAnsi="Times New Roman" w:cs="Times New Roman"/>
          <w:sz w:val="24"/>
          <w:szCs w:val="24"/>
        </w:rPr>
        <w:t xml:space="preserve"> 08</w:t>
      </w:r>
      <w:r w:rsidR="00502E13">
        <w:rPr>
          <w:rFonts w:ascii="Times New Roman" w:hAnsi="Times New Roman" w:cs="Times New Roman"/>
          <w:sz w:val="24"/>
          <w:szCs w:val="24"/>
        </w:rPr>
        <w:t>.10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F77D0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77D09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762222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B66111">
        <w:t xml:space="preserve"> в размере </w:t>
      </w:r>
      <w:r w:rsidR="00287B92">
        <w:t>5</w:t>
      </w:r>
      <w:r w:rsidR="00F70CAF" w:rsidRPr="00201B82">
        <w:rPr>
          <w:bCs/>
        </w:rPr>
        <w:t>% цены контракта</w:t>
      </w:r>
      <w:r w:rsidR="00F70CAF" w:rsidRPr="00201B82">
        <w:t>.</w:t>
      </w:r>
      <w:r>
        <w:t xml:space="preserve"> </w:t>
      </w:r>
    </w:p>
    <w:p w:rsidR="00FD442B" w:rsidRPr="00FB3A03" w:rsidRDefault="00762222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Обеспечение</w:t>
      </w:r>
      <w:r w:rsidRPr="00762222">
        <w:t xml:space="preserve"> исполнения контракта </w:t>
      </w:r>
      <w:r>
        <w:t>предоставляется в</w:t>
      </w:r>
      <w:r w:rsidR="00FD442B" w:rsidRPr="008B27B8">
        <w:t xml:space="preserve"> соответствии с</w:t>
      </w:r>
      <w:r w:rsidR="00FD442B">
        <w:t xml:space="preserve">о ст.96 </w:t>
      </w:r>
      <w:r w:rsidR="00FD442B" w:rsidRPr="008B27B8">
        <w:t xml:space="preserve">Федерального </w:t>
      </w:r>
      <w:r w:rsidR="00FD442B">
        <w:t>з</w:t>
      </w:r>
      <w:r w:rsidR="00FD442B" w:rsidRPr="008B27B8">
        <w:t xml:space="preserve">акона №44-ФЗ от 05.04.2013 </w:t>
      </w:r>
      <w:r w:rsidR="00FD442B">
        <w:t>и</w:t>
      </w:r>
      <w:r w:rsidR="00FD442B" w:rsidRPr="008B27B8">
        <w:t xml:space="preserve"> п. 14 Информационной карты аукционной документации</w:t>
      </w:r>
      <w:r w:rsidR="00FD442B"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125E">
        <w:rPr>
          <w:rFonts w:ascii="Times New Roman" w:hAnsi="Times New Roman" w:cs="Times New Roman"/>
          <w:sz w:val="24"/>
          <w:szCs w:val="24"/>
        </w:rPr>
        <w:t>09</w:t>
      </w:r>
      <w:r w:rsidR="00502E13">
        <w:rPr>
          <w:rFonts w:ascii="Times New Roman" w:hAnsi="Times New Roman" w:cs="Times New Roman"/>
          <w:sz w:val="24"/>
          <w:szCs w:val="24"/>
        </w:rPr>
        <w:t>.10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B0125E">
        <w:rPr>
          <w:rFonts w:ascii="Times New Roman" w:hAnsi="Times New Roman" w:cs="Times New Roman"/>
          <w:sz w:val="24"/>
          <w:szCs w:val="24"/>
        </w:rPr>
        <w:t>10</w:t>
      </w:r>
      <w:r w:rsidRPr="0095182A">
        <w:rPr>
          <w:rFonts w:ascii="Times New Roman" w:hAnsi="Times New Roman" w:cs="Times New Roman"/>
          <w:sz w:val="24"/>
          <w:szCs w:val="24"/>
        </w:rPr>
        <w:t>.</w:t>
      </w:r>
      <w:r w:rsidR="00502E13">
        <w:rPr>
          <w:rFonts w:ascii="Times New Roman" w:hAnsi="Times New Roman" w:cs="Times New Roman"/>
          <w:sz w:val="24"/>
          <w:szCs w:val="24"/>
        </w:rPr>
        <w:t>10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125E" w:rsidRDefault="00FD442B" w:rsidP="00B01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B0125E" w:rsidRPr="00AF06A0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 в соответствии с пунктом 1 части 1, частью 1.1, частями 2 и 2.1 статьи 31 Федерального закона № 44-ФЗ от 05.04.2013</w:t>
      </w:r>
      <w:r w:rsidR="00B0125E" w:rsidRPr="003279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125E" w:rsidRDefault="00B0125E" w:rsidP="00B01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6A0">
        <w:rPr>
          <w:rFonts w:ascii="Times New Roman" w:eastAsia="Calibri" w:hAnsi="Times New Roman" w:cs="Times New Roman"/>
          <w:sz w:val="24"/>
          <w:szCs w:val="24"/>
        </w:rPr>
        <w:t xml:space="preserve">участник закупки должен соответствовать требованиям ст. 29, 31-33 Федерального закона от 24.07.2007 № 221-ФЗ «О кадастровой деятельности»: являться членом </w:t>
      </w:r>
      <w:proofErr w:type="spellStart"/>
      <w:r w:rsidRPr="00AF06A0">
        <w:rPr>
          <w:rFonts w:ascii="Times New Roman" w:eastAsia="Calibri" w:hAnsi="Times New Roman" w:cs="Times New Roman"/>
          <w:sz w:val="24"/>
          <w:szCs w:val="24"/>
        </w:rPr>
        <w:t>саморегулируемой</w:t>
      </w:r>
      <w:proofErr w:type="spellEnd"/>
      <w:r w:rsidRPr="00AF06A0">
        <w:rPr>
          <w:rFonts w:ascii="Times New Roman" w:eastAsia="Calibri" w:hAnsi="Times New Roman" w:cs="Times New Roman"/>
          <w:sz w:val="24"/>
          <w:szCs w:val="24"/>
        </w:rPr>
        <w:t xml:space="preserve"> организации кадастровых инженеров;</w:t>
      </w:r>
    </w:p>
    <w:p w:rsidR="00B0125E" w:rsidRDefault="00B0125E" w:rsidP="00B01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B770A">
        <w:rPr>
          <w:rFonts w:ascii="Times New Roman" w:hAnsi="Times New Roman" w:cs="Times New Roman"/>
          <w:sz w:val="24"/>
          <w:szCs w:val="24"/>
        </w:rPr>
        <w:t>ля юридического лица – наличие в штате не менее двух кадастровых инженеров, которые вправе осуществлять кадастровую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25E" w:rsidRPr="008D2F55" w:rsidRDefault="00B0125E" w:rsidP="00B012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62222" w:rsidRPr="008D2F55" w:rsidRDefault="00762222" w:rsidP="00B01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222" w:rsidRDefault="0076222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8406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67177"/>
    <w:rsid w:val="00247420"/>
    <w:rsid w:val="0027202A"/>
    <w:rsid w:val="00287B92"/>
    <w:rsid w:val="002A194B"/>
    <w:rsid w:val="002D57E0"/>
    <w:rsid w:val="0034597F"/>
    <w:rsid w:val="003A6662"/>
    <w:rsid w:val="003D28BE"/>
    <w:rsid w:val="003F2096"/>
    <w:rsid w:val="003F46D1"/>
    <w:rsid w:val="00432E1C"/>
    <w:rsid w:val="00464A27"/>
    <w:rsid w:val="004D68B2"/>
    <w:rsid w:val="004E3972"/>
    <w:rsid w:val="00502E13"/>
    <w:rsid w:val="005954EA"/>
    <w:rsid w:val="005B2545"/>
    <w:rsid w:val="005C1B3D"/>
    <w:rsid w:val="005C3616"/>
    <w:rsid w:val="00640CA3"/>
    <w:rsid w:val="0068571E"/>
    <w:rsid w:val="006E5B18"/>
    <w:rsid w:val="00752FFA"/>
    <w:rsid w:val="00762222"/>
    <w:rsid w:val="0077726C"/>
    <w:rsid w:val="00784063"/>
    <w:rsid w:val="00796D99"/>
    <w:rsid w:val="007C691E"/>
    <w:rsid w:val="007D5AC4"/>
    <w:rsid w:val="008B27B8"/>
    <w:rsid w:val="009929C6"/>
    <w:rsid w:val="00B0125E"/>
    <w:rsid w:val="00B03C42"/>
    <w:rsid w:val="00B66111"/>
    <w:rsid w:val="00BE76D3"/>
    <w:rsid w:val="00C239C3"/>
    <w:rsid w:val="00C36832"/>
    <w:rsid w:val="00C55A55"/>
    <w:rsid w:val="00D83E8E"/>
    <w:rsid w:val="00D900D2"/>
    <w:rsid w:val="00D95635"/>
    <w:rsid w:val="00DB6012"/>
    <w:rsid w:val="00DB6666"/>
    <w:rsid w:val="00DF6FFD"/>
    <w:rsid w:val="00E0236B"/>
    <w:rsid w:val="00EA0141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  <w:rsid w:val="00FE2821"/>
    <w:rsid w:val="00F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32</cp:revision>
  <cp:lastPrinted>2019-09-09T07:26:00Z</cp:lastPrinted>
  <dcterms:created xsi:type="dcterms:W3CDTF">2019-01-21T03:00:00Z</dcterms:created>
  <dcterms:modified xsi:type="dcterms:W3CDTF">2019-09-30T02:37:00Z</dcterms:modified>
</cp:coreProperties>
</file>