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A333A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333A">
        <w:rPr>
          <w:rFonts w:ascii="Times New Roman" w:hAnsi="Times New Roman" w:cs="Times New Roman"/>
          <w:sz w:val="24"/>
          <w:szCs w:val="24"/>
        </w:rPr>
        <w:t xml:space="preserve">2) </w:t>
      </w:r>
      <w:r w:rsidRPr="00AA333A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BB3913" w:rsidRDefault="00FB78DF" w:rsidP="00AA333A">
      <w:pPr>
        <w:tabs>
          <w:tab w:val="left" w:pos="360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91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BB3913">
        <w:rPr>
          <w:rFonts w:ascii="Times New Roman" w:hAnsi="Times New Roman" w:cs="Times New Roman"/>
          <w:sz w:val="24"/>
          <w:szCs w:val="24"/>
        </w:rPr>
        <w:t xml:space="preserve"> </w:t>
      </w:r>
      <w:r w:rsidR="00AA333A" w:rsidRPr="00BB3913">
        <w:rPr>
          <w:rFonts w:ascii="Times New Roman" w:hAnsi="Times New Roman" w:cs="Times New Roman"/>
          <w:sz w:val="24"/>
          <w:szCs w:val="24"/>
        </w:rPr>
        <w:t xml:space="preserve">Услуги по оценке рыночной стоимости права на заключение договора аренды имущества муниципальной собственности (начального (минимального) размера ежемесячного платежа) </w:t>
      </w:r>
      <w:r w:rsidRPr="00BB3913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BB3913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91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 w:rsidRPr="00BB3913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BB39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B3913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 w:rsidRPr="00BB3913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BB3913">
        <w:rPr>
          <w:rFonts w:ascii="Times New Roman" w:hAnsi="Times New Roman" w:cs="Times New Roman"/>
          <w:sz w:val="24"/>
          <w:szCs w:val="24"/>
        </w:rPr>
        <w:t>;</w:t>
      </w:r>
    </w:p>
    <w:p w:rsidR="00F13128" w:rsidRPr="00BB3913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913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BB3913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 w:rsidRPr="00BB3913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BB39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B391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A333A" w:rsidRPr="00BB3913">
        <w:rPr>
          <w:rFonts w:ascii="Times New Roman" w:hAnsi="Times New Roman" w:cs="Times New Roman"/>
          <w:sz w:val="24"/>
          <w:szCs w:val="24"/>
        </w:rPr>
        <w:t>5</w:t>
      </w:r>
      <w:r w:rsidRPr="00BB3913">
        <w:rPr>
          <w:rFonts w:ascii="Times New Roman" w:hAnsi="Times New Roman" w:cs="Times New Roman"/>
          <w:sz w:val="24"/>
          <w:szCs w:val="24"/>
        </w:rPr>
        <w:t xml:space="preserve"> (</w:t>
      </w:r>
      <w:r w:rsidR="00AA333A" w:rsidRPr="00BB3913">
        <w:rPr>
          <w:rFonts w:ascii="Times New Roman" w:hAnsi="Times New Roman" w:cs="Times New Roman"/>
          <w:sz w:val="24"/>
          <w:szCs w:val="24"/>
        </w:rPr>
        <w:t>пя</w:t>
      </w:r>
      <w:r w:rsidR="006E5B18" w:rsidRPr="00BB3913">
        <w:rPr>
          <w:rFonts w:ascii="Times New Roman" w:hAnsi="Times New Roman" w:cs="Times New Roman"/>
          <w:sz w:val="24"/>
          <w:szCs w:val="24"/>
        </w:rPr>
        <w:t>ти</w:t>
      </w:r>
      <w:r w:rsidR="00FD442B" w:rsidRPr="00BB3913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proofErr w:type="gramStart"/>
      <w:r w:rsidR="00FD442B" w:rsidRPr="00BB391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D442B" w:rsidRPr="00BB3913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BB3913" w:rsidRDefault="00FB78DF" w:rsidP="00BB3913">
      <w:pPr>
        <w:ind w:firstLine="567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BB3913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BB3913" w:rsidRPr="00BB3913">
        <w:rPr>
          <w:rStyle w:val="FontStyle51"/>
          <w:b/>
          <w:spacing w:val="-7"/>
          <w:sz w:val="24"/>
          <w:szCs w:val="24"/>
        </w:rPr>
        <w:t>6 375</w:t>
      </w:r>
      <w:r w:rsidR="00BB3913" w:rsidRPr="00BB391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B3913" w:rsidRPr="00BB3913">
        <w:rPr>
          <w:rStyle w:val="FontStyle51"/>
          <w:b/>
          <w:spacing w:val="-7"/>
          <w:sz w:val="24"/>
          <w:szCs w:val="24"/>
        </w:rPr>
        <w:t>(шесть тысяч триста семьдесят пять)</w:t>
      </w:r>
      <w:r w:rsidR="00BB3913" w:rsidRPr="00BB391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копеек.</w:t>
      </w:r>
    </w:p>
    <w:p w:rsidR="00FB78DF" w:rsidRPr="00BB3913" w:rsidRDefault="00FB78DF" w:rsidP="00AA33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913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BB3913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D442B" w:rsidRPr="00BB3913" w:rsidRDefault="00FD442B" w:rsidP="00AA3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BB3913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913">
        <w:rPr>
          <w:rFonts w:ascii="Times New Roman" w:hAnsi="Times New Roman" w:cs="Times New Roman"/>
          <w:sz w:val="24"/>
          <w:szCs w:val="24"/>
        </w:rPr>
        <w:t xml:space="preserve">3) </w:t>
      </w:r>
      <w:r w:rsidRPr="00BB391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BB3913">
        <w:rPr>
          <w:rFonts w:ascii="Times New Roman" w:hAnsi="Times New Roman" w:cs="Times New Roman"/>
          <w:sz w:val="24"/>
          <w:szCs w:val="24"/>
        </w:rPr>
        <w:t xml:space="preserve"> </w:t>
      </w:r>
      <w:r w:rsidR="00BB3913" w:rsidRPr="00BB3913">
        <w:rPr>
          <w:rFonts w:ascii="Times New Roman" w:hAnsi="Times New Roman" w:cs="Times New Roman"/>
          <w:sz w:val="24"/>
          <w:szCs w:val="24"/>
        </w:rPr>
        <w:t>19322090110792209010010184184</w:t>
      </w:r>
      <w:r w:rsidR="00AA333A" w:rsidRPr="00BB3913">
        <w:rPr>
          <w:rFonts w:ascii="Times New Roman" w:hAnsi="Times New Roman" w:cs="Times New Roman"/>
          <w:sz w:val="24"/>
          <w:szCs w:val="24"/>
        </w:rPr>
        <w:t>6831244</w:t>
      </w:r>
    </w:p>
    <w:p w:rsidR="00100B7C" w:rsidRPr="00BB3913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BB3913" w:rsidRDefault="00FB78DF" w:rsidP="00272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913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BB3913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BB3913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BB3913">
        <w:rPr>
          <w:rFonts w:ascii="Times New Roman" w:hAnsi="Times New Roman" w:cs="Times New Roman"/>
          <w:sz w:val="24"/>
          <w:szCs w:val="24"/>
        </w:rPr>
        <w:t xml:space="preserve"> </w:t>
      </w:r>
      <w:r w:rsidRPr="00BB3913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BB3913">
        <w:rPr>
          <w:rFonts w:ascii="Times New Roman" w:hAnsi="Times New Roman" w:cs="Times New Roman"/>
          <w:sz w:val="24"/>
          <w:szCs w:val="24"/>
        </w:rPr>
        <w:t>:</w:t>
      </w:r>
      <w:r w:rsidRPr="00BB3913"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BB3913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3913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</w:t>
      </w:r>
      <w:r w:rsidRPr="001431E3">
        <w:rPr>
          <w:rFonts w:ascii="Times New Roman" w:hAnsi="Times New Roman"/>
          <w:sz w:val="24"/>
          <w:szCs w:val="24"/>
        </w:rPr>
        <w:t xml:space="preserve">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A862B3">
        <w:rPr>
          <w:rFonts w:ascii="Times New Roman" w:hAnsi="Times New Roman" w:cs="Times New Roman"/>
          <w:sz w:val="24"/>
          <w:szCs w:val="24"/>
        </w:rPr>
        <w:t xml:space="preserve"> 05.12.2019 по 13</w:t>
      </w:r>
      <w:r w:rsidR="00BB3913">
        <w:rPr>
          <w:rFonts w:ascii="Times New Roman" w:hAnsi="Times New Roman" w:cs="Times New Roman"/>
          <w:sz w:val="24"/>
          <w:szCs w:val="24"/>
        </w:rPr>
        <w:t>.12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946140">
        <w:t xml:space="preserve">10 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862B3">
        <w:rPr>
          <w:rFonts w:ascii="Times New Roman" w:hAnsi="Times New Roman" w:cs="Times New Roman"/>
          <w:sz w:val="24"/>
          <w:szCs w:val="24"/>
        </w:rPr>
        <w:t xml:space="preserve"> 13</w:t>
      </w:r>
      <w:r w:rsidR="00BB3913">
        <w:rPr>
          <w:rFonts w:ascii="Times New Roman" w:hAnsi="Times New Roman" w:cs="Times New Roman"/>
          <w:sz w:val="24"/>
          <w:szCs w:val="24"/>
        </w:rPr>
        <w:t>.12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A862B3">
        <w:rPr>
          <w:rFonts w:ascii="Times New Roman" w:hAnsi="Times New Roman" w:cs="Times New Roman"/>
          <w:sz w:val="24"/>
          <w:szCs w:val="24"/>
        </w:rPr>
        <w:t>16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BB3913">
        <w:rPr>
          <w:rFonts w:ascii="Times New Roman" w:hAnsi="Times New Roman" w:cs="Times New Roman"/>
          <w:sz w:val="24"/>
          <w:szCs w:val="24"/>
        </w:rPr>
        <w:t>12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 xml:space="preserve">правлению </w:t>
      </w:r>
      <w:r w:rsidR="00B66111">
        <w:rPr>
          <w:rFonts w:ascii="Times New Roman" w:hAnsi="Times New Roman" w:cs="Times New Roman"/>
          <w:sz w:val="24"/>
          <w:szCs w:val="24"/>
        </w:rPr>
        <w:t>«Оценка недвижимости»</w:t>
      </w:r>
      <w:r w:rsidR="00BB3913">
        <w:rPr>
          <w:rFonts w:ascii="Times New Roman" w:hAnsi="Times New Roman" w:cs="Times New Roman"/>
          <w:sz w:val="24"/>
          <w:szCs w:val="24"/>
        </w:rPr>
        <w:t>, « Оценка движимого имущества»</w:t>
      </w:r>
      <w:r w:rsidR="00B66111">
        <w:rPr>
          <w:rFonts w:ascii="Times New Roman" w:hAnsi="Times New Roman" w:cs="Times New Roman"/>
          <w:sz w:val="24"/>
          <w:szCs w:val="24"/>
        </w:rPr>
        <w:t>.</w:t>
      </w:r>
    </w:p>
    <w:p w:rsidR="00762222" w:rsidRPr="008D2F55" w:rsidRDefault="00762222" w:rsidP="007622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62222" w:rsidRDefault="0076222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47420"/>
    <w:rsid w:val="002652FC"/>
    <w:rsid w:val="0027202A"/>
    <w:rsid w:val="00281385"/>
    <w:rsid w:val="00284407"/>
    <w:rsid w:val="002A194B"/>
    <w:rsid w:val="002D57E0"/>
    <w:rsid w:val="00343796"/>
    <w:rsid w:val="0034597F"/>
    <w:rsid w:val="003A6662"/>
    <w:rsid w:val="003D28BE"/>
    <w:rsid w:val="003F2096"/>
    <w:rsid w:val="00432E1C"/>
    <w:rsid w:val="00464A27"/>
    <w:rsid w:val="004E3972"/>
    <w:rsid w:val="00575204"/>
    <w:rsid w:val="005B2545"/>
    <w:rsid w:val="005C1B3D"/>
    <w:rsid w:val="005C3616"/>
    <w:rsid w:val="00640CA3"/>
    <w:rsid w:val="0068571E"/>
    <w:rsid w:val="006E5B18"/>
    <w:rsid w:val="00752FFA"/>
    <w:rsid w:val="00762222"/>
    <w:rsid w:val="0077726C"/>
    <w:rsid w:val="00784063"/>
    <w:rsid w:val="00796D99"/>
    <w:rsid w:val="007C691E"/>
    <w:rsid w:val="007D5AC4"/>
    <w:rsid w:val="008B27B8"/>
    <w:rsid w:val="00946140"/>
    <w:rsid w:val="009929C6"/>
    <w:rsid w:val="00A862B3"/>
    <w:rsid w:val="00AA333A"/>
    <w:rsid w:val="00B03C42"/>
    <w:rsid w:val="00B66111"/>
    <w:rsid w:val="00BB3913"/>
    <w:rsid w:val="00BE76D3"/>
    <w:rsid w:val="00C239C3"/>
    <w:rsid w:val="00C36832"/>
    <w:rsid w:val="00C55A55"/>
    <w:rsid w:val="00D83E8E"/>
    <w:rsid w:val="00D900D2"/>
    <w:rsid w:val="00D95635"/>
    <w:rsid w:val="00DB6666"/>
    <w:rsid w:val="00DF6FFD"/>
    <w:rsid w:val="00E0236B"/>
    <w:rsid w:val="00E51FCD"/>
    <w:rsid w:val="00E56161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E6753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34</cp:revision>
  <cp:lastPrinted>2019-09-09T07:26:00Z</cp:lastPrinted>
  <dcterms:created xsi:type="dcterms:W3CDTF">2019-01-21T03:00:00Z</dcterms:created>
  <dcterms:modified xsi:type="dcterms:W3CDTF">2019-12-04T07:54:00Z</dcterms:modified>
</cp:coreProperties>
</file>