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48101A53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325B4F" w:rsidRPr="00325B4F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кадастровых работ и технической инвентаризации бесхозяйного объекта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74113E87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D54924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выездом на месторасположение </w:t>
      </w:r>
      <w:r w:rsidR="00325B4F">
        <w:rPr>
          <w:rFonts w:ascii="Times New Roman" w:hAnsi="Times New Roman" w:cs="Times New Roman"/>
          <w:sz w:val="24"/>
          <w:szCs w:val="24"/>
        </w:rPr>
        <w:t>объекта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09E6E445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25B4F">
        <w:rPr>
          <w:rFonts w:ascii="Times New Roman" w:hAnsi="Times New Roman" w:cs="Times New Roman"/>
          <w:sz w:val="24"/>
          <w:szCs w:val="24"/>
        </w:rPr>
        <w:t>9</w:t>
      </w:r>
      <w:r w:rsidR="00635AC1">
        <w:rPr>
          <w:rFonts w:ascii="Times New Roman" w:hAnsi="Times New Roman" w:cs="Times New Roman"/>
          <w:sz w:val="24"/>
          <w:szCs w:val="24"/>
        </w:rPr>
        <w:t>0 (</w:t>
      </w:r>
      <w:r w:rsidR="00325B4F">
        <w:rPr>
          <w:rFonts w:ascii="Times New Roman" w:hAnsi="Times New Roman" w:cs="Times New Roman"/>
          <w:sz w:val="24"/>
          <w:szCs w:val="24"/>
        </w:rPr>
        <w:t>девяносто</w:t>
      </w:r>
      <w:r w:rsidR="00635AC1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6910DAEF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325B4F">
        <w:t>53</w:t>
      </w:r>
      <w:r w:rsidR="00285AFD">
        <w:t> </w:t>
      </w:r>
      <w:r w:rsidR="00325B4F">
        <w:t>41</w:t>
      </w:r>
      <w:r w:rsidR="00635AC1">
        <w:t>3</w:t>
      </w:r>
      <w:r w:rsidR="00285AFD">
        <w:t xml:space="preserve"> (</w:t>
      </w:r>
      <w:r w:rsidR="00325B4F">
        <w:t>пятьдесят три тысячи четыреста тринадцать</w:t>
      </w:r>
      <w:r w:rsidR="00285AFD">
        <w:t>)</w:t>
      </w:r>
      <w:r w:rsidR="006C3E04">
        <w:t xml:space="preserve"> рубл</w:t>
      </w:r>
      <w:r w:rsidR="00325B4F">
        <w:t>ей</w:t>
      </w:r>
      <w:r w:rsidR="00285AFD">
        <w:t xml:space="preserve"> </w:t>
      </w:r>
      <w:r w:rsidR="00635AC1">
        <w:t>33</w:t>
      </w:r>
      <w:r w:rsidR="00285AFD">
        <w:t xml:space="preserve"> копе</w:t>
      </w:r>
      <w:r w:rsidR="00635AC1">
        <w:t>йки</w:t>
      </w:r>
      <w:r w:rsidR="00285AFD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6BD17279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325B4F" w:rsidRPr="00844BCF">
        <w:rPr>
          <w:rFonts w:ascii="Times New Roman" w:hAnsi="Times New Roman" w:cs="Times New Roman"/>
          <w:sz w:val="24"/>
          <w:szCs w:val="24"/>
        </w:rPr>
        <w:t>213220901107922090100100150016832244</w:t>
      </w:r>
      <w:r w:rsidR="008113CE" w:rsidRPr="00844BCF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FD2E4" w14:textId="74CF4817" w:rsidR="00E46931" w:rsidRPr="00E46931" w:rsidRDefault="00E46931" w:rsidP="00635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635AC1">
        <w:rPr>
          <w:rFonts w:ascii="Times New Roman" w:hAnsi="Times New Roman" w:cs="Times New Roman"/>
          <w:sz w:val="24"/>
          <w:szCs w:val="24"/>
        </w:rPr>
        <w:t>не предусмотрено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1D2F1333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C277F3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277F3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C277F3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277F3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0A6D9CE9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325B4F">
        <w:rPr>
          <w:rFonts w:ascii="Times New Roman" w:hAnsi="Times New Roman" w:cs="Times New Roman"/>
          <w:sz w:val="24"/>
          <w:szCs w:val="24"/>
        </w:rPr>
        <w:t>2 670</w:t>
      </w:r>
      <w:r w:rsidR="00635AC1">
        <w:rPr>
          <w:rFonts w:ascii="Times New Roman" w:hAnsi="Times New Roman" w:cs="Times New Roman"/>
          <w:sz w:val="24"/>
          <w:szCs w:val="24"/>
        </w:rPr>
        <w:t xml:space="preserve"> (</w:t>
      </w:r>
      <w:r w:rsidR="00325B4F">
        <w:rPr>
          <w:rFonts w:ascii="Times New Roman" w:hAnsi="Times New Roman" w:cs="Times New Roman"/>
          <w:sz w:val="24"/>
          <w:szCs w:val="24"/>
        </w:rPr>
        <w:t>две тысячи шестьсот семьдесят</w:t>
      </w:r>
      <w:r w:rsidR="00635AC1">
        <w:rPr>
          <w:rFonts w:ascii="Times New Roman" w:hAnsi="Times New Roman" w:cs="Times New Roman"/>
          <w:sz w:val="24"/>
          <w:szCs w:val="24"/>
        </w:rPr>
        <w:t>) рубл</w:t>
      </w:r>
      <w:r w:rsidR="00325B4F">
        <w:rPr>
          <w:rFonts w:ascii="Times New Roman" w:hAnsi="Times New Roman" w:cs="Times New Roman"/>
          <w:sz w:val="24"/>
          <w:szCs w:val="24"/>
        </w:rPr>
        <w:t>ей</w:t>
      </w:r>
      <w:r w:rsidR="00635AC1">
        <w:rPr>
          <w:rFonts w:ascii="Times New Roman" w:hAnsi="Times New Roman" w:cs="Times New Roman"/>
          <w:sz w:val="24"/>
          <w:szCs w:val="24"/>
        </w:rPr>
        <w:t xml:space="preserve"> </w:t>
      </w:r>
      <w:r w:rsidR="00325B4F">
        <w:rPr>
          <w:rFonts w:ascii="Times New Roman" w:hAnsi="Times New Roman" w:cs="Times New Roman"/>
          <w:sz w:val="24"/>
          <w:szCs w:val="24"/>
        </w:rPr>
        <w:t>67</w:t>
      </w:r>
      <w:r w:rsidR="00635AC1">
        <w:rPr>
          <w:rFonts w:ascii="Times New Roman" w:hAnsi="Times New Roman" w:cs="Times New Roman"/>
          <w:sz w:val="24"/>
          <w:szCs w:val="24"/>
        </w:rPr>
        <w:t xml:space="preserve"> копе</w:t>
      </w:r>
      <w:r w:rsidR="00844BCF">
        <w:rPr>
          <w:rFonts w:ascii="Times New Roman" w:hAnsi="Times New Roman" w:cs="Times New Roman"/>
          <w:sz w:val="24"/>
          <w:szCs w:val="24"/>
        </w:rPr>
        <w:t>ек</w:t>
      </w:r>
      <w:r w:rsidR="00635AC1">
        <w:rPr>
          <w:rFonts w:ascii="Times New Roman" w:hAnsi="Times New Roman" w:cs="Times New Roman"/>
          <w:sz w:val="24"/>
          <w:szCs w:val="24"/>
        </w:rPr>
        <w:t xml:space="preserve"> (</w:t>
      </w:r>
      <w:r w:rsidR="00325B4F">
        <w:rPr>
          <w:rFonts w:ascii="Times New Roman" w:hAnsi="Times New Roman" w:cs="Times New Roman"/>
          <w:sz w:val="24"/>
          <w:szCs w:val="24"/>
        </w:rPr>
        <w:t>5</w:t>
      </w:r>
      <w:r w:rsidR="00635AC1">
        <w:rPr>
          <w:rFonts w:ascii="Times New Roman" w:hAnsi="Times New Roman" w:cs="Times New Roman"/>
          <w:sz w:val="24"/>
          <w:szCs w:val="24"/>
        </w:rPr>
        <w:t>% начальной максимальной цены контракта).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5C4C87A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C277F3">
        <w:rPr>
          <w:rFonts w:ascii="Times New Roman" w:hAnsi="Times New Roman" w:cs="Times New Roman"/>
          <w:sz w:val="24"/>
          <w:szCs w:val="24"/>
        </w:rPr>
        <w:t>07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277F3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404209B2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C277F3">
        <w:rPr>
          <w:rFonts w:ascii="Times New Roman" w:hAnsi="Times New Roman" w:cs="Times New Roman"/>
          <w:sz w:val="24"/>
          <w:szCs w:val="24"/>
        </w:rPr>
        <w:t>08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C277F3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77777777" w:rsidR="00466406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C0696"/>
    <w:rsid w:val="001E0697"/>
    <w:rsid w:val="001F5385"/>
    <w:rsid w:val="00203CF0"/>
    <w:rsid w:val="00245299"/>
    <w:rsid w:val="00285AFD"/>
    <w:rsid w:val="002871B6"/>
    <w:rsid w:val="0028730A"/>
    <w:rsid w:val="002A194B"/>
    <w:rsid w:val="002B623D"/>
    <w:rsid w:val="00324633"/>
    <w:rsid w:val="00325B4F"/>
    <w:rsid w:val="003279E0"/>
    <w:rsid w:val="00330050"/>
    <w:rsid w:val="0034762C"/>
    <w:rsid w:val="00391CE5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D7EB7"/>
    <w:rsid w:val="005E227C"/>
    <w:rsid w:val="005F0706"/>
    <w:rsid w:val="005F5C0F"/>
    <w:rsid w:val="0062366A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E1B42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277F3"/>
    <w:rsid w:val="00C4499F"/>
    <w:rsid w:val="00C521F0"/>
    <w:rsid w:val="00C538ED"/>
    <w:rsid w:val="00C6070C"/>
    <w:rsid w:val="00C67CF2"/>
    <w:rsid w:val="00C7057D"/>
    <w:rsid w:val="00C96751"/>
    <w:rsid w:val="00CE24FA"/>
    <w:rsid w:val="00D23C1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92</cp:revision>
  <cp:lastPrinted>2020-12-10T11:06:00Z</cp:lastPrinted>
  <dcterms:created xsi:type="dcterms:W3CDTF">2019-01-21T03:00:00Z</dcterms:created>
  <dcterms:modified xsi:type="dcterms:W3CDTF">2021-03-29T04:01:00Z</dcterms:modified>
</cp:coreProperties>
</file>