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B1930" w14:textId="77777777" w:rsidR="00245ED9" w:rsidRPr="00674CC2" w:rsidRDefault="00245ED9" w:rsidP="00245ED9">
      <w:pPr>
        <w:pStyle w:val="21"/>
        <w:shd w:val="clear" w:color="auto" w:fill="auto"/>
        <w:tabs>
          <w:tab w:val="left" w:leader="underscore" w:pos="7494"/>
        </w:tabs>
        <w:spacing w:before="0"/>
        <w:ind w:left="1920"/>
      </w:pPr>
      <w:r w:rsidRPr="00674CC2">
        <w:rPr>
          <w:rStyle w:val="2"/>
          <w:color w:val="000000"/>
        </w:rPr>
        <w:t>МУНИЦИПАЛЬНЫЙ КОНТРАКТ (ПРОЕКТ) №</w:t>
      </w:r>
      <w:r w:rsidRPr="00674CC2">
        <w:rPr>
          <w:rStyle w:val="2"/>
          <w:color w:val="000000"/>
        </w:rPr>
        <w:tab/>
      </w:r>
    </w:p>
    <w:p w14:paraId="28C23961" w14:textId="258FF99B" w:rsidR="00245ED9" w:rsidRPr="00674CC2" w:rsidRDefault="00245ED9" w:rsidP="00245ED9">
      <w:pPr>
        <w:pStyle w:val="21"/>
        <w:shd w:val="clear" w:color="auto" w:fill="auto"/>
        <w:tabs>
          <w:tab w:val="left" w:pos="5850"/>
          <w:tab w:val="left" w:leader="underscore" w:pos="6311"/>
          <w:tab w:val="left" w:leader="underscore" w:pos="7996"/>
        </w:tabs>
        <w:spacing w:before="0"/>
        <w:ind w:firstLine="380"/>
        <w:jc w:val="left"/>
        <w:rPr>
          <w:rStyle w:val="2"/>
          <w:color w:val="000000"/>
        </w:rPr>
      </w:pPr>
      <w:r w:rsidRPr="00674CC2">
        <w:rPr>
          <w:rStyle w:val="2"/>
          <w:color w:val="000000"/>
        </w:rPr>
        <w:t xml:space="preserve">ИДЕНТИФИКАЦИОННЫЙ КОД ЗАКУПКИ - 213220901107922090100101900015310244 </w:t>
      </w:r>
    </w:p>
    <w:p w14:paraId="3E200A24" w14:textId="497AFA56" w:rsidR="00245ED9" w:rsidRPr="00674CC2" w:rsidRDefault="00245ED9" w:rsidP="00245ED9">
      <w:pPr>
        <w:pStyle w:val="21"/>
        <w:shd w:val="clear" w:color="auto" w:fill="auto"/>
        <w:tabs>
          <w:tab w:val="left" w:pos="5850"/>
          <w:tab w:val="left" w:leader="underscore" w:pos="6311"/>
          <w:tab w:val="left" w:leader="underscore" w:pos="7996"/>
        </w:tabs>
        <w:spacing w:before="0"/>
        <w:ind w:firstLine="380"/>
        <w:jc w:val="left"/>
        <w:rPr>
          <w:rStyle w:val="2"/>
          <w:color w:val="000000"/>
        </w:rPr>
      </w:pPr>
      <w:r w:rsidRPr="00674CC2">
        <w:rPr>
          <w:rStyle w:val="2"/>
          <w:color w:val="000000"/>
        </w:rPr>
        <w:t>г. Рубцовск</w:t>
      </w:r>
      <w:r w:rsidRPr="00674CC2">
        <w:rPr>
          <w:rStyle w:val="2"/>
          <w:color w:val="000000"/>
        </w:rPr>
        <w:tab/>
        <w:t>«</w:t>
      </w:r>
      <w:r w:rsidRPr="00674CC2">
        <w:rPr>
          <w:rStyle w:val="2"/>
          <w:color w:val="000000"/>
        </w:rPr>
        <w:tab/>
        <w:t>»</w:t>
      </w:r>
      <w:r w:rsidRPr="00674CC2">
        <w:rPr>
          <w:rStyle w:val="2"/>
          <w:color w:val="000000"/>
        </w:rPr>
        <w:tab/>
        <w:t>202</w:t>
      </w:r>
      <w:r w:rsidR="00861827" w:rsidRPr="00674CC2">
        <w:rPr>
          <w:rStyle w:val="2"/>
          <w:color w:val="000000"/>
        </w:rPr>
        <w:t>__</w:t>
      </w:r>
      <w:r w:rsidRPr="00674CC2">
        <w:rPr>
          <w:rStyle w:val="2"/>
          <w:color w:val="000000"/>
        </w:rPr>
        <w:t xml:space="preserve"> года</w:t>
      </w:r>
    </w:p>
    <w:p w14:paraId="0DE29D9F" w14:textId="77777777" w:rsidR="0010562E" w:rsidRPr="00674CC2" w:rsidRDefault="0010562E" w:rsidP="00245ED9">
      <w:pPr>
        <w:pStyle w:val="21"/>
        <w:shd w:val="clear" w:color="auto" w:fill="auto"/>
        <w:tabs>
          <w:tab w:val="left" w:pos="5850"/>
          <w:tab w:val="left" w:leader="underscore" w:pos="6311"/>
          <w:tab w:val="left" w:leader="underscore" w:pos="7996"/>
        </w:tabs>
        <w:spacing w:before="0"/>
        <w:ind w:firstLine="380"/>
        <w:jc w:val="left"/>
      </w:pPr>
    </w:p>
    <w:p w14:paraId="7B48E28B" w14:textId="5CB5E765" w:rsidR="0010562E" w:rsidRPr="00674CC2" w:rsidRDefault="00861827" w:rsidP="0010562E">
      <w:pPr>
        <w:spacing w:line="240" w:lineRule="auto"/>
        <w:ind w:firstLine="709"/>
        <w:jc w:val="both"/>
        <w:rPr>
          <w:rFonts w:ascii="Times New Roman" w:eastAsia="Times New Roman" w:hAnsi="Times New Roman" w:cs="Times New Roman"/>
          <w:kern w:val="16"/>
        </w:rPr>
      </w:pPr>
      <w:r w:rsidRPr="00674CC2">
        <w:rPr>
          <w:rStyle w:val="2"/>
          <w:color w:val="000000"/>
        </w:rPr>
        <w:t xml:space="preserve">   </w:t>
      </w:r>
      <w:r w:rsidR="00245ED9" w:rsidRPr="00674CC2">
        <w:rPr>
          <w:rStyle w:val="2"/>
          <w:color w:val="000000"/>
        </w:rPr>
        <w:t>Администрация города Рубцовска Алтайского края, именуемая в дальнейшем «Заказчик», в лице ______________</w:t>
      </w:r>
      <w:r w:rsidR="00245ED9" w:rsidRPr="00674CC2">
        <w:rPr>
          <w:rStyle w:val="2"/>
          <w:color w:val="000000"/>
        </w:rPr>
        <w:tab/>
        <w:t xml:space="preserve">, действующего на основании ___________________, с одной стороны, и </w:t>
      </w:r>
      <w:r w:rsidR="00245ED9" w:rsidRPr="00674CC2">
        <w:rPr>
          <w:rStyle w:val="2"/>
          <w:color w:val="000000"/>
        </w:rPr>
        <w:tab/>
        <w:t>, именуемый в дальнейшем «Исполнитель», в лице ______________</w:t>
      </w:r>
      <w:r w:rsidRPr="00674CC2">
        <w:rPr>
          <w:rStyle w:val="2"/>
          <w:color w:val="000000"/>
        </w:rPr>
        <w:t>____</w:t>
      </w:r>
      <w:r w:rsidR="00245ED9" w:rsidRPr="00674CC2">
        <w:rPr>
          <w:rStyle w:val="2"/>
          <w:color w:val="000000"/>
        </w:rPr>
        <w:t>_, действующего на основании _____________, вместе именуемые</w:t>
      </w:r>
      <w:r w:rsidRPr="00674CC2">
        <w:rPr>
          <w:rStyle w:val="2"/>
          <w:color w:val="000000"/>
        </w:rPr>
        <w:t xml:space="preserve"> </w:t>
      </w:r>
      <w:r w:rsidR="00245ED9" w:rsidRPr="00674CC2">
        <w:rPr>
          <w:rStyle w:val="2"/>
          <w:color w:val="000000"/>
        </w:rPr>
        <w:t>«Стороны»,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10562E" w:rsidRPr="00674CC2">
        <w:rPr>
          <w:rStyle w:val="2"/>
          <w:color w:val="000000"/>
        </w:rPr>
        <w:t xml:space="preserve"> </w:t>
      </w:r>
      <w:r w:rsidR="0010562E" w:rsidRPr="00674CC2">
        <w:rPr>
          <w:rFonts w:ascii="Times New Roman" w:eastAsia="Times New Roman" w:hAnsi="Times New Roman" w:cs="Times New Roman"/>
          <w:kern w:val="16"/>
        </w:rPr>
        <w:t>_________ от _________ № _____ заключили настоящий муниципальный контракт, именуемый в дальнейшем «Контракт», о нижеследующем:</w:t>
      </w:r>
    </w:p>
    <w:p w14:paraId="0A9148EB" w14:textId="3627F2AC" w:rsidR="00245ED9" w:rsidRPr="00674CC2" w:rsidRDefault="00245ED9" w:rsidP="00861827">
      <w:pPr>
        <w:pStyle w:val="21"/>
        <w:shd w:val="clear" w:color="auto" w:fill="auto"/>
        <w:spacing w:before="0" w:line="240" w:lineRule="auto"/>
        <w:rPr>
          <w:rStyle w:val="2"/>
          <w:color w:val="000000"/>
        </w:rPr>
      </w:pPr>
    </w:p>
    <w:p w14:paraId="5DDE6843" w14:textId="77777777" w:rsidR="00245ED9" w:rsidRPr="00674CC2" w:rsidRDefault="00245ED9" w:rsidP="00245ED9">
      <w:pPr>
        <w:pStyle w:val="11"/>
        <w:shd w:val="clear" w:color="auto" w:fill="auto"/>
        <w:spacing w:before="0" w:after="212" w:line="220" w:lineRule="exact"/>
        <w:rPr>
          <w:b w:val="0"/>
          <w:bCs w:val="0"/>
        </w:rPr>
      </w:pPr>
      <w:bookmarkStart w:id="0" w:name="bookmark0"/>
      <w:r w:rsidRPr="00674CC2">
        <w:rPr>
          <w:rStyle w:val="1"/>
          <w:b/>
          <w:bCs/>
          <w:color w:val="000000"/>
        </w:rPr>
        <w:t>Понятия, сокращения, термины</w:t>
      </w:r>
      <w:bookmarkEnd w:id="0"/>
    </w:p>
    <w:p w14:paraId="3852BCD1" w14:textId="77777777" w:rsidR="00245ED9" w:rsidRPr="00674CC2" w:rsidRDefault="00245ED9" w:rsidP="00245ED9">
      <w:pPr>
        <w:pStyle w:val="21"/>
        <w:shd w:val="clear" w:color="auto" w:fill="auto"/>
        <w:spacing w:before="0" w:line="266" w:lineRule="exact"/>
        <w:ind w:firstLine="740"/>
      </w:pPr>
      <w:r w:rsidRPr="00674CC2">
        <w:rPr>
          <w:rStyle w:val="2"/>
          <w:color w:val="000000"/>
        </w:rPr>
        <w:t>«Оператор связи, Исполнитель» - организация почтовой связи и/или индивидуальный предприниматель, определенные по результатам электронного аукциона и имеющий право на оказание услуг почтовой связи в соответствии с лицензией на осуществление деятельности в области оказания услуг почтовой связи, выданной в соответствии с Федеральным законом «О связи» от 07.07.2003 г. № 126-ФЗ.</w:t>
      </w:r>
    </w:p>
    <w:p w14:paraId="59226CAD" w14:textId="77777777" w:rsidR="00245ED9" w:rsidRPr="00674CC2" w:rsidRDefault="00245ED9" w:rsidP="00245ED9">
      <w:pPr>
        <w:pStyle w:val="21"/>
        <w:shd w:val="clear" w:color="auto" w:fill="auto"/>
        <w:spacing w:before="0" w:line="266" w:lineRule="exact"/>
        <w:ind w:firstLine="740"/>
      </w:pPr>
      <w:r w:rsidRPr="00674CC2">
        <w:rPr>
          <w:rStyle w:val="2"/>
          <w:color w:val="000000"/>
        </w:rPr>
        <w:t>«Правила оказания услуг почтовой связи» - правила оказания услуг почтовой связи, утвержденные приказом Министерства связи и массовых коммуникаций Российской Федерации 31.07.2014 г. № 234.</w:t>
      </w:r>
    </w:p>
    <w:p w14:paraId="18AFFF05" w14:textId="38A626BB" w:rsidR="00245ED9" w:rsidRPr="00674CC2" w:rsidRDefault="00245ED9" w:rsidP="00245ED9">
      <w:pPr>
        <w:pStyle w:val="21"/>
        <w:shd w:val="clear" w:color="auto" w:fill="auto"/>
        <w:spacing w:before="0" w:line="266" w:lineRule="exact"/>
        <w:ind w:firstLine="380"/>
      </w:pPr>
      <w:r w:rsidRPr="00674CC2">
        <w:rPr>
          <w:rStyle w:val="2"/>
          <w:color w:val="000000"/>
        </w:rPr>
        <w:t>«Регистрируемое почтовое отправление (заказное с уведомлением)» - принимается от отправителя с выдачей ему квитанции и вручается адресату (его уполномоченному представителю) с его распиской в получении, при этом отправитель поручает оператору почтовой связи сообщить ему или указанному им лицу, когда и кому вручено почтовое отправление</w:t>
      </w:r>
      <w:r w:rsidR="008875C8" w:rsidRPr="00674CC2">
        <w:rPr>
          <w:rStyle w:val="2"/>
          <w:color w:val="000000"/>
        </w:rPr>
        <w:t>.</w:t>
      </w:r>
    </w:p>
    <w:p w14:paraId="32D711F3" w14:textId="77777777" w:rsidR="00245ED9" w:rsidRPr="00674CC2" w:rsidRDefault="00245ED9" w:rsidP="00245ED9">
      <w:pPr>
        <w:pStyle w:val="21"/>
        <w:shd w:val="clear" w:color="auto" w:fill="auto"/>
        <w:spacing w:before="0" w:line="266" w:lineRule="exact"/>
        <w:ind w:firstLine="740"/>
      </w:pPr>
      <w:r w:rsidRPr="00674CC2">
        <w:rPr>
          <w:rStyle w:val="2"/>
          <w:color w:val="000000"/>
        </w:rPr>
        <w:t>«Почтовая корреспонденция» - регистрируемые почтовые отправления (заказные с уведомлением), передаваемые Исполнителю (победителю аукциона в электронной форме) на бумажном носителе и в электронном виде, предназначенные для доставки по адресам, указанным на конвертах.</w:t>
      </w:r>
    </w:p>
    <w:p w14:paraId="7FD8546A" w14:textId="77777777" w:rsidR="00245ED9" w:rsidRPr="00674CC2" w:rsidRDefault="00245ED9" w:rsidP="00245ED9">
      <w:pPr>
        <w:pStyle w:val="11"/>
        <w:numPr>
          <w:ilvl w:val="0"/>
          <w:numId w:val="1"/>
        </w:numPr>
        <w:shd w:val="clear" w:color="auto" w:fill="auto"/>
        <w:tabs>
          <w:tab w:val="left" w:pos="4230"/>
        </w:tabs>
        <w:spacing w:before="0" w:after="0" w:line="266" w:lineRule="exact"/>
        <w:ind w:left="3920"/>
        <w:jc w:val="both"/>
        <w:rPr>
          <w:b w:val="0"/>
          <w:bCs w:val="0"/>
        </w:rPr>
      </w:pPr>
      <w:bookmarkStart w:id="1" w:name="bookmark1"/>
      <w:r w:rsidRPr="00674CC2">
        <w:rPr>
          <w:rStyle w:val="1"/>
          <w:b/>
          <w:bCs/>
          <w:color w:val="000000"/>
        </w:rPr>
        <w:t>Предмет контракта</w:t>
      </w:r>
      <w:bookmarkEnd w:id="1"/>
    </w:p>
    <w:p w14:paraId="2257C366" w14:textId="140C4D26" w:rsidR="00245ED9" w:rsidRPr="00674CC2" w:rsidRDefault="00245ED9" w:rsidP="00245ED9">
      <w:pPr>
        <w:pStyle w:val="21"/>
        <w:numPr>
          <w:ilvl w:val="1"/>
          <w:numId w:val="1"/>
        </w:numPr>
        <w:shd w:val="clear" w:color="auto" w:fill="auto"/>
        <w:tabs>
          <w:tab w:val="left" w:pos="1199"/>
        </w:tabs>
        <w:spacing w:before="0" w:line="266" w:lineRule="exact"/>
        <w:ind w:firstLine="740"/>
      </w:pPr>
      <w:r w:rsidRPr="00674CC2">
        <w:rPr>
          <w:rStyle w:val="2"/>
          <w:color w:val="000000"/>
        </w:rPr>
        <w:t>Заказчик поручает, а Исполнитель принимает на себя обязательства на условиях, предусмотренных настоящим Контрактом, оказывать услуги по приему, обработке, пересылке и доставке (вручение) почтовых отправлений, на основании</w:t>
      </w:r>
      <w:r w:rsidR="00BE2510" w:rsidRPr="00674CC2">
        <w:rPr>
          <w:rStyle w:val="2"/>
          <w:color w:val="000000"/>
        </w:rPr>
        <w:t xml:space="preserve"> </w:t>
      </w:r>
      <w:r w:rsidRPr="00674CC2">
        <w:rPr>
          <w:rStyle w:val="2"/>
          <w:color w:val="000000"/>
        </w:rPr>
        <w:t>лицензии №</w:t>
      </w:r>
      <w:r w:rsidR="00BE2510" w:rsidRPr="00674CC2">
        <w:rPr>
          <w:rStyle w:val="2"/>
          <w:color w:val="000000"/>
        </w:rPr>
        <w:t xml:space="preserve"> ______ </w:t>
      </w:r>
      <w:r w:rsidRPr="00674CC2">
        <w:rPr>
          <w:rStyle w:val="2"/>
          <w:color w:val="000000"/>
        </w:rPr>
        <w:t>от</w:t>
      </w:r>
      <w:r w:rsidR="00BE2510" w:rsidRPr="00674CC2">
        <w:rPr>
          <w:rStyle w:val="2"/>
          <w:color w:val="000000"/>
        </w:rPr>
        <w:t>________</w:t>
      </w:r>
      <w:r w:rsidRPr="00674CC2">
        <w:rPr>
          <w:rStyle w:val="2"/>
          <w:color w:val="000000"/>
        </w:rPr>
        <w:t>, выданной Федеральной службой по надзору в сфере</w:t>
      </w:r>
      <w:r w:rsidR="00BE2510" w:rsidRPr="00674CC2">
        <w:rPr>
          <w:rStyle w:val="2"/>
          <w:color w:val="000000"/>
        </w:rPr>
        <w:t xml:space="preserve"> </w:t>
      </w:r>
      <w:r w:rsidRPr="00674CC2">
        <w:rPr>
          <w:rStyle w:val="2"/>
          <w:color w:val="000000"/>
        </w:rPr>
        <w:t>связи на осуществление почтовых услуг. Заказчик обязуется принять и оплатить оказанные услуги.</w:t>
      </w:r>
    </w:p>
    <w:p w14:paraId="1BEFEDC3" w14:textId="77777777" w:rsidR="00245ED9" w:rsidRPr="00674CC2" w:rsidRDefault="00245ED9" w:rsidP="00245ED9">
      <w:pPr>
        <w:pStyle w:val="21"/>
        <w:numPr>
          <w:ilvl w:val="1"/>
          <w:numId w:val="1"/>
        </w:numPr>
        <w:shd w:val="clear" w:color="auto" w:fill="auto"/>
        <w:tabs>
          <w:tab w:val="left" w:pos="1199"/>
        </w:tabs>
        <w:spacing w:before="0" w:line="266" w:lineRule="exact"/>
        <w:ind w:firstLine="740"/>
      </w:pPr>
      <w:r w:rsidRPr="00674CC2">
        <w:rPr>
          <w:rStyle w:val="2"/>
          <w:color w:val="000000"/>
        </w:rPr>
        <w:t>Исполнитель подготавливает почтовые отправления к отправке и осуществляет их пересылку заказными с простым уведомлением по адресам, указанным на отправляемых документах Заказчика.</w:t>
      </w:r>
    </w:p>
    <w:p w14:paraId="5E8103D1" w14:textId="77777777" w:rsidR="00245ED9" w:rsidRPr="00674CC2" w:rsidRDefault="00245ED9" w:rsidP="00245ED9">
      <w:pPr>
        <w:pStyle w:val="21"/>
        <w:numPr>
          <w:ilvl w:val="1"/>
          <w:numId w:val="1"/>
        </w:numPr>
        <w:shd w:val="clear" w:color="auto" w:fill="auto"/>
        <w:tabs>
          <w:tab w:val="left" w:pos="1308"/>
        </w:tabs>
        <w:spacing w:before="0" w:line="266" w:lineRule="exact"/>
        <w:ind w:firstLine="720"/>
      </w:pPr>
      <w:r w:rsidRPr="00674CC2">
        <w:rPr>
          <w:rStyle w:val="2"/>
          <w:color w:val="000000"/>
        </w:rPr>
        <w:t>Оказание услуг почтовой связи осуществляется в соответствии с Федеральным законом от 17.07.1999г. №176-ФЗ «О почтовой связи», Правилами оказания услуг почтовой связи, утвержденными Приказом Минкомсвязи России от 31.07.2014г. №234, почтовыми правилами Исполнителя.</w:t>
      </w:r>
    </w:p>
    <w:p w14:paraId="167C48B0" w14:textId="77777777" w:rsidR="00245ED9" w:rsidRPr="00674CC2" w:rsidRDefault="00245ED9" w:rsidP="00245ED9">
      <w:pPr>
        <w:pStyle w:val="21"/>
        <w:numPr>
          <w:ilvl w:val="1"/>
          <w:numId w:val="1"/>
        </w:numPr>
        <w:shd w:val="clear" w:color="auto" w:fill="auto"/>
        <w:tabs>
          <w:tab w:val="left" w:pos="1308"/>
        </w:tabs>
        <w:spacing w:before="0" w:after="163" w:line="320" w:lineRule="exact"/>
        <w:ind w:firstLine="720"/>
      </w:pPr>
      <w:r w:rsidRPr="00674CC2">
        <w:rPr>
          <w:rStyle w:val="2"/>
          <w:color w:val="000000"/>
        </w:rPr>
        <w:t>Требования к оказываемым услугам определены Техническим заданием (приложение 1) к Контракту.</w:t>
      </w:r>
    </w:p>
    <w:p w14:paraId="38FD40A9" w14:textId="77777777" w:rsidR="00245ED9" w:rsidRPr="00674CC2" w:rsidRDefault="00245ED9" w:rsidP="00245ED9">
      <w:pPr>
        <w:pStyle w:val="11"/>
        <w:numPr>
          <w:ilvl w:val="0"/>
          <w:numId w:val="1"/>
        </w:numPr>
        <w:shd w:val="clear" w:color="auto" w:fill="auto"/>
        <w:tabs>
          <w:tab w:val="left" w:pos="3034"/>
        </w:tabs>
        <w:spacing w:before="0" w:after="0" w:line="266" w:lineRule="exact"/>
        <w:ind w:left="2620"/>
        <w:jc w:val="both"/>
        <w:rPr>
          <w:b w:val="0"/>
          <w:bCs w:val="0"/>
        </w:rPr>
      </w:pPr>
      <w:bookmarkStart w:id="2" w:name="bookmark2"/>
      <w:r w:rsidRPr="00674CC2">
        <w:rPr>
          <w:rStyle w:val="1"/>
          <w:b/>
          <w:bCs/>
          <w:color w:val="000000"/>
        </w:rPr>
        <w:t>Цена контракта и порядок расчетов</w:t>
      </w:r>
      <w:bookmarkEnd w:id="2"/>
    </w:p>
    <w:p w14:paraId="66A65A20" w14:textId="77777777" w:rsidR="00245ED9" w:rsidRPr="00674CC2" w:rsidRDefault="00245ED9" w:rsidP="00245ED9">
      <w:pPr>
        <w:pStyle w:val="21"/>
        <w:numPr>
          <w:ilvl w:val="1"/>
          <w:numId w:val="1"/>
        </w:numPr>
        <w:shd w:val="clear" w:color="auto" w:fill="auto"/>
        <w:tabs>
          <w:tab w:val="left" w:pos="1162"/>
        </w:tabs>
        <w:spacing w:before="0" w:line="266" w:lineRule="exact"/>
        <w:ind w:firstLine="720"/>
      </w:pPr>
      <w:r w:rsidRPr="00674CC2">
        <w:rPr>
          <w:rStyle w:val="2"/>
          <w:color w:val="000000"/>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DC6973" w14:textId="77777777" w:rsidR="00245ED9" w:rsidRPr="00674CC2" w:rsidRDefault="00245ED9" w:rsidP="00245ED9">
      <w:pPr>
        <w:pStyle w:val="21"/>
        <w:shd w:val="clear" w:color="auto" w:fill="auto"/>
        <w:spacing w:before="0" w:line="266" w:lineRule="exact"/>
        <w:ind w:firstLine="720"/>
      </w:pPr>
      <w:r w:rsidRPr="00674CC2">
        <w:rPr>
          <w:rStyle w:val="2"/>
          <w:color w:val="000000"/>
        </w:rPr>
        <w:t xml:space="preserve">Цена Контракта составляет 170 000 (сто семьдесят тысяч) рублей 00 копеек, в т.ч. НДС/без </w:t>
      </w:r>
      <w:r w:rsidRPr="00674CC2">
        <w:rPr>
          <w:rStyle w:val="2"/>
          <w:color w:val="000000"/>
        </w:rPr>
        <w:lastRenderedPageBreak/>
        <w:t>НДС (если Исполнитель освобождён от его уплаты).</w:t>
      </w:r>
    </w:p>
    <w:p w14:paraId="20C622DE" w14:textId="77777777" w:rsidR="00245ED9" w:rsidRPr="00674CC2" w:rsidRDefault="00245ED9" w:rsidP="00245ED9">
      <w:pPr>
        <w:pStyle w:val="21"/>
        <w:shd w:val="clear" w:color="auto" w:fill="auto"/>
        <w:tabs>
          <w:tab w:val="left" w:leader="underscore" w:pos="6559"/>
        </w:tabs>
        <w:spacing w:before="0" w:line="266" w:lineRule="exact"/>
        <w:ind w:firstLine="720"/>
      </w:pPr>
      <w:r w:rsidRPr="00674CC2">
        <w:rPr>
          <w:rStyle w:val="2"/>
          <w:color w:val="000000"/>
        </w:rPr>
        <w:t>Цена единицы оказываемых услуг составляет</w:t>
      </w:r>
      <w:r w:rsidRPr="00674CC2">
        <w:rPr>
          <w:rStyle w:val="2"/>
          <w:color w:val="000000"/>
        </w:rPr>
        <w:tab/>
        <w:t>, в т.ч. с НДС /без НДС (если</w:t>
      </w:r>
    </w:p>
    <w:p w14:paraId="6C345A10" w14:textId="77777777" w:rsidR="00245ED9" w:rsidRPr="00674CC2" w:rsidRDefault="00245ED9" w:rsidP="00245ED9">
      <w:pPr>
        <w:pStyle w:val="21"/>
        <w:shd w:val="clear" w:color="auto" w:fill="auto"/>
        <w:spacing w:before="0" w:line="266" w:lineRule="exact"/>
      </w:pPr>
      <w:r w:rsidRPr="00674CC2">
        <w:rPr>
          <w:rStyle w:val="2"/>
          <w:color w:val="000000"/>
        </w:rPr>
        <w:t>Исполнитель освобождён от его уплаты) определена протоколом проведения закупки от</w:t>
      </w:r>
    </w:p>
    <w:p w14:paraId="2F701997" w14:textId="77777777" w:rsidR="00245ED9" w:rsidRPr="00674CC2" w:rsidRDefault="00245ED9" w:rsidP="00245ED9">
      <w:pPr>
        <w:pStyle w:val="21"/>
        <w:shd w:val="clear" w:color="auto" w:fill="auto"/>
        <w:tabs>
          <w:tab w:val="left" w:leader="underscore" w:pos="1107"/>
          <w:tab w:val="left" w:leader="underscore" w:pos="2689"/>
        </w:tabs>
        <w:spacing w:before="0" w:line="266" w:lineRule="exact"/>
      </w:pPr>
      <w:r w:rsidRPr="00674CC2">
        <w:rPr>
          <w:rStyle w:val="2"/>
          <w:color w:val="000000"/>
        </w:rPr>
        <w:tab/>
        <w:t>№</w:t>
      </w:r>
      <w:r w:rsidRPr="00674CC2">
        <w:rPr>
          <w:rStyle w:val="2"/>
          <w:color w:val="000000"/>
        </w:rPr>
        <w:tab/>
        <w:t>. Цена единицы услуг определяется путем уменьшения начальной</w:t>
      </w:r>
    </w:p>
    <w:p w14:paraId="7A928068" w14:textId="77777777" w:rsidR="00245ED9" w:rsidRPr="00674CC2" w:rsidRDefault="00245ED9" w:rsidP="00245ED9">
      <w:pPr>
        <w:pStyle w:val="21"/>
        <w:shd w:val="clear" w:color="auto" w:fill="auto"/>
        <w:spacing w:before="0" w:line="266" w:lineRule="exact"/>
      </w:pPr>
      <w:r w:rsidRPr="00674CC2">
        <w:rPr>
          <w:rStyle w:val="2"/>
          <w:color w:val="000000"/>
        </w:rPr>
        <w:t>цены таких единиц пропорционально снижению начальной (максимальной) цены единицы услуг.</w:t>
      </w:r>
    </w:p>
    <w:p w14:paraId="61550BB7" w14:textId="77777777" w:rsidR="00245ED9" w:rsidRPr="00674CC2" w:rsidRDefault="00245ED9" w:rsidP="00245ED9">
      <w:pPr>
        <w:pStyle w:val="21"/>
        <w:shd w:val="clear" w:color="auto" w:fill="auto"/>
        <w:spacing w:before="0" w:line="266" w:lineRule="exact"/>
        <w:ind w:firstLine="720"/>
      </w:pPr>
      <w:r w:rsidRPr="00674CC2">
        <w:rPr>
          <w:rStyle w:val="2"/>
          <w:color w:val="000000"/>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6AF6817" w14:textId="77777777" w:rsidR="00245ED9" w:rsidRPr="00674CC2" w:rsidRDefault="00245ED9" w:rsidP="00245ED9">
      <w:pPr>
        <w:pStyle w:val="21"/>
        <w:numPr>
          <w:ilvl w:val="1"/>
          <w:numId w:val="1"/>
        </w:numPr>
        <w:shd w:val="clear" w:color="auto" w:fill="auto"/>
        <w:tabs>
          <w:tab w:val="left" w:pos="1162"/>
        </w:tabs>
        <w:spacing w:before="0" w:line="266" w:lineRule="exact"/>
        <w:ind w:firstLine="720"/>
      </w:pPr>
      <w:r w:rsidRPr="00674CC2">
        <w:rPr>
          <w:rStyle w:val="2"/>
          <w:color w:val="000000"/>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14:paraId="6238F074" w14:textId="77777777" w:rsidR="00245ED9" w:rsidRPr="00674CC2" w:rsidRDefault="00245ED9" w:rsidP="00245ED9">
      <w:pPr>
        <w:pStyle w:val="21"/>
        <w:numPr>
          <w:ilvl w:val="1"/>
          <w:numId w:val="1"/>
        </w:numPr>
        <w:shd w:val="clear" w:color="auto" w:fill="auto"/>
        <w:tabs>
          <w:tab w:val="left" w:pos="1188"/>
        </w:tabs>
        <w:spacing w:before="0" w:line="266" w:lineRule="exact"/>
        <w:ind w:firstLine="720"/>
      </w:pPr>
      <w:r w:rsidRPr="00674CC2">
        <w:rPr>
          <w:rStyle w:val="2"/>
          <w:color w:val="000000"/>
        </w:rPr>
        <w:t>Оплата по Контракту производится в следующем порядке:</w:t>
      </w:r>
    </w:p>
    <w:p w14:paraId="3D6D7186" w14:textId="77777777" w:rsidR="00245ED9" w:rsidRPr="00674CC2" w:rsidRDefault="00245ED9" w:rsidP="00245ED9">
      <w:pPr>
        <w:pStyle w:val="21"/>
        <w:numPr>
          <w:ilvl w:val="2"/>
          <w:numId w:val="1"/>
        </w:numPr>
        <w:shd w:val="clear" w:color="auto" w:fill="auto"/>
        <w:tabs>
          <w:tab w:val="left" w:pos="1335"/>
        </w:tabs>
        <w:spacing w:before="0" w:line="266" w:lineRule="exact"/>
        <w:ind w:firstLine="720"/>
      </w:pPr>
      <w:r w:rsidRPr="00674CC2">
        <w:rPr>
          <w:rStyle w:val="2"/>
          <w:color w:val="000000"/>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2AA90449" w14:textId="77777777" w:rsidR="00245ED9" w:rsidRPr="00674CC2" w:rsidRDefault="00245ED9" w:rsidP="00245ED9">
      <w:pPr>
        <w:pStyle w:val="21"/>
        <w:numPr>
          <w:ilvl w:val="2"/>
          <w:numId w:val="1"/>
        </w:numPr>
        <w:shd w:val="clear" w:color="auto" w:fill="auto"/>
        <w:tabs>
          <w:tab w:val="left" w:pos="1360"/>
        </w:tabs>
        <w:spacing w:before="0" w:line="266" w:lineRule="exact"/>
        <w:ind w:firstLine="720"/>
      </w:pPr>
      <w:r w:rsidRPr="00674CC2">
        <w:rPr>
          <w:rStyle w:val="2"/>
          <w:color w:val="000000"/>
        </w:rPr>
        <w:t>Авансовые платежи по Контракту не предусмотрены.</w:t>
      </w:r>
    </w:p>
    <w:p w14:paraId="31163FDC" w14:textId="77777777" w:rsidR="00245ED9" w:rsidRPr="00674CC2" w:rsidRDefault="00245ED9" w:rsidP="00245ED9">
      <w:pPr>
        <w:pStyle w:val="21"/>
        <w:numPr>
          <w:ilvl w:val="2"/>
          <w:numId w:val="1"/>
        </w:numPr>
        <w:shd w:val="clear" w:color="auto" w:fill="auto"/>
        <w:tabs>
          <w:tab w:val="left" w:pos="1308"/>
        </w:tabs>
        <w:spacing w:before="0" w:line="266" w:lineRule="exact"/>
        <w:ind w:firstLine="720"/>
      </w:pPr>
      <w:r w:rsidRPr="00674CC2">
        <w:rPr>
          <w:rStyle w:val="2"/>
          <w:color w:val="000000"/>
        </w:rPr>
        <w:t>Оплата осуществляется в рублях Российской Федерации за счет средств бюджета муниципального образования город Рубцовск Алтайского края.</w:t>
      </w:r>
    </w:p>
    <w:p w14:paraId="3D9C9E82" w14:textId="77777777" w:rsidR="00245ED9" w:rsidRPr="00674CC2" w:rsidRDefault="00245ED9" w:rsidP="00245ED9">
      <w:pPr>
        <w:pStyle w:val="21"/>
        <w:numPr>
          <w:ilvl w:val="2"/>
          <w:numId w:val="1"/>
        </w:numPr>
        <w:shd w:val="clear" w:color="auto" w:fill="auto"/>
        <w:tabs>
          <w:tab w:val="left" w:pos="1308"/>
        </w:tabs>
        <w:spacing w:before="0" w:line="266" w:lineRule="exact"/>
        <w:ind w:firstLine="720"/>
      </w:pPr>
      <w:r w:rsidRPr="00674CC2">
        <w:rPr>
          <w:rStyle w:val="2"/>
          <w:color w:val="000000"/>
        </w:rPr>
        <w:t xml:space="preserve">Расчет за оказанные услуги осуществляется Заказчиком ежемесячно в течение 30 (тридцати) календарных дней со дня подписания Сторонами акта приемки оказанных услуг (приложение 3) либо, в случаях, предусмотренных Контрактом, со дня подписания акта </w:t>
      </w:r>
      <w:proofErr w:type="spellStart"/>
      <w:r w:rsidRPr="00674CC2">
        <w:rPr>
          <w:rStyle w:val="2"/>
          <w:color w:val="000000"/>
        </w:rPr>
        <w:t>взаимосверки</w:t>
      </w:r>
      <w:proofErr w:type="spellEnd"/>
      <w:r w:rsidRPr="00674CC2">
        <w:rPr>
          <w:rStyle w:val="2"/>
          <w:color w:val="000000"/>
        </w:rPr>
        <w:t xml:space="preserve"> обязательств, на основании представленного Исполнителем счета, исходя из цены единицы услуг, фактического количества оказанных Исполнителем услуг в отчетном периоде.</w:t>
      </w:r>
    </w:p>
    <w:p w14:paraId="3C79B4EC" w14:textId="77777777" w:rsidR="00245ED9" w:rsidRPr="00674CC2" w:rsidRDefault="00245ED9" w:rsidP="00245ED9">
      <w:pPr>
        <w:pStyle w:val="21"/>
        <w:numPr>
          <w:ilvl w:val="2"/>
          <w:numId w:val="1"/>
        </w:numPr>
        <w:shd w:val="clear" w:color="auto" w:fill="auto"/>
        <w:tabs>
          <w:tab w:val="left" w:pos="1308"/>
        </w:tabs>
        <w:spacing w:before="0" w:line="266" w:lineRule="exact"/>
        <w:ind w:firstLine="720"/>
      </w:pPr>
      <w:r w:rsidRPr="00674CC2">
        <w:rPr>
          <w:rStyle w:val="2"/>
          <w:color w:val="000000"/>
        </w:rPr>
        <w:t>В случаях, предусмотренных пунктом 2.5. Контракта, оплата оказанных услуг производится в течение 30 (тридцати)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оказанных услуг и представленных Исполнителем счетов.</w:t>
      </w:r>
    </w:p>
    <w:p w14:paraId="241E9774" w14:textId="77777777" w:rsidR="00245ED9" w:rsidRPr="00674CC2" w:rsidRDefault="00245ED9" w:rsidP="00245ED9">
      <w:pPr>
        <w:pStyle w:val="21"/>
        <w:numPr>
          <w:ilvl w:val="1"/>
          <w:numId w:val="1"/>
        </w:numPr>
        <w:shd w:val="clear" w:color="auto" w:fill="auto"/>
        <w:spacing w:before="0" w:line="266" w:lineRule="exact"/>
        <w:ind w:firstLine="720"/>
      </w:pPr>
      <w:r w:rsidRPr="00674CC2">
        <w:rPr>
          <w:rStyle w:val="2"/>
          <w:color w:val="000000"/>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674CC2">
        <w:rPr>
          <w:rStyle w:val="2"/>
          <w:color w:val="000000"/>
        </w:rPr>
        <w:t>взаимосверки</w:t>
      </w:r>
      <w:proofErr w:type="spellEnd"/>
    </w:p>
    <w:p w14:paraId="44A50F30" w14:textId="77777777" w:rsidR="00245ED9" w:rsidRPr="00674CC2" w:rsidRDefault="00245ED9" w:rsidP="00245ED9">
      <w:pPr>
        <w:pStyle w:val="21"/>
        <w:shd w:val="clear" w:color="auto" w:fill="auto"/>
        <w:spacing w:before="0" w:line="266" w:lineRule="exact"/>
      </w:pPr>
      <w:r w:rsidRPr="00674CC2">
        <w:rPr>
          <w:rStyle w:val="2"/>
          <w:color w:val="000000"/>
        </w:rPr>
        <w:t>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14:paraId="0B447A4F" w14:textId="77777777" w:rsidR="00245ED9" w:rsidRPr="00674CC2" w:rsidRDefault="00245ED9" w:rsidP="00245ED9">
      <w:pPr>
        <w:pStyle w:val="21"/>
        <w:shd w:val="clear" w:color="auto" w:fill="auto"/>
        <w:spacing w:before="0" w:line="266" w:lineRule="exact"/>
        <w:ind w:firstLine="720"/>
      </w:pPr>
      <w:r w:rsidRPr="00674CC2">
        <w:rPr>
          <w:rStyle w:val="2"/>
          <w:color w:val="000000"/>
        </w:rPr>
        <w:t xml:space="preserve">В случае подписания Сторонами акта </w:t>
      </w:r>
      <w:proofErr w:type="spellStart"/>
      <w:r w:rsidRPr="00674CC2">
        <w:rPr>
          <w:rStyle w:val="2"/>
          <w:color w:val="000000"/>
        </w:rPr>
        <w:t>взаимосверки</w:t>
      </w:r>
      <w:proofErr w:type="spellEnd"/>
      <w:r w:rsidRPr="00674CC2">
        <w:rPr>
          <w:rStyle w:val="2"/>
          <w:color w:val="000000"/>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14:paraId="5D14E251" w14:textId="77777777" w:rsidR="00245ED9" w:rsidRPr="00674CC2" w:rsidRDefault="00245ED9" w:rsidP="00245ED9">
      <w:pPr>
        <w:pStyle w:val="21"/>
        <w:numPr>
          <w:ilvl w:val="1"/>
          <w:numId w:val="1"/>
        </w:numPr>
        <w:shd w:val="clear" w:color="auto" w:fill="auto"/>
        <w:tabs>
          <w:tab w:val="left" w:pos="1162"/>
        </w:tabs>
        <w:spacing w:before="0" w:line="266" w:lineRule="exact"/>
        <w:ind w:firstLine="720"/>
      </w:pPr>
      <w:r w:rsidRPr="00674CC2">
        <w:rPr>
          <w:rStyle w:val="2"/>
          <w:color w:val="000000"/>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674CC2">
        <w:rPr>
          <w:rStyle w:val="2"/>
          <w:color w:val="000000"/>
        </w:rPr>
        <w:t>взаимосверки</w:t>
      </w:r>
      <w:proofErr w:type="spellEnd"/>
      <w:r w:rsidRPr="00674CC2">
        <w:rPr>
          <w:rStyle w:val="2"/>
          <w:color w:val="000000"/>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14:paraId="053B316B" w14:textId="77777777" w:rsidR="00245ED9" w:rsidRPr="00674CC2" w:rsidRDefault="00245ED9" w:rsidP="00245ED9">
      <w:pPr>
        <w:pStyle w:val="21"/>
        <w:numPr>
          <w:ilvl w:val="1"/>
          <w:numId w:val="1"/>
        </w:numPr>
        <w:shd w:val="clear" w:color="auto" w:fill="auto"/>
        <w:tabs>
          <w:tab w:val="left" w:pos="1159"/>
        </w:tabs>
        <w:spacing w:before="0" w:line="266" w:lineRule="exact"/>
        <w:ind w:firstLine="720"/>
      </w:pPr>
      <w:r w:rsidRPr="00674CC2">
        <w:rPr>
          <w:rStyle w:val="2"/>
          <w:color w:val="000000"/>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674CC2">
        <w:rPr>
          <w:rStyle w:val="2"/>
          <w:color w:val="000000"/>
        </w:rPr>
        <w:t>взаимосверки</w:t>
      </w:r>
      <w:proofErr w:type="spellEnd"/>
      <w:r w:rsidRPr="00674CC2">
        <w:rPr>
          <w:rStyle w:val="2"/>
          <w:color w:val="000000"/>
        </w:rPr>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w:t>
      </w:r>
      <w:r w:rsidRPr="00674CC2">
        <w:rPr>
          <w:rStyle w:val="2"/>
          <w:color w:val="000000"/>
        </w:rPr>
        <w:lastRenderedPageBreak/>
        <w:t>неустойки (штрафа, пени) и (или) до возмещения Исполнителем убытков, согласно предъявленным Заказчиком требованиям.</w:t>
      </w:r>
    </w:p>
    <w:p w14:paraId="4AE3903D" w14:textId="77777777" w:rsidR="00245ED9" w:rsidRPr="00674CC2" w:rsidRDefault="00245ED9" w:rsidP="00245ED9">
      <w:pPr>
        <w:pStyle w:val="11"/>
        <w:numPr>
          <w:ilvl w:val="0"/>
          <w:numId w:val="1"/>
        </w:numPr>
        <w:shd w:val="clear" w:color="auto" w:fill="auto"/>
        <w:tabs>
          <w:tab w:val="left" w:pos="3369"/>
        </w:tabs>
        <w:spacing w:before="0" w:after="85" w:line="220" w:lineRule="exact"/>
        <w:ind w:left="3020"/>
        <w:jc w:val="both"/>
        <w:rPr>
          <w:b w:val="0"/>
          <w:bCs w:val="0"/>
        </w:rPr>
      </w:pPr>
      <w:bookmarkStart w:id="3" w:name="bookmark3"/>
      <w:r w:rsidRPr="00674CC2">
        <w:rPr>
          <w:rStyle w:val="10"/>
          <w:b/>
          <w:bCs/>
          <w:color w:val="000000"/>
        </w:rPr>
        <w:t xml:space="preserve">Права и </w:t>
      </w:r>
      <w:r w:rsidRPr="00674CC2">
        <w:rPr>
          <w:rStyle w:val="1"/>
          <w:b/>
          <w:bCs/>
          <w:color w:val="000000"/>
        </w:rPr>
        <w:t>обязанности Сторон</w:t>
      </w:r>
      <w:bookmarkEnd w:id="3"/>
    </w:p>
    <w:p w14:paraId="1721611C" w14:textId="77777777" w:rsidR="00245ED9" w:rsidRPr="00674CC2" w:rsidRDefault="00245ED9" w:rsidP="00245ED9">
      <w:pPr>
        <w:pStyle w:val="21"/>
        <w:numPr>
          <w:ilvl w:val="1"/>
          <w:numId w:val="1"/>
        </w:numPr>
        <w:shd w:val="clear" w:color="auto" w:fill="auto"/>
        <w:tabs>
          <w:tab w:val="left" w:pos="1371"/>
        </w:tabs>
        <w:spacing w:before="0" w:line="266" w:lineRule="exact"/>
        <w:ind w:firstLine="720"/>
      </w:pPr>
      <w:r w:rsidRPr="00674CC2">
        <w:rPr>
          <w:rStyle w:val="2"/>
          <w:color w:val="000000"/>
        </w:rPr>
        <w:t>Заказчик имеет право:</w:t>
      </w:r>
    </w:p>
    <w:p w14:paraId="769726B1" w14:textId="77777777" w:rsidR="00245ED9" w:rsidRPr="00674CC2" w:rsidRDefault="00245ED9" w:rsidP="00245ED9">
      <w:pPr>
        <w:pStyle w:val="21"/>
        <w:numPr>
          <w:ilvl w:val="2"/>
          <w:numId w:val="1"/>
        </w:numPr>
        <w:shd w:val="clear" w:color="auto" w:fill="auto"/>
        <w:tabs>
          <w:tab w:val="left" w:pos="1371"/>
        </w:tabs>
        <w:spacing w:before="0" w:line="266" w:lineRule="exact"/>
        <w:ind w:firstLine="720"/>
      </w:pPr>
      <w:r w:rsidRPr="00674CC2">
        <w:rPr>
          <w:rStyle w:val="2"/>
          <w:color w:val="000000"/>
        </w:rPr>
        <w:t>Досрочно принять и оплатить услуги в соответствии с условиями Контракта.</w:t>
      </w:r>
    </w:p>
    <w:p w14:paraId="1FB444FF" w14:textId="77777777" w:rsidR="00245ED9" w:rsidRPr="00674CC2" w:rsidRDefault="00245ED9" w:rsidP="00245ED9">
      <w:pPr>
        <w:pStyle w:val="21"/>
        <w:numPr>
          <w:ilvl w:val="2"/>
          <w:numId w:val="1"/>
        </w:numPr>
        <w:shd w:val="clear" w:color="auto" w:fill="auto"/>
        <w:tabs>
          <w:tab w:val="left" w:pos="1371"/>
        </w:tabs>
        <w:spacing w:before="0" w:line="266" w:lineRule="exact"/>
        <w:ind w:firstLine="720"/>
      </w:pPr>
      <w:r w:rsidRPr="00674CC2">
        <w:rPr>
          <w:rStyle w:val="2"/>
          <w:color w:val="000000"/>
        </w:rPr>
        <w:t>Требовать возмещения неустойки и (или) убытков, причиненных по вине Исполнителя.</w:t>
      </w:r>
    </w:p>
    <w:p w14:paraId="61C7A54E" w14:textId="77777777" w:rsidR="00245ED9" w:rsidRPr="00674CC2" w:rsidRDefault="00245ED9" w:rsidP="00245ED9">
      <w:pPr>
        <w:pStyle w:val="21"/>
        <w:numPr>
          <w:ilvl w:val="2"/>
          <w:numId w:val="1"/>
        </w:numPr>
        <w:shd w:val="clear" w:color="auto" w:fill="auto"/>
        <w:tabs>
          <w:tab w:val="left" w:pos="1371"/>
        </w:tabs>
        <w:spacing w:before="0" w:line="266" w:lineRule="exact"/>
        <w:ind w:firstLine="720"/>
      </w:pPr>
      <w:r w:rsidRPr="00674CC2">
        <w:rPr>
          <w:rStyle w:val="2"/>
          <w:color w:val="000000"/>
        </w:rPr>
        <w:t>Проверять в любое время ход и качество оказываемой Исполнителем услуги по Контракту.</w:t>
      </w:r>
    </w:p>
    <w:p w14:paraId="431D83CB" w14:textId="77777777" w:rsidR="00245ED9" w:rsidRPr="00674CC2" w:rsidRDefault="00245ED9" w:rsidP="00245ED9">
      <w:pPr>
        <w:pStyle w:val="21"/>
        <w:numPr>
          <w:ilvl w:val="0"/>
          <w:numId w:val="2"/>
        </w:numPr>
        <w:shd w:val="clear" w:color="auto" w:fill="auto"/>
        <w:tabs>
          <w:tab w:val="left" w:pos="1371"/>
        </w:tabs>
        <w:spacing w:before="0" w:line="266" w:lineRule="exact"/>
        <w:ind w:firstLine="720"/>
      </w:pPr>
      <w:r w:rsidRPr="00674CC2">
        <w:rPr>
          <w:rStyle w:val="2"/>
          <w:color w:val="000000"/>
        </w:rPr>
        <w:t>Осуществлять контроль за оказанием услуг по настоящему Контракту, не вмешиваясь в область компетенции Исполнителя.</w:t>
      </w:r>
    </w:p>
    <w:p w14:paraId="5E55D025" w14:textId="77777777" w:rsidR="00245ED9" w:rsidRPr="00674CC2" w:rsidRDefault="00245ED9" w:rsidP="00245ED9">
      <w:pPr>
        <w:pStyle w:val="21"/>
        <w:numPr>
          <w:ilvl w:val="0"/>
          <w:numId w:val="2"/>
        </w:numPr>
        <w:shd w:val="clear" w:color="auto" w:fill="auto"/>
        <w:tabs>
          <w:tab w:val="left" w:pos="1371"/>
        </w:tabs>
        <w:spacing w:before="0" w:line="266" w:lineRule="exact"/>
        <w:ind w:firstLine="720"/>
      </w:pPr>
      <w:r w:rsidRPr="00674CC2">
        <w:rPr>
          <w:rStyle w:val="2"/>
          <w:color w:val="000000"/>
        </w:rPr>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D1F0DA2" w14:textId="77777777" w:rsidR="00245ED9" w:rsidRPr="00674CC2" w:rsidRDefault="00245ED9" w:rsidP="00245ED9">
      <w:pPr>
        <w:pStyle w:val="21"/>
        <w:numPr>
          <w:ilvl w:val="0"/>
          <w:numId w:val="2"/>
        </w:numPr>
        <w:shd w:val="clear" w:color="auto" w:fill="auto"/>
        <w:tabs>
          <w:tab w:val="left" w:pos="1371"/>
        </w:tabs>
        <w:spacing w:before="0" w:line="266" w:lineRule="exact"/>
        <w:ind w:firstLine="720"/>
      </w:pPr>
      <w:r w:rsidRPr="00674CC2">
        <w:rPr>
          <w:rStyle w:val="2"/>
          <w:color w:val="000000"/>
        </w:rPr>
        <w:t>Требовать возмещения убытков, причиненных по вине Исполнителя.</w:t>
      </w:r>
    </w:p>
    <w:p w14:paraId="4B5AD2CC" w14:textId="77777777" w:rsidR="00245ED9" w:rsidRPr="00674CC2" w:rsidRDefault="00245ED9" w:rsidP="00245ED9">
      <w:pPr>
        <w:pStyle w:val="21"/>
        <w:numPr>
          <w:ilvl w:val="0"/>
          <w:numId w:val="2"/>
        </w:numPr>
        <w:shd w:val="clear" w:color="auto" w:fill="auto"/>
        <w:tabs>
          <w:tab w:val="left" w:pos="1371"/>
        </w:tabs>
        <w:spacing w:before="0" w:line="266" w:lineRule="exact"/>
        <w:ind w:firstLine="720"/>
      </w:pPr>
      <w:r w:rsidRPr="00674CC2">
        <w:rPr>
          <w:rStyle w:val="2"/>
          <w:color w:val="000000"/>
        </w:rPr>
        <w:t>Осуществлять электронный документооборот в единой информационной системе в сфере закупок (далее-ЕИС) при формировании и подписании документов о приемки услуги, универсального передаточного документа (счета-фактуры), в том числе корректировочных документов к ним, в процессе исполнения Контракта.</w:t>
      </w:r>
    </w:p>
    <w:p w14:paraId="7655B8DE" w14:textId="2ECF8447" w:rsidR="00904E35" w:rsidRPr="00674CC2" w:rsidRDefault="00904E35" w:rsidP="00904E35">
      <w:pPr>
        <w:pStyle w:val="21"/>
        <w:numPr>
          <w:ilvl w:val="0"/>
          <w:numId w:val="2"/>
        </w:numPr>
        <w:shd w:val="clear" w:color="auto" w:fill="auto"/>
        <w:tabs>
          <w:tab w:val="left" w:pos="1508"/>
        </w:tabs>
        <w:spacing w:before="0" w:line="266" w:lineRule="exact"/>
        <w:ind w:firstLine="720"/>
      </w:pPr>
      <w:r w:rsidRPr="00674CC2">
        <w:rPr>
          <w:rStyle w:val="2"/>
          <w:color w:val="000000"/>
        </w:rPr>
        <w:t xml:space="preserve">Не пересылать предметы, запрещенные к пересылке во внутренних почтовых отправлениях. Перечень которых установлен </w:t>
      </w:r>
      <w:r w:rsidR="00FE6236" w:rsidRPr="00674CC2">
        <w:rPr>
          <w:rStyle w:val="2"/>
          <w:color w:val="000000"/>
        </w:rPr>
        <w:t>ст.</w:t>
      </w:r>
      <w:r w:rsidRPr="00674CC2">
        <w:rPr>
          <w:rStyle w:val="20"/>
          <w:color w:val="000000"/>
        </w:rPr>
        <w:t xml:space="preserve">22 </w:t>
      </w:r>
      <w:r w:rsidRPr="00674CC2">
        <w:rPr>
          <w:rStyle w:val="2"/>
          <w:color w:val="000000"/>
        </w:rPr>
        <w:t>Федерального закона от 17.07.1999г. № 176-ФЗ «О почтовой связи».</w:t>
      </w:r>
    </w:p>
    <w:p w14:paraId="51A217E8" w14:textId="77777777" w:rsidR="00904E35" w:rsidRPr="00674CC2" w:rsidRDefault="00904E35" w:rsidP="00904E35">
      <w:pPr>
        <w:pStyle w:val="21"/>
        <w:numPr>
          <w:ilvl w:val="2"/>
          <w:numId w:val="1"/>
        </w:numPr>
        <w:shd w:val="clear" w:color="auto" w:fill="auto"/>
        <w:tabs>
          <w:tab w:val="left" w:pos="1375"/>
        </w:tabs>
        <w:spacing w:before="0" w:line="266" w:lineRule="exact"/>
        <w:ind w:firstLine="740"/>
      </w:pPr>
      <w:r w:rsidRPr="00674CC2">
        <w:rPr>
          <w:rStyle w:val="2"/>
          <w:color w:val="000000"/>
        </w:rPr>
        <w:t>Производить передачу корреспонденции представителю Исполнителя в рабочие дни по реестрам установленной формы (приложение 2) по адресу, указанному в Техническом задании (приложение 1).</w:t>
      </w:r>
    </w:p>
    <w:p w14:paraId="527BF17A" w14:textId="77777777" w:rsidR="00904E35" w:rsidRPr="00674CC2" w:rsidRDefault="00904E35" w:rsidP="00904E35">
      <w:pPr>
        <w:pStyle w:val="21"/>
        <w:numPr>
          <w:ilvl w:val="2"/>
          <w:numId w:val="1"/>
        </w:numPr>
        <w:shd w:val="clear" w:color="auto" w:fill="auto"/>
        <w:tabs>
          <w:tab w:val="left" w:pos="1375"/>
        </w:tabs>
        <w:spacing w:before="0" w:line="266" w:lineRule="exact"/>
        <w:ind w:firstLine="740"/>
      </w:pPr>
      <w:r w:rsidRPr="00674CC2">
        <w:rPr>
          <w:rStyle w:val="2"/>
          <w:color w:val="000000"/>
        </w:rPr>
        <w:t>Обеспечивать соответствие упаковки и оформления почтовых отправлений и сопроводительных документов требованиям нормативных документов, указанных в п.1.3 Контракта.</w:t>
      </w:r>
    </w:p>
    <w:p w14:paraId="77EBB91F" w14:textId="77777777" w:rsidR="00904E35" w:rsidRPr="00674CC2" w:rsidRDefault="00904E35" w:rsidP="00904E35">
      <w:pPr>
        <w:pStyle w:val="21"/>
        <w:numPr>
          <w:ilvl w:val="2"/>
          <w:numId w:val="1"/>
        </w:numPr>
        <w:shd w:val="clear" w:color="auto" w:fill="auto"/>
        <w:tabs>
          <w:tab w:val="left" w:pos="1380"/>
        </w:tabs>
        <w:spacing w:before="0" w:line="266" w:lineRule="exact"/>
        <w:ind w:firstLine="740"/>
      </w:pPr>
      <w:r w:rsidRPr="00674CC2">
        <w:rPr>
          <w:rStyle w:val="2"/>
          <w:color w:val="000000"/>
        </w:rPr>
        <w:t>Обеспечить приемку оказанных по Контракту услуг по объему и качеству.</w:t>
      </w:r>
    </w:p>
    <w:p w14:paraId="2929D85E" w14:textId="77777777" w:rsidR="00904E35" w:rsidRPr="00674CC2" w:rsidRDefault="00904E35" w:rsidP="00904E35">
      <w:pPr>
        <w:pStyle w:val="21"/>
        <w:numPr>
          <w:ilvl w:val="2"/>
          <w:numId w:val="1"/>
        </w:numPr>
        <w:shd w:val="clear" w:color="auto" w:fill="auto"/>
        <w:tabs>
          <w:tab w:val="left" w:pos="1380"/>
        </w:tabs>
        <w:spacing w:before="0" w:line="266" w:lineRule="exact"/>
        <w:ind w:firstLine="740"/>
      </w:pPr>
      <w:r w:rsidRPr="00674CC2">
        <w:rPr>
          <w:rStyle w:val="2"/>
          <w:color w:val="000000"/>
        </w:rPr>
        <w:t>Оплатить услуги в порядке, предусмотренном Контрактом.</w:t>
      </w:r>
    </w:p>
    <w:p w14:paraId="455E5C99" w14:textId="77777777" w:rsidR="00904E35" w:rsidRPr="00674CC2" w:rsidRDefault="00904E35" w:rsidP="00904E35">
      <w:pPr>
        <w:pStyle w:val="21"/>
        <w:numPr>
          <w:ilvl w:val="0"/>
          <w:numId w:val="3"/>
        </w:numPr>
        <w:shd w:val="clear" w:color="auto" w:fill="auto"/>
        <w:tabs>
          <w:tab w:val="left" w:pos="1375"/>
        </w:tabs>
        <w:spacing w:before="0" w:line="266" w:lineRule="exact"/>
        <w:ind w:firstLine="740"/>
      </w:pPr>
      <w:r w:rsidRPr="00674CC2">
        <w:rPr>
          <w:rStyle w:val="2"/>
          <w:color w:val="000000"/>
        </w:rPr>
        <w:t>Направить Исполнителю требование об уплате неустоек (штрафов, пеней) за неисполнение или ненадлежащее исполнение обязательств по Контракту.</w:t>
      </w:r>
    </w:p>
    <w:p w14:paraId="50133A3D" w14:textId="77777777" w:rsidR="00904E35" w:rsidRPr="00674CC2" w:rsidRDefault="00904E35" w:rsidP="00904E35">
      <w:pPr>
        <w:pStyle w:val="21"/>
        <w:numPr>
          <w:ilvl w:val="0"/>
          <w:numId w:val="4"/>
        </w:numPr>
        <w:shd w:val="clear" w:color="auto" w:fill="auto"/>
        <w:tabs>
          <w:tab w:val="left" w:pos="1380"/>
        </w:tabs>
        <w:spacing w:before="0" w:line="266" w:lineRule="exact"/>
        <w:ind w:firstLine="740"/>
      </w:pPr>
      <w:r w:rsidRPr="00674CC2">
        <w:rPr>
          <w:rStyle w:val="2"/>
          <w:color w:val="000000"/>
        </w:rPr>
        <w:t>Выполнять иные обязанности, предусмотренные Контрактом.</w:t>
      </w:r>
    </w:p>
    <w:p w14:paraId="0CAE1C24" w14:textId="77777777" w:rsidR="00904E35" w:rsidRPr="00674CC2" w:rsidRDefault="00904E35" w:rsidP="00904E35">
      <w:pPr>
        <w:pStyle w:val="21"/>
        <w:numPr>
          <w:ilvl w:val="1"/>
          <w:numId w:val="1"/>
        </w:numPr>
        <w:shd w:val="clear" w:color="auto" w:fill="auto"/>
        <w:tabs>
          <w:tab w:val="left" w:pos="1377"/>
        </w:tabs>
        <w:spacing w:before="0" w:line="266" w:lineRule="exact"/>
        <w:ind w:firstLine="740"/>
      </w:pPr>
      <w:r w:rsidRPr="00674CC2">
        <w:rPr>
          <w:rStyle w:val="2"/>
          <w:color w:val="000000"/>
        </w:rPr>
        <w:t>Исполнитель вправе:</w:t>
      </w:r>
    </w:p>
    <w:p w14:paraId="0E7A4CB9" w14:textId="47365DA2" w:rsidR="00904E35" w:rsidRPr="00674CC2" w:rsidRDefault="00904E35" w:rsidP="00904E35">
      <w:pPr>
        <w:pStyle w:val="21"/>
        <w:numPr>
          <w:ilvl w:val="2"/>
          <w:numId w:val="1"/>
        </w:numPr>
        <w:shd w:val="clear" w:color="auto" w:fill="auto"/>
        <w:tabs>
          <w:tab w:val="left" w:pos="1375"/>
        </w:tabs>
        <w:spacing w:before="0" w:line="266" w:lineRule="exact"/>
        <w:ind w:firstLine="740"/>
      </w:pPr>
      <w:r w:rsidRPr="00674CC2">
        <w:rPr>
          <w:rStyle w:val="2"/>
          <w:color w:val="000000"/>
        </w:rPr>
        <w:t>Требовать приемк</w:t>
      </w:r>
      <w:r w:rsidR="00FE6236" w:rsidRPr="00674CC2">
        <w:rPr>
          <w:rStyle w:val="2"/>
          <w:color w:val="000000"/>
        </w:rPr>
        <w:t>у</w:t>
      </w:r>
      <w:r w:rsidRPr="00674CC2">
        <w:rPr>
          <w:rStyle w:val="2"/>
          <w:color w:val="000000"/>
        </w:rPr>
        <w:t xml:space="preserve"> и оплат</w:t>
      </w:r>
      <w:r w:rsidR="00FE6236" w:rsidRPr="00674CC2">
        <w:rPr>
          <w:rStyle w:val="2"/>
          <w:color w:val="000000"/>
        </w:rPr>
        <w:t>у</w:t>
      </w:r>
      <w:r w:rsidRPr="00674CC2">
        <w:rPr>
          <w:rStyle w:val="2"/>
          <w:color w:val="000000"/>
        </w:rPr>
        <w:t xml:space="preserve"> услуг, в объеме, порядке, сроки и на условиях, предусмотренных Контрактом.</w:t>
      </w:r>
    </w:p>
    <w:p w14:paraId="04DE1F2A" w14:textId="77777777" w:rsidR="00904E35" w:rsidRPr="00674CC2" w:rsidRDefault="00904E35" w:rsidP="00904E35">
      <w:pPr>
        <w:pStyle w:val="21"/>
        <w:numPr>
          <w:ilvl w:val="2"/>
          <w:numId w:val="1"/>
        </w:numPr>
        <w:shd w:val="clear" w:color="auto" w:fill="auto"/>
        <w:tabs>
          <w:tab w:val="left" w:pos="1321"/>
        </w:tabs>
        <w:spacing w:before="0" w:line="266" w:lineRule="exact"/>
        <w:ind w:firstLine="740"/>
      </w:pPr>
      <w:r w:rsidRPr="00674CC2">
        <w:rPr>
          <w:rStyle w:val="2"/>
          <w:color w:val="000000"/>
        </w:rPr>
        <w:t>Требовать уплаты неустоек (штрафов, пеней) и (или) убытков, причиненных по вине Заказчика.</w:t>
      </w:r>
    </w:p>
    <w:p w14:paraId="585E4C72" w14:textId="77777777" w:rsidR="00904E35" w:rsidRPr="00674CC2" w:rsidRDefault="00904E35" w:rsidP="00904E35">
      <w:pPr>
        <w:pStyle w:val="21"/>
        <w:numPr>
          <w:ilvl w:val="2"/>
          <w:numId w:val="1"/>
        </w:numPr>
        <w:shd w:val="clear" w:color="auto" w:fill="auto"/>
        <w:tabs>
          <w:tab w:val="left" w:pos="1339"/>
        </w:tabs>
        <w:spacing w:before="0" w:line="266" w:lineRule="exact"/>
        <w:ind w:firstLine="740"/>
      </w:pPr>
      <w:r w:rsidRPr="00674CC2">
        <w:rPr>
          <w:rStyle w:val="2"/>
          <w:color w:val="000000"/>
        </w:rPr>
        <w:t>По согласованию с Заказчиком, в соответствии с регламентом ЕИС, формировать документы о приемки услуги, универсального передаточного документа (счета-фактуры), в том числе корректировочных документов к ним, в электронной форме и подписывать их электронной подписью.</w:t>
      </w:r>
    </w:p>
    <w:p w14:paraId="34A7A87A" w14:textId="77777777" w:rsidR="00904E35" w:rsidRPr="00674CC2" w:rsidRDefault="00904E35" w:rsidP="00904E35">
      <w:pPr>
        <w:pStyle w:val="21"/>
        <w:numPr>
          <w:ilvl w:val="1"/>
          <w:numId w:val="1"/>
        </w:numPr>
        <w:shd w:val="clear" w:color="auto" w:fill="auto"/>
        <w:tabs>
          <w:tab w:val="left" w:pos="1200"/>
        </w:tabs>
        <w:spacing w:before="0" w:line="266" w:lineRule="exact"/>
        <w:ind w:firstLine="740"/>
      </w:pPr>
      <w:r w:rsidRPr="00674CC2">
        <w:rPr>
          <w:rStyle w:val="2"/>
          <w:color w:val="000000"/>
        </w:rPr>
        <w:t>Исполнитель обязан:</w:t>
      </w:r>
    </w:p>
    <w:p w14:paraId="1EF71BDA" w14:textId="77777777" w:rsidR="00904E35" w:rsidRPr="00674CC2" w:rsidRDefault="00904E35" w:rsidP="00904E35">
      <w:pPr>
        <w:pStyle w:val="21"/>
        <w:numPr>
          <w:ilvl w:val="2"/>
          <w:numId w:val="1"/>
        </w:numPr>
        <w:shd w:val="clear" w:color="auto" w:fill="auto"/>
        <w:tabs>
          <w:tab w:val="left" w:pos="1328"/>
        </w:tabs>
        <w:spacing w:before="0" w:line="266" w:lineRule="exact"/>
        <w:ind w:firstLine="740"/>
      </w:pPr>
      <w:r w:rsidRPr="00674CC2">
        <w:rPr>
          <w:rStyle w:val="2"/>
          <w:color w:val="000000"/>
        </w:rPr>
        <w:t>Оказать услуги по забору, приему, обработке, пересылке и доставке (вручению) почтовых отправлений в объеме и в сроки, предусмотренные Контрактом.</w:t>
      </w:r>
    </w:p>
    <w:p w14:paraId="08F43145" w14:textId="77777777" w:rsidR="00904E35" w:rsidRPr="00674CC2" w:rsidRDefault="00904E35" w:rsidP="00904E35">
      <w:pPr>
        <w:pStyle w:val="21"/>
        <w:numPr>
          <w:ilvl w:val="2"/>
          <w:numId w:val="1"/>
        </w:numPr>
        <w:shd w:val="clear" w:color="auto" w:fill="auto"/>
        <w:tabs>
          <w:tab w:val="left" w:pos="1375"/>
        </w:tabs>
        <w:spacing w:before="0" w:line="266" w:lineRule="exact"/>
        <w:ind w:firstLine="740"/>
      </w:pPr>
      <w:r w:rsidRPr="00674CC2">
        <w:rPr>
          <w:rStyle w:val="2"/>
          <w:color w:val="000000"/>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1B12EAF3" w14:textId="77777777" w:rsidR="00904E35" w:rsidRPr="00674CC2" w:rsidRDefault="00904E35" w:rsidP="00904E35">
      <w:pPr>
        <w:pStyle w:val="21"/>
        <w:numPr>
          <w:ilvl w:val="2"/>
          <w:numId w:val="1"/>
        </w:numPr>
        <w:shd w:val="clear" w:color="auto" w:fill="auto"/>
        <w:tabs>
          <w:tab w:val="left" w:pos="1375"/>
        </w:tabs>
        <w:spacing w:before="0" w:line="266" w:lineRule="exact"/>
        <w:ind w:firstLine="740"/>
      </w:pPr>
      <w:r w:rsidRPr="00674CC2">
        <w:rPr>
          <w:rStyle w:val="2"/>
          <w:color w:val="000000"/>
        </w:rPr>
        <w:t>При обнаружении неправильно указанных адресов, сообщать об этом Заказчику в течении 5 дней с момента выявления указанных обстоятельств (в данном случае доставка приостанавливается, а срок доставки продлевается на время получения уточненной информации).</w:t>
      </w:r>
    </w:p>
    <w:p w14:paraId="3FCC3FAC" w14:textId="77777777" w:rsidR="00904E35" w:rsidRPr="00674CC2" w:rsidRDefault="00904E35" w:rsidP="00904E35">
      <w:pPr>
        <w:pStyle w:val="21"/>
        <w:numPr>
          <w:ilvl w:val="2"/>
          <w:numId w:val="1"/>
        </w:numPr>
        <w:shd w:val="clear" w:color="auto" w:fill="auto"/>
        <w:tabs>
          <w:tab w:val="left" w:pos="1375"/>
        </w:tabs>
        <w:spacing w:before="0" w:line="266" w:lineRule="exact"/>
        <w:ind w:firstLine="740"/>
      </w:pPr>
      <w:r w:rsidRPr="00674CC2">
        <w:rPr>
          <w:rStyle w:val="2"/>
          <w:color w:val="000000"/>
        </w:rPr>
        <w:t>Согласовывать действия по возвращению Заказчику (либо утилизации) всех недоставленных почтовых отправлений. В случае возврата доставлять неврученную корреспонденцию по Акту передачи возвратной корреспонденции (приложение 4).</w:t>
      </w:r>
    </w:p>
    <w:p w14:paraId="19B389B2" w14:textId="77777777" w:rsidR="00904E35" w:rsidRPr="00674CC2" w:rsidRDefault="00904E35" w:rsidP="00904E35">
      <w:pPr>
        <w:pStyle w:val="21"/>
        <w:numPr>
          <w:ilvl w:val="2"/>
          <w:numId w:val="1"/>
        </w:numPr>
        <w:shd w:val="clear" w:color="auto" w:fill="auto"/>
        <w:tabs>
          <w:tab w:val="left" w:pos="1375"/>
        </w:tabs>
        <w:spacing w:before="0" w:line="266" w:lineRule="exact"/>
        <w:ind w:firstLine="740"/>
      </w:pPr>
      <w:r w:rsidRPr="00674CC2">
        <w:rPr>
          <w:rStyle w:val="2"/>
          <w:color w:val="000000"/>
        </w:rPr>
        <w:lastRenderedPageBreak/>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17B62DD6" w14:textId="77777777" w:rsidR="00904E35" w:rsidRPr="00674CC2" w:rsidRDefault="00904E35" w:rsidP="00904E35">
      <w:pPr>
        <w:pStyle w:val="21"/>
        <w:numPr>
          <w:ilvl w:val="2"/>
          <w:numId w:val="1"/>
        </w:numPr>
        <w:shd w:val="clear" w:color="auto" w:fill="auto"/>
        <w:tabs>
          <w:tab w:val="left" w:pos="1375"/>
        </w:tabs>
        <w:spacing w:before="0" w:line="266" w:lineRule="exact"/>
        <w:ind w:firstLine="740"/>
      </w:pPr>
      <w:r w:rsidRPr="00674CC2">
        <w:rPr>
          <w:rStyle w:val="2"/>
          <w:color w:val="000000"/>
        </w:rPr>
        <w:t>Обеспечивать конфиденциальность пересылаемой информации, которая становиться известной при обработке корреспонденции, соблюдать тайну связи.</w:t>
      </w:r>
    </w:p>
    <w:p w14:paraId="430918C0" w14:textId="77777777" w:rsidR="00904E35" w:rsidRPr="00674CC2" w:rsidRDefault="00904E35" w:rsidP="00904E35">
      <w:pPr>
        <w:pStyle w:val="21"/>
        <w:numPr>
          <w:ilvl w:val="2"/>
          <w:numId w:val="1"/>
        </w:numPr>
        <w:shd w:val="clear" w:color="auto" w:fill="auto"/>
        <w:tabs>
          <w:tab w:val="left" w:pos="1375"/>
        </w:tabs>
        <w:spacing w:before="0" w:line="266" w:lineRule="exact"/>
        <w:ind w:firstLine="740"/>
      </w:pPr>
      <w:r w:rsidRPr="00674CC2">
        <w:rPr>
          <w:rStyle w:val="2"/>
          <w:color w:val="000000"/>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4F074575" w14:textId="77777777" w:rsidR="00904E35" w:rsidRPr="00674CC2" w:rsidRDefault="00904E35" w:rsidP="00904E35">
      <w:pPr>
        <w:pStyle w:val="21"/>
        <w:numPr>
          <w:ilvl w:val="2"/>
          <w:numId w:val="1"/>
        </w:numPr>
        <w:shd w:val="clear" w:color="auto" w:fill="auto"/>
        <w:tabs>
          <w:tab w:val="left" w:pos="1375"/>
        </w:tabs>
        <w:spacing w:before="0" w:line="266" w:lineRule="exact"/>
        <w:ind w:firstLine="740"/>
      </w:pPr>
      <w:r w:rsidRPr="00674CC2">
        <w:rPr>
          <w:rStyle w:val="2"/>
          <w:color w:val="000000"/>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5006CD2" w14:textId="77777777" w:rsidR="00904E35" w:rsidRPr="00674CC2" w:rsidRDefault="00904E35" w:rsidP="00904E35">
      <w:pPr>
        <w:pStyle w:val="21"/>
        <w:numPr>
          <w:ilvl w:val="2"/>
          <w:numId w:val="1"/>
        </w:numPr>
        <w:shd w:val="clear" w:color="auto" w:fill="auto"/>
        <w:tabs>
          <w:tab w:val="left" w:pos="1375"/>
        </w:tabs>
        <w:spacing w:before="0" w:line="266" w:lineRule="exact"/>
        <w:ind w:firstLine="740"/>
      </w:pPr>
      <w:r w:rsidRPr="00674CC2">
        <w:rPr>
          <w:rStyle w:val="2"/>
          <w:color w:val="000000"/>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C5BB3E4" w14:textId="77777777" w:rsidR="00904E35" w:rsidRPr="00674CC2" w:rsidRDefault="00904E35" w:rsidP="00904E35">
      <w:pPr>
        <w:pStyle w:val="21"/>
        <w:numPr>
          <w:ilvl w:val="2"/>
          <w:numId w:val="1"/>
        </w:numPr>
        <w:shd w:val="clear" w:color="auto" w:fill="auto"/>
        <w:tabs>
          <w:tab w:val="left" w:pos="1492"/>
        </w:tabs>
        <w:spacing w:before="0" w:line="266" w:lineRule="exact"/>
        <w:ind w:firstLine="740"/>
        <w:rPr>
          <w:b/>
          <w:bCs/>
        </w:rPr>
      </w:pPr>
      <w:r w:rsidRPr="00674CC2">
        <w:rPr>
          <w:rStyle w:val="2"/>
          <w:color w:val="000000"/>
        </w:rPr>
        <w:t xml:space="preserve">Выполнять иные обязанности, предусмотренные </w:t>
      </w:r>
      <w:r w:rsidRPr="00674CC2">
        <w:rPr>
          <w:rStyle w:val="2"/>
          <w:b/>
          <w:bCs/>
          <w:color w:val="000000"/>
        </w:rPr>
        <w:t>Контрактом.</w:t>
      </w:r>
    </w:p>
    <w:p w14:paraId="4511187B" w14:textId="2AFBCFC8" w:rsidR="00904E35" w:rsidRPr="00674CC2" w:rsidRDefault="00983A97" w:rsidP="00983A97">
      <w:pPr>
        <w:pStyle w:val="11"/>
        <w:shd w:val="clear" w:color="auto" w:fill="auto"/>
        <w:tabs>
          <w:tab w:val="left" w:pos="3778"/>
        </w:tabs>
        <w:spacing w:before="0" w:after="0" w:line="389" w:lineRule="exact"/>
        <w:ind w:left="3360"/>
        <w:jc w:val="both"/>
        <w:rPr>
          <w:b w:val="0"/>
          <w:bCs w:val="0"/>
        </w:rPr>
      </w:pPr>
      <w:bookmarkStart w:id="4" w:name="bookmark4"/>
      <w:r w:rsidRPr="00674CC2">
        <w:rPr>
          <w:rStyle w:val="1"/>
          <w:b/>
          <w:bCs/>
          <w:color w:val="000000"/>
        </w:rPr>
        <w:t>4.</w:t>
      </w:r>
      <w:r w:rsidR="00904E35" w:rsidRPr="00674CC2">
        <w:rPr>
          <w:rStyle w:val="1"/>
          <w:b/>
          <w:bCs/>
          <w:color w:val="000000"/>
        </w:rPr>
        <w:t>Сроки оказания услуг</w:t>
      </w:r>
      <w:bookmarkEnd w:id="4"/>
    </w:p>
    <w:p w14:paraId="3BE4FAAE" w14:textId="15A22E32" w:rsidR="00904E35" w:rsidRPr="00674CC2" w:rsidRDefault="00904E35" w:rsidP="00983A97">
      <w:pPr>
        <w:pStyle w:val="21"/>
        <w:numPr>
          <w:ilvl w:val="1"/>
          <w:numId w:val="14"/>
        </w:numPr>
        <w:shd w:val="clear" w:color="auto" w:fill="auto"/>
        <w:tabs>
          <w:tab w:val="left" w:pos="1388"/>
        </w:tabs>
        <w:spacing w:before="0" w:line="389" w:lineRule="exact"/>
      </w:pPr>
      <w:r w:rsidRPr="00674CC2">
        <w:rPr>
          <w:rStyle w:val="2"/>
          <w:color w:val="000000"/>
        </w:rPr>
        <w:t>Услуги должны быть оказаны с 10.01.2022 до 31.12.2022.</w:t>
      </w:r>
    </w:p>
    <w:p w14:paraId="5A71B070" w14:textId="25BB6887" w:rsidR="00904E35" w:rsidRPr="00674CC2" w:rsidRDefault="00904E35" w:rsidP="00DF4698">
      <w:pPr>
        <w:pStyle w:val="11"/>
        <w:numPr>
          <w:ilvl w:val="0"/>
          <w:numId w:val="14"/>
        </w:numPr>
        <w:shd w:val="clear" w:color="auto" w:fill="auto"/>
        <w:tabs>
          <w:tab w:val="left" w:pos="3209"/>
        </w:tabs>
        <w:spacing w:before="0" w:after="0" w:line="389" w:lineRule="exact"/>
        <w:rPr>
          <w:b w:val="0"/>
          <w:bCs w:val="0"/>
        </w:rPr>
      </w:pPr>
      <w:bookmarkStart w:id="5" w:name="bookmark5"/>
      <w:r w:rsidRPr="00674CC2">
        <w:rPr>
          <w:rStyle w:val="1"/>
          <w:b/>
          <w:bCs/>
          <w:color w:val="000000"/>
        </w:rPr>
        <w:t>Порядок сдачи и приемки услуг</w:t>
      </w:r>
      <w:bookmarkEnd w:id="5"/>
    </w:p>
    <w:p w14:paraId="568AA09D" w14:textId="77777777" w:rsidR="00904E35" w:rsidRPr="00674CC2" w:rsidRDefault="00904E35" w:rsidP="007644FB">
      <w:pPr>
        <w:pStyle w:val="21"/>
        <w:numPr>
          <w:ilvl w:val="1"/>
          <w:numId w:val="14"/>
        </w:numPr>
        <w:shd w:val="clear" w:color="auto" w:fill="auto"/>
        <w:tabs>
          <w:tab w:val="left" w:pos="1388"/>
        </w:tabs>
        <w:spacing w:before="0" w:line="266" w:lineRule="exact"/>
        <w:ind w:left="0" w:firstLine="851"/>
      </w:pPr>
      <w:r w:rsidRPr="00674CC2">
        <w:rPr>
          <w:rStyle w:val="2"/>
          <w:color w:val="000000"/>
        </w:rPr>
        <w:t>Приемка оказанной услуги на соответствие требованиям, установленным в Контракте, осуществляется ежемесячно.</w:t>
      </w:r>
    </w:p>
    <w:p w14:paraId="1F407E67" w14:textId="77777777" w:rsidR="00904E35" w:rsidRPr="00674CC2" w:rsidRDefault="00904E35" w:rsidP="007644FB">
      <w:pPr>
        <w:pStyle w:val="21"/>
        <w:numPr>
          <w:ilvl w:val="1"/>
          <w:numId w:val="14"/>
        </w:numPr>
        <w:shd w:val="clear" w:color="auto" w:fill="auto"/>
        <w:tabs>
          <w:tab w:val="left" w:pos="1388"/>
        </w:tabs>
        <w:spacing w:before="0" w:line="266" w:lineRule="exact"/>
        <w:ind w:left="0" w:firstLine="851"/>
      </w:pPr>
      <w:r w:rsidRPr="00674CC2">
        <w:rPr>
          <w:rStyle w:val="2"/>
          <w:color w:val="000000"/>
        </w:rPr>
        <w:t>Исполнитель до 5 числа месяца, следующего за отчетным, направляет Заказчику подписанный со своей стороны акт приемки оказанных услуг (приложение 3) и счет-фактуру (счет, УПД).</w:t>
      </w:r>
    </w:p>
    <w:p w14:paraId="083E0751" w14:textId="77777777" w:rsidR="00904E35" w:rsidRPr="00674CC2" w:rsidRDefault="00904E35" w:rsidP="007644FB">
      <w:pPr>
        <w:pStyle w:val="21"/>
        <w:numPr>
          <w:ilvl w:val="1"/>
          <w:numId w:val="14"/>
        </w:numPr>
        <w:shd w:val="clear" w:color="auto" w:fill="auto"/>
        <w:tabs>
          <w:tab w:val="left" w:pos="1388"/>
        </w:tabs>
        <w:spacing w:before="0" w:line="266" w:lineRule="exact"/>
        <w:ind w:left="0" w:firstLine="851"/>
      </w:pPr>
      <w:r w:rsidRPr="00674CC2">
        <w:rPr>
          <w:rStyle w:val="2"/>
          <w:color w:val="000000"/>
        </w:rPr>
        <w:t>Приемка услуг на соответствие их объема и качества требованиям, установленным в Контракте, производится представителем Заказчика в течение 10 (десяти) рабочих дней после получения от Исполнителя извещения (уведомления) о готовности услуг.</w:t>
      </w:r>
    </w:p>
    <w:p w14:paraId="4EAB765B" w14:textId="77777777" w:rsidR="00904E35" w:rsidRPr="00674CC2" w:rsidRDefault="00904E35" w:rsidP="007644FB">
      <w:pPr>
        <w:pStyle w:val="21"/>
        <w:numPr>
          <w:ilvl w:val="1"/>
          <w:numId w:val="14"/>
        </w:numPr>
        <w:shd w:val="clear" w:color="auto" w:fill="auto"/>
        <w:tabs>
          <w:tab w:val="left" w:pos="1388"/>
        </w:tabs>
        <w:spacing w:before="0" w:line="266" w:lineRule="exact"/>
        <w:ind w:left="0" w:firstLine="851"/>
      </w:pPr>
      <w:r w:rsidRPr="00674CC2">
        <w:rPr>
          <w:rStyle w:val="2"/>
          <w:color w:val="000000"/>
        </w:rPr>
        <w:t>Заказчик вправе создать приемочную комиссию для проверки соответствия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14:paraId="22E86949" w14:textId="77777777" w:rsidR="00904E35" w:rsidRPr="00674CC2" w:rsidRDefault="00904E35" w:rsidP="007644FB">
      <w:pPr>
        <w:pStyle w:val="21"/>
        <w:numPr>
          <w:ilvl w:val="1"/>
          <w:numId w:val="14"/>
        </w:numPr>
        <w:shd w:val="clear" w:color="auto" w:fill="auto"/>
        <w:tabs>
          <w:tab w:val="left" w:pos="1388"/>
        </w:tabs>
        <w:spacing w:before="0" w:line="266" w:lineRule="exact"/>
        <w:ind w:left="0" w:firstLine="851"/>
      </w:pPr>
      <w:r w:rsidRPr="00674CC2">
        <w:rPr>
          <w:rStyle w:val="2"/>
          <w:color w:val="000000"/>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14:paraId="491BE265" w14:textId="77777777" w:rsidR="00904E35" w:rsidRPr="00674CC2" w:rsidRDefault="00904E35" w:rsidP="007644FB">
      <w:pPr>
        <w:pStyle w:val="21"/>
        <w:numPr>
          <w:ilvl w:val="1"/>
          <w:numId w:val="14"/>
        </w:numPr>
        <w:shd w:val="clear" w:color="auto" w:fill="auto"/>
        <w:tabs>
          <w:tab w:val="left" w:pos="1388"/>
        </w:tabs>
        <w:spacing w:before="0" w:line="266" w:lineRule="exact"/>
        <w:ind w:left="0" w:firstLine="851"/>
      </w:pPr>
      <w:r w:rsidRPr="00674CC2">
        <w:rPr>
          <w:rStyle w:val="2"/>
          <w:color w:val="000000"/>
        </w:rPr>
        <w:t>Стороны подписывают акт об оказанных услугах.</w:t>
      </w:r>
    </w:p>
    <w:p w14:paraId="4DC92477" w14:textId="77777777" w:rsidR="00904E35" w:rsidRPr="00674CC2" w:rsidRDefault="00904E35" w:rsidP="007644FB">
      <w:pPr>
        <w:pStyle w:val="21"/>
        <w:numPr>
          <w:ilvl w:val="1"/>
          <w:numId w:val="14"/>
        </w:numPr>
        <w:shd w:val="clear" w:color="auto" w:fill="auto"/>
        <w:tabs>
          <w:tab w:val="left" w:pos="1388"/>
        </w:tabs>
        <w:spacing w:before="0" w:line="266" w:lineRule="exact"/>
        <w:ind w:left="0" w:firstLine="851"/>
      </w:pPr>
      <w:r w:rsidRPr="00674CC2">
        <w:rPr>
          <w:rStyle w:val="2"/>
          <w:color w:val="000000"/>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5.8. Контракта. Приемка оказанных услуг и подписание акта оказанных услугах осуществляется после устранения Исполнителем всех недостатков.</w:t>
      </w:r>
    </w:p>
    <w:p w14:paraId="3888D906" w14:textId="77777777" w:rsidR="00904E35" w:rsidRPr="00674CC2" w:rsidRDefault="00904E35" w:rsidP="007644FB">
      <w:pPr>
        <w:pStyle w:val="21"/>
        <w:numPr>
          <w:ilvl w:val="1"/>
          <w:numId w:val="14"/>
        </w:numPr>
        <w:shd w:val="clear" w:color="auto" w:fill="auto"/>
        <w:tabs>
          <w:tab w:val="left" w:pos="1388"/>
        </w:tabs>
        <w:spacing w:before="0" w:line="266" w:lineRule="exact"/>
        <w:ind w:left="0" w:firstLine="851"/>
      </w:pPr>
      <w:r w:rsidRPr="00674CC2">
        <w:rPr>
          <w:rStyle w:val="2"/>
          <w:color w:val="000000"/>
        </w:rPr>
        <w:t>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14:paraId="74FA9551" w14:textId="77777777" w:rsidR="00904E35" w:rsidRPr="00674CC2" w:rsidRDefault="00904E35" w:rsidP="007644FB">
      <w:pPr>
        <w:pStyle w:val="21"/>
        <w:numPr>
          <w:ilvl w:val="1"/>
          <w:numId w:val="14"/>
        </w:numPr>
        <w:shd w:val="clear" w:color="auto" w:fill="auto"/>
        <w:tabs>
          <w:tab w:val="left" w:pos="1388"/>
        </w:tabs>
        <w:spacing w:before="0" w:line="266" w:lineRule="exact"/>
        <w:ind w:left="0" w:firstLine="851"/>
      </w:pPr>
      <w:r w:rsidRPr="00674CC2">
        <w:rPr>
          <w:rStyle w:val="2"/>
          <w:color w:val="000000"/>
        </w:rPr>
        <w:t>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Исполнителя в течение 3 (трех) рабочих дней после их обнаружения.</w:t>
      </w:r>
    </w:p>
    <w:p w14:paraId="4C3F31F8" w14:textId="77777777" w:rsidR="00904E35" w:rsidRPr="00674CC2" w:rsidRDefault="00904E35" w:rsidP="00904E35">
      <w:pPr>
        <w:pStyle w:val="21"/>
        <w:shd w:val="clear" w:color="auto" w:fill="auto"/>
        <w:spacing w:before="0" w:line="266" w:lineRule="exact"/>
        <w:ind w:firstLine="740"/>
      </w:pPr>
      <w:r w:rsidRPr="00674CC2">
        <w:rPr>
          <w:rStyle w:val="2"/>
          <w:color w:val="000000"/>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14:paraId="2F6CE683" w14:textId="19053DFD" w:rsidR="00904E35" w:rsidRPr="00674CC2" w:rsidRDefault="00904E35" w:rsidP="00077BB1">
      <w:pPr>
        <w:pStyle w:val="21"/>
        <w:numPr>
          <w:ilvl w:val="1"/>
          <w:numId w:val="14"/>
        </w:numPr>
        <w:shd w:val="clear" w:color="auto" w:fill="auto"/>
        <w:tabs>
          <w:tab w:val="left" w:pos="1388"/>
        </w:tabs>
        <w:spacing w:before="0" w:line="266" w:lineRule="exact"/>
        <w:ind w:left="0" w:firstLine="740"/>
        <w:rPr>
          <w:rStyle w:val="2"/>
          <w:shd w:val="clear" w:color="auto" w:fill="auto"/>
        </w:rPr>
      </w:pPr>
      <w:r w:rsidRPr="00674CC2">
        <w:rPr>
          <w:rStyle w:val="2"/>
          <w:color w:val="000000"/>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w:t>
      </w:r>
      <w:r w:rsidRPr="00674CC2">
        <w:rPr>
          <w:rStyle w:val="2"/>
          <w:color w:val="000000"/>
        </w:rPr>
        <w:lastRenderedPageBreak/>
        <w:t>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7927CF26" w14:textId="77777777" w:rsidR="007E66B8" w:rsidRPr="00674CC2" w:rsidRDefault="007E66B8" w:rsidP="007E66B8">
      <w:pPr>
        <w:pStyle w:val="21"/>
        <w:shd w:val="clear" w:color="auto" w:fill="auto"/>
        <w:tabs>
          <w:tab w:val="left" w:pos="1388"/>
        </w:tabs>
        <w:spacing w:before="0" w:line="266" w:lineRule="exact"/>
        <w:ind w:left="740"/>
      </w:pPr>
    </w:p>
    <w:p w14:paraId="7FD40D3F" w14:textId="5DBF9494" w:rsidR="00904E35" w:rsidRPr="00674CC2" w:rsidRDefault="00904E35" w:rsidP="007E66B8">
      <w:pPr>
        <w:pStyle w:val="11"/>
        <w:numPr>
          <w:ilvl w:val="0"/>
          <w:numId w:val="14"/>
        </w:numPr>
        <w:shd w:val="clear" w:color="auto" w:fill="auto"/>
        <w:tabs>
          <w:tab w:val="left" w:pos="2969"/>
        </w:tabs>
        <w:spacing w:before="0" w:after="0" w:line="266" w:lineRule="exact"/>
        <w:rPr>
          <w:b w:val="0"/>
          <w:bCs w:val="0"/>
        </w:rPr>
      </w:pPr>
      <w:bookmarkStart w:id="6" w:name="bookmark6"/>
      <w:r w:rsidRPr="00674CC2">
        <w:rPr>
          <w:rStyle w:val="1"/>
          <w:b/>
          <w:bCs/>
          <w:color w:val="000000"/>
        </w:rPr>
        <w:t>Обеспечение исполнения Контракта</w:t>
      </w:r>
      <w:bookmarkEnd w:id="6"/>
    </w:p>
    <w:p w14:paraId="050D2C0B" w14:textId="78B4A758" w:rsidR="00904E35" w:rsidRPr="00674CC2" w:rsidRDefault="00904E35" w:rsidP="00844BF3">
      <w:pPr>
        <w:pStyle w:val="21"/>
        <w:numPr>
          <w:ilvl w:val="1"/>
          <w:numId w:val="14"/>
        </w:numPr>
        <w:shd w:val="clear" w:color="auto" w:fill="auto"/>
        <w:spacing w:before="0" w:line="266" w:lineRule="exact"/>
        <w:ind w:left="0" w:right="560" w:firstLine="740"/>
      </w:pPr>
      <w:r w:rsidRPr="00674CC2">
        <w:rPr>
          <w:rStyle w:val="2"/>
          <w:color w:val="000000"/>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w:t>
      </w:r>
      <w:r w:rsidR="005D6D4D" w:rsidRPr="00674CC2">
        <w:rPr>
          <w:rStyle w:val="2"/>
          <w:color w:val="000000"/>
        </w:rPr>
        <w:t xml:space="preserve"> 6.1</w:t>
      </w:r>
      <w:r w:rsidRPr="00674CC2">
        <w:rPr>
          <w:rStyle w:val="2"/>
          <w:color w:val="000000"/>
        </w:rPr>
        <w:t>5 Контракта,</w:t>
      </w:r>
      <w:r w:rsidR="00FF286A" w:rsidRPr="00674CC2">
        <w:rPr>
          <w:rStyle w:val="2"/>
          <w:color w:val="000000"/>
        </w:rPr>
        <w:t xml:space="preserve"> </w:t>
      </w:r>
      <w:r w:rsidRPr="00674CC2">
        <w:rPr>
          <w:rStyle w:val="2"/>
          <w:color w:val="000000"/>
        </w:rPr>
        <w:t>или внесение денежных средств на указанный Заказчиком счет, на котором в соответствии</w:t>
      </w:r>
      <w:r w:rsidR="00FF286A" w:rsidRPr="00674CC2">
        <w:rPr>
          <w:rStyle w:val="2"/>
          <w:color w:val="000000"/>
        </w:rPr>
        <w:t xml:space="preserve"> с закон</w:t>
      </w:r>
      <w:r w:rsidRPr="00674CC2">
        <w:rPr>
          <w:rStyle w:val="2"/>
          <w:color w:val="000000"/>
        </w:rPr>
        <w:t>одательством Российской Федерации учитываются операции со средствами,</w:t>
      </w:r>
      <w:r w:rsidR="00FF286A" w:rsidRPr="00674CC2">
        <w:rPr>
          <w:rStyle w:val="2"/>
          <w:color w:val="000000"/>
        </w:rPr>
        <w:t xml:space="preserve"> </w:t>
      </w:r>
      <w:r w:rsidRPr="00674CC2">
        <w:rPr>
          <w:rStyle w:val="2"/>
          <w:color w:val="000000"/>
        </w:rPr>
        <w:t>поступающими Заказчику. Способ обеспечения исполнения Контракта определяется</w:t>
      </w:r>
      <w:r w:rsidR="00FF286A" w:rsidRPr="00674CC2">
        <w:rPr>
          <w:rStyle w:val="2"/>
          <w:color w:val="000000"/>
        </w:rPr>
        <w:t xml:space="preserve"> </w:t>
      </w:r>
      <w:r w:rsidRPr="00674CC2">
        <w:rPr>
          <w:rStyle w:val="2"/>
          <w:color w:val="000000"/>
        </w:rPr>
        <w:t>Исполнителем самостоятельно.</w:t>
      </w:r>
    </w:p>
    <w:p w14:paraId="655F42BD" w14:textId="53D81C66" w:rsidR="00904E35" w:rsidRPr="00674CC2" w:rsidRDefault="00904E35" w:rsidP="00C128CE">
      <w:pPr>
        <w:pStyle w:val="21"/>
        <w:numPr>
          <w:ilvl w:val="1"/>
          <w:numId w:val="14"/>
        </w:numPr>
        <w:shd w:val="clear" w:color="auto" w:fill="auto"/>
        <w:tabs>
          <w:tab w:val="left" w:pos="740"/>
        </w:tabs>
        <w:spacing w:before="0" w:line="266" w:lineRule="exact"/>
        <w:ind w:left="0" w:right="560" w:firstLine="740"/>
      </w:pPr>
      <w:r w:rsidRPr="00674CC2">
        <w:rPr>
          <w:rStyle w:val="2"/>
          <w:color w:val="000000"/>
        </w:rPr>
        <w:t>Обеспечение исполнения Контракта предоставляется Заказчику до заключения</w:t>
      </w:r>
      <w:r w:rsidR="00844BF3" w:rsidRPr="00674CC2">
        <w:rPr>
          <w:rStyle w:val="2"/>
          <w:color w:val="000000"/>
        </w:rPr>
        <w:t xml:space="preserve"> </w:t>
      </w:r>
      <w:r w:rsidRPr="00674CC2">
        <w:rPr>
          <w:rStyle w:val="2"/>
          <w:color w:val="000000"/>
        </w:rPr>
        <w:t>Контракта.</w:t>
      </w:r>
    </w:p>
    <w:p w14:paraId="129034F7" w14:textId="67A7EF08" w:rsidR="00904E35" w:rsidRPr="00674CC2" w:rsidRDefault="00904E35" w:rsidP="00C128CE">
      <w:pPr>
        <w:pStyle w:val="21"/>
        <w:numPr>
          <w:ilvl w:val="1"/>
          <w:numId w:val="14"/>
        </w:numPr>
        <w:shd w:val="clear" w:color="auto" w:fill="auto"/>
        <w:tabs>
          <w:tab w:val="left" w:pos="740"/>
        </w:tabs>
        <w:spacing w:before="0" w:line="266" w:lineRule="exact"/>
        <w:ind w:left="0" w:right="560" w:firstLine="740"/>
      </w:pPr>
      <w:r w:rsidRPr="00674CC2">
        <w:rPr>
          <w:rStyle w:val="2"/>
          <w:color w:val="000000"/>
        </w:rPr>
        <w:t>Размер обеспечения исполнения Контракта составляет 8 500 (восемь тысяч пятьсот)</w:t>
      </w:r>
      <w:r w:rsidR="00844BF3" w:rsidRPr="00674CC2">
        <w:rPr>
          <w:rStyle w:val="2"/>
          <w:color w:val="000000"/>
        </w:rPr>
        <w:t xml:space="preserve"> </w:t>
      </w:r>
      <w:r w:rsidRPr="00674CC2">
        <w:rPr>
          <w:rStyle w:val="2"/>
          <w:color w:val="000000"/>
        </w:rPr>
        <w:t>рублей 00 копеек (5 % от максимального значения цены контракта).</w:t>
      </w:r>
    </w:p>
    <w:p w14:paraId="414C9536" w14:textId="3C43ABEF" w:rsidR="00904E35" w:rsidRPr="00674CC2" w:rsidRDefault="00904E35" w:rsidP="00C128CE">
      <w:pPr>
        <w:pStyle w:val="21"/>
        <w:numPr>
          <w:ilvl w:val="1"/>
          <w:numId w:val="14"/>
        </w:numPr>
        <w:shd w:val="clear" w:color="auto" w:fill="auto"/>
        <w:tabs>
          <w:tab w:val="left" w:pos="740"/>
        </w:tabs>
        <w:spacing w:before="0" w:line="266" w:lineRule="exact"/>
        <w:ind w:left="0" w:right="560" w:firstLine="740"/>
      </w:pPr>
      <w:r w:rsidRPr="00674CC2">
        <w:rPr>
          <w:rStyle w:val="2"/>
          <w:color w:val="000000"/>
        </w:rPr>
        <w:t>В ходе исполнения Контракта Исполнитель вправе изменить способ обеспечения</w:t>
      </w:r>
      <w:r w:rsidR="00CD7C3F" w:rsidRPr="00674CC2">
        <w:rPr>
          <w:rStyle w:val="2"/>
          <w:color w:val="000000"/>
        </w:rPr>
        <w:t xml:space="preserve"> </w:t>
      </w:r>
      <w:r w:rsidRPr="00674CC2">
        <w:rPr>
          <w:rStyle w:val="2"/>
          <w:color w:val="000000"/>
        </w:rPr>
        <w:t>исполнения Контракта и (или) предоставить Заказчику взамен ранее предоставленного</w:t>
      </w:r>
      <w:r w:rsidR="00CD7C3F" w:rsidRPr="00674CC2">
        <w:rPr>
          <w:rStyle w:val="2"/>
          <w:color w:val="000000"/>
        </w:rPr>
        <w:t xml:space="preserve"> </w:t>
      </w:r>
      <w:r w:rsidRPr="00674CC2">
        <w:rPr>
          <w:rStyle w:val="2"/>
          <w:color w:val="000000"/>
        </w:rPr>
        <w:t>обеспечения исполнения Контракта новое обеспечение исполнения Контракта,</w:t>
      </w:r>
      <w:r w:rsidR="00CD7C3F" w:rsidRPr="00674CC2">
        <w:rPr>
          <w:rStyle w:val="2"/>
          <w:color w:val="000000"/>
        </w:rPr>
        <w:t xml:space="preserve"> </w:t>
      </w:r>
      <w:r w:rsidRPr="00674CC2">
        <w:rPr>
          <w:rStyle w:val="2"/>
          <w:color w:val="000000"/>
        </w:rPr>
        <w:t>размер</w:t>
      </w:r>
      <w:r w:rsidR="00CD7C3F" w:rsidRPr="00674CC2">
        <w:rPr>
          <w:rStyle w:val="2"/>
          <w:color w:val="000000"/>
        </w:rPr>
        <w:t xml:space="preserve"> </w:t>
      </w:r>
      <w:r w:rsidRPr="00674CC2">
        <w:rPr>
          <w:rStyle w:val="2"/>
          <w:color w:val="000000"/>
        </w:rPr>
        <w:t xml:space="preserve">которого может быть </w:t>
      </w:r>
      <w:r w:rsidR="0086567D" w:rsidRPr="00674CC2">
        <w:rPr>
          <w:rStyle w:val="2"/>
          <w:color w:val="000000"/>
        </w:rPr>
        <w:t>уменьшен в</w:t>
      </w:r>
      <w:r w:rsidRPr="00674CC2">
        <w:rPr>
          <w:rStyle w:val="2"/>
          <w:color w:val="000000"/>
        </w:rPr>
        <w:t xml:space="preserve"> следующем порядке и случаях:</w:t>
      </w:r>
    </w:p>
    <w:p w14:paraId="091A733D" w14:textId="6259C781" w:rsidR="00904E35" w:rsidRPr="00674CC2" w:rsidRDefault="00904E35" w:rsidP="00C128CE">
      <w:pPr>
        <w:pStyle w:val="21"/>
        <w:numPr>
          <w:ilvl w:val="2"/>
          <w:numId w:val="14"/>
        </w:numPr>
        <w:shd w:val="clear" w:color="auto" w:fill="auto"/>
        <w:tabs>
          <w:tab w:val="left" w:pos="740"/>
        </w:tabs>
        <w:spacing w:before="0" w:line="266" w:lineRule="exact"/>
        <w:ind w:left="0" w:right="560" w:firstLine="740"/>
      </w:pPr>
      <w:r w:rsidRPr="00674CC2">
        <w:rPr>
          <w:rStyle w:val="2"/>
          <w:color w:val="000000"/>
        </w:rPr>
        <w:t xml:space="preserve"> Размер обеспечения исполнения Контракта уменьшается посредством</w:t>
      </w:r>
      <w:r w:rsidRPr="00674CC2">
        <w:rPr>
          <w:rStyle w:val="2"/>
          <w:color w:val="000000"/>
        </w:rPr>
        <w:br/>
        <w:t>направления Заказчиком информации об исполнении Исполнителем обязательств по</w:t>
      </w:r>
      <w:r w:rsidR="0086567D" w:rsidRPr="00674CC2">
        <w:rPr>
          <w:rStyle w:val="2"/>
          <w:color w:val="000000"/>
        </w:rPr>
        <w:t xml:space="preserve"> оказанию услуг </w:t>
      </w:r>
      <w:r w:rsidRPr="00674CC2">
        <w:rPr>
          <w:rStyle w:val="2"/>
          <w:color w:val="000000"/>
        </w:rPr>
        <w:t>и стоимости исполненных обязательств для включения в реестр контрактов,</w:t>
      </w:r>
      <w:r w:rsidRPr="00674CC2">
        <w:rPr>
          <w:rStyle w:val="2"/>
          <w:color w:val="000000"/>
        </w:rPr>
        <w:br/>
        <w:t>предусмотренный статьей 103 Федерального закона от 05.04.2013 № 44-ФЗ «О контрактной</w:t>
      </w:r>
      <w:r w:rsidRPr="00674CC2">
        <w:rPr>
          <w:rStyle w:val="2"/>
          <w:color w:val="000000"/>
        </w:rPr>
        <w:br/>
        <w:t>системе в сфере закупок товаров, работ, услуг для обеспечения государственных и</w:t>
      </w:r>
      <w:r w:rsidRPr="00674CC2">
        <w:rPr>
          <w:rStyle w:val="2"/>
          <w:color w:val="000000"/>
        </w:rPr>
        <w:br/>
        <w:t>муниципальных нужд». Уменьшение размера обеспечения исполнения Контракта</w:t>
      </w:r>
      <w:r w:rsidRPr="00674CC2">
        <w:rPr>
          <w:rStyle w:val="2"/>
          <w:color w:val="000000"/>
        </w:rPr>
        <w:br/>
        <w:t>производится пропорционально стоимости исполненных обязательств, приемка и оплата</w:t>
      </w:r>
      <w:r w:rsidRPr="00674CC2">
        <w:rPr>
          <w:rStyle w:val="2"/>
          <w:color w:val="000000"/>
        </w:rPr>
        <w:br/>
        <w:t>которых осуществлены в порядке и сроки, предусмотренные Контрактом.</w:t>
      </w:r>
    </w:p>
    <w:p w14:paraId="56C39B6A" w14:textId="77777777" w:rsidR="00904E35" w:rsidRPr="00674CC2" w:rsidRDefault="00904E35" w:rsidP="00C128CE">
      <w:pPr>
        <w:pStyle w:val="21"/>
        <w:shd w:val="clear" w:color="auto" w:fill="auto"/>
        <w:tabs>
          <w:tab w:val="left" w:pos="740"/>
        </w:tabs>
        <w:spacing w:before="0" w:line="266" w:lineRule="exact"/>
        <w:ind w:right="560" w:firstLine="740"/>
      </w:pPr>
      <w:r w:rsidRPr="00674CC2">
        <w:rPr>
          <w:rStyle w:val="2"/>
          <w:color w:val="000000"/>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92E0A73" w14:textId="77777777" w:rsidR="00904E35" w:rsidRPr="00674CC2" w:rsidRDefault="00904E35" w:rsidP="00C128CE">
      <w:pPr>
        <w:pStyle w:val="21"/>
        <w:shd w:val="clear" w:color="auto" w:fill="auto"/>
        <w:tabs>
          <w:tab w:val="left" w:pos="740"/>
        </w:tabs>
        <w:spacing w:before="0" w:line="266" w:lineRule="exact"/>
        <w:ind w:right="560" w:firstLine="740"/>
      </w:pPr>
      <w:r w:rsidRPr="00674CC2">
        <w:rPr>
          <w:rStyle w:val="2"/>
          <w:color w:val="000000"/>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653A88E" w14:textId="77777777" w:rsidR="00904E35" w:rsidRPr="00674CC2" w:rsidRDefault="00904E35" w:rsidP="00C128CE">
      <w:pPr>
        <w:pStyle w:val="21"/>
        <w:numPr>
          <w:ilvl w:val="2"/>
          <w:numId w:val="14"/>
        </w:numPr>
        <w:shd w:val="clear" w:color="auto" w:fill="auto"/>
        <w:tabs>
          <w:tab w:val="left" w:pos="740"/>
          <w:tab w:val="left" w:pos="1335"/>
        </w:tabs>
        <w:spacing w:before="0" w:line="266" w:lineRule="exact"/>
        <w:ind w:left="0" w:right="560" w:firstLine="740"/>
      </w:pPr>
      <w:r w:rsidRPr="00674CC2">
        <w:rPr>
          <w:rStyle w:val="2"/>
          <w:color w:val="000000"/>
        </w:rPr>
        <w:t>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w:t>
      </w:r>
    </w:p>
    <w:p w14:paraId="32763411" w14:textId="77777777" w:rsidR="00904E35" w:rsidRPr="00674CC2" w:rsidRDefault="00904E35" w:rsidP="00C128CE">
      <w:pPr>
        <w:pStyle w:val="21"/>
        <w:shd w:val="clear" w:color="auto" w:fill="auto"/>
        <w:tabs>
          <w:tab w:val="left" w:pos="740"/>
        </w:tabs>
        <w:spacing w:before="0" w:line="266" w:lineRule="exact"/>
        <w:ind w:right="560" w:firstLine="740"/>
      </w:pPr>
      <w:r w:rsidRPr="00674CC2">
        <w:rPr>
          <w:rStyle w:val="2"/>
          <w:color w:val="000000"/>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BB839E7" w14:textId="77777777" w:rsidR="00904E35" w:rsidRPr="00674CC2" w:rsidRDefault="00904E35" w:rsidP="00C128CE">
      <w:pPr>
        <w:pStyle w:val="21"/>
        <w:numPr>
          <w:ilvl w:val="1"/>
          <w:numId w:val="14"/>
        </w:numPr>
        <w:shd w:val="clear" w:color="auto" w:fill="auto"/>
        <w:tabs>
          <w:tab w:val="left" w:pos="740"/>
        </w:tabs>
        <w:spacing w:before="0" w:line="266" w:lineRule="exact"/>
        <w:ind w:left="0" w:right="560" w:firstLine="740"/>
      </w:pPr>
      <w:r w:rsidRPr="00674CC2">
        <w:rPr>
          <w:rStyle w:val="2"/>
          <w:color w:val="000000"/>
        </w:rPr>
        <w:t>Уменьшение в соответствии с пунктами 6.4, 6.4.1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59248EE" w14:textId="77777777" w:rsidR="00904E35" w:rsidRPr="00674CC2" w:rsidRDefault="00904E35" w:rsidP="00C128CE">
      <w:pPr>
        <w:pStyle w:val="21"/>
        <w:numPr>
          <w:ilvl w:val="1"/>
          <w:numId w:val="14"/>
        </w:numPr>
        <w:shd w:val="clear" w:color="auto" w:fill="auto"/>
        <w:tabs>
          <w:tab w:val="left" w:pos="740"/>
        </w:tabs>
        <w:spacing w:before="0" w:line="266" w:lineRule="exact"/>
        <w:ind w:left="0" w:right="560" w:firstLine="740"/>
      </w:pPr>
      <w:r w:rsidRPr="00674CC2">
        <w:rPr>
          <w:rStyle w:val="2"/>
          <w:color w:val="000000"/>
        </w:rPr>
        <w:t xml:space="preserve">В случае отзыва в соответствии с законодательством Российской Федерации </w:t>
      </w:r>
      <w:r w:rsidRPr="00674CC2">
        <w:rPr>
          <w:rStyle w:val="2"/>
          <w:color w:val="000000"/>
        </w:rPr>
        <w:lastRenderedPageBreak/>
        <w:t>у банка, выдавшего банковскую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26D151F5" w14:textId="77777777" w:rsidR="00904E35" w:rsidRPr="00674CC2" w:rsidRDefault="00904E35" w:rsidP="00C128CE">
      <w:pPr>
        <w:pStyle w:val="21"/>
        <w:shd w:val="clear" w:color="auto" w:fill="auto"/>
        <w:tabs>
          <w:tab w:val="left" w:pos="740"/>
        </w:tabs>
        <w:spacing w:before="0" w:line="266" w:lineRule="exact"/>
        <w:ind w:right="580" w:firstLine="740"/>
      </w:pPr>
      <w:r w:rsidRPr="00674CC2">
        <w:rPr>
          <w:rStyle w:val="2"/>
          <w:color w:val="000000"/>
        </w:rPr>
        <w:t>Размер такого обеспечения может быть уменьшен в порядке и случаях, которые предусмотрены пунктами 6.4.1, 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7.3 Контракта.</w:t>
      </w:r>
    </w:p>
    <w:p w14:paraId="4741E185" w14:textId="77777777" w:rsidR="00904E35" w:rsidRPr="00674CC2" w:rsidRDefault="00904E35" w:rsidP="00C128CE">
      <w:pPr>
        <w:pStyle w:val="21"/>
        <w:numPr>
          <w:ilvl w:val="1"/>
          <w:numId w:val="14"/>
        </w:numPr>
        <w:shd w:val="clear" w:color="auto" w:fill="auto"/>
        <w:tabs>
          <w:tab w:val="left" w:pos="740"/>
          <w:tab w:val="left" w:pos="1229"/>
        </w:tabs>
        <w:spacing w:before="0" w:line="266" w:lineRule="exact"/>
        <w:ind w:left="0" w:right="580" w:firstLine="740"/>
      </w:pPr>
      <w:r w:rsidRPr="00674CC2">
        <w:rPr>
          <w:rStyle w:val="2"/>
          <w:color w:val="000000"/>
        </w:rPr>
        <w:t>Непредставление обеспечения исполнения Контракта в установленный срок в соответствии с пунктом 6.6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p>
    <w:p w14:paraId="45758A07" w14:textId="77777777" w:rsidR="00904E35" w:rsidRPr="00674CC2" w:rsidRDefault="00904E35" w:rsidP="00C128CE">
      <w:pPr>
        <w:pStyle w:val="21"/>
        <w:numPr>
          <w:ilvl w:val="1"/>
          <w:numId w:val="14"/>
        </w:numPr>
        <w:shd w:val="clear" w:color="auto" w:fill="auto"/>
        <w:tabs>
          <w:tab w:val="left" w:pos="740"/>
          <w:tab w:val="left" w:pos="1229"/>
        </w:tabs>
        <w:spacing w:before="0" w:line="266" w:lineRule="exact"/>
        <w:ind w:left="0" w:right="580" w:firstLine="740"/>
      </w:pPr>
      <w:r w:rsidRPr="00674CC2">
        <w:rPr>
          <w:rStyle w:val="2"/>
          <w:color w:val="000000"/>
        </w:rPr>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493CF8CC" w14:textId="41C14739" w:rsidR="00904E35" w:rsidRPr="00674CC2" w:rsidRDefault="00904E35" w:rsidP="00C128CE">
      <w:pPr>
        <w:pStyle w:val="21"/>
        <w:numPr>
          <w:ilvl w:val="1"/>
          <w:numId w:val="14"/>
        </w:numPr>
        <w:shd w:val="clear" w:color="auto" w:fill="auto"/>
        <w:tabs>
          <w:tab w:val="left" w:pos="740"/>
          <w:tab w:val="left" w:pos="1229"/>
        </w:tabs>
        <w:spacing w:before="0" w:line="266" w:lineRule="exact"/>
        <w:ind w:left="0" w:right="580" w:firstLine="740"/>
      </w:pPr>
      <w:r w:rsidRPr="00674CC2">
        <w:rPr>
          <w:rStyle w:val="2"/>
          <w:color w:val="000000"/>
        </w:rPr>
        <w:t xml:space="preserve">По Контракту должны быть обеспечены обязательства Исполнителя, в том числе за исполнение </w:t>
      </w:r>
      <w:r w:rsidR="008E05F3" w:rsidRPr="00674CC2">
        <w:rPr>
          <w:rStyle w:val="2"/>
          <w:color w:val="000000"/>
        </w:rPr>
        <w:t xml:space="preserve">таких обязательств, как оказание услуг </w:t>
      </w:r>
      <w:r w:rsidRPr="00674CC2">
        <w:rPr>
          <w:rStyle w:val="2"/>
          <w:color w:val="000000"/>
        </w:rPr>
        <w:t xml:space="preserve">надлежащего качества, соблюдение сроков </w:t>
      </w:r>
      <w:r w:rsidR="008E05F3" w:rsidRPr="00674CC2">
        <w:rPr>
          <w:rStyle w:val="2"/>
          <w:color w:val="000000"/>
        </w:rPr>
        <w:t>оказания услуг</w:t>
      </w:r>
      <w:r w:rsidRPr="00674CC2">
        <w:rPr>
          <w:rStyle w:val="2"/>
          <w:color w:val="000000"/>
        </w:rPr>
        <w:t>, оп</w:t>
      </w:r>
      <w:r w:rsidR="008E05F3" w:rsidRPr="00674CC2">
        <w:rPr>
          <w:rStyle w:val="2"/>
          <w:color w:val="000000"/>
        </w:rPr>
        <w:t>л</w:t>
      </w:r>
      <w:r w:rsidRPr="00674CC2">
        <w:rPr>
          <w:rStyle w:val="2"/>
          <w:color w:val="000000"/>
        </w:rPr>
        <w:t>ата неустоек (штрафов, пеней), возмещение ущерба и иных долгов, возникших у Исполнителя перед Заказчиком.</w:t>
      </w:r>
    </w:p>
    <w:p w14:paraId="4321842C" w14:textId="77777777" w:rsidR="00904E35" w:rsidRPr="00674CC2" w:rsidRDefault="00904E35" w:rsidP="00C128CE">
      <w:pPr>
        <w:pStyle w:val="21"/>
        <w:numPr>
          <w:ilvl w:val="1"/>
          <w:numId w:val="14"/>
        </w:numPr>
        <w:shd w:val="clear" w:color="auto" w:fill="auto"/>
        <w:tabs>
          <w:tab w:val="left" w:pos="740"/>
          <w:tab w:val="left" w:pos="1281"/>
        </w:tabs>
        <w:spacing w:before="0" w:line="266" w:lineRule="exact"/>
        <w:ind w:left="0" w:right="580" w:firstLine="740"/>
      </w:pPr>
      <w:r w:rsidRPr="00674CC2">
        <w:rPr>
          <w:rStyle w:val="2"/>
          <w:color w:val="000000"/>
        </w:rPr>
        <w:t>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6.4, 6.4.1, Контракта денежные средства, внесенные в качестве обеспечения исполнения Контракта, подлежат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w:t>
      </w:r>
    </w:p>
    <w:p w14:paraId="77D8728F" w14:textId="77777777" w:rsidR="00904E35" w:rsidRPr="00674CC2" w:rsidRDefault="00904E35" w:rsidP="00C128CE">
      <w:pPr>
        <w:pStyle w:val="21"/>
        <w:numPr>
          <w:ilvl w:val="1"/>
          <w:numId w:val="14"/>
        </w:numPr>
        <w:shd w:val="clear" w:color="auto" w:fill="auto"/>
        <w:tabs>
          <w:tab w:val="left" w:pos="740"/>
          <w:tab w:val="left" w:pos="1429"/>
        </w:tabs>
        <w:spacing w:before="0" w:line="266" w:lineRule="exact"/>
        <w:ind w:left="0" w:right="580" w:firstLine="740"/>
      </w:pPr>
      <w:r w:rsidRPr="00674CC2">
        <w:rPr>
          <w:rStyle w:val="2"/>
          <w:color w:val="000000"/>
        </w:rPr>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суммы денежных средств, подлежащей уплате Исполнителем Заказчику по Контракту.</w:t>
      </w:r>
    </w:p>
    <w:p w14:paraId="45AFCB57" w14:textId="77777777" w:rsidR="00904E35" w:rsidRPr="00674CC2" w:rsidRDefault="00904E35" w:rsidP="00C128CE">
      <w:pPr>
        <w:pStyle w:val="21"/>
        <w:numPr>
          <w:ilvl w:val="1"/>
          <w:numId w:val="14"/>
        </w:numPr>
        <w:shd w:val="clear" w:color="auto" w:fill="auto"/>
        <w:tabs>
          <w:tab w:val="left" w:pos="740"/>
          <w:tab w:val="left" w:pos="1281"/>
        </w:tabs>
        <w:spacing w:before="0" w:line="266" w:lineRule="exact"/>
        <w:ind w:left="0" w:right="580" w:firstLine="740"/>
      </w:pPr>
      <w:r w:rsidRPr="00674CC2">
        <w:rPr>
          <w:rStyle w:val="2"/>
          <w:color w:val="00000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041897F5" w14:textId="77777777" w:rsidR="00904E35" w:rsidRPr="00674CC2" w:rsidRDefault="00904E35" w:rsidP="00C128CE">
      <w:pPr>
        <w:pStyle w:val="21"/>
        <w:numPr>
          <w:ilvl w:val="1"/>
          <w:numId w:val="14"/>
        </w:numPr>
        <w:shd w:val="clear" w:color="auto" w:fill="auto"/>
        <w:tabs>
          <w:tab w:val="left" w:pos="740"/>
          <w:tab w:val="left" w:pos="1270"/>
        </w:tabs>
        <w:spacing w:before="0" w:line="266" w:lineRule="exact"/>
        <w:ind w:left="0" w:right="580" w:firstLine="740"/>
      </w:pPr>
      <w:r w:rsidRPr="00674CC2">
        <w:rPr>
          <w:rStyle w:val="2"/>
          <w:color w:val="000000"/>
        </w:rPr>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7.10 Контракта.</w:t>
      </w:r>
    </w:p>
    <w:p w14:paraId="3E8A5331" w14:textId="77777777" w:rsidR="00904E35" w:rsidRPr="00674CC2" w:rsidRDefault="00904E35" w:rsidP="00C128CE">
      <w:pPr>
        <w:pStyle w:val="21"/>
        <w:numPr>
          <w:ilvl w:val="1"/>
          <w:numId w:val="14"/>
        </w:numPr>
        <w:shd w:val="clear" w:color="auto" w:fill="auto"/>
        <w:tabs>
          <w:tab w:val="left" w:pos="740"/>
          <w:tab w:val="left" w:pos="1281"/>
        </w:tabs>
        <w:spacing w:before="0" w:line="266" w:lineRule="exact"/>
        <w:ind w:left="0" w:right="580" w:firstLine="740"/>
      </w:pPr>
      <w:r w:rsidRPr="00674CC2">
        <w:rPr>
          <w:rStyle w:val="2"/>
          <w:color w:val="000000"/>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BA659B0" w14:textId="77777777" w:rsidR="00904E35" w:rsidRPr="00674CC2" w:rsidRDefault="00904E35" w:rsidP="00C128CE">
      <w:pPr>
        <w:pStyle w:val="21"/>
        <w:numPr>
          <w:ilvl w:val="1"/>
          <w:numId w:val="14"/>
        </w:numPr>
        <w:shd w:val="clear" w:color="auto" w:fill="auto"/>
        <w:tabs>
          <w:tab w:val="left" w:pos="740"/>
          <w:tab w:val="left" w:pos="1278"/>
        </w:tabs>
        <w:spacing w:before="0" w:line="266" w:lineRule="exact"/>
        <w:ind w:left="0" w:right="580" w:firstLine="740"/>
      </w:pPr>
      <w:r w:rsidRPr="00674CC2">
        <w:rPr>
          <w:rStyle w:val="2"/>
          <w:color w:val="000000"/>
        </w:rPr>
        <w:t>Требования к обеспечению исполнения Контракта, предоставляемому в виде банковской гарантии:</w:t>
      </w:r>
    </w:p>
    <w:p w14:paraId="17CB9B71" w14:textId="77777777" w:rsidR="00904E35" w:rsidRPr="00674CC2" w:rsidRDefault="00904E35" w:rsidP="00C128CE">
      <w:pPr>
        <w:pStyle w:val="21"/>
        <w:numPr>
          <w:ilvl w:val="2"/>
          <w:numId w:val="14"/>
        </w:numPr>
        <w:shd w:val="clear" w:color="auto" w:fill="auto"/>
        <w:tabs>
          <w:tab w:val="left" w:pos="740"/>
          <w:tab w:val="left" w:pos="1454"/>
        </w:tabs>
        <w:spacing w:before="0" w:line="266" w:lineRule="exact"/>
        <w:ind w:left="0" w:right="580" w:firstLine="740"/>
      </w:pPr>
      <w:r w:rsidRPr="00674CC2">
        <w:rPr>
          <w:rStyle w:val="2"/>
          <w:color w:val="000000"/>
        </w:rPr>
        <w:t>Срок действия банковской гарантии должен превышать предусмотренный Контрактом срок исполнения обязательств Исполнителя,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7917041B" w14:textId="77777777" w:rsidR="00904E35" w:rsidRPr="00674CC2" w:rsidRDefault="00904E35" w:rsidP="00C128CE">
      <w:pPr>
        <w:pStyle w:val="21"/>
        <w:numPr>
          <w:ilvl w:val="2"/>
          <w:numId w:val="14"/>
        </w:numPr>
        <w:shd w:val="clear" w:color="auto" w:fill="auto"/>
        <w:tabs>
          <w:tab w:val="left" w:pos="740"/>
          <w:tab w:val="left" w:pos="1492"/>
        </w:tabs>
        <w:spacing w:before="0" w:line="266" w:lineRule="exact"/>
        <w:ind w:left="0" w:firstLine="740"/>
      </w:pPr>
      <w:r w:rsidRPr="00674CC2">
        <w:rPr>
          <w:rStyle w:val="2"/>
          <w:color w:val="000000"/>
        </w:rPr>
        <w:lastRenderedPageBreak/>
        <w:t>Банковская гарантия должна быть безотзывной.</w:t>
      </w:r>
    </w:p>
    <w:p w14:paraId="030579A5" w14:textId="77777777" w:rsidR="00904E35" w:rsidRPr="00674CC2" w:rsidRDefault="00904E35" w:rsidP="00C128CE">
      <w:pPr>
        <w:pStyle w:val="21"/>
        <w:numPr>
          <w:ilvl w:val="2"/>
          <w:numId w:val="14"/>
        </w:numPr>
        <w:shd w:val="clear" w:color="auto" w:fill="auto"/>
        <w:tabs>
          <w:tab w:val="left" w:pos="740"/>
          <w:tab w:val="left" w:pos="1492"/>
        </w:tabs>
        <w:spacing w:before="0" w:line="266" w:lineRule="exact"/>
        <w:ind w:left="0" w:firstLine="740"/>
      </w:pPr>
      <w:r w:rsidRPr="00674CC2">
        <w:rPr>
          <w:rStyle w:val="2"/>
          <w:color w:val="000000"/>
        </w:rPr>
        <w:t>В банковской гарантии в обязательном порядке должны быть указаны:</w:t>
      </w:r>
    </w:p>
    <w:p w14:paraId="04186FE9" w14:textId="77777777" w:rsidR="00904E35" w:rsidRPr="00674CC2" w:rsidRDefault="00904E35" w:rsidP="00C128CE">
      <w:pPr>
        <w:pStyle w:val="21"/>
        <w:shd w:val="clear" w:color="auto" w:fill="auto"/>
        <w:tabs>
          <w:tab w:val="left" w:pos="740"/>
        </w:tabs>
        <w:spacing w:before="0" w:line="266" w:lineRule="exact"/>
        <w:ind w:right="580" w:firstLine="740"/>
      </w:pPr>
      <w:r w:rsidRPr="00674CC2">
        <w:rPr>
          <w:rStyle w:val="2"/>
          <w:color w:val="000000"/>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889DD44" w14:textId="77777777" w:rsidR="00904E35" w:rsidRPr="00674CC2" w:rsidRDefault="00904E35" w:rsidP="00C128CE">
      <w:pPr>
        <w:pStyle w:val="21"/>
        <w:shd w:val="clear" w:color="auto" w:fill="auto"/>
        <w:tabs>
          <w:tab w:val="left" w:pos="740"/>
        </w:tabs>
        <w:spacing w:before="0" w:line="266" w:lineRule="exact"/>
        <w:ind w:right="580" w:firstLine="740"/>
      </w:pPr>
      <w:r w:rsidRPr="00674CC2">
        <w:rPr>
          <w:rStyle w:val="2"/>
          <w:color w:val="000000"/>
        </w:rPr>
        <w:t>обязательства принципала, надлежащее исполнение которых обеспечивается банковской гарантией;</w:t>
      </w:r>
    </w:p>
    <w:p w14:paraId="1BFA5D33" w14:textId="77777777" w:rsidR="00904E35" w:rsidRPr="00674CC2" w:rsidRDefault="00904E35" w:rsidP="00C128CE">
      <w:pPr>
        <w:pStyle w:val="21"/>
        <w:shd w:val="clear" w:color="auto" w:fill="auto"/>
        <w:tabs>
          <w:tab w:val="left" w:pos="740"/>
        </w:tabs>
        <w:spacing w:before="0" w:line="266" w:lineRule="exact"/>
        <w:ind w:right="580" w:firstLine="740"/>
      </w:pPr>
      <w:r w:rsidRPr="00674CC2">
        <w:rPr>
          <w:rStyle w:val="2"/>
          <w:color w:val="000000"/>
        </w:rPr>
        <w:t>обязанность гаранта уплатить Заказчику неустойку в размере 0,1 процента денежной суммы, подлежащей уплате, за каждый день просрочки;</w:t>
      </w:r>
    </w:p>
    <w:p w14:paraId="6ED64078" w14:textId="77777777" w:rsidR="00904E35" w:rsidRPr="00674CC2" w:rsidRDefault="00904E35" w:rsidP="00C128CE">
      <w:pPr>
        <w:pStyle w:val="21"/>
        <w:shd w:val="clear" w:color="auto" w:fill="auto"/>
        <w:tabs>
          <w:tab w:val="left" w:pos="740"/>
        </w:tabs>
        <w:spacing w:before="0" w:line="266" w:lineRule="exact"/>
        <w:ind w:right="580" w:firstLine="740"/>
      </w:pPr>
      <w:r w:rsidRPr="00674CC2">
        <w:rPr>
          <w:rStyle w:val="2"/>
          <w:color w:val="000000"/>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C743EB8" w14:textId="77777777" w:rsidR="00904E35" w:rsidRPr="00674CC2" w:rsidRDefault="00904E35" w:rsidP="00C128CE">
      <w:pPr>
        <w:pStyle w:val="21"/>
        <w:shd w:val="clear" w:color="auto" w:fill="auto"/>
        <w:tabs>
          <w:tab w:val="left" w:pos="740"/>
        </w:tabs>
        <w:spacing w:before="0" w:line="266" w:lineRule="exact"/>
        <w:ind w:firstLine="740"/>
      </w:pPr>
      <w:r w:rsidRPr="00674CC2">
        <w:rPr>
          <w:rStyle w:val="2"/>
          <w:color w:val="000000"/>
        </w:rPr>
        <w:t>срок действия банковской гарантии;</w:t>
      </w:r>
    </w:p>
    <w:p w14:paraId="0296EDE4" w14:textId="77777777" w:rsidR="00904E35" w:rsidRPr="00674CC2" w:rsidRDefault="00904E35" w:rsidP="00C128CE">
      <w:pPr>
        <w:pStyle w:val="21"/>
        <w:shd w:val="clear" w:color="auto" w:fill="auto"/>
        <w:tabs>
          <w:tab w:val="left" w:pos="740"/>
        </w:tabs>
        <w:spacing w:before="0" w:line="266" w:lineRule="exact"/>
        <w:ind w:right="580" w:firstLine="740"/>
      </w:pPr>
      <w:r w:rsidRPr="00674CC2">
        <w:rPr>
          <w:rStyle w:val="2"/>
          <w:color w:val="000000"/>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330FD85" w14:textId="249C094A" w:rsidR="00904E35" w:rsidRPr="00674CC2" w:rsidRDefault="00904E35" w:rsidP="00C128CE">
      <w:pPr>
        <w:pStyle w:val="21"/>
        <w:shd w:val="clear" w:color="auto" w:fill="auto"/>
        <w:tabs>
          <w:tab w:val="left" w:pos="740"/>
        </w:tabs>
        <w:spacing w:before="0" w:line="266" w:lineRule="exact"/>
        <w:ind w:right="580" w:firstLine="740"/>
      </w:pPr>
      <w:r w:rsidRPr="00674CC2">
        <w:rPr>
          <w:rStyle w:val="2"/>
          <w:color w:val="000000"/>
        </w:rPr>
        <w:t xml:space="preserve">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w:t>
      </w:r>
      <w:r w:rsidR="001332A4" w:rsidRPr="00674CC2">
        <w:rPr>
          <w:rStyle w:val="2"/>
          <w:color w:val="000000"/>
        </w:rPr>
        <w:t>К</w:t>
      </w:r>
      <w:r w:rsidRPr="00674CC2">
        <w:rPr>
          <w:rStyle w:val="2"/>
          <w:color w:val="000000"/>
        </w:rPr>
        <w:t xml:space="preserve">онтрактом и оплаченных Заказчиком, но не превышающем размер обеспечения исполнения </w:t>
      </w:r>
      <w:r w:rsidR="001332A4" w:rsidRPr="00674CC2">
        <w:rPr>
          <w:rStyle w:val="2"/>
          <w:color w:val="000000"/>
        </w:rPr>
        <w:t>К</w:t>
      </w:r>
      <w:r w:rsidRPr="00674CC2">
        <w:rPr>
          <w:rStyle w:val="2"/>
          <w:color w:val="000000"/>
        </w:rPr>
        <w:t>онтракта;</w:t>
      </w:r>
    </w:p>
    <w:p w14:paraId="397AD247" w14:textId="77777777" w:rsidR="00904E35" w:rsidRPr="00674CC2" w:rsidRDefault="00904E35" w:rsidP="00C128CE">
      <w:pPr>
        <w:pStyle w:val="21"/>
        <w:shd w:val="clear" w:color="auto" w:fill="auto"/>
        <w:tabs>
          <w:tab w:val="left" w:pos="740"/>
        </w:tabs>
        <w:spacing w:before="0" w:line="266" w:lineRule="exact"/>
        <w:ind w:right="580" w:firstLine="740"/>
      </w:pPr>
      <w:r w:rsidRPr="00674CC2">
        <w:rPr>
          <w:rStyle w:val="2"/>
          <w:color w:val="000000"/>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7E1BB0B" w14:textId="77777777" w:rsidR="00904E35" w:rsidRPr="00674CC2" w:rsidRDefault="00904E35" w:rsidP="00C128CE">
      <w:pPr>
        <w:pStyle w:val="21"/>
        <w:shd w:val="clear" w:color="auto" w:fill="auto"/>
        <w:tabs>
          <w:tab w:val="left" w:pos="740"/>
        </w:tabs>
        <w:spacing w:before="0" w:line="266" w:lineRule="exact"/>
        <w:ind w:right="580" w:firstLine="740"/>
      </w:pPr>
      <w:r w:rsidRPr="00674CC2">
        <w:rPr>
          <w:rStyle w:val="2"/>
          <w:color w:val="000000"/>
        </w:rPr>
        <w:t>условие о том, что расходы, возникающие в связи с перечислением денежных средств гарантом по банковской гарантии, несет гарант;</w:t>
      </w:r>
    </w:p>
    <w:p w14:paraId="69D1793F" w14:textId="77777777" w:rsidR="00904E35" w:rsidRPr="00674CC2" w:rsidRDefault="00904E35" w:rsidP="00C128CE">
      <w:pPr>
        <w:pStyle w:val="21"/>
        <w:shd w:val="clear" w:color="auto" w:fill="auto"/>
        <w:tabs>
          <w:tab w:val="left" w:pos="740"/>
        </w:tabs>
        <w:spacing w:before="0" w:line="266" w:lineRule="exact"/>
        <w:ind w:right="580" w:firstLine="740"/>
      </w:pPr>
      <w:r w:rsidRPr="00674CC2">
        <w:rPr>
          <w:rStyle w:val="2"/>
          <w:color w:val="000000"/>
        </w:rPr>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24256771" w14:textId="77777777" w:rsidR="00904E35" w:rsidRPr="00674CC2" w:rsidRDefault="00904E35" w:rsidP="00C128CE">
      <w:pPr>
        <w:pStyle w:val="21"/>
        <w:numPr>
          <w:ilvl w:val="2"/>
          <w:numId w:val="14"/>
        </w:numPr>
        <w:shd w:val="clear" w:color="auto" w:fill="auto"/>
        <w:tabs>
          <w:tab w:val="left" w:pos="740"/>
          <w:tab w:val="left" w:pos="1492"/>
        </w:tabs>
        <w:spacing w:before="0" w:line="266" w:lineRule="exact"/>
        <w:ind w:left="0" w:firstLine="740"/>
      </w:pPr>
      <w:r w:rsidRPr="00674CC2">
        <w:rPr>
          <w:rStyle w:val="2"/>
          <w:color w:val="000000"/>
        </w:rPr>
        <w:t>Не допускается включение в банковскую гарантию:</w:t>
      </w:r>
    </w:p>
    <w:p w14:paraId="49FE0FB3" w14:textId="77777777" w:rsidR="00904E35" w:rsidRPr="00674CC2" w:rsidRDefault="00904E35" w:rsidP="00C128CE">
      <w:pPr>
        <w:pStyle w:val="21"/>
        <w:shd w:val="clear" w:color="auto" w:fill="auto"/>
        <w:tabs>
          <w:tab w:val="left" w:pos="740"/>
        </w:tabs>
        <w:spacing w:before="0" w:line="266" w:lineRule="exact"/>
        <w:ind w:right="580" w:firstLine="740"/>
      </w:pPr>
      <w:r w:rsidRPr="00674CC2">
        <w:rPr>
          <w:rStyle w:val="2"/>
          <w:color w:val="000000"/>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26255641" w14:textId="77777777" w:rsidR="0031027B" w:rsidRPr="00674CC2" w:rsidRDefault="00904E35" w:rsidP="0031027B">
      <w:pPr>
        <w:pStyle w:val="21"/>
        <w:shd w:val="clear" w:color="auto" w:fill="auto"/>
        <w:tabs>
          <w:tab w:val="left" w:pos="740"/>
        </w:tabs>
        <w:spacing w:before="0" w:line="266" w:lineRule="exact"/>
        <w:ind w:right="580" w:firstLine="740"/>
        <w:rPr>
          <w:rStyle w:val="2"/>
          <w:color w:val="000000"/>
        </w:rPr>
      </w:pPr>
      <w:r w:rsidRPr="00674CC2">
        <w:rPr>
          <w:rStyle w:val="2"/>
          <w:color w:val="000000"/>
        </w:rPr>
        <w:t xml:space="preserve">требований о предоставлении Заказчиком гаранту отчета об исполнении </w:t>
      </w:r>
      <w:r w:rsidR="0031027B" w:rsidRPr="00674CC2">
        <w:rPr>
          <w:rStyle w:val="2"/>
          <w:color w:val="000000"/>
        </w:rPr>
        <w:t xml:space="preserve">Контракта;       </w:t>
      </w:r>
    </w:p>
    <w:p w14:paraId="32AD21F7" w14:textId="24C1494A" w:rsidR="00904E35" w:rsidRPr="00674CC2" w:rsidRDefault="00904E35" w:rsidP="0031027B">
      <w:pPr>
        <w:pStyle w:val="21"/>
        <w:shd w:val="clear" w:color="auto" w:fill="auto"/>
        <w:tabs>
          <w:tab w:val="left" w:pos="740"/>
        </w:tabs>
        <w:spacing w:before="0" w:line="266" w:lineRule="exact"/>
        <w:ind w:right="580" w:firstLine="740"/>
      </w:pPr>
      <w:r w:rsidRPr="00674CC2">
        <w:rPr>
          <w:rStyle w:val="2"/>
          <w:color w:val="000000"/>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36FCD5B3" w14:textId="77777777" w:rsidR="00904E35" w:rsidRPr="00674CC2" w:rsidRDefault="00904E35" w:rsidP="00C128CE">
      <w:pPr>
        <w:pStyle w:val="21"/>
        <w:shd w:val="clear" w:color="auto" w:fill="auto"/>
        <w:tabs>
          <w:tab w:val="left" w:pos="740"/>
        </w:tabs>
        <w:spacing w:before="0" w:line="266" w:lineRule="exact"/>
        <w:ind w:right="560" w:firstLine="740"/>
      </w:pPr>
      <w:r w:rsidRPr="00674CC2">
        <w:rPr>
          <w:rStyle w:val="2"/>
          <w:color w:val="000000"/>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1C9F0D1F" w14:textId="77777777" w:rsidR="00904E35" w:rsidRPr="00674CC2" w:rsidRDefault="00904E35" w:rsidP="00C128CE">
      <w:pPr>
        <w:pStyle w:val="21"/>
        <w:numPr>
          <w:ilvl w:val="2"/>
          <w:numId w:val="14"/>
        </w:numPr>
        <w:shd w:val="clear" w:color="auto" w:fill="auto"/>
        <w:tabs>
          <w:tab w:val="left" w:pos="740"/>
          <w:tab w:val="left" w:pos="1447"/>
        </w:tabs>
        <w:spacing w:before="0" w:after="240" w:line="266" w:lineRule="exact"/>
        <w:ind w:left="0" w:right="560" w:firstLine="740"/>
      </w:pPr>
      <w:r w:rsidRPr="00674CC2">
        <w:rPr>
          <w:rStyle w:val="2"/>
          <w:color w:val="000000"/>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CC7109E" w14:textId="77777777" w:rsidR="00904E35" w:rsidRPr="00674CC2" w:rsidRDefault="00904E35" w:rsidP="007E66B8">
      <w:pPr>
        <w:pStyle w:val="11"/>
        <w:numPr>
          <w:ilvl w:val="0"/>
          <w:numId w:val="14"/>
        </w:numPr>
        <w:shd w:val="clear" w:color="auto" w:fill="auto"/>
        <w:tabs>
          <w:tab w:val="left" w:pos="3933"/>
        </w:tabs>
        <w:spacing w:before="0" w:after="0" w:line="266" w:lineRule="exact"/>
        <w:rPr>
          <w:b w:val="0"/>
          <w:bCs w:val="0"/>
        </w:rPr>
      </w:pPr>
      <w:bookmarkStart w:id="7" w:name="bookmark7"/>
      <w:r w:rsidRPr="00674CC2">
        <w:rPr>
          <w:rStyle w:val="1"/>
          <w:b/>
          <w:bCs/>
          <w:color w:val="000000"/>
        </w:rPr>
        <w:lastRenderedPageBreak/>
        <w:t>Ответственность Сторон</w:t>
      </w:r>
      <w:bookmarkEnd w:id="7"/>
    </w:p>
    <w:p w14:paraId="1BD53346" w14:textId="77777777" w:rsidR="00904E35" w:rsidRPr="00674CC2" w:rsidRDefault="00904E35" w:rsidP="00B328EE">
      <w:pPr>
        <w:pStyle w:val="21"/>
        <w:numPr>
          <w:ilvl w:val="1"/>
          <w:numId w:val="14"/>
        </w:numPr>
        <w:shd w:val="clear" w:color="auto" w:fill="auto"/>
        <w:tabs>
          <w:tab w:val="left" w:pos="1397"/>
        </w:tabs>
        <w:spacing w:before="0" w:line="266" w:lineRule="exact"/>
        <w:ind w:left="0" w:right="560" w:firstLine="740"/>
      </w:pPr>
      <w:r w:rsidRPr="00674CC2">
        <w:rPr>
          <w:rStyle w:val="2"/>
          <w:color w:val="000000"/>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1CCEE8" w14:textId="77777777" w:rsidR="00904E35" w:rsidRPr="00674CC2" w:rsidRDefault="00904E35" w:rsidP="00B328EE">
      <w:pPr>
        <w:pStyle w:val="21"/>
        <w:numPr>
          <w:ilvl w:val="1"/>
          <w:numId w:val="14"/>
        </w:numPr>
        <w:shd w:val="clear" w:color="auto" w:fill="auto"/>
        <w:tabs>
          <w:tab w:val="left" w:pos="1397"/>
        </w:tabs>
        <w:spacing w:before="0" w:line="266" w:lineRule="exact"/>
        <w:ind w:left="0" w:right="560" w:firstLine="740"/>
      </w:pPr>
      <w:r w:rsidRPr="00674CC2">
        <w:rPr>
          <w:rStyle w:val="2"/>
          <w:color w:val="000000"/>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53A8940" w14:textId="77777777" w:rsidR="00904E35" w:rsidRPr="00674CC2" w:rsidRDefault="00904E35" w:rsidP="00431BDB">
      <w:pPr>
        <w:pStyle w:val="21"/>
        <w:numPr>
          <w:ilvl w:val="1"/>
          <w:numId w:val="14"/>
        </w:numPr>
        <w:shd w:val="clear" w:color="auto" w:fill="auto"/>
        <w:tabs>
          <w:tab w:val="left" w:pos="740"/>
        </w:tabs>
        <w:spacing w:before="0" w:line="266" w:lineRule="exact"/>
        <w:ind w:left="0" w:right="560" w:firstLine="740"/>
      </w:pPr>
      <w:r w:rsidRPr="00674CC2">
        <w:rPr>
          <w:rStyle w:val="2"/>
          <w:color w:val="000000"/>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21B03677" w14:textId="77777777" w:rsidR="00904E35" w:rsidRPr="00674CC2" w:rsidRDefault="00904E35" w:rsidP="00904E35">
      <w:pPr>
        <w:pStyle w:val="21"/>
        <w:shd w:val="clear" w:color="auto" w:fill="auto"/>
        <w:spacing w:before="0" w:line="266" w:lineRule="exact"/>
        <w:ind w:right="560" w:firstLine="760"/>
      </w:pPr>
      <w:r w:rsidRPr="00674CC2">
        <w:rPr>
          <w:rStyle w:val="2"/>
          <w:color w:val="000000"/>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00264163" w14:textId="77777777" w:rsidR="00904E35" w:rsidRPr="00674CC2" w:rsidRDefault="00904E35" w:rsidP="00904E35">
      <w:pPr>
        <w:pStyle w:val="21"/>
        <w:shd w:val="clear" w:color="auto" w:fill="auto"/>
        <w:tabs>
          <w:tab w:val="left" w:pos="982"/>
        </w:tabs>
        <w:spacing w:before="0" w:line="266" w:lineRule="exact"/>
        <w:ind w:right="560" w:firstLine="760"/>
      </w:pPr>
      <w:r w:rsidRPr="00674CC2">
        <w:rPr>
          <w:rStyle w:val="2"/>
          <w:color w:val="000000"/>
        </w:rPr>
        <w:t>а)</w:t>
      </w:r>
      <w:r w:rsidRPr="00674CC2">
        <w:rPr>
          <w:rStyle w:val="2"/>
          <w:color w:val="000000"/>
        </w:rPr>
        <w:tab/>
        <w:t>10 процентов цены Контракта (этапа) в случае, если цена Контракта (этапа) не превышает 3 млн. рублей;</w:t>
      </w:r>
    </w:p>
    <w:p w14:paraId="56A71162" w14:textId="77777777" w:rsidR="00904E35" w:rsidRPr="00674CC2" w:rsidRDefault="00904E35" w:rsidP="00904E35">
      <w:pPr>
        <w:pStyle w:val="21"/>
        <w:shd w:val="clear" w:color="auto" w:fill="auto"/>
        <w:tabs>
          <w:tab w:val="left" w:pos="1008"/>
        </w:tabs>
        <w:spacing w:before="0" w:line="266" w:lineRule="exact"/>
        <w:ind w:right="560" w:firstLine="760"/>
      </w:pPr>
      <w:r w:rsidRPr="00674CC2">
        <w:rPr>
          <w:rStyle w:val="2"/>
          <w:color w:val="000000"/>
        </w:rPr>
        <w:t>б)</w:t>
      </w:r>
      <w:r w:rsidRPr="00674CC2">
        <w:rPr>
          <w:rStyle w:val="2"/>
          <w:color w:val="000000"/>
        </w:rPr>
        <w:tab/>
        <w:t>5 процентов цены Контракта (этапа) в случае, если цена Контракта (этапа) составляет от 3 млн. рублей до 50 млн. рублей (включительно);</w:t>
      </w:r>
    </w:p>
    <w:p w14:paraId="6252D310" w14:textId="77777777" w:rsidR="00904E35" w:rsidRPr="00674CC2" w:rsidRDefault="00904E35" w:rsidP="00904E35">
      <w:pPr>
        <w:pStyle w:val="21"/>
        <w:shd w:val="clear" w:color="auto" w:fill="auto"/>
        <w:tabs>
          <w:tab w:val="left" w:pos="1015"/>
        </w:tabs>
        <w:spacing w:before="0" w:line="266" w:lineRule="exact"/>
        <w:ind w:right="560" w:firstLine="760"/>
      </w:pPr>
      <w:r w:rsidRPr="00674CC2">
        <w:rPr>
          <w:rStyle w:val="2"/>
          <w:color w:val="000000"/>
        </w:rPr>
        <w:t>в)</w:t>
      </w:r>
      <w:r w:rsidRPr="00674CC2">
        <w:rPr>
          <w:rStyle w:val="2"/>
          <w:color w:val="000000"/>
        </w:rPr>
        <w:tab/>
        <w:t>1 процент цены Контракта (этапа) в случае, если цена Контракта (этапа) составляет от 50 млн. рублей до 100 млн. рублей (включительно);</w:t>
      </w:r>
    </w:p>
    <w:p w14:paraId="1E77FBB5" w14:textId="77777777" w:rsidR="00904E35" w:rsidRPr="00674CC2" w:rsidRDefault="00904E35" w:rsidP="00904E35">
      <w:pPr>
        <w:pStyle w:val="21"/>
        <w:shd w:val="clear" w:color="auto" w:fill="auto"/>
        <w:tabs>
          <w:tab w:val="left" w:pos="1011"/>
        </w:tabs>
        <w:spacing w:before="0" w:line="266" w:lineRule="exact"/>
        <w:ind w:right="560" w:firstLine="760"/>
      </w:pPr>
      <w:r w:rsidRPr="00674CC2">
        <w:rPr>
          <w:rStyle w:val="2"/>
          <w:color w:val="000000"/>
        </w:rPr>
        <w:t>г)</w:t>
      </w:r>
      <w:r w:rsidRPr="00674CC2">
        <w:rPr>
          <w:rStyle w:val="2"/>
          <w:color w:val="000000"/>
        </w:rPr>
        <w:tab/>
        <w:t>0,5 процента цены Контракта (этапа) в случае, если цена Контракта (этапа) составляет от 100 млн. рублей до 500 млн. рублей (включительно);</w:t>
      </w:r>
    </w:p>
    <w:p w14:paraId="7C0021FF" w14:textId="77777777" w:rsidR="00904E35" w:rsidRPr="00674CC2" w:rsidRDefault="00904E35" w:rsidP="00904E35">
      <w:pPr>
        <w:pStyle w:val="21"/>
        <w:shd w:val="clear" w:color="auto" w:fill="auto"/>
        <w:tabs>
          <w:tab w:val="left" w:pos="1008"/>
        </w:tabs>
        <w:spacing w:before="0" w:line="266" w:lineRule="exact"/>
        <w:ind w:right="560" w:firstLine="760"/>
      </w:pPr>
      <w:r w:rsidRPr="00674CC2">
        <w:rPr>
          <w:rStyle w:val="2"/>
          <w:color w:val="000000"/>
        </w:rPr>
        <w:t>д)</w:t>
      </w:r>
      <w:r w:rsidRPr="00674CC2">
        <w:rPr>
          <w:rStyle w:val="2"/>
          <w:color w:val="000000"/>
        </w:rPr>
        <w:tab/>
        <w:t>0,4 процента цены Контракта (этапа) в случае, если цена Контракта (этапа) составляет от 500 млн. рублей до 1 млрд, рублей (включительно);</w:t>
      </w:r>
    </w:p>
    <w:p w14:paraId="2C252C46" w14:textId="77777777" w:rsidR="00904E35" w:rsidRPr="00674CC2" w:rsidRDefault="00904E35" w:rsidP="00904E35">
      <w:pPr>
        <w:pStyle w:val="21"/>
        <w:shd w:val="clear" w:color="auto" w:fill="auto"/>
        <w:tabs>
          <w:tab w:val="left" w:pos="1015"/>
        </w:tabs>
        <w:spacing w:before="0" w:line="266" w:lineRule="exact"/>
        <w:ind w:right="560" w:firstLine="760"/>
      </w:pPr>
      <w:r w:rsidRPr="00674CC2">
        <w:rPr>
          <w:rStyle w:val="2"/>
          <w:color w:val="000000"/>
        </w:rPr>
        <w:t>е)</w:t>
      </w:r>
      <w:r w:rsidRPr="00674CC2">
        <w:rPr>
          <w:rStyle w:val="2"/>
          <w:color w:val="000000"/>
        </w:rPr>
        <w:tab/>
        <w:t>0,3 процента цены Контракта (этапа) в случае, если цена Контракта (этапа) составляет от 1 млрд, рублей до 2 млрд, рублей (включительно);</w:t>
      </w:r>
    </w:p>
    <w:p w14:paraId="29203DFE" w14:textId="77777777" w:rsidR="00904E35" w:rsidRPr="00674CC2" w:rsidRDefault="00904E35" w:rsidP="00904E35">
      <w:pPr>
        <w:pStyle w:val="21"/>
        <w:shd w:val="clear" w:color="auto" w:fill="auto"/>
        <w:tabs>
          <w:tab w:val="left" w:pos="1047"/>
        </w:tabs>
        <w:spacing w:before="0" w:line="266" w:lineRule="exact"/>
        <w:ind w:right="560" w:firstLine="760"/>
      </w:pPr>
      <w:r w:rsidRPr="00674CC2">
        <w:rPr>
          <w:rStyle w:val="2"/>
          <w:color w:val="000000"/>
        </w:rPr>
        <w:t>ж)</w:t>
      </w:r>
      <w:r w:rsidRPr="00674CC2">
        <w:rPr>
          <w:rStyle w:val="2"/>
          <w:color w:val="000000"/>
        </w:rPr>
        <w:tab/>
        <w:t>0,25 процента цены Контракта (этапа) в случае, если цена Контракта (этапа) составляет от 2 млрд, рублей до 5 млрд, рублей (включительно);</w:t>
      </w:r>
    </w:p>
    <w:p w14:paraId="54F6F477" w14:textId="77777777" w:rsidR="00904E35" w:rsidRPr="00674CC2" w:rsidRDefault="00904E35" w:rsidP="00904E35">
      <w:pPr>
        <w:pStyle w:val="21"/>
        <w:shd w:val="clear" w:color="auto" w:fill="auto"/>
        <w:tabs>
          <w:tab w:val="left" w:pos="1044"/>
        </w:tabs>
        <w:spacing w:before="0" w:line="266" w:lineRule="exact"/>
        <w:ind w:right="560" w:firstLine="760"/>
      </w:pPr>
      <w:r w:rsidRPr="00674CC2">
        <w:rPr>
          <w:rStyle w:val="2"/>
          <w:color w:val="000000"/>
        </w:rPr>
        <w:t>з)</w:t>
      </w:r>
      <w:r w:rsidRPr="00674CC2">
        <w:rPr>
          <w:rStyle w:val="2"/>
          <w:color w:val="000000"/>
        </w:rPr>
        <w:tab/>
        <w:t>0,2 процента цены Контракта (этапа) в случае, если цена Контракта (этапа) составляет от 5 млрд, рублей до 10 млрд, рублей (включительно);</w:t>
      </w:r>
    </w:p>
    <w:p w14:paraId="210D661A" w14:textId="77777777" w:rsidR="00904E35" w:rsidRPr="00674CC2" w:rsidRDefault="00904E35" w:rsidP="00904E35">
      <w:pPr>
        <w:pStyle w:val="21"/>
        <w:shd w:val="clear" w:color="auto" w:fill="auto"/>
        <w:tabs>
          <w:tab w:val="left" w:pos="1047"/>
        </w:tabs>
        <w:spacing w:before="0" w:line="266" w:lineRule="exact"/>
        <w:ind w:right="560" w:firstLine="760"/>
      </w:pPr>
      <w:r w:rsidRPr="00674CC2">
        <w:rPr>
          <w:rStyle w:val="2"/>
          <w:color w:val="000000"/>
        </w:rPr>
        <w:t>и)</w:t>
      </w:r>
      <w:r w:rsidRPr="00674CC2">
        <w:rPr>
          <w:rStyle w:val="2"/>
          <w:color w:val="000000"/>
        </w:rPr>
        <w:tab/>
        <w:t>0,1 процента цены Контракта (этапа) в случае, если цена Контракта (этапа) превышает 10 млрд, рублей.</w:t>
      </w:r>
    </w:p>
    <w:p w14:paraId="1A12CA5D" w14:textId="77777777" w:rsidR="00904E35" w:rsidRPr="00674CC2" w:rsidRDefault="00904E35" w:rsidP="00904E35">
      <w:pPr>
        <w:pStyle w:val="21"/>
        <w:shd w:val="clear" w:color="auto" w:fill="auto"/>
        <w:spacing w:before="0" w:line="266" w:lineRule="exact"/>
        <w:ind w:right="560" w:firstLine="760"/>
      </w:pPr>
      <w:r w:rsidRPr="00674CC2">
        <w:rPr>
          <w:rStyle w:val="2"/>
          <w:color w:val="000000"/>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w:t>
      </w:r>
    </w:p>
    <w:p w14:paraId="5DEA203C" w14:textId="77777777" w:rsidR="00904E35" w:rsidRPr="00674CC2" w:rsidRDefault="00904E35" w:rsidP="00904E35">
      <w:pPr>
        <w:pStyle w:val="21"/>
        <w:shd w:val="clear" w:color="auto" w:fill="auto"/>
        <w:spacing w:before="0" w:line="266" w:lineRule="exact"/>
        <w:ind w:right="560"/>
      </w:pPr>
      <w:r w:rsidRPr="00674CC2">
        <w:rPr>
          <w:rStyle w:val="2"/>
          <w:color w:val="000000"/>
        </w:rPr>
        <w:t>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9E37E73" w14:textId="77777777" w:rsidR="00904E35" w:rsidRPr="00674CC2" w:rsidRDefault="00904E35" w:rsidP="00904E35">
      <w:pPr>
        <w:pStyle w:val="21"/>
        <w:shd w:val="clear" w:color="auto" w:fill="auto"/>
        <w:tabs>
          <w:tab w:val="left" w:pos="991"/>
        </w:tabs>
        <w:spacing w:before="0" w:line="266" w:lineRule="exact"/>
        <w:ind w:right="560" w:firstLine="760"/>
      </w:pPr>
      <w:r w:rsidRPr="00674CC2">
        <w:rPr>
          <w:rStyle w:val="2"/>
          <w:color w:val="000000"/>
        </w:rPr>
        <w:t>а)</w:t>
      </w:r>
      <w:r w:rsidRPr="00674CC2">
        <w:rPr>
          <w:rStyle w:val="2"/>
          <w:color w:val="000000"/>
        </w:rPr>
        <w:tab/>
        <w:t>в случае, если цена контракта не превышает начальную (максимальную) цену контракта:</w:t>
      </w:r>
    </w:p>
    <w:p w14:paraId="27770E1F" w14:textId="77777777" w:rsidR="00904E35" w:rsidRPr="00674CC2" w:rsidRDefault="00904E35" w:rsidP="00904E35">
      <w:pPr>
        <w:pStyle w:val="21"/>
        <w:shd w:val="clear" w:color="auto" w:fill="auto"/>
        <w:spacing w:before="0" w:line="266" w:lineRule="exact"/>
        <w:ind w:right="560" w:firstLine="760"/>
      </w:pPr>
      <w:r w:rsidRPr="00674CC2">
        <w:rPr>
          <w:rStyle w:val="2"/>
          <w:color w:val="000000"/>
        </w:rPr>
        <w:t xml:space="preserve">10 процентов начальной (максимальной) цены контракта, если цена контракта не </w:t>
      </w:r>
      <w:r w:rsidRPr="00674CC2">
        <w:rPr>
          <w:rStyle w:val="2"/>
          <w:color w:val="000000"/>
        </w:rPr>
        <w:lastRenderedPageBreak/>
        <w:t>превышает 3 млн. рублей;</w:t>
      </w:r>
    </w:p>
    <w:p w14:paraId="1D6576FB" w14:textId="77777777" w:rsidR="00904E35" w:rsidRPr="00674CC2" w:rsidRDefault="00904E35" w:rsidP="00904E35">
      <w:pPr>
        <w:pStyle w:val="21"/>
        <w:shd w:val="clear" w:color="auto" w:fill="auto"/>
        <w:spacing w:before="0" w:line="266" w:lineRule="exact"/>
        <w:ind w:right="560" w:firstLine="760"/>
      </w:pPr>
      <w:r w:rsidRPr="00674CC2">
        <w:rPr>
          <w:rStyle w:val="2"/>
          <w:color w:val="000000"/>
        </w:rPr>
        <w:t>5 процентов начальной (максимальной) цены контракта, если цена контракта составляет от 3 млн. рублей до 50 млн. рублей (включительно);</w:t>
      </w:r>
    </w:p>
    <w:p w14:paraId="58924C1B" w14:textId="77777777" w:rsidR="00904E35" w:rsidRPr="00674CC2" w:rsidRDefault="00904E35" w:rsidP="00904E35">
      <w:pPr>
        <w:pStyle w:val="21"/>
        <w:shd w:val="clear" w:color="auto" w:fill="auto"/>
        <w:spacing w:before="0" w:line="266" w:lineRule="exact"/>
        <w:ind w:right="560" w:firstLine="760"/>
      </w:pPr>
      <w:r w:rsidRPr="00674CC2">
        <w:rPr>
          <w:rStyle w:val="2"/>
          <w:color w:val="000000"/>
        </w:rPr>
        <w:t>1 процент начальной (максимальной) цены контракта, если цена контракта составляет от 50 млн. рублей до 100 млн. рублей (включительно);</w:t>
      </w:r>
    </w:p>
    <w:p w14:paraId="7F7E883D" w14:textId="77777777" w:rsidR="00904E35" w:rsidRPr="00674CC2" w:rsidRDefault="00904E35" w:rsidP="00904E35">
      <w:pPr>
        <w:pStyle w:val="21"/>
        <w:shd w:val="clear" w:color="auto" w:fill="auto"/>
        <w:tabs>
          <w:tab w:val="left" w:pos="1076"/>
        </w:tabs>
        <w:spacing w:before="0" w:line="266" w:lineRule="exact"/>
        <w:ind w:firstLine="760"/>
      </w:pPr>
      <w:r w:rsidRPr="00674CC2">
        <w:rPr>
          <w:rStyle w:val="2"/>
          <w:color w:val="000000"/>
        </w:rPr>
        <w:t>б)</w:t>
      </w:r>
      <w:r w:rsidRPr="00674CC2">
        <w:rPr>
          <w:rStyle w:val="2"/>
          <w:color w:val="000000"/>
        </w:rPr>
        <w:tab/>
        <w:t>в случае, если цена контракта превышает начальную (максимальную) цену контракта:</w:t>
      </w:r>
    </w:p>
    <w:p w14:paraId="343D8399" w14:textId="77777777" w:rsidR="00904E35" w:rsidRPr="00674CC2" w:rsidRDefault="00904E35" w:rsidP="00904E35">
      <w:pPr>
        <w:pStyle w:val="21"/>
        <w:shd w:val="clear" w:color="auto" w:fill="auto"/>
        <w:spacing w:before="0" w:line="266" w:lineRule="exact"/>
        <w:ind w:firstLine="760"/>
      </w:pPr>
      <w:r w:rsidRPr="00674CC2">
        <w:rPr>
          <w:rStyle w:val="2"/>
          <w:color w:val="000000"/>
        </w:rPr>
        <w:t>10 процентов цены контракта, если цена контракта не превышает 3 млн. рублей;</w:t>
      </w:r>
    </w:p>
    <w:p w14:paraId="36EE4CBD" w14:textId="77777777" w:rsidR="00904E35" w:rsidRPr="00674CC2" w:rsidRDefault="00904E35" w:rsidP="00904E35">
      <w:pPr>
        <w:pStyle w:val="21"/>
        <w:shd w:val="clear" w:color="auto" w:fill="auto"/>
        <w:spacing w:before="0" w:line="266" w:lineRule="exact"/>
        <w:ind w:right="560" w:firstLine="760"/>
      </w:pPr>
      <w:r w:rsidRPr="00674CC2">
        <w:rPr>
          <w:rStyle w:val="2"/>
          <w:color w:val="000000"/>
        </w:rPr>
        <w:t>5 процентов цены контракта, если цена контракта составляет от 3 млн. рублей до 50 млн. рублей (включительно);</w:t>
      </w:r>
    </w:p>
    <w:p w14:paraId="6F02C56D" w14:textId="77777777" w:rsidR="00904E35" w:rsidRPr="00674CC2" w:rsidRDefault="00904E35" w:rsidP="00904E35">
      <w:pPr>
        <w:pStyle w:val="21"/>
        <w:shd w:val="clear" w:color="auto" w:fill="auto"/>
        <w:spacing w:before="0" w:line="266" w:lineRule="exact"/>
        <w:ind w:right="560" w:firstLine="760"/>
      </w:pPr>
      <w:r w:rsidRPr="00674CC2">
        <w:rPr>
          <w:rStyle w:val="2"/>
          <w:color w:val="000000"/>
        </w:rPr>
        <w:t>1 процент цены контракта, если цена контракта составляет от 50 млн. рублей до 100 млн. рублей (включительно).</w:t>
      </w:r>
    </w:p>
    <w:p w14:paraId="585CCD79" w14:textId="77777777" w:rsidR="00904E35" w:rsidRPr="00674CC2" w:rsidRDefault="00904E35" w:rsidP="00904E35">
      <w:pPr>
        <w:pStyle w:val="21"/>
        <w:shd w:val="clear" w:color="auto" w:fill="auto"/>
        <w:spacing w:before="0" w:line="266" w:lineRule="exact"/>
        <w:ind w:right="560" w:firstLine="760"/>
      </w:pPr>
      <w:r w:rsidRPr="00674CC2">
        <w:rPr>
          <w:rStyle w:val="2"/>
          <w:color w:val="000000"/>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B4383EE" w14:textId="77777777" w:rsidR="00904E35" w:rsidRPr="00674CC2" w:rsidRDefault="00904E35" w:rsidP="00904E35">
      <w:pPr>
        <w:pStyle w:val="21"/>
        <w:shd w:val="clear" w:color="auto" w:fill="auto"/>
        <w:tabs>
          <w:tab w:val="left" w:pos="1058"/>
        </w:tabs>
        <w:spacing w:before="0" w:line="266" w:lineRule="exact"/>
        <w:ind w:firstLine="760"/>
      </w:pPr>
      <w:r w:rsidRPr="00674CC2">
        <w:rPr>
          <w:rStyle w:val="2"/>
          <w:color w:val="000000"/>
        </w:rPr>
        <w:t>а)</w:t>
      </w:r>
      <w:r w:rsidRPr="00674CC2">
        <w:rPr>
          <w:rStyle w:val="2"/>
          <w:color w:val="000000"/>
        </w:rPr>
        <w:tab/>
        <w:t>1000 рублей, если цена Контракта не превышает 3 млн. рублей;</w:t>
      </w:r>
    </w:p>
    <w:p w14:paraId="68292DA8" w14:textId="77777777" w:rsidR="00904E35" w:rsidRPr="00674CC2" w:rsidRDefault="00904E35" w:rsidP="00904E35">
      <w:pPr>
        <w:pStyle w:val="21"/>
        <w:shd w:val="clear" w:color="auto" w:fill="auto"/>
        <w:tabs>
          <w:tab w:val="left" w:pos="1008"/>
        </w:tabs>
        <w:spacing w:before="0" w:line="266" w:lineRule="exact"/>
        <w:ind w:right="560" w:firstLine="760"/>
      </w:pPr>
      <w:r w:rsidRPr="00674CC2">
        <w:rPr>
          <w:rStyle w:val="2"/>
          <w:color w:val="000000"/>
        </w:rPr>
        <w:t>б)</w:t>
      </w:r>
      <w:r w:rsidRPr="00674CC2">
        <w:rPr>
          <w:rStyle w:val="2"/>
          <w:color w:val="000000"/>
        </w:rPr>
        <w:tab/>
        <w:t>5000 рублей, если цена Контракта составляет от 3 млн. рублей до 50 млн. рублей (включительно);</w:t>
      </w:r>
    </w:p>
    <w:p w14:paraId="0EC96AF7" w14:textId="77777777" w:rsidR="00904E35" w:rsidRPr="00674CC2" w:rsidRDefault="00904E35" w:rsidP="00904E35">
      <w:pPr>
        <w:pStyle w:val="21"/>
        <w:shd w:val="clear" w:color="auto" w:fill="auto"/>
        <w:tabs>
          <w:tab w:val="left" w:pos="1015"/>
        </w:tabs>
        <w:spacing w:before="0" w:line="266" w:lineRule="exact"/>
        <w:ind w:right="560" w:firstLine="760"/>
      </w:pPr>
      <w:r w:rsidRPr="00674CC2">
        <w:rPr>
          <w:rStyle w:val="2"/>
          <w:color w:val="000000"/>
        </w:rPr>
        <w:t>в)</w:t>
      </w:r>
      <w:r w:rsidRPr="00674CC2">
        <w:rPr>
          <w:rStyle w:val="2"/>
          <w:color w:val="000000"/>
        </w:rPr>
        <w:tab/>
        <w:t>10000 рублей, если цена Контракта составляет от 50 млн. рублей до 100 млн. рублей (включительно);</w:t>
      </w:r>
    </w:p>
    <w:p w14:paraId="60192C8B" w14:textId="77777777" w:rsidR="00904E35" w:rsidRPr="00674CC2" w:rsidRDefault="00904E35" w:rsidP="00904E35">
      <w:pPr>
        <w:pStyle w:val="21"/>
        <w:shd w:val="clear" w:color="auto" w:fill="auto"/>
        <w:tabs>
          <w:tab w:val="left" w:pos="1080"/>
        </w:tabs>
        <w:spacing w:before="0" w:line="266" w:lineRule="exact"/>
        <w:ind w:firstLine="760"/>
      </w:pPr>
      <w:r w:rsidRPr="00674CC2">
        <w:rPr>
          <w:rStyle w:val="2"/>
          <w:color w:val="000000"/>
        </w:rPr>
        <w:t>г)</w:t>
      </w:r>
      <w:r w:rsidRPr="00674CC2">
        <w:rPr>
          <w:rStyle w:val="2"/>
          <w:color w:val="000000"/>
        </w:rPr>
        <w:tab/>
        <w:t>100000 рублей, если цена Контракта превышает 100 млн. рублей.</w:t>
      </w:r>
    </w:p>
    <w:p w14:paraId="40CEADC8" w14:textId="77777777" w:rsidR="00904E35" w:rsidRPr="00674CC2" w:rsidRDefault="00904E35" w:rsidP="00904E35">
      <w:pPr>
        <w:pStyle w:val="21"/>
        <w:shd w:val="clear" w:color="auto" w:fill="auto"/>
        <w:spacing w:before="0" w:line="266" w:lineRule="exact"/>
        <w:ind w:right="560" w:firstLine="760"/>
      </w:pPr>
      <w:r w:rsidRPr="00674CC2">
        <w:rPr>
          <w:rStyle w:val="2"/>
          <w:color w:val="000000"/>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53EDB0F7" w14:textId="77777777" w:rsidR="00904E35" w:rsidRPr="00674CC2" w:rsidRDefault="00904E35" w:rsidP="006F435A">
      <w:pPr>
        <w:pStyle w:val="21"/>
        <w:numPr>
          <w:ilvl w:val="1"/>
          <w:numId w:val="14"/>
        </w:numPr>
        <w:shd w:val="clear" w:color="auto" w:fill="auto"/>
        <w:tabs>
          <w:tab w:val="left" w:pos="1400"/>
        </w:tabs>
        <w:spacing w:before="0" w:line="266" w:lineRule="exact"/>
        <w:ind w:left="0" w:right="560" w:firstLine="740"/>
      </w:pPr>
      <w:r w:rsidRPr="00674CC2">
        <w:rPr>
          <w:rStyle w:val="2"/>
          <w:color w:val="000000"/>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979CBE4" w14:textId="77777777" w:rsidR="006F435A" w:rsidRPr="00674CC2" w:rsidRDefault="00904E35" w:rsidP="006F435A">
      <w:pPr>
        <w:pStyle w:val="21"/>
        <w:numPr>
          <w:ilvl w:val="1"/>
          <w:numId w:val="14"/>
        </w:numPr>
        <w:shd w:val="clear" w:color="auto" w:fill="auto"/>
        <w:tabs>
          <w:tab w:val="left" w:pos="1400"/>
        </w:tabs>
        <w:spacing w:before="0" w:line="266" w:lineRule="exact"/>
        <w:ind w:left="0" w:right="540" w:firstLine="740"/>
        <w:rPr>
          <w:rStyle w:val="2"/>
          <w:shd w:val="clear" w:color="auto" w:fill="auto"/>
        </w:rPr>
      </w:pPr>
      <w:r w:rsidRPr="00674CC2">
        <w:rPr>
          <w:rStyle w:val="2"/>
          <w:color w:val="00000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3E2289C" w14:textId="6E901B72" w:rsidR="00904E35" w:rsidRPr="00674CC2" w:rsidRDefault="00904E35" w:rsidP="006F435A">
      <w:pPr>
        <w:pStyle w:val="21"/>
        <w:numPr>
          <w:ilvl w:val="1"/>
          <w:numId w:val="14"/>
        </w:numPr>
        <w:shd w:val="clear" w:color="auto" w:fill="auto"/>
        <w:tabs>
          <w:tab w:val="left" w:pos="1400"/>
        </w:tabs>
        <w:spacing w:before="0" w:line="266" w:lineRule="exact"/>
        <w:ind w:left="0" w:right="540" w:firstLine="740"/>
      </w:pPr>
      <w:r w:rsidRPr="00674CC2">
        <w:rPr>
          <w:rStyle w:val="2"/>
          <w:color w:val="000000"/>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63CABE1" w14:textId="1E8574F3" w:rsidR="00904E35" w:rsidRPr="00674CC2" w:rsidRDefault="00397CAA" w:rsidP="00397CAA">
      <w:pPr>
        <w:pStyle w:val="21"/>
        <w:shd w:val="clear" w:color="auto" w:fill="auto"/>
        <w:tabs>
          <w:tab w:val="left" w:pos="709"/>
        </w:tabs>
        <w:spacing w:before="0" w:line="266" w:lineRule="exact"/>
        <w:ind w:right="540"/>
      </w:pPr>
      <w:r w:rsidRPr="00674CC2">
        <w:rPr>
          <w:rStyle w:val="2"/>
          <w:color w:val="000000"/>
        </w:rPr>
        <w:tab/>
        <w:t xml:space="preserve">7.7. </w:t>
      </w:r>
      <w:r w:rsidR="00904E35" w:rsidRPr="00674CC2">
        <w:rPr>
          <w:rStyle w:val="2"/>
          <w:color w:val="000000"/>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09AD452" w14:textId="0A3895E6" w:rsidR="00904E35" w:rsidRPr="00674CC2" w:rsidRDefault="001B7257" w:rsidP="001B7257">
      <w:pPr>
        <w:pStyle w:val="21"/>
        <w:shd w:val="clear" w:color="auto" w:fill="auto"/>
        <w:tabs>
          <w:tab w:val="left" w:pos="1159"/>
        </w:tabs>
        <w:spacing w:before="0" w:line="266" w:lineRule="exact"/>
        <w:ind w:right="540" w:firstLine="760"/>
      </w:pPr>
      <w:r w:rsidRPr="00674CC2">
        <w:rPr>
          <w:rStyle w:val="2"/>
          <w:color w:val="000000"/>
        </w:rPr>
        <w:t xml:space="preserve">7.8. </w:t>
      </w:r>
      <w:r w:rsidR="00904E35" w:rsidRPr="00674CC2">
        <w:rPr>
          <w:rStyle w:val="2"/>
          <w:color w:val="00000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ED011C1" w14:textId="16546790" w:rsidR="00904E35" w:rsidRPr="00674CC2" w:rsidRDefault="00904E35" w:rsidP="001B7257">
      <w:pPr>
        <w:pStyle w:val="21"/>
        <w:numPr>
          <w:ilvl w:val="1"/>
          <w:numId w:val="15"/>
        </w:numPr>
        <w:shd w:val="clear" w:color="auto" w:fill="auto"/>
        <w:tabs>
          <w:tab w:val="left" w:pos="760"/>
        </w:tabs>
        <w:spacing w:before="0" w:line="266" w:lineRule="exact"/>
        <w:ind w:left="0" w:right="540" w:firstLine="760"/>
      </w:pPr>
      <w:r w:rsidRPr="00674CC2">
        <w:rPr>
          <w:rStyle w:val="2"/>
          <w:color w:val="000000"/>
        </w:rPr>
        <w:t xml:space="preserve">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w:t>
      </w:r>
      <w:r w:rsidRPr="00674CC2">
        <w:rPr>
          <w:rStyle w:val="2"/>
          <w:color w:val="000000"/>
        </w:rPr>
        <w:lastRenderedPageBreak/>
        <w:t>определенном постановлением Правительства Российской Федерации от 30.08.2017 № 1042, в размере, составляющем:</w:t>
      </w:r>
    </w:p>
    <w:p w14:paraId="5F45C2EC" w14:textId="77777777" w:rsidR="00904E35" w:rsidRPr="00674CC2" w:rsidRDefault="00904E35" w:rsidP="00904E35">
      <w:pPr>
        <w:pStyle w:val="21"/>
        <w:shd w:val="clear" w:color="auto" w:fill="auto"/>
        <w:tabs>
          <w:tab w:val="left" w:pos="1062"/>
        </w:tabs>
        <w:spacing w:before="0" w:line="266" w:lineRule="exact"/>
        <w:ind w:firstLine="760"/>
      </w:pPr>
      <w:r w:rsidRPr="00674CC2">
        <w:rPr>
          <w:rStyle w:val="2"/>
          <w:color w:val="000000"/>
        </w:rPr>
        <w:t>а)</w:t>
      </w:r>
      <w:r w:rsidRPr="00674CC2">
        <w:rPr>
          <w:rStyle w:val="2"/>
          <w:color w:val="000000"/>
        </w:rPr>
        <w:tab/>
        <w:t>1000 рублей, если цена Контракта не превышает 3 млн. рублей (включительно);</w:t>
      </w:r>
    </w:p>
    <w:p w14:paraId="1253BF37" w14:textId="77777777" w:rsidR="00904E35" w:rsidRPr="00674CC2" w:rsidRDefault="00904E35" w:rsidP="00904E35">
      <w:pPr>
        <w:pStyle w:val="21"/>
        <w:shd w:val="clear" w:color="auto" w:fill="auto"/>
        <w:tabs>
          <w:tab w:val="left" w:pos="1024"/>
        </w:tabs>
        <w:spacing w:before="0" w:line="266" w:lineRule="exact"/>
        <w:ind w:right="540" w:firstLine="760"/>
      </w:pPr>
      <w:r w:rsidRPr="00674CC2">
        <w:rPr>
          <w:rStyle w:val="2"/>
          <w:color w:val="000000"/>
        </w:rPr>
        <w:t>б)</w:t>
      </w:r>
      <w:r w:rsidRPr="00674CC2">
        <w:rPr>
          <w:rStyle w:val="2"/>
          <w:color w:val="000000"/>
        </w:rPr>
        <w:tab/>
        <w:t>5000 рублей, если цена Контракта составляет от 3 млн. рублей до 50 млн. рублей (включительно);</w:t>
      </w:r>
    </w:p>
    <w:p w14:paraId="31DB4E8A" w14:textId="77777777" w:rsidR="00904E35" w:rsidRPr="00674CC2" w:rsidRDefault="00904E35" w:rsidP="00904E35">
      <w:pPr>
        <w:pStyle w:val="21"/>
        <w:shd w:val="clear" w:color="auto" w:fill="auto"/>
        <w:tabs>
          <w:tab w:val="left" w:pos="1024"/>
        </w:tabs>
        <w:spacing w:before="0" w:line="266" w:lineRule="exact"/>
        <w:ind w:right="540" w:firstLine="760"/>
      </w:pPr>
      <w:r w:rsidRPr="00674CC2">
        <w:rPr>
          <w:rStyle w:val="2"/>
          <w:color w:val="000000"/>
        </w:rPr>
        <w:t>в)</w:t>
      </w:r>
      <w:r w:rsidRPr="00674CC2">
        <w:rPr>
          <w:rStyle w:val="2"/>
          <w:color w:val="000000"/>
        </w:rPr>
        <w:tab/>
        <w:t>10000 рублей, если цена Контракта составляет от 50 млн. рублей до 100 млн. рублей (включительно);</w:t>
      </w:r>
    </w:p>
    <w:p w14:paraId="4560C864" w14:textId="77777777" w:rsidR="00904E35" w:rsidRPr="00674CC2" w:rsidRDefault="00904E35" w:rsidP="00904E35">
      <w:pPr>
        <w:pStyle w:val="21"/>
        <w:shd w:val="clear" w:color="auto" w:fill="auto"/>
        <w:tabs>
          <w:tab w:val="left" w:pos="1076"/>
        </w:tabs>
        <w:spacing w:before="0" w:line="266" w:lineRule="exact"/>
        <w:ind w:firstLine="760"/>
      </w:pPr>
      <w:r w:rsidRPr="00674CC2">
        <w:rPr>
          <w:rStyle w:val="2"/>
          <w:color w:val="000000"/>
        </w:rPr>
        <w:t>г)</w:t>
      </w:r>
      <w:r w:rsidRPr="00674CC2">
        <w:rPr>
          <w:rStyle w:val="2"/>
          <w:color w:val="000000"/>
        </w:rPr>
        <w:tab/>
        <w:t>100000 рублей, если цена Контракта превышает 100 млн. рублей.</w:t>
      </w:r>
    </w:p>
    <w:p w14:paraId="2CF49060" w14:textId="77777777" w:rsidR="00904E35" w:rsidRPr="00674CC2" w:rsidRDefault="00904E35" w:rsidP="00904E35">
      <w:pPr>
        <w:pStyle w:val="21"/>
        <w:shd w:val="clear" w:color="auto" w:fill="auto"/>
        <w:spacing w:before="0" w:line="266" w:lineRule="exact"/>
        <w:ind w:right="540" w:firstLine="760"/>
      </w:pPr>
      <w:r w:rsidRPr="00674CC2">
        <w:rPr>
          <w:rStyle w:val="2"/>
          <w:color w:val="00000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D5389DE" w14:textId="0CD47558" w:rsidR="00904E35" w:rsidRPr="00674CC2" w:rsidRDefault="00904E35" w:rsidP="001B7257">
      <w:pPr>
        <w:pStyle w:val="21"/>
        <w:numPr>
          <w:ilvl w:val="1"/>
          <w:numId w:val="15"/>
        </w:numPr>
        <w:shd w:val="clear" w:color="auto" w:fill="auto"/>
        <w:tabs>
          <w:tab w:val="left" w:pos="1397"/>
        </w:tabs>
        <w:spacing w:before="0" w:line="266" w:lineRule="exact"/>
        <w:ind w:left="0" w:right="540" w:firstLine="760"/>
      </w:pPr>
      <w:r w:rsidRPr="00674CC2">
        <w:rPr>
          <w:rStyle w:val="2"/>
          <w:color w:val="00000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8DCDF11" w14:textId="70899290" w:rsidR="00904E35" w:rsidRPr="00674CC2" w:rsidRDefault="00904E35" w:rsidP="001B7257">
      <w:pPr>
        <w:pStyle w:val="21"/>
        <w:numPr>
          <w:ilvl w:val="1"/>
          <w:numId w:val="15"/>
        </w:numPr>
        <w:shd w:val="clear" w:color="auto" w:fill="auto"/>
        <w:tabs>
          <w:tab w:val="left" w:pos="1397"/>
        </w:tabs>
        <w:spacing w:before="0" w:line="266" w:lineRule="exact"/>
        <w:ind w:left="0" w:right="540" w:firstLine="760"/>
      </w:pPr>
      <w:r w:rsidRPr="00674CC2">
        <w:rPr>
          <w:rStyle w:val="2"/>
          <w:color w:val="000000"/>
        </w:rPr>
        <w:t xml:space="preserve">Уплата неустоек (штрафов, пеней) не освобождает виновную Сторону от выполнения принятых на себя обязательств по </w:t>
      </w:r>
      <w:r w:rsidR="001B7257" w:rsidRPr="00674CC2">
        <w:rPr>
          <w:rStyle w:val="2"/>
          <w:color w:val="000000"/>
        </w:rPr>
        <w:t>Контракту.</w:t>
      </w:r>
    </w:p>
    <w:p w14:paraId="5C666BB6" w14:textId="77777777" w:rsidR="00904E35" w:rsidRPr="00674CC2" w:rsidRDefault="00904E35" w:rsidP="001B7257">
      <w:pPr>
        <w:pStyle w:val="21"/>
        <w:numPr>
          <w:ilvl w:val="1"/>
          <w:numId w:val="15"/>
        </w:numPr>
        <w:shd w:val="clear" w:color="auto" w:fill="auto"/>
        <w:tabs>
          <w:tab w:val="left" w:pos="1397"/>
        </w:tabs>
        <w:spacing w:before="0" w:line="266" w:lineRule="exact"/>
        <w:ind w:left="0" w:right="540" w:firstLine="760"/>
      </w:pPr>
      <w:r w:rsidRPr="00674CC2">
        <w:rPr>
          <w:rStyle w:val="2"/>
          <w:color w:val="000000"/>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DA7D913" w14:textId="77777777" w:rsidR="00B13042" w:rsidRPr="00674CC2" w:rsidRDefault="00B13042" w:rsidP="00B13042">
      <w:pPr>
        <w:pStyle w:val="11"/>
        <w:shd w:val="clear" w:color="auto" w:fill="auto"/>
        <w:tabs>
          <w:tab w:val="left" w:pos="3195"/>
        </w:tabs>
        <w:spacing w:before="0" w:after="85" w:line="220" w:lineRule="exact"/>
        <w:jc w:val="both"/>
        <w:rPr>
          <w:rStyle w:val="1"/>
          <w:color w:val="000000"/>
        </w:rPr>
      </w:pPr>
      <w:bookmarkStart w:id="8" w:name="bookmark8"/>
      <w:r w:rsidRPr="00674CC2">
        <w:rPr>
          <w:rStyle w:val="1"/>
          <w:color w:val="000000"/>
        </w:rPr>
        <w:tab/>
      </w:r>
    </w:p>
    <w:p w14:paraId="5B3FAFFA" w14:textId="2D207B44" w:rsidR="00B13042" w:rsidRPr="00674CC2" w:rsidRDefault="00B13042" w:rsidP="00B13042">
      <w:pPr>
        <w:pStyle w:val="11"/>
        <w:shd w:val="clear" w:color="auto" w:fill="auto"/>
        <w:tabs>
          <w:tab w:val="left" w:pos="3195"/>
        </w:tabs>
        <w:spacing w:before="0" w:after="85" w:line="220" w:lineRule="exact"/>
        <w:jc w:val="both"/>
        <w:rPr>
          <w:b w:val="0"/>
          <w:bCs w:val="0"/>
        </w:rPr>
      </w:pPr>
      <w:r w:rsidRPr="00674CC2">
        <w:rPr>
          <w:rStyle w:val="1"/>
          <w:color w:val="000000"/>
        </w:rPr>
        <w:tab/>
      </w:r>
      <w:r w:rsidRPr="00674CC2">
        <w:rPr>
          <w:rStyle w:val="1"/>
          <w:b/>
          <w:bCs/>
          <w:color w:val="000000"/>
        </w:rPr>
        <w:t>8</w:t>
      </w:r>
      <w:r w:rsidR="001B7257" w:rsidRPr="00674CC2">
        <w:rPr>
          <w:rStyle w:val="1"/>
          <w:b/>
          <w:bCs/>
          <w:color w:val="000000"/>
        </w:rPr>
        <w:t>.</w:t>
      </w:r>
      <w:r w:rsidRPr="00674CC2">
        <w:rPr>
          <w:rStyle w:val="1"/>
          <w:b/>
          <w:bCs/>
          <w:color w:val="000000"/>
        </w:rPr>
        <w:t xml:space="preserve"> Форс-мажорные обстоятельства</w:t>
      </w:r>
      <w:bookmarkEnd w:id="8"/>
    </w:p>
    <w:p w14:paraId="5E7D6C00" w14:textId="77777777" w:rsidR="00CB6264" w:rsidRPr="00674CC2" w:rsidRDefault="00B13042" w:rsidP="00CB6264">
      <w:pPr>
        <w:pStyle w:val="21"/>
        <w:numPr>
          <w:ilvl w:val="1"/>
          <w:numId w:val="16"/>
        </w:numPr>
        <w:shd w:val="clear" w:color="auto" w:fill="auto"/>
        <w:tabs>
          <w:tab w:val="left" w:pos="1397"/>
        </w:tabs>
        <w:spacing w:before="0" w:line="266" w:lineRule="exact"/>
        <w:ind w:left="0" w:right="540" w:firstLine="760"/>
        <w:rPr>
          <w:rStyle w:val="2"/>
          <w:shd w:val="clear" w:color="auto" w:fill="auto"/>
        </w:rPr>
      </w:pPr>
      <w:r w:rsidRPr="00674CC2">
        <w:rPr>
          <w:rStyle w:val="2"/>
          <w:color w:val="000000"/>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w:t>
      </w:r>
      <w:proofErr w:type="gramStart"/>
      <w:r w:rsidRPr="00674CC2">
        <w:rPr>
          <w:rStyle w:val="2"/>
          <w:color w:val="000000"/>
        </w:rPr>
        <w:t>и</w:t>
      </w:r>
      <w:proofErr w:type="gramEnd"/>
      <w:r w:rsidRPr="00674CC2">
        <w:rPr>
          <w:rStyle w:val="2"/>
          <w:color w:val="000000"/>
        </w:rPr>
        <w:t xml:space="preserve"> если эти обстоятельства непосредственно повлияли на исполнение Контракта.</w:t>
      </w:r>
    </w:p>
    <w:p w14:paraId="30638657" w14:textId="6FA31584" w:rsidR="00B13042" w:rsidRPr="00674CC2" w:rsidRDefault="00CB6264" w:rsidP="00CB6264">
      <w:pPr>
        <w:pStyle w:val="21"/>
        <w:numPr>
          <w:ilvl w:val="1"/>
          <w:numId w:val="16"/>
        </w:numPr>
        <w:shd w:val="clear" w:color="auto" w:fill="auto"/>
        <w:tabs>
          <w:tab w:val="left" w:pos="1397"/>
        </w:tabs>
        <w:spacing w:before="0" w:line="266" w:lineRule="exact"/>
        <w:ind w:left="0" w:right="540" w:firstLine="760"/>
      </w:pPr>
      <w:r w:rsidRPr="00674CC2">
        <w:rPr>
          <w:rStyle w:val="2"/>
          <w:color w:val="000000"/>
        </w:rPr>
        <w:t>Сторона</w:t>
      </w:r>
      <w:r w:rsidR="00B13042" w:rsidRPr="00674CC2">
        <w:rPr>
          <w:rStyle w:val="2"/>
          <w:color w:val="000000"/>
        </w:rPr>
        <w:t>,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75258F32" w14:textId="7F0A70C7" w:rsidR="00B13042" w:rsidRPr="00674CC2" w:rsidRDefault="00B13042" w:rsidP="00CB6264">
      <w:pPr>
        <w:pStyle w:val="21"/>
        <w:numPr>
          <w:ilvl w:val="1"/>
          <w:numId w:val="16"/>
        </w:numPr>
        <w:shd w:val="clear" w:color="auto" w:fill="auto"/>
        <w:tabs>
          <w:tab w:val="left" w:pos="1397"/>
        </w:tabs>
        <w:spacing w:before="0" w:line="266" w:lineRule="exact"/>
        <w:ind w:left="0" w:right="540" w:firstLine="760"/>
      </w:pPr>
      <w:r w:rsidRPr="00674CC2">
        <w:rPr>
          <w:rStyle w:val="2"/>
          <w:color w:val="000000"/>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ED8222D" w14:textId="77777777" w:rsidR="00593232" w:rsidRPr="00674CC2" w:rsidRDefault="00B13042" w:rsidP="00B13042">
      <w:pPr>
        <w:pStyle w:val="21"/>
        <w:numPr>
          <w:ilvl w:val="1"/>
          <w:numId w:val="16"/>
        </w:numPr>
        <w:shd w:val="clear" w:color="auto" w:fill="auto"/>
        <w:tabs>
          <w:tab w:val="left" w:pos="1406"/>
          <w:tab w:val="left" w:pos="3450"/>
        </w:tabs>
        <w:spacing w:before="0" w:after="75" w:line="220" w:lineRule="exact"/>
        <w:ind w:left="0" w:right="560" w:firstLine="760"/>
        <w:rPr>
          <w:rStyle w:val="2"/>
          <w:shd w:val="clear" w:color="auto" w:fill="auto"/>
        </w:rPr>
      </w:pPr>
      <w:r w:rsidRPr="00674CC2">
        <w:rPr>
          <w:rStyle w:val="2"/>
          <w:color w:val="000000"/>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bookmarkStart w:id="9" w:name="bookmark9"/>
    </w:p>
    <w:p w14:paraId="5E8280A9" w14:textId="181D7E10" w:rsidR="00B13042" w:rsidRPr="00674CC2" w:rsidRDefault="00B13042" w:rsidP="00593232">
      <w:pPr>
        <w:pStyle w:val="21"/>
        <w:numPr>
          <w:ilvl w:val="0"/>
          <w:numId w:val="16"/>
        </w:numPr>
        <w:shd w:val="clear" w:color="auto" w:fill="auto"/>
        <w:tabs>
          <w:tab w:val="left" w:pos="1406"/>
          <w:tab w:val="left" w:pos="3450"/>
        </w:tabs>
        <w:spacing w:before="0" w:after="75" w:line="220" w:lineRule="exact"/>
        <w:ind w:right="560"/>
        <w:jc w:val="center"/>
      </w:pPr>
      <w:r w:rsidRPr="00674CC2">
        <w:rPr>
          <w:rStyle w:val="1"/>
          <w:color w:val="000000"/>
        </w:rPr>
        <w:t>Порядок разрешения споров</w:t>
      </w:r>
      <w:bookmarkEnd w:id="9"/>
    </w:p>
    <w:p w14:paraId="4F8EBCBE" w14:textId="77777777" w:rsidR="00B13042" w:rsidRPr="00674CC2" w:rsidRDefault="00B13042" w:rsidP="00CB6264">
      <w:pPr>
        <w:pStyle w:val="21"/>
        <w:numPr>
          <w:ilvl w:val="1"/>
          <w:numId w:val="16"/>
        </w:numPr>
        <w:shd w:val="clear" w:color="auto" w:fill="auto"/>
        <w:tabs>
          <w:tab w:val="left" w:pos="1406"/>
        </w:tabs>
        <w:spacing w:before="0" w:line="270" w:lineRule="exact"/>
      </w:pPr>
      <w:r w:rsidRPr="00674CC2">
        <w:rPr>
          <w:rStyle w:val="2"/>
          <w:color w:val="000000"/>
        </w:rPr>
        <w:t>Все разногласия и споры, которые могут возникнуть при исполнении настоящего</w:t>
      </w:r>
    </w:p>
    <w:p w14:paraId="31EBADB3" w14:textId="77777777" w:rsidR="00B13042" w:rsidRPr="00674CC2" w:rsidRDefault="00B13042" w:rsidP="00B13042">
      <w:pPr>
        <w:pStyle w:val="21"/>
        <w:shd w:val="clear" w:color="auto" w:fill="auto"/>
        <w:spacing w:before="0" w:line="270" w:lineRule="exact"/>
        <w:ind w:right="560"/>
      </w:pPr>
      <w:r w:rsidRPr="00674CC2">
        <w:rPr>
          <w:rStyle w:val="2"/>
          <w:color w:val="000000"/>
        </w:rPr>
        <w:t>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9737C5A" w14:textId="01173E05" w:rsidR="00B13042" w:rsidRPr="00674CC2" w:rsidRDefault="00B13042" w:rsidP="00593232">
      <w:pPr>
        <w:pStyle w:val="11"/>
        <w:numPr>
          <w:ilvl w:val="0"/>
          <w:numId w:val="16"/>
        </w:numPr>
        <w:shd w:val="clear" w:color="auto" w:fill="auto"/>
        <w:tabs>
          <w:tab w:val="left" w:pos="3680"/>
        </w:tabs>
        <w:spacing w:before="0" w:after="85" w:line="220" w:lineRule="exact"/>
        <w:rPr>
          <w:b w:val="0"/>
          <w:bCs w:val="0"/>
        </w:rPr>
      </w:pPr>
      <w:bookmarkStart w:id="10" w:name="bookmark10"/>
      <w:r w:rsidRPr="00674CC2">
        <w:rPr>
          <w:rStyle w:val="1"/>
          <w:b/>
          <w:bCs/>
          <w:color w:val="000000"/>
        </w:rPr>
        <w:t>Расторжение Контракта</w:t>
      </w:r>
      <w:bookmarkEnd w:id="10"/>
    </w:p>
    <w:p w14:paraId="1E7657BF" w14:textId="5C0D4C25" w:rsidR="00B13042" w:rsidRPr="00674CC2" w:rsidRDefault="00B13042" w:rsidP="009E276D">
      <w:pPr>
        <w:pStyle w:val="21"/>
        <w:numPr>
          <w:ilvl w:val="1"/>
          <w:numId w:val="16"/>
        </w:numPr>
        <w:shd w:val="clear" w:color="auto" w:fill="auto"/>
        <w:tabs>
          <w:tab w:val="left" w:pos="1406"/>
        </w:tabs>
        <w:spacing w:before="0" w:line="266" w:lineRule="exact"/>
        <w:ind w:left="0" w:right="560" w:firstLine="760"/>
      </w:pPr>
      <w:r w:rsidRPr="00674CC2">
        <w:rPr>
          <w:rStyle w:val="2"/>
          <w:color w:val="000000"/>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3D110611" w14:textId="77777777" w:rsidR="00B13042" w:rsidRPr="00674CC2" w:rsidRDefault="00B13042" w:rsidP="00EE077B">
      <w:pPr>
        <w:pStyle w:val="21"/>
        <w:numPr>
          <w:ilvl w:val="1"/>
          <w:numId w:val="16"/>
        </w:numPr>
        <w:shd w:val="clear" w:color="auto" w:fill="auto"/>
        <w:tabs>
          <w:tab w:val="left" w:pos="1406"/>
        </w:tabs>
        <w:spacing w:before="0" w:line="266" w:lineRule="exact"/>
        <w:ind w:left="0" w:right="560" w:firstLine="760"/>
      </w:pPr>
      <w:r w:rsidRPr="00674CC2">
        <w:rPr>
          <w:rStyle w:val="2"/>
          <w:color w:val="00000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14:paraId="51227F2F" w14:textId="77777777" w:rsidR="00B13042" w:rsidRPr="00674CC2" w:rsidRDefault="00B13042" w:rsidP="00EE077B">
      <w:pPr>
        <w:pStyle w:val="21"/>
        <w:numPr>
          <w:ilvl w:val="1"/>
          <w:numId w:val="16"/>
        </w:numPr>
        <w:shd w:val="clear" w:color="auto" w:fill="auto"/>
        <w:tabs>
          <w:tab w:val="left" w:pos="1406"/>
        </w:tabs>
        <w:spacing w:before="0" w:line="266" w:lineRule="exact"/>
        <w:ind w:left="0" w:right="560" w:firstLine="760"/>
      </w:pPr>
      <w:r w:rsidRPr="00674CC2">
        <w:rPr>
          <w:rStyle w:val="2"/>
          <w:color w:val="000000"/>
        </w:rPr>
        <w:t xml:space="preserve">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w:t>
      </w:r>
      <w:r w:rsidRPr="00674CC2">
        <w:rPr>
          <w:rStyle w:val="2"/>
          <w:color w:val="000000"/>
        </w:rPr>
        <w:lastRenderedPageBreak/>
        <w:t>подтверждены нарушения условий Контракта, послужившие основанием для одностороннего отказа Заказчика от исполнения Контракта.</w:t>
      </w:r>
    </w:p>
    <w:p w14:paraId="33761314" w14:textId="77777777" w:rsidR="00B13042" w:rsidRPr="00674CC2" w:rsidRDefault="00B13042" w:rsidP="00EE077B">
      <w:pPr>
        <w:pStyle w:val="21"/>
        <w:numPr>
          <w:ilvl w:val="1"/>
          <w:numId w:val="16"/>
        </w:numPr>
        <w:shd w:val="clear" w:color="auto" w:fill="auto"/>
        <w:tabs>
          <w:tab w:val="left" w:pos="1406"/>
        </w:tabs>
        <w:spacing w:before="0" w:line="266" w:lineRule="exact"/>
        <w:ind w:left="0" w:right="560" w:firstLine="760"/>
      </w:pPr>
      <w:r w:rsidRPr="00674CC2">
        <w:rPr>
          <w:rStyle w:val="2"/>
          <w:color w:val="000000"/>
        </w:rPr>
        <w:t>Решение Заказчика об одностороннем отказе от исполнения Контракта в течение 3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Контракта в единой информационной системе.</w:t>
      </w:r>
    </w:p>
    <w:p w14:paraId="53C6BA69" w14:textId="77777777" w:rsidR="00B13042" w:rsidRPr="00674CC2" w:rsidRDefault="00B13042" w:rsidP="00EE077B">
      <w:pPr>
        <w:pStyle w:val="21"/>
        <w:numPr>
          <w:ilvl w:val="1"/>
          <w:numId w:val="16"/>
        </w:numPr>
        <w:shd w:val="clear" w:color="auto" w:fill="auto"/>
        <w:tabs>
          <w:tab w:val="left" w:pos="1406"/>
        </w:tabs>
        <w:spacing w:before="0" w:line="266" w:lineRule="exact"/>
        <w:ind w:left="0" w:right="560" w:firstLine="760"/>
      </w:pPr>
      <w:r w:rsidRPr="00674CC2">
        <w:rPr>
          <w:rStyle w:val="2"/>
          <w:color w:val="000000"/>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14:paraId="09EA2750" w14:textId="77777777" w:rsidR="00B13042" w:rsidRPr="00674CC2" w:rsidRDefault="00B13042" w:rsidP="0095669E">
      <w:pPr>
        <w:pStyle w:val="21"/>
        <w:numPr>
          <w:ilvl w:val="1"/>
          <w:numId w:val="16"/>
        </w:numPr>
        <w:shd w:val="clear" w:color="auto" w:fill="auto"/>
        <w:tabs>
          <w:tab w:val="left" w:pos="1406"/>
        </w:tabs>
        <w:spacing w:before="0" w:line="266" w:lineRule="exact"/>
        <w:ind w:left="0" w:right="560" w:firstLine="760"/>
        <w:rPr>
          <w:rStyle w:val="2"/>
          <w:shd w:val="clear" w:color="auto" w:fill="auto"/>
        </w:rPr>
      </w:pPr>
      <w:r w:rsidRPr="00674CC2">
        <w:rPr>
          <w:rStyle w:val="2"/>
          <w:color w:val="00000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w:t>
      </w:r>
    </w:p>
    <w:p w14:paraId="76F2E161" w14:textId="77777777" w:rsidR="00B13042" w:rsidRPr="00674CC2" w:rsidRDefault="00B13042" w:rsidP="00652013">
      <w:pPr>
        <w:pStyle w:val="21"/>
        <w:numPr>
          <w:ilvl w:val="1"/>
          <w:numId w:val="16"/>
        </w:numPr>
        <w:shd w:val="clear" w:color="auto" w:fill="auto"/>
        <w:tabs>
          <w:tab w:val="left" w:pos="1403"/>
        </w:tabs>
        <w:spacing w:before="0" w:line="266" w:lineRule="exact"/>
        <w:ind w:left="0" w:right="560" w:firstLine="760"/>
      </w:pPr>
      <w:r w:rsidRPr="00674CC2">
        <w:rPr>
          <w:rStyle w:val="2"/>
          <w:color w:val="000000"/>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5EBD44B7" w14:textId="77777777" w:rsidR="00B13042" w:rsidRPr="00674CC2" w:rsidRDefault="00B13042" w:rsidP="0062678C">
      <w:pPr>
        <w:pStyle w:val="21"/>
        <w:numPr>
          <w:ilvl w:val="1"/>
          <w:numId w:val="16"/>
        </w:numPr>
        <w:shd w:val="clear" w:color="auto" w:fill="auto"/>
        <w:tabs>
          <w:tab w:val="left" w:pos="1403"/>
        </w:tabs>
        <w:spacing w:before="0" w:line="266" w:lineRule="exact"/>
        <w:ind w:left="0" w:right="560" w:firstLine="760"/>
      </w:pPr>
      <w:r w:rsidRPr="00674CC2">
        <w:rPr>
          <w:rStyle w:val="2"/>
          <w:color w:val="000000"/>
        </w:rPr>
        <w:t>Решение Исполнителя об одностороннем отказе от исполнения Контракта вступает в силу, и Контракт считается расторгнутым через 10 (десять) дней с даты надлежащего уведомления Исполнителем Заказчика об одностороннем отказе от исполнения Контракта.</w:t>
      </w:r>
    </w:p>
    <w:p w14:paraId="1E0211B3" w14:textId="77777777" w:rsidR="00B13042" w:rsidRPr="00674CC2" w:rsidRDefault="00B13042" w:rsidP="0062678C">
      <w:pPr>
        <w:pStyle w:val="21"/>
        <w:numPr>
          <w:ilvl w:val="1"/>
          <w:numId w:val="16"/>
        </w:numPr>
        <w:shd w:val="clear" w:color="auto" w:fill="auto"/>
        <w:tabs>
          <w:tab w:val="left" w:pos="1403"/>
        </w:tabs>
        <w:spacing w:before="0" w:line="266" w:lineRule="exact"/>
        <w:ind w:left="0" w:right="560" w:firstLine="760"/>
      </w:pPr>
      <w:r w:rsidRPr="00674CC2">
        <w:rPr>
          <w:rStyle w:val="2"/>
          <w:color w:val="000000"/>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06DC51C" w14:textId="77777777" w:rsidR="00B13042" w:rsidRPr="00674CC2" w:rsidRDefault="00B13042" w:rsidP="00D35840">
      <w:pPr>
        <w:pStyle w:val="21"/>
        <w:numPr>
          <w:ilvl w:val="1"/>
          <w:numId w:val="16"/>
        </w:numPr>
        <w:shd w:val="clear" w:color="auto" w:fill="auto"/>
        <w:tabs>
          <w:tab w:val="left" w:pos="1403"/>
        </w:tabs>
        <w:spacing w:before="0" w:line="266" w:lineRule="exact"/>
        <w:ind w:left="0" w:right="560" w:firstLine="760"/>
      </w:pPr>
      <w:r w:rsidRPr="00674CC2">
        <w:rPr>
          <w:rStyle w:val="2"/>
          <w:color w:val="000000"/>
        </w:rPr>
        <w:t xml:space="preserve">При расторжении Контракта в связи с односторонним отказом Стороны </w:t>
      </w:r>
      <w:r w:rsidRPr="00674CC2">
        <w:rPr>
          <w:rStyle w:val="2"/>
          <w:color w:val="000000"/>
        </w:rPr>
        <w:lastRenderedPageBreak/>
        <w:t>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E2FAF25" w14:textId="5F122711" w:rsidR="00B13042" w:rsidRPr="00674CC2" w:rsidRDefault="00B13042" w:rsidP="001551C7">
      <w:pPr>
        <w:pStyle w:val="21"/>
        <w:numPr>
          <w:ilvl w:val="1"/>
          <w:numId w:val="16"/>
        </w:numPr>
        <w:shd w:val="clear" w:color="auto" w:fill="auto"/>
        <w:tabs>
          <w:tab w:val="left" w:pos="1403"/>
        </w:tabs>
        <w:spacing w:before="0" w:line="266" w:lineRule="exact"/>
        <w:ind w:left="0" w:right="560" w:firstLine="760"/>
      </w:pPr>
      <w:r w:rsidRPr="00674CC2">
        <w:rPr>
          <w:rStyle w:val="2"/>
          <w:color w:val="000000"/>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r w:rsidR="001551C7" w:rsidRPr="00674CC2">
        <w:rPr>
          <w:rStyle w:val="2"/>
          <w:color w:val="000000"/>
        </w:rPr>
        <w:t>невозможно</w:t>
      </w:r>
      <w:r w:rsidRPr="00674CC2">
        <w:rPr>
          <w:rStyle w:val="2"/>
          <w:color w:val="000000"/>
        </w:rPr>
        <w:t>, либо возникает нецелесообразность исполнения Контракта.</w:t>
      </w:r>
    </w:p>
    <w:p w14:paraId="265EEE77" w14:textId="77777777" w:rsidR="00B13042" w:rsidRPr="00674CC2" w:rsidRDefault="00B13042" w:rsidP="00943CC7">
      <w:pPr>
        <w:pStyle w:val="21"/>
        <w:numPr>
          <w:ilvl w:val="1"/>
          <w:numId w:val="16"/>
        </w:numPr>
        <w:shd w:val="clear" w:color="auto" w:fill="auto"/>
        <w:tabs>
          <w:tab w:val="left" w:pos="1403"/>
        </w:tabs>
        <w:spacing w:before="0" w:line="266" w:lineRule="exact"/>
        <w:ind w:left="0" w:right="560" w:firstLine="760"/>
      </w:pPr>
      <w:r w:rsidRPr="00674CC2">
        <w:rPr>
          <w:rStyle w:val="2"/>
          <w:color w:val="000000"/>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22EF24C6" w14:textId="77777777" w:rsidR="00B13042" w:rsidRPr="00674CC2" w:rsidRDefault="00B13042" w:rsidP="00943CC7">
      <w:pPr>
        <w:pStyle w:val="21"/>
        <w:numPr>
          <w:ilvl w:val="1"/>
          <w:numId w:val="16"/>
        </w:numPr>
        <w:shd w:val="clear" w:color="auto" w:fill="auto"/>
        <w:tabs>
          <w:tab w:val="left" w:pos="1403"/>
        </w:tabs>
        <w:spacing w:before="0" w:line="266" w:lineRule="exact"/>
        <w:ind w:left="0" w:right="560" w:firstLine="760"/>
      </w:pPr>
      <w:r w:rsidRPr="00674CC2">
        <w:rPr>
          <w:rStyle w:val="2"/>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4B6275BA" w14:textId="77777777" w:rsidR="00B13042" w:rsidRPr="00674CC2" w:rsidRDefault="00B13042" w:rsidP="00943CC7">
      <w:pPr>
        <w:pStyle w:val="21"/>
        <w:numPr>
          <w:ilvl w:val="1"/>
          <w:numId w:val="16"/>
        </w:numPr>
        <w:shd w:val="clear" w:color="auto" w:fill="auto"/>
        <w:tabs>
          <w:tab w:val="left" w:pos="1406"/>
        </w:tabs>
        <w:spacing w:before="0" w:line="266" w:lineRule="exact"/>
        <w:ind w:left="0" w:right="560" w:firstLine="760"/>
        <w:rPr>
          <w:rStyle w:val="2"/>
          <w:shd w:val="clear" w:color="auto" w:fill="auto"/>
        </w:rPr>
      </w:pPr>
      <w:r w:rsidRPr="00674CC2">
        <w:rPr>
          <w:rStyle w:val="2"/>
          <w:color w:val="000000"/>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1B4B4A72" w14:textId="77777777" w:rsidR="00B13042" w:rsidRPr="00674CC2" w:rsidRDefault="00B13042" w:rsidP="00B13042">
      <w:pPr>
        <w:pStyle w:val="21"/>
        <w:shd w:val="clear" w:color="auto" w:fill="auto"/>
        <w:tabs>
          <w:tab w:val="left" w:pos="1406"/>
        </w:tabs>
        <w:spacing w:before="0" w:line="266" w:lineRule="exact"/>
        <w:ind w:left="780" w:right="560"/>
        <w:rPr>
          <w:rStyle w:val="2"/>
          <w:color w:val="000000"/>
        </w:rPr>
      </w:pPr>
    </w:p>
    <w:p w14:paraId="3273C424" w14:textId="24F1AF50" w:rsidR="00B13042" w:rsidRPr="00674CC2" w:rsidRDefault="00B13042" w:rsidP="004F435B">
      <w:pPr>
        <w:pStyle w:val="11"/>
        <w:numPr>
          <w:ilvl w:val="0"/>
          <w:numId w:val="16"/>
        </w:numPr>
        <w:shd w:val="clear" w:color="auto" w:fill="auto"/>
        <w:tabs>
          <w:tab w:val="left" w:pos="3667"/>
        </w:tabs>
        <w:spacing w:before="0" w:after="99" w:line="220" w:lineRule="exact"/>
        <w:rPr>
          <w:b w:val="0"/>
          <w:bCs w:val="0"/>
        </w:rPr>
      </w:pPr>
      <w:bookmarkStart w:id="11" w:name="bookmark11"/>
      <w:r w:rsidRPr="00674CC2">
        <w:rPr>
          <w:rStyle w:val="1"/>
          <w:b/>
          <w:bCs/>
          <w:color w:val="000000"/>
        </w:rPr>
        <w:t>Срок действия Контракта</w:t>
      </w:r>
      <w:bookmarkEnd w:id="11"/>
    </w:p>
    <w:p w14:paraId="1E3872EB" w14:textId="77777777" w:rsidR="00B13042" w:rsidRPr="00674CC2" w:rsidRDefault="00B13042" w:rsidP="00B13042">
      <w:pPr>
        <w:pStyle w:val="21"/>
        <w:shd w:val="clear" w:color="auto" w:fill="auto"/>
        <w:spacing w:before="0" w:line="263" w:lineRule="exact"/>
        <w:ind w:right="560" w:firstLine="760"/>
        <w:rPr>
          <w:rStyle w:val="2"/>
          <w:color w:val="000000"/>
        </w:rPr>
      </w:pPr>
      <w:r w:rsidRPr="00674CC2">
        <w:rPr>
          <w:rStyle w:val="2"/>
          <w:color w:val="000000"/>
        </w:rPr>
        <w:t>11.1. Контракт вступает в силу с 01.01.2022 и действует до полного исполнения Сторонами своих обязательств по Контракту.</w:t>
      </w:r>
    </w:p>
    <w:p w14:paraId="769D730A" w14:textId="77777777" w:rsidR="00B13042" w:rsidRPr="00674CC2" w:rsidRDefault="00B13042" w:rsidP="00B13042">
      <w:pPr>
        <w:pStyle w:val="21"/>
        <w:shd w:val="clear" w:color="auto" w:fill="auto"/>
        <w:spacing w:before="0" w:line="263" w:lineRule="exact"/>
        <w:ind w:right="560" w:firstLine="760"/>
      </w:pPr>
    </w:p>
    <w:p w14:paraId="11534664" w14:textId="2A13797D" w:rsidR="00B13042" w:rsidRPr="00674CC2" w:rsidRDefault="00B13042" w:rsidP="008B2FBB">
      <w:pPr>
        <w:pStyle w:val="11"/>
        <w:numPr>
          <w:ilvl w:val="0"/>
          <w:numId w:val="16"/>
        </w:numPr>
        <w:shd w:val="clear" w:color="auto" w:fill="auto"/>
        <w:tabs>
          <w:tab w:val="left" w:pos="4152"/>
        </w:tabs>
        <w:spacing w:before="0" w:after="81" w:line="220" w:lineRule="exact"/>
        <w:rPr>
          <w:b w:val="0"/>
          <w:bCs w:val="0"/>
        </w:rPr>
      </w:pPr>
      <w:bookmarkStart w:id="12" w:name="bookmark12"/>
      <w:r w:rsidRPr="00674CC2">
        <w:rPr>
          <w:rStyle w:val="1"/>
          <w:b/>
          <w:bCs/>
          <w:color w:val="000000"/>
        </w:rPr>
        <w:t>Прочие условия</w:t>
      </w:r>
      <w:bookmarkEnd w:id="12"/>
    </w:p>
    <w:p w14:paraId="42C01244" w14:textId="77777777" w:rsidR="00B13042" w:rsidRPr="00674CC2" w:rsidRDefault="00B13042" w:rsidP="008B2FBB">
      <w:pPr>
        <w:pStyle w:val="21"/>
        <w:numPr>
          <w:ilvl w:val="1"/>
          <w:numId w:val="16"/>
        </w:numPr>
        <w:shd w:val="clear" w:color="auto" w:fill="auto"/>
        <w:tabs>
          <w:tab w:val="left" w:pos="1419"/>
        </w:tabs>
        <w:spacing w:before="0" w:line="266" w:lineRule="exact"/>
      </w:pPr>
      <w:r w:rsidRPr="00674CC2">
        <w:rPr>
          <w:rStyle w:val="2"/>
          <w:color w:val="000000"/>
        </w:rPr>
        <w:t>Исполнитель гарантирует качество оказания всех услуг.</w:t>
      </w:r>
    </w:p>
    <w:p w14:paraId="5D898D6C" w14:textId="77777777" w:rsidR="00B13042" w:rsidRPr="00674CC2" w:rsidRDefault="00B13042" w:rsidP="006B3B72">
      <w:pPr>
        <w:pStyle w:val="21"/>
        <w:numPr>
          <w:ilvl w:val="1"/>
          <w:numId w:val="16"/>
        </w:numPr>
        <w:shd w:val="clear" w:color="auto" w:fill="auto"/>
        <w:tabs>
          <w:tab w:val="left" w:pos="1419"/>
        </w:tabs>
        <w:spacing w:before="0" w:line="266" w:lineRule="exact"/>
        <w:ind w:left="0" w:right="560" w:firstLine="760"/>
      </w:pPr>
      <w:r w:rsidRPr="00674CC2">
        <w:rPr>
          <w:rStyle w:val="2"/>
          <w:color w:val="000000"/>
        </w:rPr>
        <w:t>Любые уведомления, извещения, запросы и иная корреспонденция должны быть сделаны в письменной форме (далее - «корреспонденция»).</w:t>
      </w:r>
    </w:p>
    <w:p w14:paraId="01035675" w14:textId="77777777" w:rsidR="00B13042" w:rsidRPr="00674CC2" w:rsidRDefault="00B13042" w:rsidP="00B13042">
      <w:pPr>
        <w:pStyle w:val="21"/>
        <w:shd w:val="clear" w:color="auto" w:fill="auto"/>
        <w:spacing w:before="0" w:line="266" w:lineRule="exact"/>
        <w:ind w:right="560" w:firstLine="760"/>
      </w:pPr>
      <w:r w:rsidRPr="00674CC2">
        <w:rPr>
          <w:rStyle w:val="2"/>
          <w:color w:val="000000"/>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78188165" w14:textId="77777777" w:rsidR="00B13042" w:rsidRPr="00674CC2" w:rsidRDefault="00B13042" w:rsidP="00B13042">
      <w:pPr>
        <w:pStyle w:val="21"/>
        <w:shd w:val="clear" w:color="auto" w:fill="auto"/>
        <w:spacing w:before="0" w:line="266" w:lineRule="exact"/>
        <w:ind w:right="560" w:firstLine="760"/>
      </w:pPr>
      <w:r w:rsidRPr="00674CC2">
        <w:rPr>
          <w:rStyle w:val="2"/>
          <w:color w:val="000000"/>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F28F70D" w14:textId="77777777" w:rsidR="00B13042" w:rsidRPr="00674CC2" w:rsidRDefault="00B13042" w:rsidP="00B13042">
      <w:pPr>
        <w:pStyle w:val="21"/>
        <w:shd w:val="clear" w:color="auto" w:fill="auto"/>
        <w:spacing w:before="0" w:line="266" w:lineRule="exact"/>
        <w:ind w:right="560" w:firstLine="760"/>
      </w:pPr>
      <w:r w:rsidRPr="00674CC2">
        <w:rPr>
          <w:rStyle w:val="2"/>
          <w:color w:val="000000"/>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19AA0BD" w14:textId="77777777" w:rsidR="00B13042" w:rsidRPr="00674CC2" w:rsidRDefault="00B13042" w:rsidP="008B2FBB">
      <w:pPr>
        <w:pStyle w:val="21"/>
        <w:numPr>
          <w:ilvl w:val="1"/>
          <w:numId w:val="16"/>
        </w:numPr>
        <w:shd w:val="clear" w:color="auto" w:fill="auto"/>
        <w:tabs>
          <w:tab w:val="left" w:pos="1419"/>
        </w:tabs>
        <w:spacing w:before="0" w:line="266" w:lineRule="exact"/>
      </w:pPr>
      <w:r w:rsidRPr="00674CC2">
        <w:rPr>
          <w:rStyle w:val="2"/>
          <w:color w:val="000000"/>
        </w:rPr>
        <w:t>Корреспонденция считается доставленной Стороне также в случаях, если:</w:t>
      </w:r>
    </w:p>
    <w:p w14:paraId="64154587" w14:textId="77777777" w:rsidR="00B13042" w:rsidRPr="00674CC2" w:rsidRDefault="00B13042" w:rsidP="00B13042">
      <w:pPr>
        <w:pStyle w:val="21"/>
        <w:shd w:val="clear" w:color="auto" w:fill="auto"/>
        <w:spacing w:before="0" w:line="266" w:lineRule="exact"/>
        <w:ind w:firstLine="760"/>
      </w:pPr>
      <w:r w:rsidRPr="00674CC2">
        <w:rPr>
          <w:rStyle w:val="2"/>
          <w:color w:val="000000"/>
        </w:rPr>
        <w:t>Сторона отказалась от получения корреспонденции и этот отказ зафиксирован</w:t>
      </w:r>
    </w:p>
    <w:p w14:paraId="1F194834" w14:textId="77777777" w:rsidR="00B13042" w:rsidRPr="00674CC2" w:rsidRDefault="00B13042" w:rsidP="00B13042">
      <w:pPr>
        <w:pStyle w:val="21"/>
        <w:shd w:val="clear" w:color="auto" w:fill="auto"/>
        <w:spacing w:before="0" w:line="266" w:lineRule="exact"/>
        <w:jc w:val="left"/>
      </w:pPr>
      <w:r w:rsidRPr="00674CC2">
        <w:rPr>
          <w:rStyle w:val="2"/>
          <w:color w:val="000000"/>
        </w:rPr>
        <w:t>организацией почтовой связи;</w:t>
      </w:r>
    </w:p>
    <w:p w14:paraId="27F3A58B" w14:textId="77777777" w:rsidR="00B13042" w:rsidRPr="00674CC2" w:rsidRDefault="00B13042" w:rsidP="00B13042">
      <w:pPr>
        <w:pStyle w:val="21"/>
        <w:shd w:val="clear" w:color="auto" w:fill="auto"/>
        <w:spacing w:before="0" w:line="266" w:lineRule="exact"/>
        <w:ind w:right="560" w:firstLine="760"/>
      </w:pPr>
      <w:r w:rsidRPr="00674CC2">
        <w:rPr>
          <w:rStyle w:val="2"/>
          <w:color w:val="000000"/>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922973E" w14:textId="77777777" w:rsidR="00B13042" w:rsidRPr="00674CC2" w:rsidRDefault="00B13042" w:rsidP="00B13042">
      <w:pPr>
        <w:pStyle w:val="21"/>
        <w:shd w:val="clear" w:color="auto" w:fill="auto"/>
        <w:spacing w:before="0" w:line="266" w:lineRule="exact"/>
        <w:ind w:right="560" w:firstLine="760"/>
      </w:pPr>
      <w:r w:rsidRPr="00674CC2">
        <w:rPr>
          <w:rStyle w:val="2"/>
          <w:color w:val="000000"/>
        </w:rPr>
        <w:t>корреспонденция не вручена в связи с отсутствием Стороны по указанному адресу, о чем организация почтовой связи уведомила отправителя.</w:t>
      </w:r>
    </w:p>
    <w:p w14:paraId="4F1105E1" w14:textId="77777777" w:rsidR="00B13042" w:rsidRPr="00674CC2" w:rsidRDefault="00B13042" w:rsidP="006B3B72">
      <w:pPr>
        <w:pStyle w:val="21"/>
        <w:numPr>
          <w:ilvl w:val="1"/>
          <w:numId w:val="16"/>
        </w:numPr>
        <w:shd w:val="clear" w:color="auto" w:fill="auto"/>
        <w:tabs>
          <w:tab w:val="left" w:pos="1419"/>
        </w:tabs>
        <w:spacing w:before="0" w:line="266" w:lineRule="exact"/>
        <w:ind w:left="0" w:right="560" w:firstLine="760"/>
      </w:pPr>
      <w:r w:rsidRPr="00674CC2">
        <w:rPr>
          <w:rStyle w:val="2"/>
          <w:color w:val="000000"/>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w:t>
      </w:r>
      <w:r w:rsidRPr="00674CC2">
        <w:rPr>
          <w:rStyle w:val="2"/>
          <w:color w:val="000000"/>
        </w:rPr>
        <w:lastRenderedPageBreak/>
        <w:t>экземплярах, имеющих одинаковую юридическую силу, по одному для Заказчика и Исполнителя.</w:t>
      </w:r>
    </w:p>
    <w:p w14:paraId="5B1B7934" w14:textId="77777777" w:rsidR="00B13042" w:rsidRPr="00674CC2" w:rsidRDefault="00B13042" w:rsidP="008B2FBB">
      <w:pPr>
        <w:pStyle w:val="21"/>
        <w:numPr>
          <w:ilvl w:val="1"/>
          <w:numId w:val="16"/>
        </w:numPr>
        <w:shd w:val="clear" w:color="auto" w:fill="auto"/>
        <w:tabs>
          <w:tab w:val="left" w:pos="1419"/>
        </w:tabs>
        <w:spacing w:before="0" w:line="266" w:lineRule="exact"/>
      </w:pPr>
      <w:r w:rsidRPr="00674CC2">
        <w:rPr>
          <w:rStyle w:val="2"/>
          <w:color w:val="000000"/>
        </w:rPr>
        <w:t>Все приложения к Контракту являются его неотъемной частью.</w:t>
      </w:r>
    </w:p>
    <w:p w14:paraId="4805B262" w14:textId="77777777" w:rsidR="00B13042" w:rsidRPr="00674CC2" w:rsidRDefault="00B13042" w:rsidP="008B2FBB">
      <w:pPr>
        <w:pStyle w:val="21"/>
        <w:numPr>
          <w:ilvl w:val="1"/>
          <w:numId w:val="16"/>
        </w:numPr>
        <w:shd w:val="clear" w:color="auto" w:fill="auto"/>
        <w:tabs>
          <w:tab w:val="left" w:pos="1419"/>
        </w:tabs>
        <w:spacing w:before="0" w:line="266" w:lineRule="exact"/>
      </w:pPr>
      <w:r w:rsidRPr="00674CC2">
        <w:rPr>
          <w:rStyle w:val="2"/>
          <w:color w:val="000000"/>
        </w:rPr>
        <w:t>К Контракту прилагается:</w:t>
      </w:r>
    </w:p>
    <w:p w14:paraId="1D99220F" w14:textId="77777777" w:rsidR="00B13042" w:rsidRPr="00674CC2" w:rsidRDefault="00B13042" w:rsidP="00B13042">
      <w:pPr>
        <w:pStyle w:val="21"/>
        <w:shd w:val="clear" w:color="auto" w:fill="auto"/>
        <w:spacing w:before="0" w:line="266" w:lineRule="exact"/>
        <w:ind w:firstLine="760"/>
      </w:pPr>
      <w:r w:rsidRPr="00674CC2">
        <w:rPr>
          <w:rStyle w:val="2"/>
          <w:color w:val="000000"/>
        </w:rPr>
        <w:t>Техническое задание (приложение 1);</w:t>
      </w:r>
    </w:p>
    <w:p w14:paraId="16BC65BB" w14:textId="77777777" w:rsidR="00B13042" w:rsidRPr="00674CC2" w:rsidRDefault="00B13042" w:rsidP="00B13042">
      <w:pPr>
        <w:pStyle w:val="21"/>
        <w:shd w:val="clear" w:color="auto" w:fill="auto"/>
        <w:spacing w:before="0" w:line="266" w:lineRule="exact"/>
        <w:ind w:firstLine="760"/>
      </w:pPr>
      <w:r w:rsidRPr="00674CC2">
        <w:rPr>
          <w:rStyle w:val="2"/>
          <w:color w:val="000000"/>
        </w:rPr>
        <w:t>Форма списка почтовых отправлений (приложение 2);</w:t>
      </w:r>
    </w:p>
    <w:p w14:paraId="549766F6" w14:textId="77777777" w:rsidR="00B13042" w:rsidRPr="00674CC2" w:rsidRDefault="00B13042" w:rsidP="00B13042">
      <w:pPr>
        <w:pStyle w:val="21"/>
        <w:shd w:val="clear" w:color="auto" w:fill="auto"/>
        <w:spacing w:before="0" w:line="266" w:lineRule="exact"/>
        <w:ind w:firstLine="760"/>
      </w:pPr>
      <w:r w:rsidRPr="00674CC2">
        <w:rPr>
          <w:rStyle w:val="2"/>
          <w:color w:val="000000"/>
        </w:rPr>
        <w:t>Форма Акта приемки оказанных услуг (приложение 3);</w:t>
      </w:r>
    </w:p>
    <w:p w14:paraId="4F55D5C4" w14:textId="77777777" w:rsidR="00B13042" w:rsidRPr="00674CC2" w:rsidRDefault="00B13042" w:rsidP="00B13042">
      <w:pPr>
        <w:pStyle w:val="21"/>
        <w:shd w:val="clear" w:color="auto" w:fill="auto"/>
        <w:spacing w:before="0" w:line="266" w:lineRule="exact"/>
        <w:ind w:firstLine="760"/>
      </w:pPr>
      <w:r w:rsidRPr="00674CC2">
        <w:rPr>
          <w:rStyle w:val="2"/>
          <w:color w:val="000000"/>
        </w:rPr>
        <w:t>Форма Описи передачи возвратной корреспонденции (приложение 4);</w:t>
      </w:r>
    </w:p>
    <w:p w14:paraId="2AF69759" w14:textId="77777777" w:rsidR="00B13042" w:rsidRPr="00674CC2" w:rsidRDefault="00B13042" w:rsidP="00B13042">
      <w:pPr>
        <w:pStyle w:val="21"/>
        <w:shd w:val="clear" w:color="auto" w:fill="auto"/>
        <w:spacing w:before="0" w:line="266" w:lineRule="exact"/>
        <w:ind w:firstLine="760"/>
      </w:pPr>
      <w:r w:rsidRPr="00674CC2">
        <w:rPr>
          <w:rStyle w:val="2"/>
          <w:color w:val="000000"/>
        </w:rPr>
        <w:t>Форма Опись передачи уведомлений врученной корреспонденции (приложение 5).</w:t>
      </w:r>
    </w:p>
    <w:p w14:paraId="5118EE53" w14:textId="42A890C5" w:rsidR="00B13042" w:rsidRPr="00674CC2" w:rsidRDefault="00B13042" w:rsidP="006B3B72">
      <w:pPr>
        <w:pStyle w:val="21"/>
        <w:numPr>
          <w:ilvl w:val="1"/>
          <w:numId w:val="16"/>
        </w:numPr>
        <w:shd w:val="clear" w:color="auto" w:fill="auto"/>
        <w:tabs>
          <w:tab w:val="left" w:pos="1419"/>
        </w:tabs>
        <w:spacing w:before="0" w:line="266" w:lineRule="exact"/>
        <w:ind w:left="0" w:right="560" w:firstLine="760"/>
        <w:rPr>
          <w:rStyle w:val="2"/>
          <w:shd w:val="clear" w:color="auto" w:fill="auto"/>
        </w:rPr>
      </w:pPr>
      <w:r w:rsidRPr="00674CC2">
        <w:rPr>
          <w:rStyle w:val="2"/>
          <w:color w:val="000000"/>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056EE1AA" w14:textId="7AA8208A" w:rsidR="003F343F" w:rsidRPr="00674CC2" w:rsidRDefault="00795963" w:rsidP="003F343F">
      <w:pPr>
        <w:pStyle w:val="21"/>
        <w:numPr>
          <w:ilvl w:val="1"/>
          <w:numId w:val="16"/>
        </w:numPr>
        <w:shd w:val="clear" w:color="auto" w:fill="auto"/>
        <w:tabs>
          <w:tab w:val="left" w:pos="1419"/>
        </w:tabs>
        <w:spacing w:before="0" w:line="266" w:lineRule="exact"/>
        <w:ind w:left="0" w:right="560" w:firstLine="760"/>
        <w:rPr>
          <w:rStyle w:val="2"/>
          <w:shd w:val="clear" w:color="auto" w:fill="auto"/>
        </w:rPr>
      </w:pPr>
      <w:r w:rsidRPr="00674CC2">
        <w:rPr>
          <w:rStyle w:val="2"/>
          <w:shd w:val="clear" w:color="auto" w:fill="auto"/>
        </w:rPr>
        <w:t xml:space="preserve">При </w:t>
      </w:r>
      <w:r w:rsidR="002F1C73" w:rsidRPr="00674CC2">
        <w:rPr>
          <w:rStyle w:val="2"/>
          <w:shd w:val="clear" w:color="auto" w:fill="auto"/>
        </w:rPr>
        <w:t>исполнении</w:t>
      </w:r>
      <w:r w:rsidRPr="00674CC2">
        <w:rPr>
          <w:rStyle w:val="2"/>
          <w:shd w:val="clear" w:color="auto" w:fill="auto"/>
        </w:rPr>
        <w:t xml:space="preserve"> Контракта, по согласованию Заказчика с Исполнителем</w:t>
      </w:r>
      <w:r w:rsidR="002F1C73" w:rsidRPr="00674CC2">
        <w:rPr>
          <w:rStyle w:val="2"/>
          <w:shd w:val="clear" w:color="auto" w:fill="auto"/>
        </w:rPr>
        <w:t>,</w:t>
      </w:r>
      <w:r w:rsidRPr="00674CC2">
        <w:rPr>
          <w:rStyle w:val="2"/>
          <w:shd w:val="clear" w:color="auto" w:fill="auto"/>
        </w:rPr>
        <w:t xml:space="preserve">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14:paraId="66B4186B" w14:textId="77777777" w:rsidR="003F343F" w:rsidRPr="00674CC2" w:rsidRDefault="003F343F" w:rsidP="002F1C73">
      <w:pPr>
        <w:pStyle w:val="ConsNormal"/>
        <w:widowControl/>
        <w:numPr>
          <w:ilvl w:val="1"/>
          <w:numId w:val="16"/>
        </w:numPr>
        <w:ind w:left="0" w:right="0" w:firstLine="760"/>
        <w:jc w:val="both"/>
        <w:rPr>
          <w:rFonts w:ascii="Times New Roman" w:hAnsi="Times New Roman" w:cs="Times New Roman"/>
          <w:sz w:val="24"/>
          <w:szCs w:val="24"/>
        </w:rPr>
      </w:pPr>
      <w:r w:rsidRPr="00674CC2">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74CC2">
        <w:rPr>
          <w:rFonts w:ascii="Times New Roman" w:hAnsi="Times New Roman" w:cs="Times New Roman"/>
          <w:sz w:val="24"/>
          <w:szCs w:val="24"/>
        </w:rPr>
        <w:t>.</w:t>
      </w:r>
    </w:p>
    <w:p w14:paraId="1B4C7B8D" w14:textId="55695312" w:rsidR="003F343F" w:rsidRPr="00674CC2" w:rsidRDefault="003F343F" w:rsidP="009B7FCA">
      <w:pPr>
        <w:pStyle w:val="ConsNormal"/>
        <w:widowControl/>
        <w:numPr>
          <w:ilvl w:val="1"/>
          <w:numId w:val="16"/>
        </w:numPr>
        <w:ind w:left="0" w:right="0" w:firstLine="760"/>
        <w:jc w:val="both"/>
        <w:rPr>
          <w:rFonts w:ascii="Times New Roman" w:hAnsi="Times New Roman" w:cs="Times New Roman"/>
          <w:sz w:val="24"/>
          <w:szCs w:val="24"/>
        </w:rPr>
      </w:pPr>
      <w:r w:rsidRPr="00674CC2">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w:t>
      </w:r>
      <w:r w:rsidR="009B7FCA" w:rsidRPr="00674CC2">
        <w:rPr>
          <w:rFonts w:ascii="Times New Roman" w:hAnsi="Times New Roman" w:cs="Times New Roman"/>
          <w:sz w:val="24"/>
          <w:szCs w:val="24"/>
        </w:rPr>
        <w:t>З</w:t>
      </w:r>
      <w:r w:rsidRPr="00674CC2">
        <w:rPr>
          <w:rFonts w:ascii="Times New Roman" w:hAnsi="Times New Roman" w:cs="Times New Roman"/>
          <w:sz w:val="24"/>
          <w:szCs w:val="24"/>
        </w:rPr>
        <w:t xml:space="preserve">аказчику в том же объеме и на тех же условиях. </w:t>
      </w:r>
    </w:p>
    <w:p w14:paraId="447BBA72" w14:textId="1F8EEB56" w:rsidR="00B13042" w:rsidRPr="00674CC2" w:rsidRDefault="00B13042" w:rsidP="003F343F">
      <w:pPr>
        <w:pStyle w:val="21"/>
        <w:numPr>
          <w:ilvl w:val="1"/>
          <w:numId w:val="16"/>
        </w:numPr>
        <w:shd w:val="clear" w:color="auto" w:fill="auto"/>
        <w:tabs>
          <w:tab w:val="left" w:pos="1419"/>
        </w:tabs>
        <w:spacing w:before="0" w:line="266" w:lineRule="exact"/>
        <w:ind w:left="0" w:right="560" w:firstLine="760"/>
        <w:rPr>
          <w:rStyle w:val="2"/>
          <w:shd w:val="clear" w:color="auto" w:fill="auto"/>
        </w:rPr>
      </w:pPr>
      <w:r w:rsidRPr="00674CC2">
        <w:rPr>
          <w:rStyle w:val="2"/>
          <w:color w:val="000000"/>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15F685A" w14:textId="77777777" w:rsidR="00357BCC" w:rsidRPr="00674CC2" w:rsidRDefault="00357BCC" w:rsidP="00A118B6">
      <w:pPr>
        <w:pStyle w:val="ConsPlusNormal0"/>
        <w:widowControl/>
        <w:tabs>
          <w:tab w:val="left" w:pos="426"/>
        </w:tabs>
        <w:ind w:firstLine="0"/>
        <w:jc w:val="center"/>
        <w:rPr>
          <w:rFonts w:ascii="Times New Roman" w:hAnsi="Times New Roman" w:cs="Times New Roman"/>
          <w:b/>
          <w:sz w:val="24"/>
          <w:szCs w:val="24"/>
        </w:rPr>
      </w:pPr>
    </w:p>
    <w:p w14:paraId="0D925564" w14:textId="77777777" w:rsidR="00357BCC" w:rsidRPr="00674CC2" w:rsidRDefault="00357BCC" w:rsidP="00A118B6">
      <w:pPr>
        <w:pStyle w:val="ConsPlusNormal0"/>
        <w:widowControl/>
        <w:tabs>
          <w:tab w:val="left" w:pos="426"/>
        </w:tabs>
        <w:ind w:firstLine="0"/>
        <w:jc w:val="center"/>
        <w:rPr>
          <w:rFonts w:ascii="Times New Roman" w:hAnsi="Times New Roman" w:cs="Times New Roman"/>
          <w:b/>
          <w:sz w:val="24"/>
          <w:szCs w:val="24"/>
        </w:rPr>
      </w:pPr>
    </w:p>
    <w:p w14:paraId="62B25C10" w14:textId="2EFF2745" w:rsidR="00A118B6" w:rsidRPr="00674CC2" w:rsidRDefault="00A118B6" w:rsidP="00A118B6">
      <w:pPr>
        <w:pStyle w:val="ConsPlusNormal0"/>
        <w:widowControl/>
        <w:tabs>
          <w:tab w:val="left" w:pos="426"/>
        </w:tabs>
        <w:ind w:firstLine="0"/>
        <w:jc w:val="center"/>
        <w:rPr>
          <w:rFonts w:ascii="Times New Roman" w:hAnsi="Times New Roman" w:cs="Times New Roman"/>
          <w:b/>
          <w:sz w:val="24"/>
          <w:szCs w:val="24"/>
        </w:rPr>
      </w:pPr>
      <w:r w:rsidRPr="00674CC2">
        <w:rPr>
          <w:rFonts w:ascii="Times New Roman" w:hAnsi="Times New Roman" w:cs="Times New Roman"/>
          <w:b/>
          <w:sz w:val="24"/>
          <w:szCs w:val="24"/>
        </w:rPr>
        <w:t>13.Адреса места нахождения, банковские реквизиты и подписи Сторон</w:t>
      </w:r>
    </w:p>
    <w:p w14:paraId="42AEB823" w14:textId="77777777" w:rsidR="00357BCC" w:rsidRPr="00674CC2" w:rsidRDefault="00357BCC" w:rsidP="00A118B6">
      <w:pPr>
        <w:pStyle w:val="ConsPlusNormal0"/>
        <w:widowControl/>
        <w:tabs>
          <w:tab w:val="left" w:pos="426"/>
        </w:tabs>
        <w:ind w:firstLine="0"/>
        <w:jc w:val="center"/>
        <w:rPr>
          <w:rFonts w:ascii="Times New Roman" w:hAnsi="Times New Roman" w:cs="Times New Roman"/>
          <w:b/>
          <w:i/>
          <w:sz w:val="24"/>
          <w:szCs w:val="24"/>
        </w:rPr>
      </w:pPr>
    </w:p>
    <w:tbl>
      <w:tblPr>
        <w:tblW w:w="0" w:type="auto"/>
        <w:tblLook w:val="04A0" w:firstRow="1" w:lastRow="0" w:firstColumn="1" w:lastColumn="0" w:noHBand="0" w:noVBand="1"/>
      </w:tblPr>
      <w:tblGrid>
        <w:gridCol w:w="4785"/>
        <w:gridCol w:w="4786"/>
      </w:tblGrid>
      <w:tr w:rsidR="00A118B6" w:rsidRPr="00674CC2" w14:paraId="5315EE5C" w14:textId="77777777" w:rsidTr="00A118B6">
        <w:tc>
          <w:tcPr>
            <w:tcW w:w="4785" w:type="dxa"/>
            <w:hideMark/>
          </w:tcPr>
          <w:p w14:paraId="6F82C01B" w14:textId="2D7C3DB1" w:rsidR="00A118B6" w:rsidRPr="00674CC2" w:rsidRDefault="00357BCC">
            <w:pPr>
              <w:pStyle w:val="ConsPlusNormal0"/>
              <w:widowControl/>
              <w:tabs>
                <w:tab w:val="left" w:pos="426"/>
              </w:tabs>
              <w:ind w:firstLine="0"/>
              <w:rPr>
                <w:rFonts w:ascii="Times New Roman" w:hAnsi="Times New Roman" w:cs="Times New Roman"/>
                <w:b/>
                <w:sz w:val="24"/>
                <w:szCs w:val="24"/>
              </w:rPr>
            </w:pPr>
            <w:r w:rsidRPr="00674CC2">
              <w:rPr>
                <w:rFonts w:ascii="Times New Roman" w:hAnsi="Times New Roman" w:cs="Times New Roman"/>
                <w:b/>
                <w:sz w:val="24"/>
                <w:szCs w:val="24"/>
              </w:rPr>
              <w:t xml:space="preserve">  </w:t>
            </w:r>
            <w:r w:rsidR="00A118B6" w:rsidRPr="00674CC2">
              <w:rPr>
                <w:rFonts w:ascii="Times New Roman" w:hAnsi="Times New Roman" w:cs="Times New Roman"/>
                <w:b/>
                <w:sz w:val="24"/>
                <w:szCs w:val="24"/>
              </w:rPr>
              <w:t>Заказчик:</w:t>
            </w:r>
          </w:p>
          <w:tbl>
            <w:tblPr>
              <w:tblW w:w="0" w:type="auto"/>
              <w:tblLook w:val="04A0" w:firstRow="1" w:lastRow="0" w:firstColumn="1" w:lastColumn="0" w:noHBand="0" w:noVBand="1"/>
            </w:tblPr>
            <w:tblGrid>
              <w:gridCol w:w="4569"/>
            </w:tblGrid>
            <w:tr w:rsidR="00A118B6" w:rsidRPr="00674CC2" w14:paraId="49D78A38" w14:textId="77777777">
              <w:tc>
                <w:tcPr>
                  <w:tcW w:w="4785" w:type="dxa"/>
                  <w:hideMark/>
                </w:tcPr>
                <w:p w14:paraId="0610B40A" w14:textId="77777777" w:rsidR="00A118B6" w:rsidRPr="00674CC2" w:rsidRDefault="00A118B6" w:rsidP="00357BCC">
                  <w:pPr>
                    <w:autoSpaceDE w:val="0"/>
                    <w:autoSpaceDN w:val="0"/>
                    <w:adjustRightInd w:val="0"/>
                    <w:spacing w:after="0" w:line="240" w:lineRule="auto"/>
                    <w:outlineLvl w:val="0"/>
                    <w:rPr>
                      <w:rFonts w:ascii="Times New Roman" w:hAnsi="Times New Roman" w:cs="Times New Roman"/>
                    </w:rPr>
                  </w:pPr>
                  <w:r w:rsidRPr="00674CC2">
                    <w:rPr>
                      <w:rFonts w:ascii="Times New Roman" w:hAnsi="Times New Roman" w:cs="Times New Roman"/>
                    </w:rPr>
                    <w:t>ЗАКАЗЧИК:</w:t>
                  </w:r>
                </w:p>
              </w:tc>
            </w:tr>
            <w:tr w:rsidR="00A118B6" w:rsidRPr="00674CC2" w14:paraId="6DBF266B" w14:textId="77777777">
              <w:tc>
                <w:tcPr>
                  <w:tcW w:w="4785" w:type="dxa"/>
                  <w:hideMark/>
                </w:tcPr>
                <w:p w14:paraId="6CDE7516" w14:textId="77777777" w:rsidR="00A118B6" w:rsidRPr="00674CC2" w:rsidRDefault="00A118B6" w:rsidP="00357BCC">
                  <w:pPr>
                    <w:spacing w:after="0" w:line="240" w:lineRule="auto"/>
                    <w:rPr>
                      <w:rFonts w:ascii="Times New Roman" w:hAnsi="Times New Roman" w:cs="Times New Roman"/>
                    </w:rPr>
                  </w:pPr>
                  <w:r w:rsidRPr="00674CC2">
                    <w:rPr>
                      <w:rFonts w:ascii="Times New Roman" w:hAnsi="Times New Roman" w:cs="Times New Roman"/>
                    </w:rPr>
                    <w:t xml:space="preserve">Администрация города Рубцовска </w:t>
                  </w:r>
                </w:p>
                <w:p w14:paraId="2D3EB8AA" w14:textId="77777777" w:rsidR="00A118B6" w:rsidRPr="00674CC2" w:rsidRDefault="00A118B6" w:rsidP="00357BCC">
                  <w:pPr>
                    <w:spacing w:after="0" w:line="240" w:lineRule="auto"/>
                    <w:rPr>
                      <w:rFonts w:ascii="Times New Roman" w:hAnsi="Times New Roman" w:cs="Times New Roman"/>
                    </w:rPr>
                  </w:pPr>
                  <w:r w:rsidRPr="00674CC2">
                    <w:rPr>
                      <w:rFonts w:ascii="Times New Roman" w:hAnsi="Times New Roman" w:cs="Times New Roman"/>
                    </w:rPr>
                    <w:t>Алтайского края</w:t>
                  </w:r>
                </w:p>
                <w:p w14:paraId="5A3F2C58" w14:textId="77777777" w:rsidR="00A118B6" w:rsidRPr="00674CC2" w:rsidRDefault="00A118B6" w:rsidP="00357BCC">
                  <w:pPr>
                    <w:spacing w:after="0" w:line="240" w:lineRule="auto"/>
                    <w:rPr>
                      <w:rFonts w:ascii="Times New Roman" w:hAnsi="Times New Roman" w:cs="Times New Roman"/>
                    </w:rPr>
                  </w:pPr>
                  <w:r w:rsidRPr="00674CC2">
                    <w:rPr>
                      <w:rFonts w:ascii="Times New Roman" w:hAnsi="Times New Roman" w:cs="Times New Roman"/>
                    </w:rPr>
                    <w:t xml:space="preserve">ИНН 2209011079; КПП 220901001; </w:t>
                  </w:r>
                </w:p>
                <w:p w14:paraId="44951CF6" w14:textId="77777777" w:rsidR="00A118B6" w:rsidRPr="00674CC2" w:rsidRDefault="00A118B6" w:rsidP="00357BCC">
                  <w:pPr>
                    <w:spacing w:after="0" w:line="240" w:lineRule="auto"/>
                    <w:rPr>
                      <w:rFonts w:ascii="Times New Roman" w:hAnsi="Times New Roman" w:cs="Times New Roman"/>
                    </w:rPr>
                  </w:pPr>
                  <w:r w:rsidRPr="00674CC2">
                    <w:rPr>
                      <w:rFonts w:ascii="Times New Roman" w:hAnsi="Times New Roman" w:cs="Times New Roman"/>
                    </w:rPr>
                    <w:t>ОКТМО 01716000</w:t>
                  </w:r>
                </w:p>
                <w:p w14:paraId="2784DFE9" w14:textId="77777777" w:rsidR="00A118B6" w:rsidRPr="00674CC2" w:rsidRDefault="00A118B6" w:rsidP="00357BCC">
                  <w:pPr>
                    <w:spacing w:after="0" w:line="240" w:lineRule="auto"/>
                    <w:rPr>
                      <w:rFonts w:ascii="Times New Roman" w:hAnsi="Times New Roman" w:cs="Times New Roman"/>
                    </w:rPr>
                  </w:pPr>
                  <w:r w:rsidRPr="00674CC2">
                    <w:rPr>
                      <w:rFonts w:ascii="Times New Roman" w:hAnsi="Times New Roman" w:cs="Times New Roman"/>
                    </w:rPr>
                    <w:t>658200, г. Рубцовск, пр. Ленина,130</w:t>
                  </w:r>
                </w:p>
                <w:p w14:paraId="2F8EBF9E" w14:textId="77777777" w:rsidR="00A118B6" w:rsidRPr="00674CC2" w:rsidRDefault="00A118B6" w:rsidP="00357BCC">
                  <w:pPr>
                    <w:spacing w:after="0" w:line="240" w:lineRule="auto"/>
                    <w:rPr>
                      <w:rFonts w:ascii="Times New Roman" w:hAnsi="Times New Roman" w:cs="Times New Roman"/>
                    </w:rPr>
                  </w:pPr>
                  <w:r w:rsidRPr="00674CC2">
                    <w:rPr>
                      <w:rFonts w:ascii="Times New Roman" w:hAnsi="Times New Roman" w:cs="Times New Roman"/>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259DF4D" w14:textId="77777777" w:rsidR="00A118B6" w:rsidRPr="00674CC2" w:rsidRDefault="00A118B6" w:rsidP="00357BCC">
                  <w:pPr>
                    <w:spacing w:after="0" w:line="240" w:lineRule="auto"/>
                    <w:rPr>
                      <w:rFonts w:ascii="Times New Roman" w:hAnsi="Times New Roman" w:cs="Times New Roman"/>
                    </w:rPr>
                  </w:pPr>
                  <w:r w:rsidRPr="00674CC2">
                    <w:rPr>
                      <w:rFonts w:ascii="Times New Roman" w:hAnsi="Times New Roman" w:cs="Times New Roman"/>
                    </w:rPr>
                    <w:t>РУБЦОВСКА, Л/С 03173011690)</w:t>
                  </w:r>
                </w:p>
                <w:p w14:paraId="1CD84AB7" w14:textId="77777777" w:rsidR="00A118B6" w:rsidRPr="00674CC2" w:rsidRDefault="00A118B6" w:rsidP="00357BCC">
                  <w:pPr>
                    <w:spacing w:after="0" w:line="240" w:lineRule="auto"/>
                    <w:rPr>
                      <w:rFonts w:ascii="Times New Roman" w:hAnsi="Times New Roman" w:cs="Times New Roman"/>
                    </w:rPr>
                  </w:pPr>
                  <w:r w:rsidRPr="00674CC2">
                    <w:rPr>
                      <w:rFonts w:ascii="Times New Roman" w:hAnsi="Times New Roman" w:cs="Times New Roman"/>
                    </w:rPr>
                    <w:t xml:space="preserve">Банк: ОТДЕЛЕНИЕ БАРНАУЛ БАНКА РОССИИ//УФК по Алтайскому краю </w:t>
                  </w:r>
                </w:p>
                <w:p w14:paraId="30B71BBC" w14:textId="77777777" w:rsidR="00A118B6" w:rsidRPr="00674CC2" w:rsidRDefault="00A118B6" w:rsidP="00357BCC">
                  <w:pPr>
                    <w:spacing w:after="0" w:line="240" w:lineRule="auto"/>
                    <w:rPr>
                      <w:rFonts w:ascii="Times New Roman" w:hAnsi="Times New Roman" w:cs="Times New Roman"/>
                    </w:rPr>
                  </w:pPr>
                  <w:r w:rsidRPr="00674CC2">
                    <w:rPr>
                      <w:rFonts w:ascii="Times New Roman" w:hAnsi="Times New Roman" w:cs="Times New Roman"/>
                    </w:rPr>
                    <w:t>г. Барнаул</w:t>
                  </w:r>
                </w:p>
                <w:p w14:paraId="7BAFB92F" w14:textId="77777777" w:rsidR="00A118B6" w:rsidRPr="00674CC2" w:rsidRDefault="00A118B6" w:rsidP="00357BCC">
                  <w:pPr>
                    <w:spacing w:after="0" w:line="240" w:lineRule="auto"/>
                    <w:rPr>
                      <w:rFonts w:ascii="Times New Roman" w:hAnsi="Times New Roman" w:cs="Times New Roman"/>
                    </w:rPr>
                  </w:pPr>
                  <w:r w:rsidRPr="00674CC2">
                    <w:rPr>
                      <w:rFonts w:ascii="Times New Roman" w:hAnsi="Times New Roman" w:cs="Times New Roman"/>
                    </w:rPr>
                    <w:t>БИК 010173001</w:t>
                  </w:r>
                </w:p>
                <w:p w14:paraId="1F6041A1" w14:textId="77777777" w:rsidR="00A118B6" w:rsidRPr="00674CC2" w:rsidRDefault="00A118B6" w:rsidP="00357BCC">
                  <w:pPr>
                    <w:spacing w:after="0" w:line="240" w:lineRule="auto"/>
                    <w:rPr>
                      <w:rFonts w:ascii="Times New Roman" w:hAnsi="Times New Roman" w:cs="Times New Roman"/>
                    </w:rPr>
                  </w:pPr>
                  <w:r w:rsidRPr="00674CC2">
                    <w:rPr>
                      <w:rFonts w:ascii="Times New Roman" w:hAnsi="Times New Roman" w:cs="Times New Roman"/>
                    </w:rPr>
                    <w:t>ЕКС 40102810045370000009</w:t>
                  </w:r>
                </w:p>
                <w:p w14:paraId="4AC27336" w14:textId="77777777" w:rsidR="00A118B6" w:rsidRPr="00674CC2" w:rsidRDefault="00A118B6" w:rsidP="00357BCC">
                  <w:pPr>
                    <w:spacing w:after="0" w:line="240" w:lineRule="auto"/>
                    <w:rPr>
                      <w:rFonts w:ascii="Times New Roman" w:hAnsi="Times New Roman" w:cs="Times New Roman"/>
                    </w:rPr>
                  </w:pPr>
                  <w:r w:rsidRPr="00674CC2">
                    <w:rPr>
                      <w:rFonts w:ascii="Times New Roman" w:hAnsi="Times New Roman" w:cs="Times New Roman"/>
                    </w:rPr>
                    <w:t>КС   03231643017160001700</w:t>
                  </w:r>
                </w:p>
                <w:p w14:paraId="20CAC186" w14:textId="77777777" w:rsidR="00A118B6" w:rsidRPr="00674CC2" w:rsidRDefault="00A118B6" w:rsidP="00357BCC">
                  <w:pPr>
                    <w:spacing w:after="0" w:line="240" w:lineRule="auto"/>
                    <w:rPr>
                      <w:rFonts w:ascii="Times New Roman" w:hAnsi="Times New Roman" w:cs="Times New Roman"/>
                    </w:rPr>
                  </w:pPr>
                  <w:r w:rsidRPr="00674CC2">
                    <w:rPr>
                      <w:rFonts w:ascii="Times New Roman" w:hAnsi="Times New Roman" w:cs="Times New Roman"/>
                    </w:rPr>
                    <w:t>Глава города Рубцовска</w:t>
                  </w:r>
                </w:p>
                <w:p w14:paraId="1D6F0288" w14:textId="77777777" w:rsidR="00A118B6" w:rsidRPr="00674CC2" w:rsidRDefault="00A118B6" w:rsidP="00357BCC">
                  <w:pPr>
                    <w:spacing w:after="0" w:line="240" w:lineRule="auto"/>
                    <w:rPr>
                      <w:rFonts w:ascii="Times New Roman" w:hAnsi="Times New Roman" w:cs="Times New Roman"/>
                    </w:rPr>
                  </w:pPr>
                  <w:r w:rsidRPr="00674CC2">
                    <w:rPr>
                      <w:rFonts w:ascii="Times New Roman" w:hAnsi="Times New Roman" w:cs="Times New Roman"/>
                    </w:rPr>
                    <w:t xml:space="preserve">_____________ Д.З. Фельдман </w:t>
                  </w:r>
                </w:p>
                <w:p w14:paraId="46C0CE82" w14:textId="77777777" w:rsidR="00A118B6" w:rsidRPr="00674CC2" w:rsidRDefault="00A118B6" w:rsidP="00357BCC">
                  <w:pPr>
                    <w:spacing w:after="0" w:line="240" w:lineRule="auto"/>
                    <w:rPr>
                      <w:rFonts w:ascii="Times New Roman" w:hAnsi="Times New Roman" w:cs="Times New Roman"/>
                    </w:rPr>
                  </w:pPr>
                  <w:r w:rsidRPr="00674CC2">
                    <w:rPr>
                      <w:rFonts w:ascii="Times New Roman" w:hAnsi="Times New Roman" w:cs="Times New Roman"/>
                    </w:rPr>
                    <w:t>М.П.</w:t>
                  </w:r>
                </w:p>
              </w:tc>
            </w:tr>
          </w:tbl>
          <w:p w14:paraId="5931C4DD" w14:textId="77777777" w:rsidR="00A118B6" w:rsidRPr="00674CC2" w:rsidRDefault="00A118B6">
            <w:pPr>
              <w:pStyle w:val="ConsPlusNormal0"/>
              <w:widowControl/>
              <w:tabs>
                <w:tab w:val="left" w:pos="426"/>
              </w:tabs>
              <w:ind w:firstLine="0"/>
              <w:rPr>
                <w:rFonts w:ascii="Times New Roman" w:hAnsi="Times New Roman" w:cs="Times New Roman"/>
                <w:sz w:val="24"/>
                <w:szCs w:val="24"/>
              </w:rPr>
            </w:pPr>
          </w:p>
        </w:tc>
        <w:tc>
          <w:tcPr>
            <w:tcW w:w="4786" w:type="dxa"/>
            <w:hideMark/>
          </w:tcPr>
          <w:p w14:paraId="655A4500" w14:textId="77777777" w:rsidR="00A118B6" w:rsidRPr="00674CC2" w:rsidRDefault="00A118B6">
            <w:pPr>
              <w:pStyle w:val="ConsPlusNormal0"/>
              <w:widowControl/>
              <w:tabs>
                <w:tab w:val="left" w:pos="426"/>
              </w:tabs>
              <w:ind w:firstLine="0"/>
              <w:rPr>
                <w:rFonts w:ascii="Times New Roman" w:hAnsi="Times New Roman" w:cs="Times New Roman"/>
                <w:b/>
                <w:sz w:val="24"/>
                <w:szCs w:val="24"/>
              </w:rPr>
            </w:pPr>
            <w:r w:rsidRPr="00674CC2">
              <w:rPr>
                <w:rFonts w:ascii="Times New Roman" w:hAnsi="Times New Roman" w:cs="Times New Roman"/>
                <w:sz w:val="24"/>
                <w:szCs w:val="24"/>
              </w:rPr>
              <w:t xml:space="preserve">           </w:t>
            </w:r>
            <w:r w:rsidRPr="00674CC2">
              <w:rPr>
                <w:rFonts w:ascii="Times New Roman" w:hAnsi="Times New Roman" w:cs="Times New Roman"/>
                <w:b/>
                <w:sz w:val="24"/>
                <w:szCs w:val="24"/>
              </w:rPr>
              <w:t>Исполнитель:</w:t>
            </w:r>
          </w:p>
        </w:tc>
      </w:tr>
    </w:tbl>
    <w:p w14:paraId="59AC8E84" w14:textId="76A6E4A1" w:rsidR="00B13042" w:rsidRPr="00674CC2" w:rsidRDefault="00B13042" w:rsidP="00B13042">
      <w:pPr>
        <w:pStyle w:val="21"/>
        <w:shd w:val="clear" w:color="auto" w:fill="auto"/>
        <w:tabs>
          <w:tab w:val="left" w:pos="1419"/>
        </w:tabs>
        <w:spacing w:before="0" w:line="266" w:lineRule="exact"/>
        <w:ind w:left="760" w:right="560"/>
        <w:rPr>
          <w:rStyle w:val="2"/>
          <w:color w:val="000000"/>
        </w:rPr>
      </w:pPr>
    </w:p>
    <w:p w14:paraId="7B9DE8A0" w14:textId="62AB4270" w:rsidR="00955CEF" w:rsidRPr="00674CC2" w:rsidRDefault="00955CEF" w:rsidP="00B13042">
      <w:pPr>
        <w:pStyle w:val="21"/>
        <w:shd w:val="clear" w:color="auto" w:fill="auto"/>
        <w:tabs>
          <w:tab w:val="left" w:pos="1419"/>
        </w:tabs>
        <w:spacing w:before="0" w:line="266" w:lineRule="exact"/>
        <w:ind w:left="760" w:right="560"/>
        <w:rPr>
          <w:rStyle w:val="2"/>
          <w:color w:val="000000"/>
        </w:rPr>
      </w:pPr>
    </w:p>
    <w:p w14:paraId="5F20A0CC" w14:textId="0285AD6F" w:rsidR="00955CEF" w:rsidRPr="00674CC2" w:rsidRDefault="00955CEF" w:rsidP="00955CEF">
      <w:pPr>
        <w:pStyle w:val="21"/>
        <w:shd w:val="clear" w:color="auto" w:fill="auto"/>
        <w:tabs>
          <w:tab w:val="left" w:pos="1419"/>
        </w:tabs>
        <w:spacing w:before="0" w:line="266" w:lineRule="exact"/>
        <w:ind w:left="760" w:right="560"/>
        <w:jc w:val="right"/>
        <w:rPr>
          <w:rStyle w:val="2"/>
          <w:color w:val="000000"/>
        </w:rPr>
      </w:pPr>
      <w:r w:rsidRPr="00674CC2">
        <w:rPr>
          <w:rStyle w:val="2"/>
          <w:color w:val="000000"/>
        </w:rPr>
        <w:lastRenderedPageBreak/>
        <w:t>приложение 1</w:t>
      </w:r>
    </w:p>
    <w:p w14:paraId="5D5B3D56" w14:textId="53F668D4" w:rsidR="00955CEF" w:rsidRPr="00674CC2" w:rsidRDefault="00955CEF" w:rsidP="00955CEF">
      <w:pPr>
        <w:pStyle w:val="21"/>
        <w:shd w:val="clear" w:color="auto" w:fill="auto"/>
        <w:tabs>
          <w:tab w:val="left" w:pos="1419"/>
        </w:tabs>
        <w:spacing w:before="0" w:line="266" w:lineRule="exact"/>
        <w:ind w:left="760" w:right="560"/>
        <w:jc w:val="right"/>
        <w:rPr>
          <w:rStyle w:val="2"/>
          <w:color w:val="000000"/>
        </w:rPr>
      </w:pPr>
      <w:r w:rsidRPr="00674CC2">
        <w:rPr>
          <w:rStyle w:val="2"/>
          <w:color w:val="000000"/>
        </w:rPr>
        <w:t xml:space="preserve">к Контракту№_______ </w:t>
      </w:r>
    </w:p>
    <w:p w14:paraId="2F206E93" w14:textId="7E02EEAD" w:rsidR="00955CEF" w:rsidRPr="00674CC2" w:rsidRDefault="00955CEF" w:rsidP="00955CEF">
      <w:pPr>
        <w:pStyle w:val="21"/>
        <w:shd w:val="clear" w:color="auto" w:fill="auto"/>
        <w:tabs>
          <w:tab w:val="left" w:pos="1419"/>
        </w:tabs>
        <w:spacing w:before="0" w:line="266" w:lineRule="exact"/>
        <w:ind w:left="760" w:right="560"/>
        <w:jc w:val="right"/>
        <w:rPr>
          <w:rStyle w:val="2"/>
          <w:color w:val="000000"/>
        </w:rPr>
      </w:pPr>
      <w:r w:rsidRPr="00674CC2">
        <w:rPr>
          <w:rStyle w:val="2"/>
          <w:color w:val="000000"/>
        </w:rPr>
        <w:t>от _________________</w:t>
      </w:r>
      <w:r w:rsidR="00235A83" w:rsidRPr="00674CC2">
        <w:rPr>
          <w:rStyle w:val="2"/>
          <w:color w:val="000000"/>
        </w:rPr>
        <w:t xml:space="preserve"> </w:t>
      </w:r>
    </w:p>
    <w:p w14:paraId="518B6825" w14:textId="6C2732AC" w:rsidR="00235A83" w:rsidRPr="00674CC2" w:rsidRDefault="00235A83" w:rsidP="00955CEF">
      <w:pPr>
        <w:pStyle w:val="21"/>
        <w:shd w:val="clear" w:color="auto" w:fill="auto"/>
        <w:tabs>
          <w:tab w:val="left" w:pos="1419"/>
        </w:tabs>
        <w:spacing w:before="0" w:line="266" w:lineRule="exact"/>
        <w:ind w:left="760" w:right="560"/>
        <w:jc w:val="right"/>
        <w:rPr>
          <w:rStyle w:val="2"/>
          <w:color w:val="000000"/>
        </w:rPr>
      </w:pPr>
    </w:p>
    <w:p w14:paraId="36CFEB84" w14:textId="6AFB62B1" w:rsidR="00235A83" w:rsidRPr="00674CC2" w:rsidRDefault="00235A83" w:rsidP="00235A83">
      <w:pPr>
        <w:pStyle w:val="21"/>
        <w:shd w:val="clear" w:color="auto" w:fill="auto"/>
        <w:tabs>
          <w:tab w:val="left" w:pos="1419"/>
        </w:tabs>
        <w:spacing w:before="0" w:line="266" w:lineRule="exact"/>
        <w:ind w:left="760" w:right="560"/>
        <w:jc w:val="center"/>
        <w:rPr>
          <w:rStyle w:val="FontStyle51"/>
          <w:b/>
          <w:sz w:val="22"/>
          <w:szCs w:val="22"/>
        </w:rPr>
      </w:pPr>
      <w:r w:rsidRPr="00674CC2">
        <w:rPr>
          <w:rStyle w:val="FontStyle51"/>
          <w:b/>
          <w:sz w:val="22"/>
          <w:szCs w:val="22"/>
        </w:rPr>
        <w:t>Техническое задание</w:t>
      </w:r>
    </w:p>
    <w:p w14:paraId="4905FDF6" w14:textId="77777777" w:rsidR="00235A83" w:rsidRPr="00674CC2" w:rsidRDefault="00235A83" w:rsidP="00235A83">
      <w:pPr>
        <w:pStyle w:val="21"/>
        <w:shd w:val="clear" w:color="auto" w:fill="auto"/>
        <w:tabs>
          <w:tab w:val="left" w:pos="1419"/>
        </w:tabs>
        <w:spacing w:before="0" w:line="266" w:lineRule="exact"/>
        <w:ind w:left="760" w:right="560"/>
        <w:jc w:val="center"/>
        <w:rPr>
          <w:rStyle w:val="2"/>
          <w:b/>
          <w:color w:val="000000"/>
        </w:rPr>
      </w:pPr>
    </w:p>
    <w:p w14:paraId="4C9BC56C" w14:textId="77777777" w:rsidR="00235A83" w:rsidRPr="00674CC2" w:rsidRDefault="00235A83" w:rsidP="00235A83">
      <w:pPr>
        <w:spacing w:after="60" w:line="240" w:lineRule="auto"/>
        <w:jc w:val="both"/>
        <w:rPr>
          <w:rFonts w:ascii="Times New Roman" w:eastAsia="Times New Roman" w:hAnsi="Times New Roman" w:cs="Times New Roman"/>
          <w:bCs/>
        </w:rPr>
      </w:pPr>
      <w:r w:rsidRPr="00674CC2">
        <w:rPr>
          <w:rFonts w:ascii="Times New Roman" w:eastAsia="Times New Roman" w:hAnsi="Times New Roman" w:cs="Times New Roman"/>
          <w:b/>
        </w:rPr>
        <w:t xml:space="preserve">Наименование объекта закупки: </w:t>
      </w:r>
      <w:r w:rsidRPr="00674CC2">
        <w:rPr>
          <w:rFonts w:ascii="Times New Roman" w:eastAsia="Times New Roman" w:hAnsi="Times New Roman" w:cs="Times New Roman"/>
        </w:rPr>
        <w:t>Оказание услуг по забору, приему, обработке, пересылке и доставке (вручение) почтовых отправлений.</w:t>
      </w:r>
    </w:p>
    <w:p w14:paraId="0EF1A577" w14:textId="77777777" w:rsidR="00235A83" w:rsidRPr="00674CC2" w:rsidRDefault="00235A83" w:rsidP="00235A83">
      <w:pPr>
        <w:spacing w:after="60" w:line="240" w:lineRule="auto"/>
        <w:jc w:val="both"/>
        <w:rPr>
          <w:rFonts w:ascii="Times New Roman" w:eastAsia="Times New Roman" w:hAnsi="Times New Roman" w:cs="Times New Roman"/>
        </w:rPr>
      </w:pPr>
      <w:r w:rsidRPr="00674CC2">
        <w:rPr>
          <w:rFonts w:ascii="Times New Roman" w:eastAsia="Times New Roman" w:hAnsi="Times New Roman" w:cs="Times New Roman"/>
          <w:b/>
        </w:rPr>
        <w:t xml:space="preserve">Информация о месте оказания услуг, являющихся предметом контракта: </w:t>
      </w:r>
      <w:r w:rsidRPr="00674CC2">
        <w:rPr>
          <w:rFonts w:ascii="Times New Roman" w:eastAsia="Times New Roman" w:hAnsi="Times New Roman" w:cs="Times New Roman"/>
        </w:rPr>
        <w:t>РФ, Алтайский край,</w:t>
      </w:r>
      <w:r w:rsidRPr="00674CC2">
        <w:rPr>
          <w:rFonts w:ascii="Times New Roman" w:eastAsia="Times New Roman" w:hAnsi="Times New Roman" w:cs="Times New Roman"/>
          <w:b/>
        </w:rPr>
        <w:t xml:space="preserve"> </w:t>
      </w:r>
      <w:r w:rsidRPr="00674CC2">
        <w:rPr>
          <w:rFonts w:ascii="Times New Roman" w:eastAsia="Times New Roman" w:hAnsi="Times New Roman" w:cs="Times New Roman"/>
        </w:rPr>
        <w:t xml:space="preserve">город Рубцовск, </w:t>
      </w:r>
      <w:r w:rsidRPr="00674CC2">
        <w:rPr>
          <w:rFonts w:ascii="Times New Roman" w:eastAsia="Times New Roman" w:hAnsi="Times New Roman" w:cs="Times New Roman"/>
          <w:spacing w:val="-10"/>
        </w:rPr>
        <w:t>переулок Бульварный, 25</w:t>
      </w:r>
      <w:r w:rsidRPr="00674CC2">
        <w:rPr>
          <w:rFonts w:ascii="Times New Roman" w:eastAsia="Times New Roman" w:hAnsi="Times New Roman" w:cs="Times New Roman"/>
          <w:bCs/>
        </w:rPr>
        <w:t>.</w:t>
      </w:r>
    </w:p>
    <w:p w14:paraId="3D426C2C" w14:textId="77777777" w:rsidR="00235A83" w:rsidRPr="00674CC2" w:rsidRDefault="00235A83" w:rsidP="00235A83">
      <w:pPr>
        <w:tabs>
          <w:tab w:val="left" w:pos="7485"/>
        </w:tabs>
        <w:spacing w:after="60" w:line="240" w:lineRule="auto"/>
        <w:jc w:val="both"/>
        <w:rPr>
          <w:rFonts w:ascii="Times New Roman" w:eastAsia="Times New Roman" w:hAnsi="Times New Roman" w:cs="Times New Roman"/>
          <w:b/>
        </w:rPr>
      </w:pPr>
      <w:r w:rsidRPr="00674CC2">
        <w:rPr>
          <w:rFonts w:ascii="Times New Roman" w:eastAsia="Times New Roman" w:hAnsi="Times New Roman" w:cs="Times New Roman"/>
          <w:b/>
        </w:rPr>
        <w:t>Перечень услуг и стоимость единицы услуги:</w:t>
      </w:r>
    </w:p>
    <w:p w14:paraId="383CB4CB" w14:textId="77777777" w:rsidR="00235A83" w:rsidRPr="00674CC2" w:rsidRDefault="00235A83" w:rsidP="00235A83">
      <w:pPr>
        <w:spacing w:before="40" w:after="0" w:line="240" w:lineRule="auto"/>
        <w:ind w:right="-185" w:firstLine="540"/>
        <w:jc w:val="both"/>
        <w:rPr>
          <w:rFonts w:ascii="Times New Roman" w:eastAsia="Times New Roman" w:hAnsi="Times New Roman" w:cs="Times New Roman"/>
          <w:b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552"/>
        <w:gridCol w:w="2551"/>
      </w:tblGrid>
      <w:tr w:rsidR="00235A83" w:rsidRPr="00674CC2" w14:paraId="20244038" w14:textId="77777777" w:rsidTr="00A7630E">
        <w:trPr>
          <w:trHeight w:val="942"/>
        </w:trPr>
        <w:tc>
          <w:tcPr>
            <w:tcW w:w="4536" w:type="dxa"/>
            <w:tcBorders>
              <w:top w:val="single" w:sz="4" w:space="0" w:color="auto"/>
              <w:left w:val="single" w:sz="4" w:space="0" w:color="auto"/>
              <w:bottom w:val="single" w:sz="4" w:space="0" w:color="auto"/>
              <w:right w:val="single" w:sz="4" w:space="0" w:color="auto"/>
            </w:tcBorders>
            <w:hideMark/>
          </w:tcPr>
          <w:p w14:paraId="0BF09D4D" w14:textId="77777777" w:rsidR="00235A83" w:rsidRPr="00674CC2" w:rsidRDefault="00235A83" w:rsidP="00235A83">
            <w:pPr>
              <w:tabs>
                <w:tab w:val="left" w:pos="2880"/>
              </w:tabs>
              <w:spacing w:after="0" w:line="240" w:lineRule="auto"/>
              <w:jc w:val="center"/>
              <w:rPr>
                <w:rFonts w:ascii="Times New Roman" w:eastAsia="Times New Roman" w:hAnsi="Times New Roman" w:cs="Times New Roman"/>
              </w:rPr>
            </w:pPr>
            <w:r w:rsidRPr="00674CC2">
              <w:rPr>
                <w:rFonts w:ascii="Times New Roman" w:eastAsia="Times New Roman" w:hAnsi="Times New Roman" w:cs="Times New Roman"/>
              </w:rPr>
              <w:t>Тип отправления</w:t>
            </w:r>
          </w:p>
        </w:tc>
        <w:tc>
          <w:tcPr>
            <w:tcW w:w="2552" w:type="dxa"/>
            <w:tcBorders>
              <w:top w:val="single" w:sz="4" w:space="0" w:color="auto"/>
              <w:left w:val="single" w:sz="4" w:space="0" w:color="auto"/>
              <w:bottom w:val="single" w:sz="4" w:space="0" w:color="auto"/>
              <w:right w:val="single" w:sz="4" w:space="0" w:color="auto"/>
            </w:tcBorders>
            <w:hideMark/>
          </w:tcPr>
          <w:p w14:paraId="28CF4660" w14:textId="77777777" w:rsidR="00235A83" w:rsidRPr="00674CC2" w:rsidRDefault="00235A83" w:rsidP="00235A83">
            <w:pPr>
              <w:tabs>
                <w:tab w:val="left" w:pos="2880"/>
              </w:tabs>
              <w:spacing w:after="0" w:line="240" w:lineRule="auto"/>
              <w:jc w:val="center"/>
              <w:rPr>
                <w:rFonts w:ascii="Times New Roman" w:eastAsia="Times New Roman" w:hAnsi="Times New Roman" w:cs="Times New Roman"/>
              </w:rPr>
            </w:pPr>
            <w:r w:rsidRPr="00674CC2">
              <w:rPr>
                <w:rFonts w:ascii="Times New Roman" w:eastAsia="Times New Roman" w:hAnsi="Times New Roman" w:cs="Times New Roman"/>
              </w:rPr>
              <w:t>Вес 1 отправления, (грамм)</w:t>
            </w:r>
          </w:p>
        </w:tc>
        <w:tc>
          <w:tcPr>
            <w:tcW w:w="2551" w:type="dxa"/>
            <w:tcBorders>
              <w:top w:val="single" w:sz="4" w:space="0" w:color="auto"/>
              <w:left w:val="single" w:sz="4" w:space="0" w:color="auto"/>
              <w:bottom w:val="single" w:sz="4" w:space="0" w:color="auto"/>
              <w:right w:val="single" w:sz="4" w:space="0" w:color="auto"/>
            </w:tcBorders>
          </w:tcPr>
          <w:p w14:paraId="32CB9B94" w14:textId="77777777" w:rsidR="00235A83" w:rsidRPr="00674CC2" w:rsidRDefault="00235A83" w:rsidP="00235A83">
            <w:pPr>
              <w:tabs>
                <w:tab w:val="left" w:pos="2880"/>
              </w:tabs>
              <w:spacing w:after="0" w:line="240" w:lineRule="auto"/>
              <w:jc w:val="center"/>
              <w:rPr>
                <w:rFonts w:ascii="Times New Roman" w:eastAsia="Times New Roman" w:hAnsi="Times New Roman" w:cs="Times New Roman"/>
              </w:rPr>
            </w:pPr>
            <w:r w:rsidRPr="00674CC2">
              <w:rPr>
                <w:rFonts w:ascii="Times New Roman" w:eastAsia="Times New Roman" w:hAnsi="Times New Roman" w:cs="Times New Roman"/>
              </w:rPr>
              <w:t xml:space="preserve">Стоимость 1 отправления, </w:t>
            </w:r>
          </w:p>
          <w:p w14:paraId="02C023A6" w14:textId="6BEF0FBE" w:rsidR="00235A83" w:rsidRPr="00674CC2" w:rsidRDefault="00235A83" w:rsidP="00A7630E">
            <w:pPr>
              <w:tabs>
                <w:tab w:val="left" w:pos="2880"/>
              </w:tabs>
              <w:spacing w:after="0" w:line="240" w:lineRule="auto"/>
              <w:jc w:val="center"/>
              <w:rPr>
                <w:rFonts w:ascii="Times New Roman" w:eastAsia="Times New Roman" w:hAnsi="Times New Roman" w:cs="Times New Roman"/>
              </w:rPr>
            </w:pPr>
            <w:r w:rsidRPr="00674CC2">
              <w:rPr>
                <w:rFonts w:ascii="Times New Roman" w:eastAsia="Times New Roman" w:hAnsi="Times New Roman" w:cs="Times New Roman"/>
              </w:rPr>
              <w:t xml:space="preserve">(руб.) </w:t>
            </w:r>
          </w:p>
        </w:tc>
      </w:tr>
      <w:tr w:rsidR="00235A83" w:rsidRPr="00674CC2" w14:paraId="76016499" w14:textId="77777777" w:rsidTr="00235A83">
        <w:tc>
          <w:tcPr>
            <w:tcW w:w="4536" w:type="dxa"/>
            <w:tcBorders>
              <w:top w:val="single" w:sz="4" w:space="0" w:color="auto"/>
              <w:left w:val="single" w:sz="4" w:space="0" w:color="auto"/>
              <w:bottom w:val="single" w:sz="4" w:space="0" w:color="auto"/>
              <w:right w:val="single" w:sz="4" w:space="0" w:color="auto"/>
            </w:tcBorders>
            <w:hideMark/>
          </w:tcPr>
          <w:p w14:paraId="29C05E91" w14:textId="77777777" w:rsidR="00235A83" w:rsidRPr="00674CC2" w:rsidRDefault="00235A83" w:rsidP="00235A83">
            <w:pPr>
              <w:tabs>
                <w:tab w:val="left" w:pos="2880"/>
              </w:tabs>
              <w:spacing w:after="0" w:line="240" w:lineRule="auto"/>
              <w:rPr>
                <w:rFonts w:ascii="Times New Roman" w:eastAsia="Times New Roman" w:hAnsi="Times New Roman" w:cs="Times New Roman"/>
              </w:rPr>
            </w:pPr>
            <w:r w:rsidRPr="00674CC2">
              <w:rPr>
                <w:rFonts w:ascii="Times New Roman" w:eastAsia="Times New Roman" w:hAnsi="Times New Roman" w:cs="Times New Roman"/>
              </w:rPr>
              <w:t>Заказное письмо с уведомлением</w:t>
            </w:r>
          </w:p>
        </w:tc>
        <w:tc>
          <w:tcPr>
            <w:tcW w:w="2552" w:type="dxa"/>
            <w:tcBorders>
              <w:top w:val="single" w:sz="4" w:space="0" w:color="auto"/>
              <w:left w:val="single" w:sz="4" w:space="0" w:color="auto"/>
              <w:bottom w:val="single" w:sz="4" w:space="0" w:color="auto"/>
              <w:right w:val="single" w:sz="4" w:space="0" w:color="auto"/>
            </w:tcBorders>
            <w:hideMark/>
          </w:tcPr>
          <w:p w14:paraId="53F8B053" w14:textId="77777777" w:rsidR="00235A83" w:rsidRPr="00674CC2" w:rsidRDefault="00235A83" w:rsidP="00235A83">
            <w:pPr>
              <w:tabs>
                <w:tab w:val="left" w:pos="2880"/>
              </w:tabs>
              <w:spacing w:after="0" w:line="240" w:lineRule="auto"/>
              <w:jc w:val="center"/>
              <w:rPr>
                <w:rFonts w:ascii="Times New Roman" w:eastAsia="Times New Roman" w:hAnsi="Times New Roman" w:cs="Times New Roman"/>
              </w:rPr>
            </w:pPr>
            <w:r w:rsidRPr="00674CC2">
              <w:rPr>
                <w:rFonts w:ascii="Times New Roman" w:eastAsia="Times New Roman" w:hAnsi="Times New Roman" w:cs="Times New Roman"/>
              </w:rPr>
              <w:t>до 100</w:t>
            </w:r>
          </w:p>
        </w:tc>
        <w:tc>
          <w:tcPr>
            <w:tcW w:w="2551" w:type="dxa"/>
            <w:tcBorders>
              <w:top w:val="single" w:sz="4" w:space="0" w:color="auto"/>
              <w:left w:val="single" w:sz="4" w:space="0" w:color="auto"/>
              <w:bottom w:val="single" w:sz="4" w:space="0" w:color="auto"/>
              <w:right w:val="single" w:sz="4" w:space="0" w:color="auto"/>
            </w:tcBorders>
          </w:tcPr>
          <w:p w14:paraId="06913D38" w14:textId="77777777" w:rsidR="00235A83" w:rsidRPr="00674CC2" w:rsidRDefault="00235A83" w:rsidP="00235A83">
            <w:pPr>
              <w:tabs>
                <w:tab w:val="left" w:pos="2880"/>
              </w:tabs>
              <w:spacing w:after="0" w:line="240" w:lineRule="auto"/>
              <w:jc w:val="center"/>
              <w:rPr>
                <w:rFonts w:ascii="Times New Roman" w:eastAsia="Times New Roman" w:hAnsi="Times New Roman" w:cs="Times New Roman"/>
              </w:rPr>
            </w:pPr>
            <w:r w:rsidRPr="00674CC2">
              <w:rPr>
                <w:rFonts w:ascii="Times New Roman" w:eastAsia="Times New Roman" w:hAnsi="Times New Roman" w:cs="Times New Roman"/>
              </w:rPr>
              <w:t>82,00</w:t>
            </w:r>
          </w:p>
          <w:p w14:paraId="0CE63163" w14:textId="77777777" w:rsidR="00235A83" w:rsidRPr="00674CC2" w:rsidRDefault="00235A83" w:rsidP="00235A83">
            <w:pPr>
              <w:tabs>
                <w:tab w:val="left" w:pos="2880"/>
              </w:tabs>
              <w:spacing w:after="0" w:line="240" w:lineRule="auto"/>
              <w:jc w:val="center"/>
              <w:rPr>
                <w:rFonts w:ascii="Times New Roman" w:eastAsia="Times New Roman" w:hAnsi="Times New Roman" w:cs="Times New Roman"/>
              </w:rPr>
            </w:pPr>
          </w:p>
        </w:tc>
      </w:tr>
    </w:tbl>
    <w:p w14:paraId="2E7D4648" w14:textId="77777777" w:rsidR="00235A83" w:rsidRPr="00674CC2" w:rsidRDefault="00235A83" w:rsidP="00235A83">
      <w:pPr>
        <w:widowControl w:val="0"/>
        <w:spacing w:after="0" w:line="240" w:lineRule="auto"/>
        <w:ind w:firstLine="709"/>
        <w:jc w:val="both"/>
        <w:rPr>
          <w:rFonts w:ascii="Times New Roman" w:eastAsia="Times New Roman" w:hAnsi="Times New Roman" w:cs="Times New Roman"/>
        </w:rPr>
      </w:pPr>
    </w:p>
    <w:p w14:paraId="16FE0602" w14:textId="77777777" w:rsidR="00235A83" w:rsidRPr="00674CC2" w:rsidRDefault="00235A83" w:rsidP="00235A83">
      <w:pPr>
        <w:widowControl w:val="0"/>
        <w:spacing w:after="0" w:line="240" w:lineRule="auto"/>
        <w:ind w:firstLine="709"/>
        <w:jc w:val="both"/>
        <w:rPr>
          <w:rFonts w:ascii="Times New Roman" w:eastAsia="Times New Roman" w:hAnsi="Times New Roman" w:cs="Times New Roman"/>
        </w:rPr>
      </w:pPr>
      <w:r w:rsidRPr="00674CC2">
        <w:rPr>
          <w:rFonts w:ascii="Times New Roman" w:eastAsia="Times New Roman" w:hAnsi="Times New Roman" w:cs="Times New Roman"/>
        </w:rPr>
        <w:t>Забор корреспонденции осуществляется по заявке Заказчика.</w:t>
      </w:r>
    </w:p>
    <w:p w14:paraId="2A394A01" w14:textId="77777777" w:rsidR="00235A83" w:rsidRPr="00674CC2" w:rsidRDefault="00235A83" w:rsidP="00235A83">
      <w:pPr>
        <w:widowControl w:val="0"/>
        <w:spacing w:after="0" w:line="240" w:lineRule="auto"/>
        <w:ind w:firstLine="709"/>
        <w:jc w:val="both"/>
        <w:rPr>
          <w:rFonts w:ascii="Times New Roman" w:eastAsia="Times New Roman" w:hAnsi="Times New Roman" w:cs="Times New Roman"/>
        </w:rPr>
      </w:pPr>
      <w:r w:rsidRPr="00674CC2">
        <w:rPr>
          <w:rFonts w:ascii="Times New Roman" w:eastAsia="Times New Roman" w:hAnsi="Times New Roman" w:cs="Times New Roman"/>
        </w:rPr>
        <w:t>Отправления передаются Исполнителю согласно реестру по установленной форме. Реестры предоставляются на бумажных носителях (в двух экземплярах) и на внешних носителях (дисках, флэш - картах) в электронном виде. Письма передаются упакованными, разложенными в порядке, согласно реестру.</w:t>
      </w:r>
    </w:p>
    <w:p w14:paraId="72D8C294" w14:textId="77777777" w:rsidR="00235A83" w:rsidRPr="00674CC2" w:rsidRDefault="00235A83" w:rsidP="00235A83">
      <w:pPr>
        <w:widowControl w:val="0"/>
        <w:spacing w:after="0" w:line="240" w:lineRule="auto"/>
        <w:ind w:firstLine="709"/>
        <w:jc w:val="both"/>
        <w:rPr>
          <w:rFonts w:ascii="Times New Roman" w:eastAsia="Times New Roman" w:hAnsi="Times New Roman" w:cs="Times New Roman"/>
        </w:rPr>
      </w:pPr>
      <w:r w:rsidRPr="00674CC2">
        <w:rPr>
          <w:rFonts w:ascii="Times New Roman" w:eastAsia="Times New Roman" w:hAnsi="Times New Roman" w:cs="Times New Roman"/>
        </w:rPr>
        <w:t>Исполнитель обязуется подготовить почтовые отправления к отправке и осуществить их пересылку заказными с простым уведомлением письмами по адресам, указанным в реестрах, предоставляемых Заказчиком, а также обеспечить доставку Заказчику уведомлений о вручении корреспонденции.</w:t>
      </w:r>
    </w:p>
    <w:p w14:paraId="00ADAD24" w14:textId="77777777" w:rsidR="00235A83" w:rsidRPr="00674CC2" w:rsidRDefault="00235A83" w:rsidP="00235A83">
      <w:pPr>
        <w:widowControl w:val="0"/>
        <w:spacing w:after="0" w:line="240" w:lineRule="auto"/>
        <w:ind w:firstLine="709"/>
        <w:jc w:val="both"/>
        <w:rPr>
          <w:rFonts w:ascii="Times New Roman" w:eastAsia="Times New Roman" w:hAnsi="Times New Roman" w:cs="Times New Roman"/>
        </w:rPr>
      </w:pPr>
      <w:r w:rsidRPr="00674CC2">
        <w:rPr>
          <w:rFonts w:ascii="Times New Roman" w:eastAsia="Times New Roman" w:hAnsi="Times New Roman" w:cs="Times New Roman"/>
        </w:rPr>
        <w:t>Вручение заказных с простым уведомлением отправлений должно осуществляться адресатам лично, их законным представителям, либо кому - либо из проживающих совместно с ним совершеннолетних членов семьи с их согласия с фиксированием даты, времени доставки отправления и указанием фамилии, инициалов лица, его получившего.</w:t>
      </w:r>
    </w:p>
    <w:p w14:paraId="21D7FDD8" w14:textId="77777777" w:rsidR="00235A83" w:rsidRPr="00674CC2" w:rsidRDefault="00235A83" w:rsidP="00235A83">
      <w:pPr>
        <w:widowControl w:val="0"/>
        <w:spacing w:after="0" w:line="240" w:lineRule="auto"/>
        <w:ind w:firstLine="709"/>
        <w:jc w:val="both"/>
        <w:rPr>
          <w:rFonts w:ascii="Times New Roman" w:eastAsia="Times New Roman" w:hAnsi="Times New Roman" w:cs="Times New Roman"/>
        </w:rPr>
      </w:pPr>
      <w:r w:rsidRPr="00674CC2">
        <w:rPr>
          <w:rFonts w:ascii="Times New Roman" w:eastAsia="Times New Roman" w:hAnsi="Times New Roman" w:cs="Times New Roman"/>
        </w:rPr>
        <w:t>Отправление, адресованное организации вручается ее работнику, который расписывается в получении отправления с указанием фамилии, инициалов, должности, даты и времени.</w:t>
      </w:r>
    </w:p>
    <w:p w14:paraId="7632110C" w14:textId="77777777" w:rsidR="00235A83" w:rsidRPr="00674CC2" w:rsidRDefault="00235A83" w:rsidP="00235A83">
      <w:pPr>
        <w:widowControl w:val="0"/>
        <w:spacing w:after="0" w:line="240" w:lineRule="auto"/>
        <w:ind w:firstLine="709"/>
        <w:jc w:val="both"/>
        <w:rPr>
          <w:rFonts w:ascii="Times New Roman" w:eastAsia="Times New Roman" w:hAnsi="Times New Roman" w:cs="Times New Roman"/>
        </w:rPr>
      </w:pPr>
      <w:r w:rsidRPr="00674CC2">
        <w:rPr>
          <w:rFonts w:ascii="Times New Roman" w:eastAsia="Times New Roman" w:hAnsi="Times New Roman" w:cs="Times New Roman"/>
        </w:rPr>
        <w:t>В случае отсутствия получателя или его законного представителя при осуществлении доставки отправления, уведомление о необходимости получения корреспонденции в отделении Исполнителя оставлять в почтовом ящике.  В отделении Исполнителя выдача почтового отправления осуществляется в том числе и по доверенности, составленной в простой письменной форме с приложением копии паспорта лица, которому адресована корреспонденция.</w:t>
      </w:r>
    </w:p>
    <w:p w14:paraId="79C4ECEF" w14:textId="77777777" w:rsidR="00235A83" w:rsidRPr="00674CC2" w:rsidRDefault="00235A83" w:rsidP="00235A83">
      <w:pPr>
        <w:widowControl w:val="0"/>
        <w:spacing w:after="0" w:line="240" w:lineRule="auto"/>
        <w:ind w:firstLine="709"/>
        <w:jc w:val="both"/>
        <w:rPr>
          <w:rFonts w:ascii="Times New Roman" w:eastAsia="Times New Roman" w:hAnsi="Times New Roman" w:cs="Times New Roman"/>
        </w:rPr>
      </w:pPr>
      <w:r w:rsidRPr="00674CC2">
        <w:rPr>
          <w:rFonts w:ascii="Times New Roman" w:eastAsia="Times New Roman" w:hAnsi="Times New Roman" w:cs="Times New Roman"/>
        </w:rPr>
        <w:t>В случае отсутствия Получателя по указанному Заказчиком адресу по причине не проживания, смерти, сдачи квартиры в наем, отбывания наказания в местах лишения свободы, а также по иным причинам невозможности доставки отправления и при обнаружении неправильно указанных адресов, сообщать об этом Заказчику в течение 5 дней с момента выявления указанных обстоятельств. В случае указания Заказчиком неверного адреса доставка приостанавливается, а срок доставки продлевается на время получения уточненной информации.</w:t>
      </w:r>
    </w:p>
    <w:p w14:paraId="12C280E4" w14:textId="77777777" w:rsidR="00235A83" w:rsidRPr="00674CC2" w:rsidRDefault="00235A83" w:rsidP="00235A83">
      <w:pPr>
        <w:widowControl w:val="0"/>
        <w:spacing w:after="0" w:line="240" w:lineRule="auto"/>
        <w:ind w:firstLine="709"/>
        <w:jc w:val="both"/>
        <w:rPr>
          <w:rFonts w:ascii="Times New Roman" w:eastAsia="Times New Roman" w:hAnsi="Times New Roman" w:cs="Times New Roman"/>
        </w:rPr>
      </w:pPr>
      <w:r w:rsidRPr="00674CC2">
        <w:rPr>
          <w:rFonts w:ascii="Times New Roman" w:eastAsia="Times New Roman" w:hAnsi="Times New Roman" w:cs="Times New Roman"/>
        </w:rPr>
        <w:t>Качество выполняемых услуг должно соответствовать требованиям нормативных актов, регламентирующих деятельность операторов в области почтовой связи.</w:t>
      </w:r>
    </w:p>
    <w:p w14:paraId="4AD76C3D" w14:textId="77777777" w:rsidR="00235A83" w:rsidRPr="00674CC2" w:rsidRDefault="00235A83" w:rsidP="00235A83">
      <w:pPr>
        <w:widowControl w:val="0"/>
        <w:spacing w:after="0" w:line="240" w:lineRule="auto"/>
        <w:ind w:firstLine="709"/>
        <w:jc w:val="both"/>
        <w:rPr>
          <w:rFonts w:ascii="Times New Roman" w:eastAsia="Times New Roman" w:hAnsi="Times New Roman" w:cs="Times New Roman"/>
        </w:rPr>
      </w:pPr>
      <w:r w:rsidRPr="00674CC2">
        <w:rPr>
          <w:rFonts w:ascii="Times New Roman" w:eastAsia="Times New Roman" w:hAnsi="Times New Roman" w:cs="Times New Roman"/>
        </w:rPr>
        <w:t>В акте оказания услуги стороны обязаны излагать имеющиеся замечания, возражения по качеству предоставления услуг, выполнения своих обязанностей.</w:t>
      </w:r>
    </w:p>
    <w:p w14:paraId="45604FF4" w14:textId="77777777" w:rsidR="00235A83" w:rsidRPr="00674CC2" w:rsidRDefault="00235A83" w:rsidP="00235A83">
      <w:pPr>
        <w:widowControl w:val="0"/>
        <w:spacing w:after="0" w:line="240" w:lineRule="auto"/>
        <w:ind w:firstLine="709"/>
        <w:jc w:val="both"/>
        <w:rPr>
          <w:rFonts w:ascii="Times New Roman" w:eastAsia="Times New Roman" w:hAnsi="Times New Roman" w:cs="Times New Roman"/>
        </w:rPr>
      </w:pPr>
      <w:r w:rsidRPr="00674CC2">
        <w:rPr>
          <w:rFonts w:ascii="Times New Roman" w:eastAsia="Times New Roman" w:hAnsi="Times New Roman" w:cs="Times New Roman"/>
        </w:rPr>
        <w:t>Исполнитель несет ответственность за утрату, порчу (повреждение), недостачу вложений, недоставку или нарушение сроков пересылки почтовых отправлений, иные нарушения, установленные требованиями по оказанию услуг почтовой связи.</w:t>
      </w:r>
    </w:p>
    <w:p w14:paraId="1AE81DC8" w14:textId="77777777" w:rsidR="00235A83" w:rsidRPr="00674CC2" w:rsidRDefault="00235A83" w:rsidP="00235A83">
      <w:pPr>
        <w:spacing w:after="0" w:line="240" w:lineRule="auto"/>
        <w:ind w:firstLine="708"/>
        <w:jc w:val="both"/>
        <w:rPr>
          <w:rFonts w:ascii="Times New Roman" w:eastAsia="Times New Roman" w:hAnsi="Times New Roman" w:cs="Times New Roman"/>
        </w:rPr>
      </w:pPr>
      <w:r w:rsidRPr="00674CC2">
        <w:rPr>
          <w:rFonts w:ascii="Times New Roman" w:eastAsia="Times New Roman" w:hAnsi="Times New Roman" w:cs="Times New Roman"/>
        </w:rPr>
        <w:t xml:space="preserve">Услуги почтовой связи </w:t>
      </w:r>
      <w:r w:rsidRPr="00674CC2">
        <w:rPr>
          <w:rFonts w:ascii="Times New Roman" w:eastAsia="Calibri" w:hAnsi="Times New Roman" w:cs="Times New Roman"/>
        </w:rPr>
        <w:t>оказываются Исполнителем своими силами без привлечения сторонних исполнителей на основании лицензии на осуществление деятельности в области оказания услуг почтовой связи, выданной в соответствии с ФЗ «О связи» от 07.07.2003 №126-ФЗ.</w:t>
      </w:r>
    </w:p>
    <w:p w14:paraId="55CB48D6" w14:textId="77777777" w:rsidR="00235A83" w:rsidRPr="00674CC2" w:rsidRDefault="00235A83" w:rsidP="00235A83">
      <w:pPr>
        <w:widowControl w:val="0"/>
        <w:spacing w:after="0" w:line="240" w:lineRule="auto"/>
        <w:ind w:firstLine="709"/>
        <w:jc w:val="both"/>
        <w:rPr>
          <w:rFonts w:ascii="Times New Roman" w:eastAsia="Times New Roman" w:hAnsi="Times New Roman" w:cs="Times New Roman"/>
        </w:rPr>
      </w:pPr>
      <w:r w:rsidRPr="00674CC2">
        <w:rPr>
          <w:rFonts w:ascii="Times New Roman" w:eastAsia="Times New Roman" w:hAnsi="Times New Roman" w:cs="Times New Roman"/>
        </w:rPr>
        <w:t xml:space="preserve">Услуга по приему, обработке, пересылке и доставке (вручению) исходящих почтовых </w:t>
      </w:r>
      <w:r w:rsidRPr="00674CC2">
        <w:rPr>
          <w:rFonts w:ascii="Times New Roman" w:eastAsia="Times New Roman" w:hAnsi="Times New Roman" w:cs="Times New Roman"/>
        </w:rPr>
        <w:lastRenderedPageBreak/>
        <w:t>отправлений включает в себя:</w:t>
      </w:r>
    </w:p>
    <w:p w14:paraId="72B62902" w14:textId="7BEA6253" w:rsidR="00235A83" w:rsidRPr="00674CC2" w:rsidRDefault="00235A83" w:rsidP="00235A83">
      <w:pPr>
        <w:tabs>
          <w:tab w:val="left" w:pos="30"/>
        </w:tabs>
        <w:spacing w:after="0" w:line="240" w:lineRule="auto"/>
        <w:ind w:firstLine="709"/>
        <w:jc w:val="both"/>
        <w:rPr>
          <w:rFonts w:ascii="Times New Roman" w:eastAsia="Times New Roman" w:hAnsi="Times New Roman" w:cs="Times New Roman"/>
          <w:bCs/>
        </w:rPr>
      </w:pPr>
      <w:r w:rsidRPr="00674CC2">
        <w:rPr>
          <w:rFonts w:ascii="Times New Roman" w:eastAsia="Times New Roman" w:hAnsi="Times New Roman" w:cs="Times New Roman"/>
        </w:rPr>
        <w:t xml:space="preserve">забор корреспонденции у Заказчика </w:t>
      </w:r>
      <w:r w:rsidRPr="00674CC2">
        <w:rPr>
          <w:rFonts w:ascii="Times New Roman" w:eastAsia="Times New Roman" w:hAnsi="Times New Roman" w:cs="Times New Roman"/>
          <w:bCs/>
        </w:rPr>
        <w:t xml:space="preserve">по адресу: </w:t>
      </w:r>
      <w:r w:rsidRPr="00674CC2">
        <w:rPr>
          <w:rFonts w:ascii="Times New Roman" w:eastAsia="Times New Roman" w:hAnsi="Times New Roman" w:cs="Times New Roman"/>
          <w:spacing w:val="-10"/>
        </w:rPr>
        <w:t>Алтайский край, г. Рубцовск, пер. Бульварный,25;</w:t>
      </w:r>
    </w:p>
    <w:p w14:paraId="515027D0" w14:textId="77777777" w:rsidR="00235A83" w:rsidRPr="00674CC2" w:rsidRDefault="00235A83" w:rsidP="00235A83">
      <w:pPr>
        <w:widowControl w:val="0"/>
        <w:spacing w:after="0" w:line="240" w:lineRule="auto"/>
        <w:ind w:firstLine="709"/>
        <w:jc w:val="both"/>
        <w:rPr>
          <w:rFonts w:ascii="Times New Roman" w:eastAsia="Times New Roman" w:hAnsi="Times New Roman" w:cs="Times New Roman"/>
        </w:rPr>
      </w:pPr>
      <w:r w:rsidRPr="00674CC2">
        <w:rPr>
          <w:rFonts w:ascii="Times New Roman" w:eastAsia="Times New Roman" w:hAnsi="Times New Roman" w:cs="Times New Roman"/>
        </w:rPr>
        <w:t xml:space="preserve"> сортировку корреспонденции;</w:t>
      </w:r>
    </w:p>
    <w:p w14:paraId="0B143A98" w14:textId="77777777" w:rsidR="00235A83" w:rsidRPr="00674CC2" w:rsidRDefault="00235A83" w:rsidP="00235A83">
      <w:pPr>
        <w:widowControl w:val="0"/>
        <w:spacing w:after="0" w:line="240" w:lineRule="auto"/>
        <w:ind w:firstLine="709"/>
        <w:jc w:val="both"/>
        <w:rPr>
          <w:rFonts w:ascii="Times New Roman" w:eastAsia="Times New Roman" w:hAnsi="Times New Roman" w:cs="Times New Roman"/>
        </w:rPr>
      </w:pPr>
      <w:r w:rsidRPr="00674CC2">
        <w:rPr>
          <w:rFonts w:ascii="Times New Roman" w:eastAsia="Times New Roman" w:hAnsi="Times New Roman" w:cs="Times New Roman"/>
        </w:rPr>
        <w:t xml:space="preserve"> нанесение штрихкодового почтового идентификатора на адресную сторону корреспонденции во исполнение приказа Минсвязи Российской Федерации от   11 февраля 2000 года № 15 "Развитии системы штрихкодовой идентификации в почтовой связи";</w:t>
      </w:r>
    </w:p>
    <w:p w14:paraId="22189F81" w14:textId="77777777" w:rsidR="00235A83" w:rsidRPr="00674CC2" w:rsidRDefault="00235A83" w:rsidP="00235A83">
      <w:pPr>
        <w:widowControl w:val="0"/>
        <w:spacing w:after="0" w:line="240" w:lineRule="auto"/>
        <w:ind w:firstLine="709"/>
        <w:jc w:val="both"/>
        <w:rPr>
          <w:rFonts w:ascii="Times New Roman" w:eastAsia="Times New Roman" w:hAnsi="Times New Roman" w:cs="Times New Roman"/>
        </w:rPr>
      </w:pPr>
      <w:r w:rsidRPr="00674CC2">
        <w:rPr>
          <w:rFonts w:ascii="Times New Roman" w:eastAsia="Times New Roman" w:hAnsi="Times New Roman" w:cs="Times New Roman"/>
        </w:rPr>
        <w:t xml:space="preserve">  штамповку (дата, вид отправления);</w:t>
      </w:r>
    </w:p>
    <w:p w14:paraId="25ABD9E1" w14:textId="77777777" w:rsidR="00235A83" w:rsidRPr="00674CC2" w:rsidRDefault="00235A83" w:rsidP="00235A83">
      <w:pPr>
        <w:widowControl w:val="0"/>
        <w:spacing w:after="0" w:line="240" w:lineRule="auto"/>
        <w:ind w:firstLine="709"/>
        <w:jc w:val="both"/>
        <w:rPr>
          <w:rFonts w:ascii="Times New Roman" w:eastAsia="Times New Roman" w:hAnsi="Times New Roman" w:cs="Times New Roman"/>
        </w:rPr>
      </w:pPr>
      <w:r w:rsidRPr="00674CC2">
        <w:rPr>
          <w:rFonts w:ascii="Times New Roman" w:eastAsia="Times New Roman" w:hAnsi="Times New Roman" w:cs="Times New Roman"/>
        </w:rPr>
        <w:t xml:space="preserve">  доставку почтовой корреспонденции адресатам в пределах населенного пункта;</w:t>
      </w:r>
    </w:p>
    <w:p w14:paraId="4CD24130" w14:textId="77777777" w:rsidR="00235A83" w:rsidRPr="00674CC2" w:rsidRDefault="00235A83" w:rsidP="00235A83">
      <w:pPr>
        <w:widowControl w:val="0"/>
        <w:spacing w:after="0" w:line="240" w:lineRule="auto"/>
        <w:ind w:firstLine="709"/>
        <w:jc w:val="both"/>
        <w:rPr>
          <w:rFonts w:ascii="Times New Roman" w:eastAsia="Times New Roman" w:hAnsi="Times New Roman" w:cs="Times New Roman"/>
        </w:rPr>
      </w:pPr>
      <w:r w:rsidRPr="00674CC2">
        <w:rPr>
          <w:rFonts w:ascii="Times New Roman" w:eastAsia="Times New Roman" w:hAnsi="Times New Roman" w:cs="Times New Roman"/>
        </w:rPr>
        <w:t xml:space="preserve">  предоставление Заказчику штрих-кодов по электронной почте на 3-ий рабочий день после забора корреспонденции;</w:t>
      </w:r>
    </w:p>
    <w:p w14:paraId="391BADF9" w14:textId="77777777" w:rsidR="00235A83" w:rsidRPr="00674CC2" w:rsidRDefault="00235A83" w:rsidP="00235A83">
      <w:pPr>
        <w:widowControl w:val="0"/>
        <w:spacing w:after="0" w:line="240" w:lineRule="auto"/>
        <w:ind w:firstLine="709"/>
        <w:jc w:val="both"/>
        <w:rPr>
          <w:rFonts w:ascii="Times New Roman" w:eastAsia="Times New Roman" w:hAnsi="Times New Roman" w:cs="Times New Roman"/>
        </w:rPr>
      </w:pPr>
      <w:r w:rsidRPr="00674CC2">
        <w:rPr>
          <w:rFonts w:ascii="Times New Roman" w:eastAsia="Times New Roman" w:hAnsi="Times New Roman" w:cs="Times New Roman"/>
        </w:rPr>
        <w:t xml:space="preserve">  хранение почтовой корреспонденции в отделениях Исполнителя в течение 30 календарных дней;</w:t>
      </w:r>
    </w:p>
    <w:p w14:paraId="75EDF3A2" w14:textId="77777777" w:rsidR="00235A83" w:rsidRPr="00674CC2" w:rsidRDefault="00235A83" w:rsidP="00235A83">
      <w:pPr>
        <w:widowControl w:val="0"/>
        <w:spacing w:after="0" w:line="240" w:lineRule="auto"/>
        <w:ind w:firstLine="709"/>
        <w:jc w:val="both"/>
        <w:rPr>
          <w:rFonts w:ascii="Times New Roman" w:eastAsia="Times New Roman" w:hAnsi="Times New Roman" w:cs="Times New Roman"/>
        </w:rPr>
      </w:pPr>
      <w:r w:rsidRPr="00674CC2">
        <w:rPr>
          <w:rFonts w:ascii="Times New Roman" w:eastAsia="Times New Roman" w:hAnsi="Times New Roman" w:cs="Times New Roman"/>
        </w:rPr>
        <w:t xml:space="preserve">  вручение заказной с простым уведомлением корреспонденции;</w:t>
      </w:r>
    </w:p>
    <w:p w14:paraId="44A8874F" w14:textId="77777777" w:rsidR="00235A83" w:rsidRPr="00674CC2" w:rsidRDefault="00235A83" w:rsidP="00235A83">
      <w:pPr>
        <w:widowControl w:val="0"/>
        <w:spacing w:after="0" w:line="240" w:lineRule="auto"/>
        <w:ind w:firstLine="709"/>
        <w:jc w:val="both"/>
        <w:rPr>
          <w:rFonts w:ascii="Times New Roman" w:eastAsia="Times New Roman" w:hAnsi="Times New Roman" w:cs="Times New Roman"/>
        </w:rPr>
      </w:pPr>
      <w:r w:rsidRPr="00674CC2">
        <w:rPr>
          <w:rFonts w:ascii="Times New Roman" w:eastAsia="Times New Roman" w:hAnsi="Times New Roman" w:cs="Times New Roman"/>
        </w:rPr>
        <w:t xml:space="preserve">  возврат Заказчику корреспонденции, не врученной по независящим от Исполнителя причинам и уведомлений о доставке по истечении 3 суток, после контрольного срока доставки, без взимания платы за возврат неврученной корреспонденции;</w:t>
      </w:r>
    </w:p>
    <w:p w14:paraId="105BCC7A" w14:textId="1A4A263D" w:rsidR="00235A83" w:rsidRPr="00674CC2" w:rsidRDefault="00235A83" w:rsidP="00235A83">
      <w:pPr>
        <w:widowControl w:val="0"/>
        <w:spacing w:after="0" w:line="240" w:lineRule="auto"/>
        <w:ind w:firstLine="709"/>
        <w:jc w:val="both"/>
        <w:rPr>
          <w:rFonts w:ascii="Times New Roman" w:eastAsia="Times New Roman" w:hAnsi="Times New Roman" w:cs="Times New Roman"/>
          <w:color w:val="000000"/>
          <w:spacing w:val="-2"/>
        </w:rPr>
      </w:pPr>
      <w:r w:rsidRPr="00674CC2">
        <w:rPr>
          <w:rFonts w:ascii="Times New Roman" w:eastAsia="Times New Roman" w:hAnsi="Times New Roman" w:cs="Times New Roman"/>
        </w:rPr>
        <w:t xml:space="preserve">  возможность отслеживания почтового отправления</w:t>
      </w:r>
      <w:r w:rsidRPr="00674CC2">
        <w:rPr>
          <w:rFonts w:ascii="Times New Roman" w:eastAsia="Times New Roman" w:hAnsi="Times New Roman" w:cs="Times New Roman"/>
          <w:color w:val="000000"/>
          <w:spacing w:val="-2"/>
        </w:rPr>
        <w:t>.</w:t>
      </w:r>
    </w:p>
    <w:p w14:paraId="29A9BA2B" w14:textId="6F57CC73" w:rsidR="00894BF2" w:rsidRPr="00674CC2" w:rsidRDefault="00894BF2" w:rsidP="00235A83">
      <w:pPr>
        <w:widowControl w:val="0"/>
        <w:spacing w:after="0" w:line="240" w:lineRule="auto"/>
        <w:ind w:firstLine="709"/>
        <w:jc w:val="both"/>
        <w:rPr>
          <w:rFonts w:eastAsia="Times New Roman"/>
          <w:spacing w:val="-2"/>
        </w:rPr>
      </w:pPr>
    </w:p>
    <w:p w14:paraId="164B46E6" w14:textId="60EBA76A" w:rsidR="00894BF2" w:rsidRPr="00674CC2" w:rsidRDefault="00894BF2" w:rsidP="00235A83">
      <w:pPr>
        <w:widowControl w:val="0"/>
        <w:spacing w:after="0" w:line="240" w:lineRule="auto"/>
        <w:ind w:firstLine="709"/>
        <w:jc w:val="both"/>
        <w:rPr>
          <w:rFonts w:eastAsia="Times New Roman"/>
          <w:spacing w:val="-2"/>
        </w:rPr>
      </w:pPr>
    </w:p>
    <w:p w14:paraId="4B8280BF" w14:textId="77777777" w:rsidR="00894BF2" w:rsidRPr="00674CC2" w:rsidRDefault="00894BF2" w:rsidP="00235A83">
      <w:pPr>
        <w:widowControl w:val="0"/>
        <w:spacing w:after="0" w:line="240" w:lineRule="auto"/>
        <w:ind w:firstLine="709"/>
        <w:jc w:val="both"/>
        <w:rPr>
          <w:rFonts w:ascii="Times New Roman" w:eastAsia="Times New Roman" w:hAnsi="Times New Roman" w:cs="Times New Roman"/>
        </w:rPr>
      </w:pPr>
    </w:p>
    <w:tbl>
      <w:tblPr>
        <w:tblW w:w="0" w:type="auto"/>
        <w:tblInd w:w="108" w:type="dxa"/>
        <w:tblLook w:val="04A0" w:firstRow="1" w:lastRow="0" w:firstColumn="1" w:lastColumn="0" w:noHBand="0" w:noVBand="1"/>
      </w:tblPr>
      <w:tblGrid>
        <w:gridCol w:w="4729"/>
        <w:gridCol w:w="4733"/>
      </w:tblGrid>
      <w:tr w:rsidR="00894BF2" w:rsidRPr="00674CC2" w14:paraId="3937F5F5" w14:textId="77777777" w:rsidTr="00894BF2">
        <w:tc>
          <w:tcPr>
            <w:tcW w:w="4729" w:type="dxa"/>
          </w:tcPr>
          <w:p w14:paraId="721C9EC9" w14:textId="77777777" w:rsidR="00894BF2" w:rsidRPr="00674CC2" w:rsidRDefault="00894BF2" w:rsidP="00894BF2">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Заказчик:</w:t>
            </w:r>
          </w:p>
          <w:p w14:paraId="4F048958" w14:textId="77777777" w:rsidR="00894BF2" w:rsidRPr="00674CC2" w:rsidRDefault="00894BF2" w:rsidP="00894BF2">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___________</w:t>
            </w:r>
          </w:p>
          <w:p w14:paraId="7C15C66A" w14:textId="77777777" w:rsidR="00894BF2" w:rsidRPr="00674CC2" w:rsidRDefault="00894BF2" w:rsidP="00894BF2">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"___" ______ 20__ г.</w:t>
            </w:r>
          </w:p>
          <w:p w14:paraId="6A69BB5A" w14:textId="77777777" w:rsidR="00894BF2" w:rsidRPr="00674CC2" w:rsidRDefault="00894BF2" w:rsidP="00894BF2">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М.П.</w:t>
            </w:r>
          </w:p>
          <w:p w14:paraId="75456CCB" w14:textId="77777777" w:rsidR="00894BF2" w:rsidRPr="00674CC2" w:rsidRDefault="00894BF2" w:rsidP="00894BF2">
            <w:pPr>
              <w:autoSpaceDE w:val="0"/>
              <w:autoSpaceDN w:val="0"/>
              <w:adjustRightInd w:val="0"/>
              <w:spacing w:after="0" w:line="240" w:lineRule="auto"/>
              <w:jc w:val="both"/>
              <w:rPr>
                <w:rFonts w:ascii="Times New Roman" w:eastAsia="Times New Roman" w:hAnsi="Times New Roman" w:cs="Times New Roman"/>
              </w:rPr>
            </w:pPr>
          </w:p>
          <w:p w14:paraId="036BA6AE" w14:textId="17FE3C91" w:rsidR="00894BF2" w:rsidRPr="00674CC2" w:rsidRDefault="00894BF2" w:rsidP="00894BF2">
            <w:pPr>
              <w:autoSpaceDE w:val="0"/>
              <w:autoSpaceDN w:val="0"/>
              <w:adjustRightInd w:val="0"/>
              <w:spacing w:after="0" w:line="240" w:lineRule="auto"/>
              <w:jc w:val="both"/>
              <w:rPr>
                <w:rFonts w:ascii="Times New Roman" w:eastAsia="Times New Roman" w:hAnsi="Times New Roman" w:cs="Times New Roman"/>
              </w:rPr>
            </w:pPr>
          </w:p>
          <w:p w14:paraId="0F66568D" w14:textId="64132AD3" w:rsidR="001608B0" w:rsidRPr="00674CC2" w:rsidRDefault="001608B0" w:rsidP="00894BF2">
            <w:pPr>
              <w:autoSpaceDE w:val="0"/>
              <w:autoSpaceDN w:val="0"/>
              <w:adjustRightInd w:val="0"/>
              <w:spacing w:after="0" w:line="240" w:lineRule="auto"/>
              <w:jc w:val="both"/>
              <w:rPr>
                <w:rFonts w:ascii="Times New Roman" w:eastAsia="Times New Roman" w:hAnsi="Times New Roman" w:cs="Times New Roman"/>
              </w:rPr>
            </w:pPr>
          </w:p>
          <w:p w14:paraId="4E5EC50E" w14:textId="77777777" w:rsidR="001608B0" w:rsidRPr="00674CC2" w:rsidRDefault="001608B0" w:rsidP="00894BF2">
            <w:pPr>
              <w:autoSpaceDE w:val="0"/>
              <w:autoSpaceDN w:val="0"/>
              <w:adjustRightInd w:val="0"/>
              <w:spacing w:after="0" w:line="240" w:lineRule="auto"/>
              <w:jc w:val="both"/>
              <w:rPr>
                <w:rFonts w:ascii="Times New Roman" w:eastAsia="Times New Roman" w:hAnsi="Times New Roman" w:cs="Times New Roman"/>
              </w:rPr>
            </w:pPr>
          </w:p>
          <w:p w14:paraId="1B0302A2" w14:textId="77777777" w:rsidR="001608B0" w:rsidRPr="00674CC2" w:rsidRDefault="00894BF2" w:rsidP="00894BF2">
            <w:pPr>
              <w:spacing w:after="0" w:line="288" w:lineRule="auto"/>
              <w:rPr>
                <w:rFonts w:ascii="Times New Roman" w:eastAsia="Times New Roman" w:hAnsi="Times New Roman" w:cs="Times New Roman"/>
              </w:rPr>
            </w:pPr>
            <w:r w:rsidRPr="00674CC2">
              <w:rPr>
                <w:rFonts w:ascii="Times New Roman" w:eastAsia="Times New Roman" w:hAnsi="Times New Roman" w:cs="Times New Roman"/>
              </w:rPr>
              <w:t xml:space="preserve">  </w:t>
            </w:r>
          </w:p>
          <w:p w14:paraId="60CB4891" w14:textId="77777777" w:rsidR="001608B0" w:rsidRPr="00674CC2" w:rsidRDefault="001608B0" w:rsidP="00894BF2">
            <w:pPr>
              <w:spacing w:after="0" w:line="288" w:lineRule="auto"/>
              <w:rPr>
                <w:rFonts w:ascii="Times New Roman" w:eastAsia="Times New Roman" w:hAnsi="Times New Roman" w:cs="Times New Roman"/>
              </w:rPr>
            </w:pPr>
          </w:p>
          <w:p w14:paraId="428C5629" w14:textId="77777777" w:rsidR="001608B0" w:rsidRPr="00674CC2" w:rsidRDefault="001608B0" w:rsidP="00894BF2">
            <w:pPr>
              <w:spacing w:after="0" w:line="288" w:lineRule="auto"/>
              <w:rPr>
                <w:rFonts w:ascii="Times New Roman" w:eastAsia="Times New Roman" w:hAnsi="Times New Roman" w:cs="Times New Roman"/>
              </w:rPr>
            </w:pPr>
          </w:p>
          <w:p w14:paraId="46152521" w14:textId="77777777" w:rsidR="001608B0" w:rsidRPr="00674CC2" w:rsidRDefault="001608B0" w:rsidP="00894BF2">
            <w:pPr>
              <w:spacing w:after="0" w:line="288" w:lineRule="auto"/>
              <w:rPr>
                <w:rFonts w:ascii="Times New Roman" w:eastAsia="Times New Roman" w:hAnsi="Times New Roman" w:cs="Times New Roman"/>
              </w:rPr>
            </w:pPr>
          </w:p>
          <w:p w14:paraId="501580B1" w14:textId="77777777" w:rsidR="001608B0" w:rsidRPr="00674CC2" w:rsidRDefault="001608B0" w:rsidP="00894BF2">
            <w:pPr>
              <w:spacing w:after="0" w:line="288" w:lineRule="auto"/>
              <w:rPr>
                <w:rFonts w:ascii="Times New Roman" w:eastAsia="Times New Roman" w:hAnsi="Times New Roman" w:cs="Times New Roman"/>
              </w:rPr>
            </w:pPr>
          </w:p>
          <w:p w14:paraId="107D5CB4" w14:textId="77777777" w:rsidR="001608B0" w:rsidRPr="00674CC2" w:rsidRDefault="001608B0" w:rsidP="00894BF2">
            <w:pPr>
              <w:spacing w:after="0" w:line="288" w:lineRule="auto"/>
              <w:rPr>
                <w:rFonts w:ascii="Times New Roman" w:eastAsia="Times New Roman" w:hAnsi="Times New Roman" w:cs="Times New Roman"/>
              </w:rPr>
            </w:pPr>
          </w:p>
          <w:p w14:paraId="7F1152F9" w14:textId="77777777" w:rsidR="001608B0" w:rsidRPr="00674CC2" w:rsidRDefault="001608B0" w:rsidP="00894BF2">
            <w:pPr>
              <w:spacing w:after="0" w:line="288" w:lineRule="auto"/>
              <w:rPr>
                <w:rFonts w:ascii="Times New Roman" w:eastAsia="Times New Roman" w:hAnsi="Times New Roman" w:cs="Times New Roman"/>
              </w:rPr>
            </w:pPr>
          </w:p>
          <w:p w14:paraId="2F9BE0B6" w14:textId="77777777" w:rsidR="001608B0" w:rsidRPr="00674CC2" w:rsidRDefault="001608B0" w:rsidP="00894BF2">
            <w:pPr>
              <w:spacing w:after="0" w:line="288" w:lineRule="auto"/>
              <w:rPr>
                <w:rFonts w:ascii="Times New Roman" w:eastAsia="Times New Roman" w:hAnsi="Times New Roman" w:cs="Times New Roman"/>
              </w:rPr>
            </w:pPr>
          </w:p>
          <w:p w14:paraId="03D103CA" w14:textId="77777777" w:rsidR="001608B0" w:rsidRPr="00674CC2" w:rsidRDefault="001608B0" w:rsidP="00894BF2">
            <w:pPr>
              <w:spacing w:after="0" w:line="288" w:lineRule="auto"/>
              <w:rPr>
                <w:rFonts w:ascii="Times New Roman" w:eastAsia="Times New Roman" w:hAnsi="Times New Roman" w:cs="Times New Roman"/>
              </w:rPr>
            </w:pPr>
          </w:p>
          <w:p w14:paraId="686D3FC0" w14:textId="77777777" w:rsidR="001608B0" w:rsidRPr="00674CC2" w:rsidRDefault="001608B0" w:rsidP="00894BF2">
            <w:pPr>
              <w:spacing w:after="0" w:line="288" w:lineRule="auto"/>
              <w:rPr>
                <w:rFonts w:ascii="Times New Roman" w:eastAsia="Times New Roman" w:hAnsi="Times New Roman" w:cs="Times New Roman"/>
              </w:rPr>
            </w:pPr>
          </w:p>
          <w:p w14:paraId="5316481D" w14:textId="77777777" w:rsidR="001608B0" w:rsidRPr="00674CC2" w:rsidRDefault="001608B0" w:rsidP="00894BF2">
            <w:pPr>
              <w:spacing w:after="0" w:line="288" w:lineRule="auto"/>
              <w:rPr>
                <w:rFonts w:ascii="Times New Roman" w:eastAsia="Times New Roman" w:hAnsi="Times New Roman" w:cs="Times New Roman"/>
              </w:rPr>
            </w:pPr>
          </w:p>
          <w:p w14:paraId="665B7BD0" w14:textId="77777777" w:rsidR="001608B0" w:rsidRPr="00674CC2" w:rsidRDefault="001608B0" w:rsidP="00894BF2">
            <w:pPr>
              <w:spacing w:after="0" w:line="288" w:lineRule="auto"/>
              <w:rPr>
                <w:rFonts w:ascii="Times New Roman" w:eastAsia="Times New Roman" w:hAnsi="Times New Roman" w:cs="Times New Roman"/>
              </w:rPr>
            </w:pPr>
          </w:p>
          <w:p w14:paraId="2FE5004E" w14:textId="77777777" w:rsidR="001608B0" w:rsidRPr="00674CC2" w:rsidRDefault="001608B0" w:rsidP="00894BF2">
            <w:pPr>
              <w:spacing w:after="0" w:line="288" w:lineRule="auto"/>
              <w:rPr>
                <w:rFonts w:ascii="Times New Roman" w:eastAsia="Times New Roman" w:hAnsi="Times New Roman" w:cs="Times New Roman"/>
              </w:rPr>
            </w:pPr>
          </w:p>
          <w:p w14:paraId="435AD11D" w14:textId="77777777" w:rsidR="001608B0" w:rsidRPr="00674CC2" w:rsidRDefault="001608B0" w:rsidP="00894BF2">
            <w:pPr>
              <w:spacing w:after="0" w:line="288" w:lineRule="auto"/>
              <w:rPr>
                <w:rFonts w:ascii="Times New Roman" w:eastAsia="Times New Roman" w:hAnsi="Times New Roman" w:cs="Times New Roman"/>
              </w:rPr>
            </w:pPr>
          </w:p>
          <w:p w14:paraId="5CC027C5" w14:textId="77777777" w:rsidR="001608B0" w:rsidRPr="00674CC2" w:rsidRDefault="001608B0" w:rsidP="00894BF2">
            <w:pPr>
              <w:spacing w:after="0" w:line="288" w:lineRule="auto"/>
              <w:rPr>
                <w:rFonts w:ascii="Times New Roman" w:eastAsia="Times New Roman" w:hAnsi="Times New Roman" w:cs="Times New Roman"/>
              </w:rPr>
            </w:pPr>
          </w:p>
          <w:p w14:paraId="0B981137" w14:textId="77777777" w:rsidR="001608B0" w:rsidRPr="00674CC2" w:rsidRDefault="001608B0" w:rsidP="00894BF2">
            <w:pPr>
              <w:spacing w:after="0" w:line="288" w:lineRule="auto"/>
              <w:rPr>
                <w:rFonts w:ascii="Times New Roman" w:eastAsia="Times New Roman" w:hAnsi="Times New Roman" w:cs="Times New Roman"/>
              </w:rPr>
            </w:pPr>
          </w:p>
          <w:p w14:paraId="1DF06378" w14:textId="77777777" w:rsidR="001608B0" w:rsidRPr="00674CC2" w:rsidRDefault="001608B0" w:rsidP="00894BF2">
            <w:pPr>
              <w:spacing w:after="0" w:line="288" w:lineRule="auto"/>
              <w:rPr>
                <w:rFonts w:ascii="Times New Roman" w:eastAsia="Times New Roman" w:hAnsi="Times New Roman" w:cs="Times New Roman"/>
              </w:rPr>
            </w:pPr>
          </w:p>
          <w:p w14:paraId="5BD2C8E6" w14:textId="77777777" w:rsidR="001608B0" w:rsidRPr="00674CC2" w:rsidRDefault="001608B0" w:rsidP="00894BF2">
            <w:pPr>
              <w:spacing w:after="0" w:line="288" w:lineRule="auto"/>
              <w:rPr>
                <w:rFonts w:ascii="Times New Roman" w:eastAsia="Times New Roman" w:hAnsi="Times New Roman" w:cs="Times New Roman"/>
              </w:rPr>
            </w:pPr>
          </w:p>
          <w:p w14:paraId="70EF188C" w14:textId="77777777" w:rsidR="001608B0" w:rsidRPr="00674CC2" w:rsidRDefault="001608B0" w:rsidP="00894BF2">
            <w:pPr>
              <w:spacing w:after="0" w:line="288" w:lineRule="auto"/>
              <w:rPr>
                <w:rFonts w:ascii="Times New Roman" w:eastAsia="Times New Roman" w:hAnsi="Times New Roman" w:cs="Times New Roman"/>
              </w:rPr>
            </w:pPr>
          </w:p>
          <w:p w14:paraId="1A3DBD03" w14:textId="77777777" w:rsidR="001608B0" w:rsidRPr="00674CC2" w:rsidRDefault="001608B0" w:rsidP="00894BF2">
            <w:pPr>
              <w:spacing w:after="0" w:line="288" w:lineRule="auto"/>
              <w:rPr>
                <w:rFonts w:ascii="Times New Roman" w:eastAsia="Times New Roman" w:hAnsi="Times New Roman" w:cs="Times New Roman"/>
              </w:rPr>
            </w:pPr>
          </w:p>
          <w:p w14:paraId="13E0673D" w14:textId="77777777" w:rsidR="001608B0" w:rsidRPr="00674CC2" w:rsidRDefault="001608B0" w:rsidP="00894BF2">
            <w:pPr>
              <w:spacing w:after="0" w:line="288" w:lineRule="auto"/>
              <w:rPr>
                <w:rFonts w:ascii="Times New Roman" w:eastAsia="Times New Roman" w:hAnsi="Times New Roman" w:cs="Times New Roman"/>
              </w:rPr>
            </w:pPr>
          </w:p>
          <w:p w14:paraId="53567510" w14:textId="77777777" w:rsidR="001608B0" w:rsidRPr="00674CC2" w:rsidRDefault="001608B0" w:rsidP="00894BF2">
            <w:pPr>
              <w:spacing w:after="0" w:line="288" w:lineRule="auto"/>
              <w:rPr>
                <w:rFonts w:ascii="Times New Roman" w:eastAsia="Times New Roman" w:hAnsi="Times New Roman" w:cs="Times New Roman"/>
              </w:rPr>
            </w:pPr>
          </w:p>
          <w:p w14:paraId="42A2A8F3" w14:textId="77777777" w:rsidR="001608B0" w:rsidRPr="00674CC2" w:rsidRDefault="001608B0" w:rsidP="00894BF2">
            <w:pPr>
              <w:spacing w:after="0" w:line="288" w:lineRule="auto"/>
              <w:rPr>
                <w:rFonts w:ascii="Times New Roman" w:eastAsia="Times New Roman" w:hAnsi="Times New Roman" w:cs="Times New Roman"/>
              </w:rPr>
            </w:pPr>
          </w:p>
          <w:p w14:paraId="53E6094C" w14:textId="36D5C992" w:rsidR="00894BF2" w:rsidRPr="00674CC2" w:rsidRDefault="00894BF2" w:rsidP="00894BF2">
            <w:pPr>
              <w:spacing w:after="0" w:line="288" w:lineRule="auto"/>
              <w:rPr>
                <w:rFonts w:ascii="Times New Roman" w:eastAsia="Times New Roman" w:hAnsi="Times New Roman" w:cs="Times New Roman"/>
                <w:b/>
                <w:bCs/>
              </w:rPr>
            </w:pPr>
            <w:r w:rsidRPr="00674CC2">
              <w:rPr>
                <w:rFonts w:ascii="Times New Roman" w:eastAsia="Times New Roman" w:hAnsi="Times New Roman" w:cs="Times New Roman"/>
              </w:rPr>
              <w:lastRenderedPageBreak/>
              <w:t xml:space="preserve"> </w:t>
            </w:r>
            <w:r w:rsidR="001608B0" w:rsidRPr="00674CC2">
              <w:rPr>
                <w:rFonts w:ascii="Times New Roman" w:eastAsia="Times New Roman" w:hAnsi="Times New Roman" w:cs="Times New Roman"/>
                <w:b/>
                <w:bCs/>
              </w:rPr>
              <w:t>ФОРМА</w:t>
            </w:r>
          </w:p>
          <w:p w14:paraId="3AFF8944" w14:textId="77777777" w:rsidR="00894BF2" w:rsidRPr="00674CC2" w:rsidRDefault="00894BF2" w:rsidP="00894BF2">
            <w:pPr>
              <w:autoSpaceDE w:val="0"/>
              <w:autoSpaceDN w:val="0"/>
              <w:adjustRightInd w:val="0"/>
              <w:spacing w:after="0" w:line="240" w:lineRule="auto"/>
              <w:jc w:val="both"/>
              <w:rPr>
                <w:rFonts w:ascii="Times New Roman" w:eastAsia="Times New Roman" w:hAnsi="Times New Roman" w:cs="Times New Roman"/>
              </w:rPr>
            </w:pPr>
          </w:p>
        </w:tc>
        <w:tc>
          <w:tcPr>
            <w:tcW w:w="4733" w:type="dxa"/>
            <w:hideMark/>
          </w:tcPr>
          <w:p w14:paraId="7841DBAD" w14:textId="77777777" w:rsidR="00894BF2" w:rsidRPr="00674CC2" w:rsidRDefault="00894BF2" w:rsidP="00894BF2">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lastRenderedPageBreak/>
              <w:t>Исполнитель:</w:t>
            </w:r>
          </w:p>
          <w:p w14:paraId="11958438" w14:textId="77777777" w:rsidR="00894BF2" w:rsidRPr="00674CC2" w:rsidRDefault="00894BF2" w:rsidP="00894BF2">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____________</w:t>
            </w:r>
          </w:p>
          <w:p w14:paraId="2FFE224D" w14:textId="77777777" w:rsidR="00894BF2" w:rsidRPr="00674CC2" w:rsidRDefault="00894BF2" w:rsidP="00894BF2">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"___" ______ 20__ г.</w:t>
            </w:r>
          </w:p>
          <w:p w14:paraId="2A4BF5C7" w14:textId="77777777" w:rsidR="00894BF2" w:rsidRPr="00674CC2" w:rsidRDefault="00894BF2" w:rsidP="00894BF2">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М.П.</w:t>
            </w:r>
            <w:r w:rsidR="001608B0" w:rsidRPr="00674CC2">
              <w:rPr>
                <w:rFonts w:ascii="Times New Roman" w:eastAsia="Times New Roman" w:hAnsi="Times New Roman" w:cs="Times New Roman"/>
              </w:rPr>
              <w:t xml:space="preserve"> </w:t>
            </w:r>
          </w:p>
          <w:p w14:paraId="61D2D7B7" w14:textId="77777777" w:rsidR="001608B0" w:rsidRPr="00674CC2" w:rsidRDefault="001608B0" w:rsidP="00894BF2">
            <w:pPr>
              <w:autoSpaceDE w:val="0"/>
              <w:autoSpaceDN w:val="0"/>
              <w:adjustRightInd w:val="0"/>
              <w:spacing w:after="0" w:line="240" w:lineRule="auto"/>
              <w:jc w:val="both"/>
              <w:rPr>
                <w:rFonts w:ascii="Times New Roman" w:eastAsia="Times New Roman" w:hAnsi="Times New Roman" w:cs="Times New Roman"/>
              </w:rPr>
            </w:pPr>
          </w:p>
          <w:p w14:paraId="54670CD2" w14:textId="77777777" w:rsidR="001608B0" w:rsidRPr="00674CC2" w:rsidRDefault="001608B0" w:rsidP="00894BF2">
            <w:pPr>
              <w:autoSpaceDE w:val="0"/>
              <w:autoSpaceDN w:val="0"/>
              <w:adjustRightInd w:val="0"/>
              <w:spacing w:after="0" w:line="240" w:lineRule="auto"/>
              <w:jc w:val="both"/>
              <w:rPr>
                <w:rFonts w:ascii="Times New Roman" w:eastAsia="Times New Roman" w:hAnsi="Times New Roman" w:cs="Times New Roman"/>
              </w:rPr>
            </w:pPr>
          </w:p>
          <w:p w14:paraId="24AE5264" w14:textId="77777777"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3E09E098" w14:textId="77777777"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607D7454" w14:textId="622F9AC6"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57518FBF" w14:textId="6F0468DA"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17376491" w14:textId="4319BB68"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4D376F7B" w14:textId="62BC8E55"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76AD4C1C" w14:textId="714DCA53"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5057D19B" w14:textId="54110019"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2B3DA24A" w14:textId="7687B73D"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4F8D8E81" w14:textId="04A0C1B6"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2634043D" w14:textId="34935694"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136D2B02" w14:textId="5E17AAE4"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4D03CB63" w14:textId="259E77A6"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4B60D73F" w14:textId="5D2E71B6"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59CD4D8C" w14:textId="3424EC6C"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078EA8AE" w14:textId="06E9CC98"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525A8B3B" w14:textId="769C301F"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60EEFF5C" w14:textId="4BC74E0E"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380A3C90" w14:textId="7BC2331B"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642F87FF" w14:textId="0E811EC7"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0A86634E" w14:textId="609C64DA"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6AD5DDE7" w14:textId="29AED789"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338F7CE9" w14:textId="22B7BDD4"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7DFA36EB" w14:textId="0319CB76"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0F9F2B89" w14:textId="6855ED0D"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43740B1A" w14:textId="77777777"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27F0EF2A" w14:textId="77777777"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509B6862" w14:textId="77777777" w:rsidR="001608B0" w:rsidRPr="00674CC2" w:rsidRDefault="001608B0" w:rsidP="001608B0">
            <w:pPr>
              <w:pStyle w:val="21"/>
              <w:shd w:val="clear" w:color="auto" w:fill="auto"/>
              <w:tabs>
                <w:tab w:val="left" w:pos="1419"/>
              </w:tabs>
              <w:spacing w:before="0" w:line="266" w:lineRule="exact"/>
              <w:ind w:left="760" w:right="560"/>
              <w:jc w:val="right"/>
              <w:rPr>
                <w:rStyle w:val="2"/>
                <w:color w:val="000000"/>
              </w:rPr>
            </w:pPr>
          </w:p>
          <w:p w14:paraId="588E73AC" w14:textId="3FC1238A" w:rsidR="0029423F" w:rsidRPr="00674CC2" w:rsidRDefault="0029423F" w:rsidP="0029423F">
            <w:pPr>
              <w:pStyle w:val="21"/>
              <w:shd w:val="clear" w:color="auto" w:fill="auto"/>
              <w:tabs>
                <w:tab w:val="left" w:pos="1419"/>
              </w:tabs>
              <w:spacing w:before="0" w:line="266" w:lineRule="exact"/>
              <w:ind w:left="760" w:right="560"/>
              <w:jc w:val="right"/>
              <w:rPr>
                <w:rStyle w:val="2"/>
                <w:color w:val="000000"/>
              </w:rPr>
            </w:pPr>
            <w:r w:rsidRPr="00674CC2">
              <w:rPr>
                <w:rStyle w:val="2"/>
                <w:color w:val="000000"/>
              </w:rPr>
              <w:lastRenderedPageBreak/>
              <w:t>приложение 2</w:t>
            </w:r>
          </w:p>
          <w:p w14:paraId="6BF85FAE" w14:textId="77777777" w:rsidR="0029423F" w:rsidRPr="00674CC2" w:rsidRDefault="0029423F" w:rsidP="0029423F">
            <w:pPr>
              <w:pStyle w:val="21"/>
              <w:shd w:val="clear" w:color="auto" w:fill="auto"/>
              <w:tabs>
                <w:tab w:val="left" w:pos="1419"/>
              </w:tabs>
              <w:spacing w:before="0" w:line="266" w:lineRule="exact"/>
              <w:ind w:left="760" w:right="560"/>
              <w:jc w:val="right"/>
              <w:rPr>
                <w:rStyle w:val="2"/>
                <w:color w:val="000000"/>
              </w:rPr>
            </w:pPr>
            <w:r w:rsidRPr="00674CC2">
              <w:rPr>
                <w:rStyle w:val="2"/>
                <w:color w:val="000000"/>
              </w:rPr>
              <w:t xml:space="preserve">к Контракту№_______ </w:t>
            </w:r>
          </w:p>
          <w:p w14:paraId="327B7A04" w14:textId="77777777" w:rsidR="0029423F" w:rsidRPr="00674CC2" w:rsidRDefault="0029423F" w:rsidP="0029423F">
            <w:pPr>
              <w:pStyle w:val="21"/>
              <w:shd w:val="clear" w:color="auto" w:fill="auto"/>
              <w:tabs>
                <w:tab w:val="left" w:pos="1419"/>
              </w:tabs>
              <w:spacing w:before="0" w:line="266" w:lineRule="exact"/>
              <w:ind w:left="760" w:right="560"/>
              <w:jc w:val="right"/>
              <w:rPr>
                <w:rStyle w:val="2"/>
                <w:color w:val="000000"/>
              </w:rPr>
            </w:pPr>
            <w:r w:rsidRPr="00674CC2">
              <w:rPr>
                <w:rStyle w:val="2"/>
                <w:color w:val="000000"/>
              </w:rPr>
              <w:t xml:space="preserve">от _________________ </w:t>
            </w:r>
          </w:p>
          <w:p w14:paraId="4376A22A" w14:textId="70AA680F" w:rsidR="001608B0" w:rsidRPr="00674CC2" w:rsidRDefault="001608B0" w:rsidP="0029423F">
            <w:pPr>
              <w:pStyle w:val="21"/>
              <w:shd w:val="clear" w:color="auto" w:fill="auto"/>
              <w:tabs>
                <w:tab w:val="left" w:pos="1419"/>
              </w:tabs>
              <w:spacing w:before="0" w:line="266" w:lineRule="exact"/>
              <w:ind w:left="760" w:right="560"/>
              <w:jc w:val="right"/>
              <w:rPr>
                <w:rFonts w:eastAsia="Times New Roman"/>
              </w:rPr>
            </w:pPr>
          </w:p>
        </w:tc>
      </w:tr>
    </w:tbl>
    <w:p w14:paraId="29BEAA9B" w14:textId="77777777" w:rsidR="001608B0" w:rsidRPr="00674CC2" w:rsidRDefault="001608B0" w:rsidP="001608B0">
      <w:pPr>
        <w:spacing w:after="0" w:line="190" w:lineRule="exact"/>
        <w:ind w:hanging="993"/>
        <w:jc w:val="center"/>
        <w:rPr>
          <w:rFonts w:ascii="Times New Roman" w:eastAsia="Times New Roman" w:hAnsi="Times New Roman" w:cs="Times New Roman"/>
          <w:b/>
          <w:bCs/>
        </w:rPr>
      </w:pPr>
      <w:r w:rsidRPr="00674CC2">
        <w:rPr>
          <w:rFonts w:ascii="Times New Roman" w:eastAsia="Times New Roman" w:hAnsi="Times New Roman" w:cs="Times New Roman"/>
          <w:b/>
          <w:bCs/>
        </w:rPr>
        <w:lastRenderedPageBreak/>
        <w:t>Список почтовых отправлений</w:t>
      </w:r>
    </w:p>
    <w:p w14:paraId="12A3BFD2" w14:textId="77777777" w:rsidR="001608B0" w:rsidRPr="00674CC2" w:rsidRDefault="001608B0" w:rsidP="001608B0">
      <w:pPr>
        <w:spacing w:after="0" w:line="190" w:lineRule="exact"/>
        <w:ind w:hanging="993"/>
        <w:jc w:val="center"/>
        <w:rPr>
          <w:rFonts w:ascii="Times New Roman" w:eastAsia="Times New Roman" w:hAnsi="Times New Roman" w:cs="Times New Roman"/>
        </w:rPr>
      </w:pPr>
    </w:p>
    <w:p w14:paraId="2F02A804" w14:textId="77777777" w:rsidR="001608B0" w:rsidRPr="00674CC2" w:rsidRDefault="001608B0" w:rsidP="001608B0">
      <w:pPr>
        <w:widowControl w:val="0"/>
        <w:spacing w:after="0" w:line="307" w:lineRule="exact"/>
        <w:ind w:firstLine="284"/>
        <w:rPr>
          <w:rFonts w:ascii="Times New Roman" w:eastAsia="Times New Roman" w:hAnsi="Times New Roman" w:cs="Times New Roman"/>
        </w:rPr>
      </w:pPr>
    </w:p>
    <w:p w14:paraId="13F47B4C" w14:textId="723D68DA" w:rsidR="001608B0" w:rsidRPr="00674CC2" w:rsidRDefault="00243349" w:rsidP="00243349">
      <w:pPr>
        <w:widowControl w:val="0"/>
        <w:spacing w:after="0" w:line="307" w:lineRule="exact"/>
        <w:ind w:firstLine="284"/>
        <w:rPr>
          <w:rFonts w:ascii="Times New Roman" w:eastAsia="Times New Roman" w:hAnsi="Times New Roman" w:cs="Times New Roman"/>
        </w:rPr>
      </w:pPr>
      <w:r w:rsidRPr="00674CC2">
        <w:rPr>
          <w:rFonts w:ascii="Times New Roman" w:eastAsia="Times New Roman" w:hAnsi="Times New Roman" w:cs="Times New Roman"/>
        </w:rPr>
        <w:t xml:space="preserve">                                                    </w:t>
      </w:r>
      <w:r w:rsidR="001608B0" w:rsidRPr="00674CC2">
        <w:rPr>
          <w:rFonts w:ascii="Times New Roman" w:eastAsia="Times New Roman" w:hAnsi="Times New Roman" w:cs="Times New Roman"/>
        </w:rPr>
        <w:t>Реестр №_____________</w:t>
      </w:r>
    </w:p>
    <w:p w14:paraId="252ABDEB" w14:textId="77777777" w:rsidR="001608B0" w:rsidRPr="00674CC2" w:rsidRDefault="001608B0" w:rsidP="001608B0">
      <w:pPr>
        <w:widowControl w:val="0"/>
        <w:spacing w:after="0" w:line="307" w:lineRule="exact"/>
        <w:ind w:firstLine="284"/>
        <w:rPr>
          <w:rFonts w:ascii="Times New Roman" w:eastAsia="Times New Roman" w:hAnsi="Times New Roman" w:cs="Times New Roman"/>
        </w:rPr>
      </w:pPr>
    </w:p>
    <w:p w14:paraId="73C4B9C2" w14:textId="77777777" w:rsidR="001608B0" w:rsidRPr="00674CC2" w:rsidRDefault="001608B0" w:rsidP="001608B0">
      <w:pPr>
        <w:widowControl w:val="0"/>
        <w:spacing w:after="0" w:line="480" w:lineRule="auto"/>
        <w:rPr>
          <w:rFonts w:ascii="Times New Roman" w:eastAsia="Times New Roman" w:hAnsi="Times New Roman" w:cs="Times New Roman"/>
        </w:rPr>
      </w:pPr>
      <w:r w:rsidRPr="00674CC2">
        <w:rPr>
          <w:rFonts w:ascii="Times New Roman" w:eastAsia="Times New Roman" w:hAnsi="Times New Roman" w:cs="Times New Roman"/>
        </w:rPr>
        <w:t>Тип корреспонденции: _______________________________________________</w:t>
      </w:r>
    </w:p>
    <w:p w14:paraId="5D173C10" w14:textId="77777777" w:rsidR="001608B0" w:rsidRPr="00674CC2" w:rsidRDefault="001608B0" w:rsidP="001608B0">
      <w:pPr>
        <w:widowControl w:val="0"/>
        <w:spacing w:after="0" w:line="480" w:lineRule="auto"/>
        <w:rPr>
          <w:rFonts w:ascii="Times New Roman" w:eastAsia="Times New Roman" w:hAnsi="Times New Roman" w:cs="Times New Roman"/>
        </w:rPr>
      </w:pPr>
      <w:r w:rsidRPr="00674CC2">
        <w:rPr>
          <w:rFonts w:ascii="Times New Roman" w:eastAsia="Times New Roman" w:hAnsi="Times New Roman" w:cs="Times New Roman"/>
        </w:rPr>
        <w:t>Отправитель: _______________________________________________________</w:t>
      </w:r>
    </w:p>
    <w:p w14:paraId="5F6823ED" w14:textId="350E3A2F" w:rsidR="001608B0" w:rsidRPr="00674CC2" w:rsidRDefault="001608B0" w:rsidP="001608B0">
      <w:pPr>
        <w:widowControl w:val="0"/>
        <w:spacing w:after="0" w:line="480" w:lineRule="auto"/>
        <w:rPr>
          <w:rFonts w:ascii="Times New Roman" w:eastAsia="Times New Roman" w:hAnsi="Times New Roman" w:cs="Times New Roman"/>
        </w:rPr>
      </w:pPr>
      <w:r w:rsidRPr="00674CC2">
        <w:rPr>
          <w:rFonts w:ascii="Times New Roman" w:eastAsia="Times New Roman" w:hAnsi="Times New Roman" w:cs="Times New Roman"/>
        </w:rPr>
        <w:t>Участок: ____________________________________________________________</w:t>
      </w:r>
    </w:p>
    <w:p w14:paraId="39372D70" w14:textId="6DFEC745" w:rsidR="001608B0" w:rsidRPr="00674CC2" w:rsidRDefault="001608B0" w:rsidP="001608B0">
      <w:pPr>
        <w:widowControl w:val="0"/>
        <w:spacing w:after="0" w:line="480" w:lineRule="auto"/>
        <w:rPr>
          <w:rFonts w:ascii="Times New Roman" w:eastAsia="Times New Roman" w:hAnsi="Times New Roman" w:cs="Times New Roman"/>
        </w:rPr>
      </w:pPr>
      <w:r w:rsidRPr="00674CC2">
        <w:rPr>
          <w:rFonts w:ascii="Times New Roman" w:eastAsia="Times New Roman" w:hAnsi="Times New Roman" w:cs="Times New Roman"/>
        </w:rPr>
        <w:t>Всего отправлений: __________                                     Всего листов: __________</w:t>
      </w:r>
    </w:p>
    <w:p w14:paraId="14D70293" w14:textId="77777777" w:rsidR="001608B0" w:rsidRPr="00674CC2" w:rsidRDefault="001608B0" w:rsidP="001608B0">
      <w:pPr>
        <w:widowControl w:val="0"/>
        <w:spacing w:after="0" w:line="360" w:lineRule="auto"/>
        <w:ind w:firstLine="709"/>
        <w:rPr>
          <w:rFonts w:ascii="Times New Roman" w:eastAsia="Times New Roman" w:hAnsi="Times New Roman" w:cs="Times New Roma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972"/>
        <w:gridCol w:w="2371"/>
        <w:gridCol w:w="1824"/>
        <w:gridCol w:w="1433"/>
        <w:gridCol w:w="1704"/>
      </w:tblGrid>
      <w:tr w:rsidR="001608B0" w:rsidRPr="00674CC2" w14:paraId="5972F740" w14:textId="77777777" w:rsidTr="00DE73AC">
        <w:tc>
          <w:tcPr>
            <w:tcW w:w="768" w:type="dxa"/>
            <w:tcBorders>
              <w:top w:val="single" w:sz="4" w:space="0" w:color="auto"/>
              <w:left w:val="single" w:sz="4" w:space="0" w:color="auto"/>
              <w:bottom w:val="single" w:sz="4" w:space="0" w:color="auto"/>
              <w:right w:val="single" w:sz="4" w:space="0" w:color="auto"/>
            </w:tcBorders>
            <w:hideMark/>
          </w:tcPr>
          <w:p w14:paraId="178A6F90" w14:textId="77777777" w:rsidR="001608B0" w:rsidRPr="00674CC2" w:rsidRDefault="001608B0" w:rsidP="001608B0">
            <w:pPr>
              <w:widowControl w:val="0"/>
              <w:spacing w:after="0" w:line="360" w:lineRule="auto"/>
              <w:jc w:val="center"/>
              <w:rPr>
                <w:rFonts w:ascii="Times New Roman" w:eastAsia="Times New Roman" w:hAnsi="Times New Roman" w:cs="Times New Roman"/>
              </w:rPr>
            </w:pPr>
            <w:r w:rsidRPr="00674CC2">
              <w:rPr>
                <w:rFonts w:ascii="Times New Roman" w:eastAsia="Times New Roman" w:hAnsi="Times New Roman" w:cs="Times New Roman"/>
              </w:rPr>
              <w:t>№ п/п</w:t>
            </w:r>
          </w:p>
        </w:tc>
        <w:tc>
          <w:tcPr>
            <w:tcW w:w="972" w:type="dxa"/>
            <w:tcBorders>
              <w:top w:val="single" w:sz="4" w:space="0" w:color="auto"/>
              <w:left w:val="single" w:sz="4" w:space="0" w:color="auto"/>
              <w:bottom w:val="single" w:sz="4" w:space="0" w:color="auto"/>
              <w:right w:val="single" w:sz="4" w:space="0" w:color="auto"/>
            </w:tcBorders>
            <w:hideMark/>
          </w:tcPr>
          <w:p w14:paraId="34E69698" w14:textId="77777777" w:rsidR="001608B0" w:rsidRPr="00674CC2" w:rsidRDefault="001608B0" w:rsidP="001608B0">
            <w:pPr>
              <w:widowControl w:val="0"/>
              <w:spacing w:after="0" w:line="360" w:lineRule="auto"/>
              <w:jc w:val="center"/>
              <w:rPr>
                <w:rFonts w:ascii="Times New Roman" w:eastAsia="Times New Roman" w:hAnsi="Times New Roman" w:cs="Times New Roman"/>
              </w:rPr>
            </w:pPr>
            <w:r w:rsidRPr="00674CC2">
              <w:rPr>
                <w:rFonts w:ascii="Times New Roman" w:eastAsia="Times New Roman" w:hAnsi="Times New Roman" w:cs="Times New Roman"/>
              </w:rPr>
              <w:t>Индекс</w:t>
            </w:r>
          </w:p>
        </w:tc>
        <w:tc>
          <w:tcPr>
            <w:tcW w:w="2371" w:type="dxa"/>
            <w:tcBorders>
              <w:top w:val="single" w:sz="4" w:space="0" w:color="auto"/>
              <w:left w:val="single" w:sz="4" w:space="0" w:color="auto"/>
              <w:bottom w:val="single" w:sz="4" w:space="0" w:color="auto"/>
              <w:right w:val="single" w:sz="4" w:space="0" w:color="auto"/>
            </w:tcBorders>
            <w:hideMark/>
          </w:tcPr>
          <w:p w14:paraId="0D2C104D" w14:textId="77777777" w:rsidR="001608B0" w:rsidRPr="00674CC2" w:rsidRDefault="001608B0" w:rsidP="001608B0">
            <w:pPr>
              <w:widowControl w:val="0"/>
              <w:spacing w:after="0" w:line="360" w:lineRule="auto"/>
              <w:jc w:val="center"/>
              <w:rPr>
                <w:rFonts w:ascii="Times New Roman" w:eastAsia="Times New Roman" w:hAnsi="Times New Roman" w:cs="Times New Roman"/>
              </w:rPr>
            </w:pPr>
            <w:r w:rsidRPr="00674CC2">
              <w:rPr>
                <w:rFonts w:ascii="Times New Roman" w:eastAsia="Times New Roman" w:hAnsi="Times New Roman" w:cs="Times New Roman"/>
              </w:rPr>
              <w:t>Адрес</w:t>
            </w:r>
          </w:p>
        </w:tc>
        <w:tc>
          <w:tcPr>
            <w:tcW w:w="1824" w:type="dxa"/>
            <w:tcBorders>
              <w:top w:val="single" w:sz="4" w:space="0" w:color="auto"/>
              <w:left w:val="single" w:sz="4" w:space="0" w:color="auto"/>
              <w:bottom w:val="single" w:sz="4" w:space="0" w:color="auto"/>
              <w:right w:val="single" w:sz="4" w:space="0" w:color="auto"/>
            </w:tcBorders>
            <w:hideMark/>
          </w:tcPr>
          <w:p w14:paraId="6E7A0D99" w14:textId="77777777" w:rsidR="001608B0" w:rsidRPr="00674CC2" w:rsidRDefault="001608B0" w:rsidP="001608B0">
            <w:pPr>
              <w:widowControl w:val="0"/>
              <w:spacing w:after="0" w:line="360" w:lineRule="auto"/>
              <w:jc w:val="center"/>
              <w:rPr>
                <w:rFonts w:ascii="Times New Roman" w:eastAsia="Times New Roman" w:hAnsi="Times New Roman" w:cs="Times New Roman"/>
              </w:rPr>
            </w:pPr>
            <w:r w:rsidRPr="00674CC2">
              <w:rPr>
                <w:rFonts w:ascii="Times New Roman" w:eastAsia="Times New Roman" w:hAnsi="Times New Roman" w:cs="Times New Roman"/>
              </w:rPr>
              <w:t>Получатель</w:t>
            </w:r>
          </w:p>
        </w:tc>
        <w:tc>
          <w:tcPr>
            <w:tcW w:w="1433" w:type="dxa"/>
            <w:tcBorders>
              <w:top w:val="single" w:sz="4" w:space="0" w:color="auto"/>
              <w:left w:val="single" w:sz="4" w:space="0" w:color="auto"/>
              <w:bottom w:val="single" w:sz="4" w:space="0" w:color="auto"/>
              <w:right w:val="single" w:sz="4" w:space="0" w:color="auto"/>
            </w:tcBorders>
            <w:hideMark/>
          </w:tcPr>
          <w:p w14:paraId="5B688630" w14:textId="77777777" w:rsidR="001608B0" w:rsidRPr="00674CC2" w:rsidRDefault="001608B0" w:rsidP="001608B0">
            <w:pPr>
              <w:widowControl w:val="0"/>
              <w:spacing w:after="0" w:line="360" w:lineRule="auto"/>
              <w:jc w:val="center"/>
              <w:rPr>
                <w:rFonts w:ascii="Times New Roman" w:eastAsia="Times New Roman" w:hAnsi="Times New Roman" w:cs="Times New Roman"/>
              </w:rPr>
            </w:pPr>
            <w:r w:rsidRPr="00674CC2">
              <w:rPr>
                <w:rFonts w:ascii="Times New Roman" w:eastAsia="Times New Roman" w:hAnsi="Times New Roman" w:cs="Times New Roman"/>
              </w:rPr>
              <w:t>ШК</w:t>
            </w:r>
          </w:p>
        </w:tc>
        <w:tc>
          <w:tcPr>
            <w:tcW w:w="1704" w:type="dxa"/>
            <w:tcBorders>
              <w:top w:val="single" w:sz="4" w:space="0" w:color="auto"/>
              <w:left w:val="single" w:sz="4" w:space="0" w:color="auto"/>
              <w:bottom w:val="single" w:sz="4" w:space="0" w:color="auto"/>
              <w:right w:val="single" w:sz="4" w:space="0" w:color="auto"/>
            </w:tcBorders>
            <w:hideMark/>
          </w:tcPr>
          <w:p w14:paraId="53F0D6F2" w14:textId="77777777" w:rsidR="001608B0" w:rsidRPr="00674CC2" w:rsidRDefault="001608B0" w:rsidP="001608B0">
            <w:pPr>
              <w:widowControl w:val="0"/>
              <w:spacing w:after="0" w:line="360" w:lineRule="auto"/>
              <w:jc w:val="center"/>
              <w:rPr>
                <w:rFonts w:ascii="Times New Roman" w:eastAsia="Times New Roman" w:hAnsi="Times New Roman" w:cs="Times New Roman"/>
              </w:rPr>
            </w:pPr>
            <w:r w:rsidRPr="00674CC2">
              <w:rPr>
                <w:rFonts w:ascii="Times New Roman" w:eastAsia="Times New Roman" w:hAnsi="Times New Roman" w:cs="Times New Roman"/>
              </w:rPr>
              <w:t>Опись вложения</w:t>
            </w:r>
          </w:p>
        </w:tc>
      </w:tr>
      <w:tr w:rsidR="001608B0" w:rsidRPr="00674CC2" w14:paraId="0725AA05" w14:textId="77777777" w:rsidTr="00DE73AC">
        <w:tc>
          <w:tcPr>
            <w:tcW w:w="768" w:type="dxa"/>
            <w:tcBorders>
              <w:top w:val="single" w:sz="4" w:space="0" w:color="auto"/>
              <w:left w:val="single" w:sz="4" w:space="0" w:color="auto"/>
              <w:bottom w:val="single" w:sz="4" w:space="0" w:color="auto"/>
              <w:right w:val="single" w:sz="4" w:space="0" w:color="auto"/>
            </w:tcBorders>
          </w:tcPr>
          <w:p w14:paraId="2A843D53" w14:textId="77777777" w:rsidR="001608B0" w:rsidRPr="00674CC2" w:rsidRDefault="001608B0" w:rsidP="001608B0">
            <w:pPr>
              <w:widowControl w:val="0"/>
              <w:spacing w:after="0" w:line="360" w:lineRule="auto"/>
              <w:jc w:val="center"/>
              <w:rPr>
                <w:rFonts w:ascii="Times New Roman" w:eastAsia="Times New Roman" w:hAnsi="Times New Roman" w:cs="Times New Roman"/>
              </w:rPr>
            </w:pPr>
          </w:p>
        </w:tc>
        <w:tc>
          <w:tcPr>
            <w:tcW w:w="972" w:type="dxa"/>
            <w:tcBorders>
              <w:top w:val="single" w:sz="4" w:space="0" w:color="auto"/>
              <w:left w:val="single" w:sz="4" w:space="0" w:color="auto"/>
              <w:bottom w:val="single" w:sz="4" w:space="0" w:color="auto"/>
              <w:right w:val="single" w:sz="4" w:space="0" w:color="auto"/>
            </w:tcBorders>
          </w:tcPr>
          <w:p w14:paraId="2E316249" w14:textId="77777777" w:rsidR="001608B0" w:rsidRPr="00674CC2" w:rsidRDefault="001608B0" w:rsidP="001608B0">
            <w:pPr>
              <w:widowControl w:val="0"/>
              <w:spacing w:after="0" w:line="360" w:lineRule="auto"/>
              <w:jc w:val="center"/>
              <w:rPr>
                <w:rFonts w:ascii="Times New Roman" w:eastAsia="Times New Roman" w:hAnsi="Times New Roman" w:cs="Times New Roman"/>
              </w:rPr>
            </w:pPr>
          </w:p>
        </w:tc>
        <w:tc>
          <w:tcPr>
            <w:tcW w:w="2371" w:type="dxa"/>
            <w:tcBorders>
              <w:top w:val="single" w:sz="4" w:space="0" w:color="auto"/>
              <w:left w:val="single" w:sz="4" w:space="0" w:color="auto"/>
              <w:bottom w:val="single" w:sz="4" w:space="0" w:color="auto"/>
              <w:right w:val="single" w:sz="4" w:space="0" w:color="auto"/>
            </w:tcBorders>
          </w:tcPr>
          <w:p w14:paraId="379448C9" w14:textId="77777777" w:rsidR="001608B0" w:rsidRPr="00674CC2" w:rsidRDefault="001608B0" w:rsidP="001608B0">
            <w:pPr>
              <w:widowControl w:val="0"/>
              <w:spacing w:after="0" w:line="360" w:lineRule="auto"/>
              <w:jc w:val="center"/>
              <w:rPr>
                <w:rFonts w:ascii="Times New Roman" w:eastAsia="Times New Roman" w:hAnsi="Times New Roman" w:cs="Times New Roman"/>
              </w:rPr>
            </w:pPr>
          </w:p>
        </w:tc>
        <w:tc>
          <w:tcPr>
            <w:tcW w:w="1824" w:type="dxa"/>
            <w:tcBorders>
              <w:top w:val="single" w:sz="4" w:space="0" w:color="auto"/>
              <w:left w:val="single" w:sz="4" w:space="0" w:color="auto"/>
              <w:bottom w:val="single" w:sz="4" w:space="0" w:color="auto"/>
              <w:right w:val="single" w:sz="4" w:space="0" w:color="auto"/>
            </w:tcBorders>
          </w:tcPr>
          <w:p w14:paraId="4EB91EAF" w14:textId="77777777" w:rsidR="001608B0" w:rsidRPr="00674CC2" w:rsidRDefault="001608B0" w:rsidP="001608B0">
            <w:pPr>
              <w:widowControl w:val="0"/>
              <w:spacing w:after="0" w:line="360" w:lineRule="auto"/>
              <w:jc w:val="center"/>
              <w:rPr>
                <w:rFonts w:ascii="Times New Roman" w:eastAsia="Times New Roman" w:hAnsi="Times New Roman" w:cs="Times New Roman"/>
              </w:rPr>
            </w:pPr>
          </w:p>
        </w:tc>
        <w:tc>
          <w:tcPr>
            <w:tcW w:w="1433" w:type="dxa"/>
            <w:tcBorders>
              <w:top w:val="single" w:sz="4" w:space="0" w:color="auto"/>
              <w:left w:val="single" w:sz="4" w:space="0" w:color="auto"/>
              <w:bottom w:val="single" w:sz="4" w:space="0" w:color="auto"/>
              <w:right w:val="single" w:sz="4" w:space="0" w:color="auto"/>
            </w:tcBorders>
          </w:tcPr>
          <w:p w14:paraId="2EDB0D58" w14:textId="77777777" w:rsidR="001608B0" w:rsidRPr="00674CC2" w:rsidRDefault="001608B0" w:rsidP="001608B0">
            <w:pPr>
              <w:widowControl w:val="0"/>
              <w:spacing w:after="0" w:line="360" w:lineRule="auto"/>
              <w:jc w:val="center"/>
              <w:rPr>
                <w:rFonts w:ascii="Times New Roman" w:eastAsia="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249BC6C8" w14:textId="77777777" w:rsidR="001608B0" w:rsidRPr="00674CC2" w:rsidRDefault="001608B0" w:rsidP="001608B0">
            <w:pPr>
              <w:widowControl w:val="0"/>
              <w:spacing w:after="0" w:line="360" w:lineRule="auto"/>
              <w:jc w:val="center"/>
              <w:rPr>
                <w:rFonts w:ascii="Times New Roman" w:eastAsia="Times New Roman" w:hAnsi="Times New Roman" w:cs="Times New Roman"/>
              </w:rPr>
            </w:pPr>
          </w:p>
        </w:tc>
      </w:tr>
      <w:tr w:rsidR="001608B0" w:rsidRPr="00674CC2" w14:paraId="369183F8" w14:textId="77777777" w:rsidTr="00DE73AC">
        <w:tc>
          <w:tcPr>
            <w:tcW w:w="768" w:type="dxa"/>
            <w:tcBorders>
              <w:top w:val="single" w:sz="4" w:space="0" w:color="auto"/>
              <w:left w:val="single" w:sz="4" w:space="0" w:color="auto"/>
              <w:bottom w:val="single" w:sz="4" w:space="0" w:color="auto"/>
              <w:right w:val="single" w:sz="4" w:space="0" w:color="auto"/>
            </w:tcBorders>
          </w:tcPr>
          <w:p w14:paraId="4AF8409B" w14:textId="77777777" w:rsidR="001608B0" w:rsidRPr="00674CC2" w:rsidRDefault="001608B0" w:rsidP="001608B0">
            <w:pPr>
              <w:widowControl w:val="0"/>
              <w:spacing w:after="0" w:line="360" w:lineRule="auto"/>
              <w:rPr>
                <w:rFonts w:ascii="Times New Roman" w:eastAsia="Times New Roman" w:hAnsi="Times New Roman" w:cs="Times New Roman"/>
              </w:rPr>
            </w:pPr>
          </w:p>
        </w:tc>
        <w:tc>
          <w:tcPr>
            <w:tcW w:w="972" w:type="dxa"/>
            <w:tcBorders>
              <w:top w:val="single" w:sz="4" w:space="0" w:color="auto"/>
              <w:left w:val="single" w:sz="4" w:space="0" w:color="auto"/>
              <w:bottom w:val="single" w:sz="4" w:space="0" w:color="auto"/>
              <w:right w:val="single" w:sz="4" w:space="0" w:color="auto"/>
            </w:tcBorders>
          </w:tcPr>
          <w:p w14:paraId="30D35C64" w14:textId="77777777" w:rsidR="001608B0" w:rsidRPr="00674CC2" w:rsidRDefault="001608B0" w:rsidP="001608B0">
            <w:pPr>
              <w:widowControl w:val="0"/>
              <w:spacing w:after="0" w:line="360" w:lineRule="auto"/>
              <w:rPr>
                <w:rFonts w:ascii="Times New Roman" w:eastAsia="Times New Roman" w:hAnsi="Times New Roman" w:cs="Times New Roman"/>
              </w:rPr>
            </w:pPr>
          </w:p>
        </w:tc>
        <w:tc>
          <w:tcPr>
            <w:tcW w:w="2371" w:type="dxa"/>
            <w:tcBorders>
              <w:top w:val="single" w:sz="4" w:space="0" w:color="auto"/>
              <w:left w:val="single" w:sz="4" w:space="0" w:color="auto"/>
              <w:bottom w:val="single" w:sz="4" w:space="0" w:color="auto"/>
              <w:right w:val="single" w:sz="4" w:space="0" w:color="auto"/>
            </w:tcBorders>
          </w:tcPr>
          <w:p w14:paraId="378C3940" w14:textId="77777777" w:rsidR="001608B0" w:rsidRPr="00674CC2" w:rsidRDefault="001608B0" w:rsidP="001608B0">
            <w:pPr>
              <w:widowControl w:val="0"/>
              <w:spacing w:after="0" w:line="360" w:lineRule="auto"/>
              <w:rPr>
                <w:rFonts w:ascii="Times New Roman" w:eastAsia="Times New Roman" w:hAnsi="Times New Roman" w:cs="Times New Roman"/>
              </w:rPr>
            </w:pPr>
          </w:p>
        </w:tc>
        <w:tc>
          <w:tcPr>
            <w:tcW w:w="1824" w:type="dxa"/>
            <w:tcBorders>
              <w:top w:val="single" w:sz="4" w:space="0" w:color="auto"/>
              <w:left w:val="single" w:sz="4" w:space="0" w:color="auto"/>
              <w:bottom w:val="single" w:sz="4" w:space="0" w:color="auto"/>
              <w:right w:val="single" w:sz="4" w:space="0" w:color="auto"/>
            </w:tcBorders>
          </w:tcPr>
          <w:p w14:paraId="197D2CAF" w14:textId="77777777" w:rsidR="001608B0" w:rsidRPr="00674CC2" w:rsidRDefault="001608B0" w:rsidP="001608B0">
            <w:pPr>
              <w:widowControl w:val="0"/>
              <w:spacing w:after="0" w:line="360" w:lineRule="auto"/>
              <w:rPr>
                <w:rFonts w:ascii="Times New Roman" w:eastAsia="Times New Roman" w:hAnsi="Times New Roman" w:cs="Times New Roman"/>
              </w:rPr>
            </w:pPr>
          </w:p>
        </w:tc>
        <w:tc>
          <w:tcPr>
            <w:tcW w:w="1433" w:type="dxa"/>
            <w:tcBorders>
              <w:top w:val="single" w:sz="4" w:space="0" w:color="auto"/>
              <w:left w:val="single" w:sz="4" w:space="0" w:color="auto"/>
              <w:bottom w:val="single" w:sz="4" w:space="0" w:color="auto"/>
              <w:right w:val="single" w:sz="4" w:space="0" w:color="auto"/>
            </w:tcBorders>
          </w:tcPr>
          <w:p w14:paraId="722806A5" w14:textId="77777777" w:rsidR="001608B0" w:rsidRPr="00674CC2" w:rsidRDefault="001608B0" w:rsidP="001608B0">
            <w:pPr>
              <w:widowControl w:val="0"/>
              <w:spacing w:after="0" w:line="360" w:lineRule="auto"/>
              <w:rPr>
                <w:rFonts w:ascii="Times New Roman" w:eastAsia="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0493D651" w14:textId="77777777" w:rsidR="001608B0" w:rsidRPr="00674CC2" w:rsidRDefault="001608B0" w:rsidP="001608B0">
            <w:pPr>
              <w:widowControl w:val="0"/>
              <w:spacing w:after="0" w:line="360" w:lineRule="auto"/>
              <w:rPr>
                <w:rFonts w:ascii="Times New Roman" w:eastAsia="Times New Roman" w:hAnsi="Times New Roman" w:cs="Times New Roman"/>
              </w:rPr>
            </w:pPr>
          </w:p>
        </w:tc>
      </w:tr>
    </w:tbl>
    <w:p w14:paraId="0CFABEFF" w14:textId="77777777" w:rsidR="001608B0" w:rsidRPr="00674CC2" w:rsidRDefault="001608B0" w:rsidP="001608B0">
      <w:pPr>
        <w:widowControl w:val="0"/>
        <w:spacing w:after="0" w:line="240" w:lineRule="auto"/>
        <w:rPr>
          <w:rFonts w:ascii="Times New Roman" w:eastAsia="Times New Roman" w:hAnsi="Times New Roman" w:cs="Times New Roman"/>
        </w:rPr>
      </w:pPr>
    </w:p>
    <w:p w14:paraId="1AC7ED5A" w14:textId="77777777" w:rsidR="001608B0" w:rsidRPr="00674CC2" w:rsidRDefault="001608B0" w:rsidP="001608B0">
      <w:pPr>
        <w:widowControl w:val="0"/>
        <w:spacing w:after="0" w:line="240" w:lineRule="auto"/>
        <w:rPr>
          <w:rFonts w:ascii="Times New Roman" w:eastAsia="Times New Roman" w:hAnsi="Times New Roman" w:cs="Times New Roman"/>
        </w:rPr>
      </w:pPr>
    </w:p>
    <w:p w14:paraId="6A4085F4" w14:textId="0A7DE507" w:rsidR="001608B0" w:rsidRPr="00674CC2" w:rsidRDefault="001608B0" w:rsidP="001608B0">
      <w:pPr>
        <w:widowControl w:val="0"/>
        <w:spacing w:after="0" w:line="240" w:lineRule="auto"/>
        <w:rPr>
          <w:rFonts w:ascii="Times New Roman" w:eastAsia="Times New Roman" w:hAnsi="Times New Roman" w:cs="Times New Roman"/>
        </w:rPr>
      </w:pPr>
      <w:proofErr w:type="gramStart"/>
      <w:r w:rsidRPr="00674CC2">
        <w:rPr>
          <w:rFonts w:ascii="Times New Roman" w:eastAsia="Times New Roman" w:hAnsi="Times New Roman" w:cs="Times New Roman"/>
        </w:rPr>
        <w:t>Сдал:_</w:t>
      </w:r>
      <w:proofErr w:type="gramEnd"/>
      <w:r w:rsidRPr="00674CC2">
        <w:rPr>
          <w:rFonts w:ascii="Times New Roman" w:eastAsia="Times New Roman" w:hAnsi="Times New Roman" w:cs="Times New Roman"/>
        </w:rPr>
        <w:t>______________________                          Принял:____________________________</w:t>
      </w:r>
    </w:p>
    <w:p w14:paraId="1E79AEE6" w14:textId="60A7575A" w:rsidR="001608B0" w:rsidRPr="00674CC2" w:rsidRDefault="001608B0" w:rsidP="001608B0">
      <w:pPr>
        <w:widowControl w:val="0"/>
        <w:spacing w:after="0" w:line="240" w:lineRule="auto"/>
        <w:ind w:firstLine="709"/>
        <w:rPr>
          <w:rFonts w:ascii="Times New Roman" w:eastAsia="Times New Roman" w:hAnsi="Times New Roman" w:cs="Times New Roman"/>
        </w:rPr>
      </w:pPr>
      <w:r w:rsidRPr="00674CC2">
        <w:rPr>
          <w:rFonts w:ascii="Times New Roman" w:eastAsia="Times New Roman" w:hAnsi="Times New Roman" w:cs="Times New Roman"/>
        </w:rPr>
        <w:t xml:space="preserve">       (</w:t>
      </w:r>
      <w:proofErr w:type="gramStart"/>
      <w:r w:rsidRPr="00674CC2">
        <w:rPr>
          <w:rFonts w:ascii="Times New Roman" w:eastAsia="Times New Roman" w:hAnsi="Times New Roman" w:cs="Times New Roman"/>
        </w:rPr>
        <w:t xml:space="preserve">должность)   </w:t>
      </w:r>
      <w:proofErr w:type="gramEnd"/>
      <w:r w:rsidRPr="00674CC2">
        <w:rPr>
          <w:rFonts w:ascii="Times New Roman" w:eastAsia="Times New Roman" w:hAnsi="Times New Roman" w:cs="Times New Roman"/>
        </w:rPr>
        <w:t xml:space="preserve">                                                                    (должность) _________________________                                           ____________________________</w:t>
      </w:r>
    </w:p>
    <w:p w14:paraId="3D376201" w14:textId="37CB2450" w:rsidR="001608B0" w:rsidRPr="00674CC2" w:rsidRDefault="001608B0" w:rsidP="001608B0">
      <w:pPr>
        <w:widowControl w:val="0"/>
        <w:spacing w:after="0" w:line="240" w:lineRule="auto"/>
        <w:ind w:firstLine="709"/>
        <w:rPr>
          <w:rFonts w:ascii="Times New Roman" w:eastAsia="Times New Roman" w:hAnsi="Times New Roman" w:cs="Times New Roman"/>
        </w:rPr>
      </w:pPr>
      <w:r w:rsidRPr="00674CC2">
        <w:rPr>
          <w:rFonts w:ascii="Times New Roman" w:eastAsia="Times New Roman" w:hAnsi="Times New Roman" w:cs="Times New Roman"/>
        </w:rPr>
        <w:t xml:space="preserve">        (</w:t>
      </w:r>
      <w:proofErr w:type="gramStart"/>
      <w:r w:rsidRPr="00674CC2">
        <w:rPr>
          <w:rFonts w:ascii="Times New Roman" w:eastAsia="Times New Roman" w:hAnsi="Times New Roman" w:cs="Times New Roman"/>
        </w:rPr>
        <w:t xml:space="preserve">подпись)   </w:t>
      </w:r>
      <w:proofErr w:type="gramEnd"/>
      <w:r w:rsidRPr="00674CC2">
        <w:rPr>
          <w:rFonts w:ascii="Times New Roman" w:eastAsia="Times New Roman" w:hAnsi="Times New Roman" w:cs="Times New Roman"/>
        </w:rPr>
        <w:t xml:space="preserve">                                                                        (подпись)</w:t>
      </w:r>
    </w:p>
    <w:p w14:paraId="6F7E04BB" w14:textId="0F116B13" w:rsidR="001608B0" w:rsidRPr="00674CC2" w:rsidRDefault="001608B0" w:rsidP="001608B0">
      <w:pPr>
        <w:widowControl w:val="0"/>
        <w:spacing w:after="0" w:line="240" w:lineRule="auto"/>
        <w:rPr>
          <w:rFonts w:ascii="Times New Roman" w:eastAsia="Times New Roman" w:hAnsi="Times New Roman" w:cs="Times New Roman"/>
        </w:rPr>
      </w:pPr>
      <w:r w:rsidRPr="00674CC2">
        <w:rPr>
          <w:rFonts w:ascii="Times New Roman" w:eastAsia="Times New Roman" w:hAnsi="Times New Roman" w:cs="Times New Roman"/>
        </w:rPr>
        <w:t>___________________________                                      ____________________________</w:t>
      </w:r>
    </w:p>
    <w:p w14:paraId="50887364" w14:textId="48AA5EF7" w:rsidR="001608B0" w:rsidRPr="00674CC2" w:rsidRDefault="001608B0" w:rsidP="001608B0">
      <w:pPr>
        <w:widowControl w:val="0"/>
        <w:spacing w:after="0" w:line="240" w:lineRule="auto"/>
        <w:ind w:firstLine="709"/>
        <w:rPr>
          <w:rFonts w:ascii="Times New Roman" w:eastAsia="Times New Roman" w:hAnsi="Times New Roman" w:cs="Times New Roman"/>
        </w:rPr>
      </w:pPr>
      <w:r w:rsidRPr="00674CC2">
        <w:rPr>
          <w:rFonts w:ascii="Times New Roman" w:eastAsia="Times New Roman" w:hAnsi="Times New Roman" w:cs="Times New Roman"/>
        </w:rPr>
        <w:t xml:space="preserve">          (Ф.И.О.)                                                                                (Ф.И.О.)</w:t>
      </w:r>
    </w:p>
    <w:p w14:paraId="1DBFAE1A" w14:textId="77777777" w:rsidR="001608B0" w:rsidRPr="00674CC2" w:rsidRDefault="001608B0" w:rsidP="001608B0">
      <w:pPr>
        <w:widowControl w:val="0"/>
        <w:shd w:val="clear" w:color="auto" w:fill="FFFFFF"/>
        <w:autoSpaceDE w:val="0"/>
        <w:spacing w:after="0" w:line="240" w:lineRule="auto"/>
        <w:ind w:firstLine="567"/>
        <w:rPr>
          <w:rFonts w:ascii="Times New Roman" w:eastAsia="Times New Roman" w:hAnsi="Times New Roman" w:cs="Times New Roman"/>
        </w:rPr>
      </w:pPr>
    </w:p>
    <w:p w14:paraId="5D86EF10" w14:textId="77777777" w:rsidR="001608B0" w:rsidRPr="00674CC2" w:rsidRDefault="001608B0" w:rsidP="001608B0">
      <w:pPr>
        <w:spacing w:after="0" w:line="240" w:lineRule="auto"/>
        <w:rPr>
          <w:rFonts w:ascii="Times New Roman" w:eastAsia="Times New Roman" w:hAnsi="Times New Roman" w:cs="Times New Roman"/>
          <w:sz w:val="24"/>
          <w:szCs w:val="24"/>
        </w:rPr>
      </w:pPr>
    </w:p>
    <w:p w14:paraId="2E25AC59" w14:textId="65BBAAC3" w:rsidR="00235A83" w:rsidRPr="00674CC2" w:rsidRDefault="00235A83" w:rsidP="00955CEF">
      <w:pPr>
        <w:pStyle w:val="21"/>
        <w:shd w:val="clear" w:color="auto" w:fill="auto"/>
        <w:tabs>
          <w:tab w:val="left" w:pos="1419"/>
        </w:tabs>
        <w:spacing w:before="0" w:line="266" w:lineRule="exact"/>
        <w:ind w:left="760" w:right="560"/>
        <w:jc w:val="right"/>
        <w:rPr>
          <w:rStyle w:val="2"/>
          <w:color w:val="000000"/>
        </w:rPr>
      </w:pPr>
    </w:p>
    <w:p w14:paraId="045D0292" w14:textId="7F385ED9" w:rsidR="00243349" w:rsidRPr="00674CC2" w:rsidRDefault="00243349" w:rsidP="00097051">
      <w:pPr>
        <w:autoSpaceDE w:val="0"/>
        <w:autoSpaceDN w:val="0"/>
        <w:adjustRightInd w:val="0"/>
        <w:spacing w:after="0" w:line="240" w:lineRule="auto"/>
        <w:jc w:val="both"/>
        <w:rPr>
          <w:rFonts w:ascii="Times New Roman" w:eastAsia="Times New Roman" w:hAnsi="Times New Roman" w:cs="Times New Roman"/>
        </w:rPr>
      </w:pPr>
    </w:p>
    <w:p w14:paraId="309B9EEE" w14:textId="5D2CE0DC" w:rsidR="00243349" w:rsidRPr="00674CC2" w:rsidRDefault="00243349" w:rsidP="00097051">
      <w:pPr>
        <w:autoSpaceDE w:val="0"/>
        <w:autoSpaceDN w:val="0"/>
        <w:adjustRightInd w:val="0"/>
        <w:spacing w:after="0" w:line="240" w:lineRule="auto"/>
        <w:jc w:val="both"/>
        <w:rPr>
          <w:rFonts w:ascii="Times New Roman" w:eastAsia="Times New Roman" w:hAnsi="Times New Roman" w:cs="Times New Roman"/>
        </w:rPr>
      </w:pPr>
    </w:p>
    <w:p w14:paraId="47027C14" w14:textId="455EE64E" w:rsidR="00243349" w:rsidRPr="00674CC2" w:rsidRDefault="00243349" w:rsidP="00097051">
      <w:pPr>
        <w:autoSpaceDE w:val="0"/>
        <w:autoSpaceDN w:val="0"/>
        <w:adjustRightInd w:val="0"/>
        <w:spacing w:after="0" w:line="240" w:lineRule="auto"/>
        <w:jc w:val="both"/>
        <w:rPr>
          <w:rFonts w:ascii="Times New Roman" w:eastAsia="Times New Roman" w:hAnsi="Times New Roman" w:cs="Times New Roman"/>
        </w:rPr>
      </w:pPr>
    </w:p>
    <w:p w14:paraId="64B60C69" w14:textId="77777777" w:rsidR="00243349" w:rsidRPr="00674CC2" w:rsidRDefault="00243349" w:rsidP="00097051">
      <w:pPr>
        <w:autoSpaceDE w:val="0"/>
        <w:autoSpaceDN w:val="0"/>
        <w:adjustRightInd w:val="0"/>
        <w:spacing w:after="0" w:line="240" w:lineRule="auto"/>
        <w:jc w:val="both"/>
        <w:rPr>
          <w:rFonts w:ascii="Times New Roman" w:eastAsia="Times New Roman" w:hAnsi="Times New Roman" w:cs="Times New Roman"/>
        </w:rPr>
      </w:pPr>
    </w:p>
    <w:p w14:paraId="41C21269" w14:textId="15C815B1" w:rsidR="00A85467" w:rsidRPr="00674CC2" w:rsidRDefault="0029423F" w:rsidP="00097051">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 xml:space="preserve">Заказчик                                                                                                   Исполнитель </w:t>
      </w:r>
    </w:p>
    <w:p w14:paraId="37F4EE09" w14:textId="4A5C94BA" w:rsidR="0029423F" w:rsidRPr="00674CC2" w:rsidRDefault="0029423F" w:rsidP="00097051">
      <w:pPr>
        <w:autoSpaceDE w:val="0"/>
        <w:autoSpaceDN w:val="0"/>
        <w:adjustRightInd w:val="0"/>
        <w:spacing w:after="0" w:line="240" w:lineRule="auto"/>
        <w:jc w:val="both"/>
        <w:rPr>
          <w:rFonts w:ascii="Times New Roman" w:eastAsia="Times New Roman" w:hAnsi="Times New Roman" w:cs="Times New Roman"/>
        </w:rPr>
      </w:pPr>
    </w:p>
    <w:p w14:paraId="5CC28C05" w14:textId="0944E61B" w:rsidR="0029423F" w:rsidRPr="00674CC2" w:rsidRDefault="0029423F" w:rsidP="00097051">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_________________Ф.И.О.                                                                     _________________Ф.И.О.</w:t>
      </w:r>
    </w:p>
    <w:p w14:paraId="0B98DE7D" w14:textId="029C05FB" w:rsidR="00A85467" w:rsidRPr="00674CC2" w:rsidRDefault="00A85467" w:rsidP="00097051">
      <w:pPr>
        <w:autoSpaceDE w:val="0"/>
        <w:autoSpaceDN w:val="0"/>
        <w:adjustRightInd w:val="0"/>
        <w:spacing w:after="0" w:line="240" w:lineRule="auto"/>
        <w:jc w:val="both"/>
        <w:rPr>
          <w:rFonts w:ascii="Times New Roman" w:eastAsia="Times New Roman" w:hAnsi="Times New Roman" w:cs="Times New Roman"/>
        </w:rPr>
      </w:pPr>
    </w:p>
    <w:p w14:paraId="369E13E0" w14:textId="696D39DD" w:rsidR="00A85467" w:rsidRPr="00674CC2" w:rsidRDefault="00A85467" w:rsidP="00097051">
      <w:pPr>
        <w:autoSpaceDE w:val="0"/>
        <w:autoSpaceDN w:val="0"/>
        <w:adjustRightInd w:val="0"/>
        <w:spacing w:after="0" w:line="240" w:lineRule="auto"/>
        <w:jc w:val="both"/>
        <w:rPr>
          <w:rFonts w:ascii="Times New Roman" w:eastAsia="Times New Roman" w:hAnsi="Times New Roman" w:cs="Times New Roman"/>
        </w:rPr>
      </w:pPr>
    </w:p>
    <w:p w14:paraId="1E51BAB0" w14:textId="19ACFA67" w:rsidR="00A85467" w:rsidRPr="00674CC2" w:rsidRDefault="00A85467" w:rsidP="00097051">
      <w:pPr>
        <w:autoSpaceDE w:val="0"/>
        <w:autoSpaceDN w:val="0"/>
        <w:adjustRightInd w:val="0"/>
        <w:spacing w:after="0" w:line="240" w:lineRule="auto"/>
        <w:jc w:val="both"/>
        <w:rPr>
          <w:rFonts w:ascii="Times New Roman" w:eastAsia="Times New Roman" w:hAnsi="Times New Roman" w:cs="Times New Roman"/>
        </w:rPr>
      </w:pPr>
    </w:p>
    <w:p w14:paraId="1C0F06CE" w14:textId="0784C7F5" w:rsidR="0029423F" w:rsidRPr="00674CC2" w:rsidRDefault="0029423F" w:rsidP="00097051">
      <w:pPr>
        <w:autoSpaceDE w:val="0"/>
        <w:autoSpaceDN w:val="0"/>
        <w:adjustRightInd w:val="0"/>
        <w:spacing w:after="0" w:line="240" w:lineRule="auto"/>
        <w:jc w:val="both"/>
        <w:rPr>
          <w:rFonts w:ascii="Times New Roman" w:eastAsia="Times New Roman" w:hAnsi="Times New Roman" w:cs="Times New Roman"/>
        </w:rPr>
      </w:pPr>
    </w:p>
    <w:p w14:paraId="0BF7C18C" w14:textId="3AC8CC89" w:rsidR="0029423F" w:rsidRPr="00674CC2" w:rsidRDefault="0029423F" w:rsidP="00097051">
      <w:pPr>
        <w:autoSpaceDE w:val="0"/>
        <w:autoSpaceDN w:val="0"/>
        <w:adjustRightInd w:val="0"/>
        <w:spacing w:after="0" w:line="240" w:lineRule="auto"/>
        <w:jc w:val="both"/>
        <w:rPr>
          <w:rFonts w:ascii="Times New Roman" w:eastAsia="Times New Roman" w:hAnsi="Times New Roman" w:cs="Times New Roman"/>
        </w:rPr>
      </w:pPr>
    </w:p>
    <w:p w14:paraId="445B71D8" w14:textId="032B4FA7" w:rsidR="0029423F" w:rsidRPr="00674CC2" w:rsidRDefault="0029423F" w:rsidP="00097051">
      <w:pPr>
        <w:autoSpaceDE w:val="0"/>
        <w:autoSpaceDN w:val="0"/>
        <w:adjustRightInd w:val="0"/>
        <w:spacing w:after="0" w:line="240" w:lineRule="auto"/>
        <w:jc w:val="both"/>
        <w:rPr>
          <w:rFonts w:ascii="Times New Roman" w:eastAsia="Times New Roman" w:hAnsi="Times New Roman" w:cs="Times New Roman"/>
        </w:rPr>
      </w:pPr>
    </w:p>
    <w:p w14:paraId="2F9B6787" w14:textId="77DF5FD0" w:rsidR="0029423F" w:rsidRPr="00674CC2" w:rsidRDefault="0029423F" w:rsidP="00097051">
      <w:pPr>
        <w:autoSpaceDE w:val="0"/>
        <w:autoSpaceDN w:val="0"/>
        <w:adjustRightInd w:val="0"/>
        <w:spacing w:after="0" w:line="240" w:lineRule="auto"/>
        <w:jc w:val="both"/>
        <w:rPr>
          <w:rFonts w:ascii="Times New Roman" w:eastAsia="Times New Roman" w:hAnsi="Times New Roman" w:cs="Times New Roman"/>
        </w:rPr>
      </w:pPr>
    </w:p>
    <w:p w14:paraId="4F6BA121" w14:textId="6F113E7C" w:rsidR="0029423F" w:rsidRPr="00674CC2" w:rsidRDefault="0029423F" w:rsidP="00097051">
      <w:pPr>
        <w:autoSpaceDE w:val="0"/>
        <w:autoSpaceDN w:val="0"/>
        <w:adjustRightInd w:val="0"/>
        <w:spacing w:after="0" w:line="240" w:lineRule="auto"/>
        <w:jc w:val="both"/>
        <w:rPr>
          <w:rFonts w:ascii="Times New Roman" w:eastAsia="Times New Roman" w:hAnsi="Times New Roman" w:cs="Times New Roman"/>
        </w:rPr>
      </w:pPr>
    </w:p>
    <w:p w14:paraId="0397108A" w14:textId="55622A6A" w:rsidR="0029423F" w:rsidRPr="00674CC2" w:rsidRDefault="0029423F" w:rsidP="00097051">
      <w:pPr>
        <w:autoSpaceDE w:val="0"/>
        <w:autoSpaceDN w:val="0"/>
        <w:adjustRightInd w:val="0"/>
        <w:spacing w:after="0" w:line="240" w:lineRule="auto"/>
        <w:jc w:val="both"/>
        <w:rPr>
          <w:rFonts w:ascii="Times New Roman" w:eastAsia="Times New Roman" w:hAnsi="Times New Roman" w:cs="Times New Roman"/>
        </w:rPr>
      </w:pPr>
    </w:p>
    <w:p w14:paraId="32020BC3" w14:textId="1389F6DC" w:rsidR="0029423F" w:rsidRPr="00674CC2" w:rsidRDefault="0029423F" w:rsidP="00097051">
      <w:pPr>
        <w:autoSpaceDE w:val="0"/>
        <w:autoSpaceDN w:val="0"/>
        <w:adjustRightInd w:val="0"/>
        <w:spacing w:after="0" w:line="240" w:lineRule="auto"/>
        <w:jc w:val="both"/>
        <w:rPr>
          <w:rFonts w:ascii="Times New Roman" w:eastAsia="Times New Roman" w:hAnsi="Times New Roman" w:cs="Times New Roman"/>
        </w:rPr>
      </w:pPr>
    </w:p>
    <w:p w14:paraId="2ED0002F" w14:textId="7CA3CFA1" w:rsidR="0029423F" w:rsidRPr="00674CC2" w:rsidRDefault="0029423F" w:rsidP="00097051">
      <w:pPr>
        <w:autoSpaceDE w:val="0"/>
        <w:autoSpaceDN w:val="0"/>
        <w:adjustRightInd w:val="0"/>
        <w:spacing w:after="0" w:line="240" w:lineRule="auto"/>
        <w:jc w:val="both"/>
        <w:rPr>
          <w:rFonts w:ascii="Times New Roman" w:eastAsia="Times New Roman" w:hAnsi="Times New Roman" w:cs="Times New Roman"/>
        </w:rPr>
      </w:pPr>
    </w:p>
    <w:p w14:paraId="33615B69" w14:textId="38FC91CD" w:rsidR="0029423F" w:rsidRPr="00674CC2" w:rsidRDefault="0029423F" w:rsidP="00097051">
      <w:pPr>
        <w:autoSpaceDE w:val="0"/>
        <w:autoSpaceDN w:val="0"/>
        <w:adjustRightInd w:val="0"/>
        <w:spacing w:after="0" w:line="240" w:lineRule="auto"/>
        <w:jc w:val="both"/>
        <w:rPr>
          <w:rFonts w:ascii="Times New Roman" w:eastAsia="Times New Roman" w:hAnsi="Times New Roman" w:cs="Times New Roman"/>
        </w:rPr>
      </w:pPr>
    </w:p>
    <w:p w14:paraId="4C724A53" w14:textId="579A3EB9" w:rsidR="0029423F" w:rsidRPr="00674CC2" w:rsidRDefault="0029423F" w:rsidP="00097051">
      <w:pPr>
        <w:autoSpaceDE w:val="0"/>
        <w:autoSpaceDN w:val="0"/>
        <w:adjustRightInd w:val="0"/>
        <w:spacing w:after="0" w:line="240" w:lineRule="auto"/>
        <w:jc w:val="both"/>
        <w:rPr>
          <w:rFonts w:ascii="Times New Roman" w:eastAsia="Times New Roman" w:hAnsi="Times New Roman" w:cs="Times New Roman"/>
        </w:rPr>
      </w:pPr>
    </w:p>
    <w:p w14:paraId="5365209D" w14:textId="69A105F8" w:rsidR="0029423F" w:rsidRPr="00674CC2" w:rsidRDefault="0029423F" w:rsidP="00097051">
      <w:pPr>
        <w:autoSpaceDE w:val="0"/>
        <w:autoSpaceDN w:val="0"/>
        <w:adjustRightInd w:val="0"/>
        <w:spacing w:after="0" w:line="240" w:lineRule="auto"/>
        <w:jc w:val="both"/>
        <w:rPr>
          <w:rFonts w:ascii="Times New Roman" w:eastAsia="Times New Roman" w:hAnsi="Times New Roman" w:cs="Times New Roman"/>
        </w:rPr>
      </w:pPr>
    </w:p>
    <w:p w14:paraId="616EDA40" w14:textId="74B7BD50" w:rsidR="0029423F" w:rsidRPr="00674CC2" w:rsidRDefault="0029423F" w:rsidP="00097051">
      <w:pPr>
        <w:autoSpaceDE w:val="0"/>
        <w:autoSpaceDN w:val="0"/>
        <w:adjustRightInd w:val="0"/>
        <w:spacing w:after="0" w:line="240" w:lineRule="auto"/>
        <w:jc w:val="both"/>
        <w:rPr>
          <w:rFonts w:ascii="Times New Roman" w:eastAsia="Times New Roman" w:hAnsi="Times New Roman" w:cs="Times New Roman"/>
        </w:rPr>
      </w:pPr>
    </w:p>
    <w:p w14:paraId="029E60FC" w14:textId="6AB0846A" w:rsidR="00DE73AC" w:rsidRPr="00674CC2" w:rsidRDefault="00DE73AC" w:rsidP="00DE73AC">
      <w:pPr>
        <w:pStyle w:val="21"/>
        <w:shd w:val="clear" w:color="auto" w:fill="auto"/>
        <w:tabs>
          <w:tab w:val="left" w:pos="1419"/>
        </w:tabs>
        <w:spacing w:before="0" w:line="266" w:lineRule="exact"/>
        <w:ind w:left="760" w:right="560"/>
        <w:jc w:val="right"/>
        <w:rPr>
          <w:rStyle w:val="2"/>
          <w:color w:val="000000"/>
        </w:rPr>
      </w:pPr>
      <w:r w:rsidRPr="00674CC2">
        <w:rPr>
          <w:rStyle w:val="2"/>
          <w:color w:val="000000"/>
        </w:rPr>
        <w:lastRenderedPageBreak/>
        <w:t>приложение 3</w:t>
      </w:r>
    </w:p>
    <w:p w14:paraId="10FB61E4" w14:textId="77777777" w:rsidR="00DE73AC" w:rsidRPr="00674CC2" w:rsidRDefault="00DE73AC" w:rsidP="00DE73AC">
      <w:pPr>
        <w:pStyle w:val="21"/>
        <w:shd w:val="clear" w:color="auto" w:fill="auto"/>
        <w:tabs>
          <w:tab w:val="left" w:pos="1419"/>
        </w:tabs>
        <w:spacing w:before="0" w:line="266" w:lineRule="exact"/>
        <w:ind w:left="760" w:right="560"/>
        <w:jc w:val="right"/>
        <w:rPr>
          <w:rStyle w:val="2"/>
          <w:color w:val="000000"/>
        </w:rPr>
      </w:pPr>
      <w:r w:rsidRPr="00674CC2">
        <w:rPr>
          <w:rStyle w:val="2"/>
          <w:color w:val="000000"/>
        </w:rPr>
        <w:t xml:space="preserve">к Контракту№_______ </w:t>
      </w:r>
    </w:p>
    <w:p w14:paraId="16E7201B" w14:textId="77777777" w:rsidR="00DE73AC" w:rsidRPr="00674CC2" w:rsidRDefault="00DE73AC" w:rsidP="00DE73AC">
      <w:pPr>
        <w:pStyle w:val="21"/>
        <w:shd w:val="clear" w:color="auto" w:fill="auto"/>
        <w:tabs>
          <w:tab w:val="left" w:pos="1419"/>
        </w:tabs>
        <w:spacing w:before="0" w:line="266" w:lineRule="exact"/>
        <w:ind w:left="760" w:right="560"/>
        <w:jc w:val="right"/>
        <w:rPr>
          <w:rStyle w:val="2"/>
          <w:color w:val="000000"/>
        </w:rPr>
      </w:pPr>
      <w:r w:rsidRPr="00674CC2">
        <w:rPr>
          <w:rStyle w:val="2"/>
          <w:color w:val="000000"/>
        </w:rPr>
        <w:t xml:space="preserve">от _________________ </w:t>
      </w:r>
    </w:p>
    <w:p w14:paraId="16317691" w14:textId="77777777" w:rsidR="00DE73AC" w:rsidRPr="00674CC2" w:rsidRDefault="00DE73AC" w:rsidP="0029423F">
      <w:pPr>
        <w:autoSpaceDE w:val="0"/>
        <w:autoSpaceDN w:val="0"/>
        <w:adjustRightInd w:val="0"/>
        <w:spacing w:after="0" w:line="240" w:lineRule="auto"/>
        <w:jc w:val="both"/>
        <w:rPr>
          <w:rFonts w:ascii="Times New Roman" w:eastAsia="Times New Roman" w:hAnsi="Times New Roman" w:cs="Times New Roman"/>
          <w:b/>
        </w:rPr>
      </w:pPr>
    </w:p>
    <w:p w14:paraId="41D66D7E" w14:textId="4401179D" w:rsidR="0029423F" w:rsidRPr="00674CC2" w:rsidRDefault="00DE73AC"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b/>
        </w:rPr>
        <w:t xml:space="preserve">                         </w:t>
      </w:r>
      <w:r w:rsidR="0029423F" w:rsidRPr="00674CC2">
        <w:rPr>
          <w:rFonts w:ascii="Times New Roman" w:eastAsia="Times New Roman" w:hAnsi="Times New Roman" w:cs="Times New Roman"/>
          <w:b/>
        </w:rPr>
        <w:t>АКТ ПРИЕМКИ ОКАЗАННЫХ УСЛУГ (ФОРМА)</w:t>
      </w:r>
    </w:p>
    <w:p w14:paraId="5A335177"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p>
    <w:p w14:paraId="7DC92223"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 xml:space="preserve">г. ________                                                                       </w:t>
      </w:r>
      <w:r w:rsidRPr="00674CC2">
        <w:rPr>
          <w:rFonts w:ascii="Times New Roman" w:eastAsia="Times New Roman" w:hAnsi="Times New Roman" w:cs="Times New Roman"/>
        </w:rPr>
        <w:tab/>
      </w:r>
      <w:r w:rsidRPr="00674CC2">
        <w:rPr>
          <w:rFonts w:ascii="Times New Roman" w:eastAsia="Times New Roman" w:hAnsi="Times New Roman" w:cs="Times New Roman"/>
        </w:rPr>
        <w:tab/>
        <w:t xml:space="preserve">         </w:t>
      </w:r>
      <w:proofErr w:type="gramStart"/>
      <w:r w:rsidRPr="00674CC2">
        <w:rPr>
          <w:rFonts w:ascii="Times New Roman" w:eastAsia="Times New Roman" w:hAnsi="Times New Roman" w:cs="Times New Roman"/>
        </w:rPr>
        <w:t xml:space="preserve">   «</w:t>
      </w:r>
      <w:proofErr w:type="gramEnd"/>
      <w:r w:rsidRPr="00674CC2">
        <w:rPr>
          <w:rFonts w:ascii="Times New Roman" w:eastAsia="Times New Roman" w:hAnsi="Times New Roman" w:cs="Times New Roman"/>
        </w:rPr>
        <w:t>___» ________ 20__ г.</w:t>
      </w:r>
    </w:p>
    <w:p w14:paraId="282F85BD"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p>
    <w:p w14:paraId="422A623A"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_____________________________________________, именуемый (</w:t>
      </w:r>
      <w:proofErr w:type="spellStart"/>
      <w:r w:rsidRPr="00674CC2">
        <w:rPr>
          <w:rFonts w:ascii="Times New Roman" w:eastAsia="Times New Roman" w:hAnsi="Times New Roman" w:cs="Times New Roman"/>
        </w:rPr>
        <w:t>ая</w:t>
      </w:r>
      <w:proofErr w:type="spellEnd"/>
      <w:r w:rsidRPr="00674CC2">
        <w:rPr>
          <w:rFonts w:ascii="Times New Roman" w:eastAsia="Times New Roman" w:hAnsi="Times New Roman" w:cs="Times New Roman"/>
        </w:rPr>
        <w:t xml:space="preserve">) в дальнейшем «Заказчик», </w:t>
      </w:r>
    </w:p>
    <w:p w14:paraId="6F07183E"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 xml:space="preserve">                             (наименование организации)</w:t>
      </w:r>
    </w:p>
    <w:p w14:paraId="7E3A062B" w14:textId="0906E0E9" w:rsidR="0029423F" w:rsidRPr="00674CC2" w:rsidRDefault="00DE73AC"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 xml:space="preserve">в </w:t>
      </w:r>
      <w:r w:rsidR="0029423F" w:rsidRPr="00674CC2">
        <w:rPr>
          <w:rFonts w:ascii="Times New Roman" w:eastAsia="Times New Roman" w:hAnsi="Times New Roman" w:cs="Times New Roman"/>
        </w:rPr>
        <w:t>лице __________________________________________________________________________________,</w:t>
      </w:r>
    </w:p>
    <w:p w14:paraId="130BA55F"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ab/>
        <w:t xml:space="preserve">                                         (должность, ФИО)</w:t>
      </w:r>
    </w:p>
    <w:p w14:paraId="40D3E9D4"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действующего на основании _________________________________________________________,</w:t>
      </w:r>
    </w:p>
    <w:p w14:paraId="1CBE4C53"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ab/>
      </w:r>
      <w:r w:rsidRPr="00674CC2">
        <w:rPr>
          <w:rFonts w:ascii="Times New Roman" w:eastAsia="Times New Roman" w:hAnsi="Times New Roman" w:cs="Times New Roman"/>
        </w:rPr>
        <w:tab/>
        <w:t xml:space="preserve">                       (Устава, Положения, Доверенности)</w:t>
      </w:r>
    </w:p>
    <w:p w14:paraId="4B82CB9E"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 xml:space="preserve">с одной стороны </w:t>
      </w:r>
      <w:proofErr w:type="gramStart"/>
      <w:r w:rsidRPr="00674CC2">
        <w:rPr>
          <w:rFonts w:ascii="Times New Roman" w:eastAsia="Times New Roman" w:hAnsi="Times New Roman" w:cs="Times New Roman"/>
        </w:rPr>
        <w:t>и  _</w:t>
      </w:r>
      <w:proofErr w:type="gramEnd"/>
      <w:r w:rsidRPr="00674CC2">
        <w:rPr>
          <w:rFonts w:ascii="Times New Roman" w:eastAsia="Times New Roman" w:hAnsi="Times New Roman" w:cs="Times New Roman"/>
        </w:rPr>
        <w:t>________________________________________________________________,</w:t>
      </w:r>
    </w:p>
    <w:p w14:paraId="73CA4077"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ab/>
      </w:r>
      <w:r w:rsidRPr="00674CC2">
        <w:rPr>
          <w:rFonts w:ascii="Times New Roman" w:eastAsia="Times New Roman" w:hAnsi="Times New Roman" w:cs="Times New Roman"/>
        </w:rPr>
        <w:tab/>
      </w:r>
      <w:r w:rsidRPr="00674CC2">
        <w:rPr>
          <w:rFonts w:ascii="Times New Roman" w:eastAsia="Times New Roman" w:hAnsi="Times New Roman" w:cs="Times New Roman"/>
        </w:rPr>
        <w:tab/>
        <w:t xml:space="preserve">              (наименование организации)</w:t>
      </w:r>
    </w:p>
    <w:p w14:paraId="31180DCB" w14:textId="4B013EDD"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именуемый (</w:t>
      </w:r>
      <w:proofErr w:type="spellStart"/>
      <w:r w:rsidRPr="00674CC2">
        <w:rPr>
          <w:rFonts w:ascii="Times New Roman" w:eastAsia="Times New Roman" w:hAnsi="Times New Roman" w:cs="Times New Roman"/>
        </w:rPr>
        <w:t>ая</w:t>
      </w:r>
      <w:proofErr w:type="spellEnd"/>
      <w:r w:rsidRPr="00674CC2">
        <w:rPr>
          <w:rFonts w:ascii="Times New Roman" w:eastAsia="Times New Roman" w:hAnsi="Times New Roman" w:cs="Times New Roman"/>
        </w:rPr>
        <w:t xml:space="preserve">) в дальнейшем «Исполнитель», в </w:t>
      </w:r>
      <w:r w:rsidR="009C6504" w:rsidRPr="00674CC2">
        <w:rPr>
          <w:rFonts w:ascii="Times New Roman" w:eastAsia="Times New Roman" w:hAnsi="Times New Roman" w:cs="Times New Roman"/>
        </w:rPr>
        <w:t>лице _</w:t>
      </w:r>
      <w:r w:rsidRPr="00674CC2">
        <w:rPr>
          <w:rFonts w:ascii="Times New Roman" w:eastAsia="Times New Roman" w:hAnsi="Times New Roman" w:cs="Times New Roman"/>
        </w:rPr>
        <w:t>__________________________________,</w:t>
      </w:r>
    </w:p>
    <w:p w14:paraId="02D5E244"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ab/>
      </w:r>
      <w:r w:rsidRPr="00674CC2">
        <w:rPr>
          <w:rFonts w:ascii="Times New Roman" w:eastAsia="Times New Roman" w:hAnsi="Times New Roman" w:cs="Times New Roman"/>
        </w:rPr>
        <w:tab/>
      </w:r>
      <w:r w:rsidRPr="00674CC2">
        <w:rPr>
          <w:rFonts w:ascii="Times New Roman" w:eastAsia="Times New Roman" w:hAnsi="Times New Roman" w:cs="Times New Roman"/>
        </w:rPr>
        <w:tab/>
      </w:r>
      <w:r w:rsidRPr="00674CC2">
        <w:rPr>
          <w:rFonts w:ascii="Times New Roman" w:eastAsia="Times New Roman" w:hAnsi="Times New Roman" w:cs="Times New Roman"/>
        </w:rPr>
        <w:tab/>
        <w:t xml:space="preserve">                     (должность, ФИО)</w:t>
      </w:r>
    </w:p>
    <w:p w14:paraId="6256030C"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действующего на основании _________________________________________________________,</w:t>
      </w:r>
    </w:p>
    <w:p w14:paraId="18BFD3FB"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ab/>
      </w:r>
      <w:r w:rsidRPr="00674CC2">
        <w:rPr>
          <w:rFonts w:ascii="Times New Roman" w:eastAsia="Times New Roman" w:hAnsi="Times New Roman" w:cs="Times New Roman"/>
        </w:rPr>
        <w:tab/>
      </w:r>
      <w:r w:rsidRPr="00674CC2">
        <w:rPr>
          <w:rFonts w:ascii="Times New Roman" w:eastAsia="Times New Roman" w:hAnsi="Times New Roman" w:cs="Times New Roman"/>
        </w:rPr>
        <w:tab/>
        <w:t xml:space="preserve">        (Устава, Положения, Доверенности)</w:t>
      </w:r>
    </w:p>
    <w:p w14:paraId="12340EE4"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с другой стороны, вместе именуемые «Стороны», составили настоящий акт о нижеследующем:</w:t>
      </w:r>
    </w:p>
    <w:p w14:paraId="722BF7F9"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p>
    <w:p w14:paraId="1BD4FFAC"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 xml:space="preserve">1. В соответствии с контрактом от «___» _________ 20___ г. №______ (далее – Контракт) Исполнитель выполнил обязательства по оказанию услуг, а именно: </w:t>
      </w:r>
    </w:p>
    <w:p w14:paraId="556138D5"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__________________________________________________________________________________</w:t>
      </w:r>
    </w:p>
    <w:p w14:paraId="0DCE2AEF"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__________________________________________________________________________________</w:t>
      </w:r>
    </w:p>
    <w:p w14:paraId="3951C75A"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2. Фактическое качество оказанных услуг соответствует (не соответствует) требованиям Контракта:</w:t>
      </w:r>
    </w:p>
    <w:p w14:paraId="115987D6"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__________________________________________________________________________________</w:t>
      </w:r>
    </w:p>
    <w:p w14:paraId="32BCE2CD"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__________________________________________________________________________________</w:t>
      </w:r>
    </w:p>
    <w:p w14:paraId="1355A5F2" w14:textId="2FAB935D"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3. </w:t>
      </w:r>
      <w:r w:rsidR="009C6504" w:rsidRPr="00674CC2">
        <w:rPr>
          <w:rFonts w:ascii="Times New Roman" w:eastAsia="Times New Roman" w:hAnsi="Times New Roman" w:cs="Times New Roman"/>
        </w:rPr>
        <w:t>Вышеуказанные услуги, согласно Контракту,</w:t>
      </w:r>
      <w:r w:rsidRPr="00674CC2">
        <w:rPr>
          <w:rFonts w:ascii="Times New Roman" w:eastAsia="Times New Roman" w:hAnsi="Times New Roman" w:cs="Times New Roman"/>
        </w:rPr>
        <w:t xml:space="preserve"> должны быть оказаны «___» ____________ 20___ г., фактически оказаны «___» ________ 20___ г.</w:t>
      </w:r>
    </w:p>
    <w:p w14:paraId="57CBF5BA"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4. Недостатки оказанных услуг выявлены/не выявлены</w:t>
      </w:r>
    </w:p>
    <w:p w14:paraId="469EBEFB"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__________________________________________________________________________________</w:t>
      </w:r>
    </w:p>
    <w:p w14:paraId="531177ED"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__________________________________________________________________________________</w:t>
      </w:r>
    </w:p>
    <w:p w14:paraId="6032A9A5" w14:textId="014A45CF"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 xml:space="preserve">5. Сумма, подлежащая оплате Исполнителю в соответствии с условиями </w:t>
      </w:r>
      <w:r w:rsidR="009C6504" w:rsidRPr="00674CC2">
        <w:rPr>
          <w:rFonts w:ascii="Times New Roman" w:eastAsia="Times New Roman" w:hAnsi="Times New Roman" w:cs="Times New Roman"/>
        </w:rPr>
        <w:t>Контракта, _</w:t>
      </w:r>
      <w:r w:rsidRPr="00674CC2">
        <w:rPr>
          <w:rFonts w:ascii="Times New Roman" w:eastAsia="Times New Roman" w:hAnsi="Times New Roman" w:cs="Times New Roman"/>
        </w:rPr>
        <w:t>_______________________________________________________</w:t>
      </w:r>
      <w:r w:rsidR="009C6504" w:rsidRPr="00674CC2">
        <w:rPr>
          <w:rFonts w:ascii="Times New Roman" w:eastAsia="Times New Roman" w:hAnsi="Times New Roman" w:cs="Times New Roman"/>
        </w:rPr>
        <w:t>____________</w:t>
      </w:r>
      <w:r w:rsidRPr="00674CC2">
        <w:rPr>
          <w:rFonts w:ascii="Times New Roman" w:eastAsia="Times New Roman" w:hAnsi="Times New Roman" w:cs="Times New Roman"/>
        </w:rPr>
        <w:t>_________________</w:t>
      </w:r>
    </w:p>
    <w:p w14:paraId="12A30406"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 xml:space="preserve">6. В соответствии с п. _____ Контракта сумма штрафных санкций составляет ______________________________________ (указывается порядок расчета штрафных санкций). </w:t>
      </w:r>
    </w:p>
    <w:p w14:paraId="12DE0EEF"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Общая сумма штрафных санкций составляет: _____________________________________</w:t>
      </w:r>
    </w:p>
    <w:p w14:paraId="6BEF9581"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7. Итоговая сумма, подлежащая оплате Исполнителю с учетом удержания штрафных санкций, составляет ________________________________________________________________</w:t>
      </w:r>
    </w:p>
    <w:p w14:paraId="614755EB"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 xml:space="preserve">8. Результаты оказанных услуг по </w:t>
      </w:r>
      <w:proofErr w:type="gramStart"/>
      <w:r w:rsidRPr="00674CC2">
        <w:rPr>
          <w:rFonts w:ascii="Times New Roman" w:eastAsia="Times New Roman" w:hAnsi="Times New Roman" w:cs="Times New Roman"/>
        </w:rPr>
        <w:t>Контракту:_</w:t>
      </w:r>
      <w:proofErr w:type="gramEnd"/>
      <w:r w:rsidRPr="00674CC2">
        <w:rPr>
          <w:rFonts w:ascii="Times New Roman" w:eastAsia="Times New Roman" w:hAnsi="Times New Roman" w:cs="Times New Roman"/>
        </w:rPr>
        <w:t>____________________________________</w:t>
      </w:r>
    </w:p>
    <w:p w14:paraId="08B8137B"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p>
    <w:p w14:paraId="18D019DF"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p>
    <w:p w14:paraId="027D3EBB"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p>
    <w:p w14:paraId="19DC40B0"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p>
    <w:p w14:paraId="31AA4E9F" w14:textId="77777777"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 xml:space="preserve">Заказчик                                                                           Исполнитель </w:t>
      </w:r>
    </w:p>
    <w:p w14:paraId="47E68DC3" w14:textId="6D96FA75" w:rsidR="0029423F" w:rsidRPr="00674CC2" w:rsidRDefault="0029423F" w:rsidP="0029423F">
      <w:pPr>
        <w:autoSpaceDE w:val="0"/>
        <w:autoSpaceDN w:val="0"/>
        <w:adjustRightInd w:val="0"/>
        <w:spacing w:after="0" w:line="240" w:lineRule="auto"/>
        <w:jc w:val="both"/>
        <w:rPr>
          <w:rFonts w:ascii="Times New Roman" w:eastAsia="Times New Roman" w:hAnsi="Times New Roman" w:cs="Times New Roman"/>
        </w:rPr>
      </w:pPr>
      <w:r w:rsidRPr="00674CC2">
        <w:rPr>
          <w:rFonts w:ascii="Times New Roman" w:eastAsia="Times New Roman" w:hAnsi="Times New Roman" w:cs="Times New Roman"/>
        </w:rPr>
        <w:t>_________________</w:t>
      </w:r>
      <w:proofErr w:type="gramStart"/>
      <w:r w:rsidRPr="00674CC2">
        <w:rPr>
          <w:rFonts w:ascii="Times New Roman" w:eastAsia="Times New Roman" w:hAnsi="Times New Roman" w:cs="Times New Roman"/>
        </w:rPr>
        <w:t>_  Ф.И.О.</w:t>
      </w:r>
      <w:proofErr w:type="gramEnd"/>
      <w:r w:rsidRPr="00674CC2">
        <w:rPr>
          <w:rFonts w:ascii="Times New Roman" w:eastAsia="Times New Roman" w:hAnsi="Times New Roman" w:cs="Times New Roman"/>
        </w:rPr>
        <w:t xml:space="preserve">                                        __________________ Ф.И.О.</w:t>
      </w:r>
    </w:p>
    <w:p w14:paraId="17780A05" w14:textId="3E7DB6E1" w:rsidR="0029423F" w:rsidRPr="00674CC2" w:rsidRDefault="0029423F" w:rsidP="00097051">
      <w:pPr>
        <w:autoSpaceDE w:val="0"/>
        <w:autoSpaceDN w:val="0"/>
        <w:adjustRightInd w:val="0"/>
        <w:spacing w:after="0" w:line="240" w:lineRule="auto"/>
        <w:jc w:val="both"/>
        <w:rPr>
          <w:rFonts w:ascii="Times New Roman" w:eastAsia="Times New Roman" w:hAnsi="Times New Roman" w:cs="Times New Roman"/>
        </w:rPr>
      </w:pPr>
    </w:p>
    <w:p w14:paraId="77DDABC1" w14:textId="0E12F909" w:rsidR="0086371F" w:rsidRPr="00674CC2" w:rsidRDefault="0086371F" w:rsidP="00097051">
      <w:pPr>
        <w:autoSpaceDE w:val="0"/>
        <w:autoSpaceDN w:val="0"/>
        <w:adjustRightInd w:val="0"/>
        <w:spacing w:after="0" w:line="240" w:lineRule="auto"/>
        <w:jc w:val="both"/>
        <w:rPr>
          <w:rFonts w:ascii="Times New Roman" w:eastAsia="Times New Roman" w:hAnsi="Times New Roman" w:cs="Times New Roman"/>
        </w:rPr>
      </w:pPr>
    </w:p>
    <w:p w14:paraId="08E893BB" w14:textId="5D782F05" w:rsidR="0086371F" w:rsidRPr="00674CC2" w:rsidRDefault="0086371F" w:rsidP="00097051">
      <w:pPr>
        <w:autoSpaceDE w:val="0"/>
        <w:autoSpaceDN w:val="0"/>
        <w:adjustRightInd w:val="0"/>
        <w:spacing w:after="0" w:line="240" w:lineRule="auto"/>
        <w:jc w:val="both"/>
        <w:rPr>
          <w:rFonts w:ascii="Times New Roman" w:eastAsia="Times New Roman" w:hAnsi="Times New Roman" w:cs="Times New Roman"/>
        </w:rPr>
      </w:pPr>
    </w:p>
    <w:p w14:paraId="66B0B499" w14:textId="240D2CFF" w:rsidR="0086371F" w:rsidRPr="00674CC2" w:rsidRDefault="0086371F" w:rsidP="00097051">
      <w:pPr>
        <w:autoSpaceDE w:val="0"/>
        <w:autoSpaceDN w:val="0"/>
        <w:adjustRightInd w:val="0"/>
        <w:spacing w:after="0" w:line="240" w:lineRule="auto"/>
        <w:jc w:val="both"/>
        <w:rPr>
          <w:rFonts w:ascii="Times New Roman" w:eastAsia="Times New Roman" w:hAnsi="Times New Roman" w:cs="Times New Roman"/>
        </w:rPr>
      </w:pPr>
    </w:p>
    <w:p w14:paraId="2883FD31" w14:textId="6A95105F" w:rsidR="0086371F" w:rsidRPr="00674CC2" w:rsidRDefault="0086371F" w:rsidP="00097051">
      <w:pPr>
        <w:autoSpaceDE w:val="0"/>
        <w:autoSpaceDN w:val="0"/>
        <w:adjustRightInd w:val="0"/>
        <w:spacing w:after="0" w:line="240" w:lineRule="auto"/>
        <w:jc w:val="both"/>
        <w:rPr>
          <w:rFonts w:ascii="Times New Roman" w:eastAsia="Times New Roman" w:hAnsi="Times New Roman" w:cs="Times New Roman"/>
        </w:rPr>
      </w:pPr>
    </w:p>
    <w:p w14:paraId="73A208F7" w14:textId="2A3EE09F" w:rsidR="0086371F" w:rsidRPr="00674CC2" w:rsidRDefault="0086371F" w:rsidP="00097051">
      <w:pPr>
        <w:autoSpaceDE w:val="0"/>
        <w:autoSpaceDN w:val="0"/>
        <w:adjustRightInd w:val="0"/>
        <w:spacing w:after="0" w:line="240" w:lineRule="auto"/>
        <w:jc w:val="both"/>
        <w:rPr>
          <w:rFonts w:ascii="Times New Roman" w:eastAsia="Times New Roman" w:hAnsi="Times New Roman" w:cs="Times New Roman"/>
        </w:rPr>
      </w:pPr>
    </w:p>
    <w:p w14:paraId="493BF506" w14:textId="1C33C90A" w:rsidR="0086371F" w:rsidRPr="00674CC2" w:rsidRDefault="0086371F" w:rsidP="00097051">
      <w:pPr>
        <w:autoSpaceDE w:val="0"/>
        <w:autoSpaceDN w:val="0"/>
        <w:adjustRightInd w:val="0"/>
        <w:spacing w:after="0" w:line="240" w:lineRule="auto"/>
        <w:jc w:val="both"/>
        <w:rPr>
          <w:rFonts w:ascii="Times New Roman" w:eastAsia="Times New Roman" w:hAnsi="Times New Roman" w:cs="Times New Roman"/>
        </w:rPr>
      </w:pPr>
    </w:p>
    <w:p w14:paraId="63210D19" w14:textId="14BD3AF0" w:rsidR="0086371F" w:rsidRPr="00674CC2" w:rsidRDefault="0086371F" w:rsidP="0086371F">
      <w:pPr>
        <w:pStyle w:val="21"/>
        <w:shd w:val="clear" w:color="auto" w:fill="auto"/>
        <w:tabs>
          <w:tab w:val="left" w:pos="1419"/>
        </w:tabs>
        <w:spacing w:before="0" w:line="266" w:lineRule="exact"/>
        <w:ind w:left="760" w:right="560"/>
        <w:jc w:val="left"/>
        <w:rPr>
          <w:rStyle w:val="2"/>
          <w:color w:val="000000"/>
        </w:rPr>
      </w:pPr>
      <w:r w:rsidRPr="00674CC2">
        <w:rPr>
          <w:rStyle w:val="2"/>
          <w:b/>
          <w:bCs/>
          <w:color w:val="000000"/>
        </w:rPr>
        <w:lastRenderedPageBreak/>
        <w:t xml:space="preserve">ФОРМА     </w:t>
      </w:r>
      <w:r w:rsidRPr="00674CC2">
        <w:rPr>
          <w:rStyle w:val="2"/>
          <w:color w:val="000000"/>
        </w:rPr>
        <w:t xml:space="preserve">                                                                                       приложение 4</w:t>
      </w:r>
    </w:p>
    <w:p w14:paraId="06006E66" w14:textId="77777777" w:rsidR="0086371F" w:rsidRPr="00674CC2" w:rsidRDefault="0086371F" w:rsidP="0086371F">
      <w:pPr>
        <w:pStyle w:val="21"/>
        <w:shd w:val="clear" w:color="auto" w:fill="auto"/>
        <w:tabs>
          <w:tab w:val="left" w:pos="1419"/>
        </w:tabs>
        <w:spacing w:before="0" w:line="266" w:lineRule="exact"/>
        <w:ind w:left="760" w:right="560"/>
        <w:jc w:val="right"/>
        <w:rPr>
          <w:rStyle w:val="2"/>
          <w:color w:val="000000"/>
        </w:rPr>
      </w:pPr>
      <w:r w:rsidRPr="00674CC2">
        <w:rPr>
          <w:rStyle w:val="2"/>
          <w:color w:val="000000"/>
        </w:rPr>
        <w:t xml:space="preserve">к Контракту№_______ </w:t>
      </w:r>
    </w:p>
    <w:p w14:paraId="5997EB43" w14:textId="77777777" w:rsidR="0086371F" w:rsidRPr="00674CC2" w:rsidRDefault="0086371F" w:rsidP="0086371F">
      <w:pPr>
        <w:pStyle w:val="21"/>
        <w:shd w:val="clear" w:color="auto" w:fill="auto"/>
        <w:tabs>
          <w:tab w:val="left" w:pos="1419"/>
        </w:tabs>
        <w:spacing w:before="0" w:line="266" w:lineRule="exact"/>
        <w:ind w:left="760" w:right="560"/>
        <w:jc w:val="right"/>
        <w:rPr>
          <w:rStyle w:val="2"/>
          <w:color w:val="000000"/>
        </w:rPr>
      </w:pPr>
      <w:r w:rsidRPr="00674CC2">
        <w:rPr>
          <w:rStyle w:val="2"/>
          <w:color w:val="000000"/>
        </w:rPr>
        <w:t xml:space="preserve">от _________________ </w:t>
      </w:r>
    </w:p>
    <w:p w14:paraId="09B440A7" w14:textId="51CCD496" w:rsidR="0086371F" w:rsidRPr="00674CC2" w:rsidRDefault="0086371F" w:rsidP="00097051">
      <w:pPr>
        <w:autoSpaceDE w:val="0"/>
        <w:autoSpaceDN w:val="0"/>
        <w:adjustRightInd w:val="0"/>
        <w:spacing w:after="0" w:line="240" w:lineRule="auto"/>
        <w:jc w:val="both"/>
        <w:rPr>
          <w:rFonts w:ascii="Times New Roman" w:eastAsia="Times New Roman" w:hAnsi="Times New Roman" w:cs="Times New Roman"/>
        </w:rPr>
      </w:pPr>
    </w:p>
    <w:p w14:paraId="3A046CF0" w14:textId="56D402FC" w:rsidR="0086371F" w:rsidRPr="00674CC2" w:rsidRDefault="0086371F" w:rsidP="00097051">
      <w:pPr>
        <w:autoSpaceDE w:val="0"/>
        <w:autoSpaceDN w:val="0"/>
        <w:adjustRightInd w:val="0"/>
        <w:spacing w:after="0" w:line="240" w:lineRule="auto"/>
        <w:jc w:val="both"/>
        <w:rPr>
          <w:rFonts w:ascii="Times New Roman" w:eastAsia="Times New Roman" w:hAnsi="Times New Roman" w:cs="Times New Roman"/>
        </w:rPr>
      </w:pPr>
    </w:p>
    <w:tbl>
      <w:tblPr>
        <w:tblW w:w="10266" w:type="dxa"/>
        <w:tblInd w:w="-318" w:type="dxa"/>
        <w:tblLook w:val="04A0" w:firstRow="1" w:lastRow="0" w:firstColumn="1" w:lastColumn="0" w:noHBand="0" w:noVBand="1"/>
      </w:tblPr>
      <w:tblGrid>
        <w:gridCol w:w="494"/>
        <w:gridCol w:w="955"/>
        <w:gridCol w:w="947"/>
        <w:gridCol w:w="3189"/>
        <w:gridCol w:w="2027"/>
        <w:gridCol w:w="2691"/>
      </w:tblGrid>
      <w:tr w:rsidR="0086371F" w:rsidRPr="00674CC2" w14:paraId="486A3B6F" w14:textId="77777777" w:rsidTr="0086371F">
        <w:trPr>
          <w:trHeight w:val="216"/>
        </w:trPr>
        <w:tc>
          <w:tcPr>
            <w:tcW w:w="10266" w:type="dxa"/>
            <w:gridSpan w:val="6"/>
            <w:noWrap/>
            <w:hideMark/>
          </w:tcPr>
          <w:p w14:paraId="23F350A9" w14:textId="77777777" w:rsidR="0086371F" w:rsidRPr="00674CC2" w:rsidRDefault="0086371F" w:rsidP="0086371F">
            <w:pPr>
              <w:spacing w:after="0" w:line="240" w:lineRule="auto"/>
              <w:rPr>
                <w:rFonts w:ascii="Times New Roman" w:eastAsia="Times New Roman" w:hAnsi="Times New Roman" w:cs="Times New Roman"/>
                <w:b/>
                <w:bCs/>
              </w:rPr>
            </w:pPr>
            <w:r w:rsidRPr="00674CC2">
              <w:rPr>
                <w:rFonts w:ascii="Times New Roman" w:eastAsia="Times New Roman" w:hAnsi="Times New Roman" w:cs="Times New Roman"/>
                <w:b/>
                <w:bCs/>
              </w:rPr>
              <w:t>Опись передачи возвратной корреспонденции № ______________ от ___</w:t>
            </w:r>
            <w:proofErr w:type="gramStart"/>
            <w:r w:rsidRPr="00674CC2">
              <w:rPr>
                <w:rFonts w:ascii="Times New Roman" w:eastAsia="Times New Roman" w:hAnsi="Times New Roman" w:cs="Times New Roman"/>
                <w:b/>
                <w:bCs/>
              </w:rPr>
              <w:t>_._</w:t>
            </w:r>
            <w:proofErr w:type="gramEnd"/>
            <w:r w:rsidRPr="00674CC2">
              <w:rPr>
                <w:rFonts w:ascii="Times New Roman" w:eastAsia="Times New Roman" w:hAnsi="Times New Roman" w:cs="Times New Roman"/>
                <w:b/>
                <w:bCs/>
              </w:rPr>
              <w:t>__.________</w:t>
            </w:r>
          </w:p>
        </w:tc>
      </w:tr>
      <w:tr w:rsidR="0086371F" w:rsidRPr="00674CC2" w14:paraId="44148140" w14:textId="77777777" w:rsidTr="0086371F">
        <w:trPr>
          <w:trHeight w:val="216"/>
        </w:trPr>
        <w:tc>
          <w:tcPr>
            <w:tcW w:w="491" w:type="dxa"/>
            <w:noWrap/>
            <w:vAlign w:val="bottom"/>
            <w:hideMark/>
          </w:tcPr>
          <w:p w14:paraId="2E76FB93" w14:textId="77777777" w:rsidR="0086371F" w:rsidRPr="00674CC2" w:rsidRDefault="0086371F" w:rsidP="0086371F">
            <w:pPr>
              <w:spacing w:after="0" w:line="240" w:lineRule="auto"/>
              <w:rPr>
                <w:rFonts w:ascii="Times New Roman" w:eastAsia="Times New Roman" w:hAnsi="Times New Roman" w:cs="Times New Roman"/>
                <w:b/>
                <w:bCs/>
              </w:rPr>
            </w:pPr>
          </w:p>
        </w:tc>
        <w:tc>
          <w:tcPr>
            <w:tcW w:w="952" w:type="dxa"/>
            <w:noWrap/>
            <w:vAlign w:val="bottom"/>
            <w:hideMark/>
          </w:tcPr>
          <w:p w14:paraId="259DFF9C"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944" w:type="dxa"/>
            <w:noWrap/>
            <w:vAlign w:val="bottom"/>
            <w:hideMark/>
          </w:tcPr>
          <w:p w14:paraId="3963C8E8"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3178" w:type="dxa"/>
            <w:noWrap/>
            <w:vAlign w:val="bottom"/>
            <w:hideMark/>
          </w:tcPr>
          <w:p w14:paraId="441F3FD4"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2020" w:type="dxa"/>
            <w:noWrap/>
            <w:vAlign w:val="bottom"/>
            <w:hideMark/>
          </w:tcPr>
          <w:p w14:paraId="7DE06FCB"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2671" w:type="dxa"/>
            <w:noWrap/>
            <w:vAlign w:val="bottom"/>
            <w:hideMark/>
          </w:tcPr>
          <w:p w14:paraId="262DBF66" w14:textId="77777777" w:rsidR="0086371F" w:rsidRPr="00674CC2" w:rsidRDefault="0086371F" w:rsidP="0086371F">
            <w:pPr>
              <w:spacing w:after="0" w:line="240" w:lineRule="auto"/>
              <w:rPr>
                <w:rFonts w:ascii="Times New Roman" w:eastAsia="Times New Roman" w:hAnsi="Times New Roman" w:cs="Times New Roman"/>
                <w:sz w:val="20"/>
                <w:szCs w:val="20"/>
              </w:rPr>
            </w:pPr>
          </w:p>
        </w:tc>
      </w:tr>
      <w:tr w:rsidR="0086371F" w:rsidRPr="00674CC2" w14:paraId="24EB73DB" w14:textId="77777777" w:rsidTr="0086371F">
        <w:trPr>
          <w:trHeight w:val="216"/>
        </w:trPr>
        <w:tc>
          <w:tcPr>
            <w:tcW w:w="491" w:type="dxa"/>
            <w:noWrap/>
            <w:vAlign w:val="bottom"/>
            <w:hideMark/>
          </w:tcPr>
          <w:p w14:paraId="61AF3BE1"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952" w:type="dxa"/>
            <w:noWrap/>
            <w:vAlign w:val="bottom"/>
            <w:hideMark/>
          </w:tcPr>
          <w:p w14:paraId="1A991975"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944" w:type="dxa"/>
            <w:noWrap/>
            <w:vAlign w:val="bottom"/>
            <w:hideMark/>
          </w:tcPr>
          <w:p w14:paraId="7E72547F"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3178" w:type="dxa"/>
            <w:noWrap/>
            <w:vAlign w:val="bottom"/>
            <w:hideMark/>
          </w:tcPr>
          <w:p w14:paraId="032098C8"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2020" w:type="dxa"/>
            <w:noWrap/>
            <w:hideMark/>
          </w:tcPr>
          <w:p w14:paraId="1491E1E3" w14:textId="77777777" w:rsidR="0086371F" w:rsidRPr="00674CC2" w:rsidRDefault="0086371F" w:rsidP="0086371F">
            <w:pPr>
              <w:spacing w:after="0" w:line="240" w:lineRule="auto"/>
              <w:rPr>
                <w:rFonts w:ascii="Times New Roman" w:eastAsia="Times New Roman" w:hAnsi="Times New Roman" w:cs="Times New Roman"/>
              </w:rPr>
            </w:pPr>
            <w:r w:rsidRPr="00674CC2">
              <w:rPr>
                <w:rFonts w:ascii="Times New Roman" w:eastAsia="Times New Roman" w:hAnsi="Times New Roman" w:cs="Times New Roman"/>
                <w:b/>
                <w:bCs/>
              </w:rPr>
              <w:t>М.П.</w:t>
            </w:r>
          </w:p>
        </w:tc>
        <w:tc>
          <w:tcPr>
            <w:tcW w:w="2671" w:type="dxa"/>
            <w:noWrap/>
            <w:vAlign w:val="bottom"/>
            <w:hideMark/>
          </w:tcPr>
          <w:p w14:paraId="3B9381E8" w14:textId="77777777" w:rsidR="0086371F" w:rsidRPr="00674CC2" w:rsidRDefault="0086371F" w:rsidP="0086371F">
            <w:pPr>
              <w:spacing w:after="0" w:line="240" w:lineRule="auto"/>
              <w:rPr>
                <w:rFonts w:ascii="Times New Roman" w:eastAsia="Times New Roman" w:hAnsi="Times New Roman" w:cs="Times New Roman"/>
              </w:rPr>
            </w:pPr>
          </w:p>
        </w:tc>
      </w:tr>
      <w:tr w:rsidR="0086371F" w:rsidRPr="00674CC2" w14:paraId="5B8BB136" w14:textId="77777777" w:rsidTr="0086371F">
        <w:trPr>
          <w:trHeight w:val="216"/>
        </w:trPr>
        <w:tc>
          <w:tcPr>
            <w:tcW w:w="5565" w:type="dxa"/>
            <w:gridSpan w:val="4"/>
            <w:noWrap/>
            <w:hideMark/>
          </w:tcPr>
          <w:p w14:paraId="77C8527A" w14:textId="77777777" w:rsidR="0086371F" w:rsidRPr="00674CC2" w:rsidRDefault="0086371F" w:rsidP="0086371F">
            <w:pPr>
              <w:spacing w:after="0" w:line="240" w:lineRule="auto"/>
              <w:rPr>
                <w:rFonts w:ascii="Times New Roman" w:eastAsia="Times New Roman" w:hAnsi="Times New Roman" w:cs="Times New Roman"/>
              </w:rPr>
            </w:pPr>
            <w:r w:rsidRPr="00674CC2">
              <w:rPr>
                <w:rFonts w:ascii="Times New Roman" w:eastAsia="Times New Roman" w:hAnsi="Times New Roman" w:cs="Times New Roman"/>
              </w:rPr>
              <w:t>От: _______________________________________________</w:t>
            </w:r>
          </w:p>
        </w:tc>
        <w:tc>
          <w:tcPr>
            <w:tcW w:w="2020" w:type="dxa"/>
            <w:noWrap/>
            <w:vAlign w:val="bottom"/>
            <w:hideMark/>
          </w:tcPr>
          <w:p w14:paraId="5B10FBD1" w14:textId="77777777" w:rsidR="0086371F" w:rsidRPr="00674CC2" w:rsidRDefault="0086371F" w:rsidP="0086371F">
            <w:pPr>
              <w:spacing w:after="0" w:line="240" w:lineRule="auto"/>
              <w:rPr>
                <w:rFonts w:ascii="Times New Roman" w:eastAsia="Times New Roman" w:hAnsi="Times New Roman" w:cs="Times New Roman"/>
              </w:rPr>
            </w:pPr>
          </w:p>
        </w:tc>
        <w:tc>
          <w:tcPr>
            <w:tcW w:w="2671" w:type="dxa"/>
            <w:noWrap/>
            <w:vAlign w:val="bottom"/>
            <w:hideMark/>
          </w:tcPr>
          <w:p w14:paraId="3599778A" w14:textId="77777777" w:rsidR="0086371F" w:rsidRPr="00674CC2" w:rsidRDefault="0086371F" w:rsidP="0086371F">
            <w:pPr>
              <w:spacing w:after="0" w:line="240" w:lineRule="auto"/>
              <w:rPr>
                <w:rFonts w:ascii="Times New Roman" w:eastAsia="Times New Roman" w:hAnsi="Times New Roman" w:cs="Times New Roman"/>
                <w:sz w:val="20"/>
                <w:szCs w:val="20"/>
              </w:rPr>
            </w:pPr>
          </w:p>
        </w:tc>
      </w:tr>
      <w:tr w:rsidR="0086371F" w:rsidRPr="00674CC2" w14:paraId="700A7DF4" w14:textId="77777777" w:rsidTr="0086371F">
        <w:trPr>
          <w:trHeight w:val="216"/>
        </w:trPr>
        <w:tc>
          <w:tcPr>
            <w:tcW w:w="491" w:type="dxa"/>
            <w:noWrap/>
            <w:hideMark/>
          </w:tcPr>
          <w:p w14:paraId="191A5AC8" w14:textId="77777777" w:rsidR="0086371F" w:rsidRPr="00674CC2" w:rsidRDefault="0086371F" w:rsidP="0086371F">
            <w:pPr>
              <w:spacing w:after="0" w:line="240" w:lineRule="auto"/>
              <w:rPr>
                <w:rFonts w:ascii="Times New Roman" w:eastAsia="Times New Roman" w:hAnsi="Times New Roman" w:cs="Times New Roman"/>
              </w:rPr>
            </w:pPr>
            <w:r w:rsidRPr="00674CC2">
              <w:rPr>
                <w:rFonts w:ascii="Times New Roman" w:eastAsia="Times New Roman" w:hAnsi="Times New Roman" w:cs="Times New Roman"/>
              </w:rPr>
              <w:t> </w:t>
            </w:r>
          </w:p>
        </w:tc>
        <w:tc>
          <w:tcPr>
            <w:tcW w:w="1896" w:type="dxa"/>
            <w:gridSpan w:val="2"/>
            <w:noWrap/>
            <w:hideMark/>
          </w:tcPr>
          <w:p w14:paraId="23196F4B" w14:textId="77777777" w:rsidR="0086371F" w:rsidRPr="00674CC2" w:rsidRDefault="0086371F" w:rsidP="0086371F">
            <w:pPr>
              <w:spacing w:after="0" w:line="240" w:lineRule="auto"/>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(наименование исполнителя)</w:t>
            </w:r>
          </w:p>
        </w:tc>
        <w:tc>
          <w:tcPr>
            <w:tcW w:w="3178" w:type="dxa"/>
            <w:noWrap/>
            <w:vAlign w:val="bottom"/>
            <w:hideMark/>
          </w:tcPr>
          <w:p w14:paraId="21CF5269" w14:textId="77777777" w:rsidR="0086371F" w:rsidRPr="00674CC2" w:rsidRDefault="0086371F" w:rsidP="0086371F">
            <w:pPr>
              <w:spacing w:after="0" w:line="240" w:lineRule="auto"/>
              <w:rPr>
                <w:rFonts w:ascii="Times New Roman" w:eastAsia="Times New Roman" w:hAnsi="Times New Roman" w:cs="Times New Roman"/>
                <w:sz w:val="18"/>
                <w:szCs w:val="18"/>
              </w:rPr>
            </w:pPr>
          </w:p>
        </w:tc>
        <w:tc>
          <w:tcPr>
            <w:tcW w:w="2020" w:type="dxa"/>
            <w:noWrap/>
            <w:vAlign w:val="bottom"/>
            <w:hideMark/>
          </w:tcPr>
          <w:p w14:paraId="29994888"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2671" w:type="dxa"/>
            <w:noWrap/>
            <w:vAlign w:val="bottom"/>
            <w:hideMark/>
          </w:tcPr>
          <w:p w14:paraId="788060B2" w14:textId="77777777" w:rsidR="0086371F" w:rsidRPr="00674CC2" w:rsidRDefault="0086371F" w:rsidP="0086371F">
            <w:pPr>
              <w:spacing w:after="0" w:line="240" w:lineRule="auto"/>
              <w:rPr>
                <w:rFonts w:ascii="Times New Roman" w:eastAsia="Times New Roman" w:hAnsi="Times New Roman" w:cs="Times New Roman"/>
                <w:sz w:val="20"/>
                <w:szCs w:val="20"/>
              </w:rPr>
            </w:pPr>
          </w:p>
        </w:tc>
      </w:tr>
      <w:tr w:rsidR="0086371F" w:rsidRPr="00674CC2" w14:paraId="799DA166" w14:textId="77777777" w:rsidTr="0086371F">
        <w:trPr>
          <w:trHeight w:val="280"/>
        </w:trPr>
        <w:tc>
          <w:tcPr>
            <w:tcW w:w="5565" w:type="dxa"/>
            <w:gridSpan w:val="4"/>
            <w:noWrap/>
            <w:vAlign w:val="bottom"/>
            <w:hideMark/>
          </w:tcPr>
          <w:p w14:paraId="5D8EEC0E" w14:textId="4E2FCAC9" w:rsidR="0086371F" w:rsidRPr="00674CC2" w:rsidRDefault="0086371F" w:rsidP="0086371F">
            <w:pPr>
              <w:spacing w:after="0" w:line="240" w:lineRule="auto"/>
              <w:rPr>
                <w:rFonts w:ascii="Times New Roman" w:eastAsia="Times New Roman" w:hAnsi="Times New Roman" w:cs="Times New Roman"/>
              </w:rPr>
            </w:pPr>
            <w:r w:rsidRPr="00674CC2">
              <w:rPr>
                <w:rFonts w:ascii="Times New Roman" w:eastAsia="Times New Roman" w:hAnsi="Times New Roman" w:cs="Times New Roman"/>
              </w:rPr>
              <w:t>Кому: ___</w:t>
            </w:r>
            <w:r w:rsidR="008B01BA" w:rsidRPr="00674CC2">
              <w:rPr>
                <w:rFonts w:ascii="Times New Roman" w:eastAsia="Times New Roman" w:hAnsi="Times New Roman" w:cs="Times New Roman"/>
              </w:rPr>
              <w:t>_</w:t>
            </w:r>
            <w:r w:rsidRPr="00674CC2">
              <w:rPr>
                <w:rFonts w:ascii="Times New Roman" w:eastAsia="Times New Roman" w:hAnsi="Times New Roman" w:cs="Times New Roman"/>
              </w:rPr>
              <w:t>__________________________________________</w:t>
            </w:r>
          </w:p>
        </w:tc>
        <w:tc>
          <w:tcPr>
            <w:tcW w:w="2020" w:type="dxa"/>
            <w:noWrap/>
            <w:vAlign w:val="bottom"/>
            <w:hideMark/>
          </w:tcPr>
          <w:p w14:paraId="4F02BD03" w14:textId="77777777" w:rsidR="0086371F" w:rsidRPr="00674CC2" w:rsidRDefault="0086371F" w:rsidP="0086371F">
            <w:pPr>
              <w:spacing w:after="0" w:line="240" w:lineRule="auto"/>
              <w:rPr>
                <w:rFonts w:ascii="Times New Roman" w:eastAsia="Times New Roman" w:hAnsi="Times New Roman" w:cs="Times New Roman"/>
              </w:rPr>
            </w:pPr>
          </w:p>
        </w:tc>
        <w:tc>
          <w:tcPr>
            <w:tcW w:w="2671" w:type="dxa"/>
            <w:noWrap/>
            <w:vAlign w:val="bottom"/>
            <w:hideMark/>
          </w:tcPr>
          <w:p w14:paraId="3719F375" w14:textId="77777777" w:rsidR="0086371F" w:rsidRPr="00674CC2" w:rsidRDefault="0086371F" w:rsidP="0086371F">
            <w:pPr>
              <w:spacing w:after="0" w:line="240" w:lineRule="auto"/>
              <w:rPr>
                <w:rFonts w:ascii="Times New Roman" w:eastAsia="Times New Roman" w:hAnsi="Times New Roman" w:cs="Times New Roman"/>
                <w:sz w:val="20"/>
                <w:szCs w:val="20"/>
              </w:rPr>
            </w:pPr>
          </w:p>
        </w:tc>
      </w:tr>
      <w:tr w:rsidR="0086371F" w:rsidRPr="00674CC2" w14:paraId="49F08177" w14:textId="77777777" w:rsidTr="0086371F">
        <w:trPr>
          <w:trHeight w:val="280"/>
        </w:trPr>
        <w:tc>
          <w:tcPr>
            <w:tcW w:w="491" w:type="dxa"/>
            <w:noWrap/>
            <w:vAlign w:val="bottom"/>
            <w:hideMark/>
          </w:tcPr>
          <w:p w14:paraId="2F45B45A" w14:textId="77777777" w:rsidR="0086371F" w:rsidRPr="00674CC2" w:rsidRDefault="0086371F" w:rsidP="0086371F">
            <w:pPr>
              <w:spacing w:after="0" w:line="240" w:lineRule="auto"/>
              <w:rPr>
                <w:rFonts w:ascii="Times New Roman" w:eastAsia="Times New Roman" w:hAnsi="Times New Roman" w:cs="Times New Roman"/>
              </w:rPr>
            </w:pPr>
            <w:r w:rsidRPr="00674CC2">
              <w:rPr>
                <w:rFonts w:ascii="Times New Roman" w:eastAsia="Times New Roman" w:hAnsi="Times New Roman" w:cs="Times New Roman"/>
              </w:rPr>
              <w:t> </w:t>
            </w:r>
          </w:p>
        </w:tc>
        <w:tc>
          <w:tcPr>
            <w:tcW w:w="1896" w:type="dxa"/>
            <w:gridSpan w:val="2"/>
            <w:noWrap/>
            <w:hideMark/>
          </w:tcPr>
          <w:p w14:paraId="2024A28F" w14:textId="77777777" w:rsidR="0086371F" w:rsidRPr="00674CC2" w:rsidRDefault="0086371F" w:rsidP="0086371F">
            <w:pPr>
              <w:spacing w:after="0" w:line="240" w:lineRule="auto"/>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(наименование заказчика)</w:t>
            </w:r>
          </w:p>
        </w:tc>
        <w:tc>
          <w:tcPr>
            <w:tcW w:w="3178" w:type="dxa"/>
            <w:noWrap/>
            <w:vAlign w:val="bottom"/>
            <w:hideMark/>
          </w:tcPr>
          <w:p w14:paraId="387D14D4" w14:textId="77777777" w:rsidR="0086371F" w:rsidRPr="00674CC2" w:rsidRDefault="0086371F" w:rsidP="0086371F">
            <w:pPr>
              <w:spacing w:after="0" w:line="240" w:lineRule="auto"/>
              <w:rPr>
                <w:rFonts w:ascii="Times New Roman" w:eastAsia="Times New Roman" w:hAnsi="Times New Roman" w:cs="Times New Roman"/>
                <w:sz w:val="18"/>
                <w:szCs w:val="18"/>
              </w:rPr>
            </w:pPr>
          </w:p>
        </w:tc>
        <w:tc>
          <w:tcPr>
            <w:tcW w:w="2020" w:type="dxa"/>
            <w:noWrap/>
            <w:vAlign w:val="bottom"/>
            <w:hideMark/>
          </w:tcPr>
          <w:p w14:paraId="3194CA6E"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2671" w:type="dxa"/>
            <w:noWrap/>
            <w:vAlign w:val="bottom"/>
            <w:hideMark/>
          </w:tcPr>
          <w:p w14:paraId="3426A764" w14:textId="77777777" w:rsidR="0086371F" w:rsidRPr="00674CC2" w:rsidRDefault="0086371F" w:rsidP="0086371F">
            <w:pPr>
              <w:spacing w:after="0" w:line="240" w:lineRule="auto"/>
              <w:rPr>
                <w:rFonts w:ascii="Times New Roman" w:eastAsia="Times New Roman" w:hAnsi="Times New Roman" w:cs="Times New Roman"/>
                <w:sz w:val="20"/>
                <w:szCs w:val="20"/>
              </w:rPr>
            </w:pPr>
          </w:p>
        </w:tc>
      </w:tr>
      <w:tr w:rsidR="0086371F" w:rsidRPr="00674CC2" w14:paraId="18EC9611" w14:textId="77777777" w:rsidTr="0086371F">
        <w:trPr>
          <w:trHeight w:val="216"/>
        </w:trPr>
        <w:tc>
          <w:tcPr>
            <w:tcW w:w="1443" w:type="dxa"/>
            <w:gridSpan w:val="2"/>
            <w:noWrap/>
            <w:hideMark/>
          </w:tcPr>
          <w:p w14:paraId="2AA39FC7" w14:textId="77777777" w:rsidR="0086371F" w:rsidRPr="00674CC2" w:rsidRDefault="0086371F" w:rsidP="0086371F">
            <w:pPr>
              <w:spacing w:after="0" w:line="240" w:lineRule="auto"/>
              <w:rPr>
                <w:rFonts w:ascii="Times New Roman" w:eastAsia="Times New Roman" w:hAnsi="Times New Roman" w:cs="Times New Roman"/>
              </w:rPr>
            </w:pPr>
            <w:r w:rsidRPr="00674CC2">
              <w:rPr>
                <w:rFonts w:ascii="Times New Roman" w:eastAsia="Times New Roman" w:hAnsi="Times New Roman" w:cs="Times New Roman"/>
              </w:rPr>
              <w:t>Примечание:</w:t>
            </w:r>
          </w:p>
        </w:tc>
        <w:tc>
          <w:tcPr>
            <w:tcW w:w="944" w:type="dxa"/>
            <w:noWrap/>
            <w:vAlign w:val="bottom"/>
            <w:hideMark/>
          </w:tcPr>
          <w:p w14:paraId="62355E32" w14:textId="77777777" w:rsidR="0086371F" w:rsidRPr="00674CC2" w:rsidRDefault="0086371F" w:rsidP="0086371F">
            <w:pPr>
              <w:spacing w:after="0" w:line="240" w:lineRule="auto"/>
              <w:rPr>
                <w:rFonts w:ascii="Times New Roman" w:eastAsia="Times New Roman" w:hAnsi="Times New Roman" w:cs="Times New Roman"/>
              </w:rPr>
            </w:pPr>
          </w:p>
        </w:tc>
        <w:tc>
          <w:tcPr>
            <w:tcW w:w="3178" w:type="dxa"/>
            <w:noWrap/>
            <w:vAlign w:val="bottom"/>
            <w:hideMark/>
          </w:tcPr>
          <w:p w14:paraId="346B9A41"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2020" w:type="dxa"/>
            <w:noWrap/>
            <w:vAlign w:val="bottom"/>
            <w:hideMark/>
          </w:tcPr>
          <w:p w14:paraId="1F096D48"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2671" w:type="dxa"/>
            <w:noWrap/>
            <w:vAlign w:val="bottom"/>
            <w:hideMark/>
          </w:tcPr>
          <w:p w14:paraId="47B22970" w14:textId="77777777" w:rsidR="0086371F" w:rsidRPr="00674CC2" w:rsidRDefault="0086371F" w:rsidP="0086371F">
            <w:pPr>
              <w:spacing w:after="0" w:line="240" w:lineRule="auto"/>
              <w:rPr>
                <w:rFonts w:ascii="Times New Roman" w:eastAsia="Times New Roman" w:hAnsi="Times New Roman" w:cs="Times New Roman"/>
                <w:sz w:val="20"/>
                <w:szCs w:val="20"/>
              </w:rPr>
            </w:pPr>
          </w:p>
        </w:tc>
      </w:tr>
      <w:tr w:rsidR="0086371F" w:rsidRPr="00674CC2" w14:paraId="278AFF90" w14:textId="77777777" w:rsidTr="0086371F">
        <w:trPr>
          <w:trHeight w:val="229"/>
        </w:trPr>
        <w:tc>
          <w:tcPr>
            <w:tcW w:w="491" w:type="dxa"/>
            <w:noWrap/>
            <w:vAlign w:val="bottom"/>
            <w:hideMark/>
          </w:tcPr>
          <w:p w14:paraId="4745BEA0"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952" w:type="dxa"/>
            <w:noWrap/>
            <w:vAlign w:val="bottom"/>
            <w:hideMark/>
          </w:tcPr>
          <w:p w14:paraId="59AEDFA8"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944" w:type="dxa"/>
            <w:noWrap/>
            <w:vAlign w:val="bottom"/>
            <w:hideMark/>
          </w:tcPr>
          <w:p w14:paraId="24C72093"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3178" w:type="dxa"/>
            <w:noWrap/>
            <w:vAlign w:val="bottom"/>
            <w:hideMark/>
          </w:tcPr>
          <w:p w14:paraId="06397A80"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2020" w:type="dxa"/>
            <w:noWrap/>
            <w:vAlign w:val="bottom"/>
            <w:hideMark/>
          </w:tcPr>
          <w:p w14:paraId="661D44D5"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2671" w:type="dxa"/>
            <w:noWrap/>
            <w:vAlign w:val="bottom"/>
            <w:hideMark/>
          </w:tcPr>
          <w:p w14:paraId="0BE69266" w14:textId="77777777" w:rsidR="0086371F" w:rsidRPr="00674CC2" w:rsidRDefault="0086371F" w:rsidP="0086371F">
            <w:pPr>
              <w:spacing w:after="0" w:line="240" w:lineRule="auto"/>
              <w:rPr>
                <w:rFonts w:ascii="Times New Roman" w:eastAsia="Times New Roman" w:hAnsi="Times New Roman" w:cs="Times New Roman"/>
                <w:sz w:val="20"/>
                <w:szCs w:val="20"/>
              </w:rPr>
            </w:pPr>
          </w:p>
        </w:tc>
      </w:tr>
      <w:tr w:rsidR="0086371F" w:rsidRPr="00674CC2" w14:paraId="49F62CEA" w14:textId="77777777" w:rsidTr="0086371F">
        <w:trPr>
          <w:trHeight w:val="229"/>
        </w:trPr>
        <w:tc>
          <w:tcPr>
            <w:tcW w:w="491" w:type="dxa"/>
            <w:tcBorders>
              <w:top w:val="single" w:sz="8" w:space="0" w:color="auto"/>
              <w:left w:val="single" w:sz="8" w:space="0" w:color="auto"/>
              <w:bottom w:val="nil"/>
              <w:right w:val="single" w:sz="8" w:space="0" w:color="auto"/>
            </w:tcBorders>
            <w:noWrap/>
            <w:hideMark/>
          </w:tcPr>
          <w:p w14:paraId="1A7B0D1C" w14:textId="77777777" w:rsidR="0086371F" w:rsidRPr="00674CC2" w:rsidRDefault="0086371F" w:rsidP="0086371F">
            <w:pPr>
              <w:spacing w:after="0" w:line="240" w:lineRule="auto"/>
              <w:ind w:firstLineChars="100" w:firstLine="181"/>
              <w:rPr>
                <w:rFonts w:ascii="Times New Roman" w:eastAsia="Times New Roman" w:hAnsi="Times New Roman" w:cs="Times New Roman"/>
                <w:sz w:val="18"/>
                <w:szCs w:val="18"/>
              </w:rPr>
            </w:pPr>
            <w:r w:rsidRPr="00674CC2">
              <w:rPr>
                <w:rFonts w:ascii="Times New Roman" w:eastAsia="Times New Roman" w:hAnsi="Times New Roman" w:cs="Times New Roman"/>
                <w:b/>
                <w:bCs/>
                <w:sz w:val="18"/>
                <w:szCs w:val="18"/>
              </w:rPr>
              <w:t>№</w:t>
            </w:r>
          </w:p>
        </w:tc>
        <w:tc>
          <w:tcPr>
            <w:tcW w:w="952" w:type="dxa"/>
            <w:tcBorders>
              <w:top w:val="single" w:sz="8" w:space="0" w:color="auto"/>
              <w:left w:val="nil"/>
              <w:bottom w:val="nil"/>
              <w:right w:val="single" w:sz="8" w:space="0" w:color="auto"/>
            </w:tcBorders>
            <w:noWrap/>
            <w:hideMark/>
          </w:tcPr>
          <w:p w14:paraId="7DB29DD2"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b/>
                <w:bCs/>
                <w:sz w:val="18"/>
                <w:szCs w:val="18"/>
              </w:rPr>
              <w:t>ШПИ</w:t>
            </w:r>
          </w:p>
        </w:tc>
        <w:tc>
          <w:tcPr>
            <w:tcW w:w="944" w:type="dxa"/>
            <w:tcBorders>
              <w:top w:val="single" w:sz="8" w:space="0" w:color="auto"/>
              <w:left w:val="nil"/>
              <w:bottom w:val="nil"/>
              <w:right w:val="single" w:sz="8" w:space="0" w:color="auto"/>
            </w:tcBorders>
            <w:noWrap/>
            <w:hideMark/>
          </w:tcPr>
          <w:p w14:paraId="485D7966"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b/>
                <w:bCs/>
                <w:sz w:val="18"/>
                <w:szCs w:val="18"/>
              </w:rPr>
              <w:t>Адрес</w:t>
            </w:r>
          </w:p>
        </w:tc>
        <w:tc>
          <w:tcPr>
            <w:tcW w:w="3178" w:type="dxa"/>
            <w:tcBorders>
              <w:top w:val="single" w:sz="8" w:space="0" w:color="auto"/>
              <w:left w:val="nil"/>
              <w:bottom w:val="nil"/>
              <w:right w:val="single" w:sz="8" w:space="0" w:color="auto"/>
            </w:tcBorders>
            <w:noWrap/>
            <w:hideMark/>
          </w:tcPr>
          <w:p w14:paraId="45071E7D"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b/>
                <w:bCs/>
                <w:sz w:val="18"/>
                <w:szCs w:val="18"/>
              </w:rPr>
              <w:t>Адресат</w:t>
            </w:r>
          </w:p>
        </w:tc>
        <w:tc>
          <w:tcPr>
            <w:tcW w:w="2020" w:type="dxa"/>
            <w:tcBorders>
              <w:top w:val="single" w:sz="8" w:space="0" w:color="auto"/>
              <w:left w:val="nil"/>
              <w:bottom w:val="nil"/>
              <w:right w:val="single" w:sz="8" w:space="0" w:color="auto"/>
            </w:tcBorders>
            <w:noWrap/>
            <w:hideMark/>
          </w:tcPr>
          <w:p w14:paraId="3D29727C" w14:textId="77777777" w:rsidR="0086371F" w:rsidRPr="00674CC2" w:rsidRDefault="0086371F" w:rsidP="0086371F">
            <w:pPr>
              <w:spacing w:after="0" w:line="240" w:lineRule="auto"/>
              <w:ind w:firstLineChars="100" w:firstLine="181"/>
              <w:rPr>
                <w:rFonts w:ascii="Times New Roman" w:eastAsia="Times New Roman" w:hAnsi="Times New Roman" w:cs="Times New Roman"/>
                <w:sz w:val="18"/>
                <w:szCs w:val="18"/>
              </w:rPr>
            </w:pPr>
            <w:r w:rsidRPr="00674CC2">
              <w:rPr>
                <w:rFonts w:ascii="Times New Roman" w:eastAsia="Times New Roman" w:hAnsi="Times New Roman" w:cs="Times New Roman"/>
                <w:b/>
                <w:bCs/>
                <w:sz w:val="18"/>
                <w:szCs w:val="18"/>
              </w:rPr>
              <w:t>Тип</w:t>
            </w:r>
          </w:p>
        </w:tc>
        <w:tc>
          <w:tcPr>
            <w:tcW w:w="2671" w:type="dxa"/>
            <w:tcBorders>
              <w:top w:val="single" w:sz="8" w:space="0" w:color="auto"/>
              <w:left w:val="nil"/>
              <w:bottom w:val="nil"/>
              <w:right w:val="single" w:sz="8" w:space="0" w:color="auto"/>
            </w:tcBorders>
            <w:noWrap/>
            <w:hideMark/>
          </w:tcPr>
          <w:p w14:paraId="7A19C70D"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b/>
                <w:bCs/>
                <w:sz w:val="18"/>
                <w:szCs w:val="18"/>
              </w:rPr>
              <w:t>Причина</w:t>
            </w:r>
          </w:p>
        </w:tc>
      </w:tr>
      <w:tr w:rsidR="0086371F" w:rsidRPr="00674CC2" w14:paraId="44D90F4E" w14:textId="77777777" w:rsidTr="0086371F">
        <w:trPr>
          <w:trHeight w:val="229"/>
        </w:trPr>
        <w:tc>
          <w:tcPr>
            <w:tcW w:w="491" w:type="dxa"/>
            <w:tcBorders>
              <w:top w:val="single" w:sz="8" w:space="0" w:color="auto"/>
              <w:left w:val="single" w:sz="8" w:space="0" w:color="auto"/>
              <w:bottom w:val="nil"/>
              <w:right w:val="single" w:sz="8" w:space="0" w:color="auto"/>
            </w:tcBorders>
            <w:noWrap/>
          </w:tcPr>
          <w:p w14:paraId="0425FC21" w14:textId="77777777" w:rsidR="0086371F" w:rsidRPr="00674CC2" w:rsidRDefault="0086371F" w:rsidP="0086371F">
            <w:pPr>
              <w:spacing w:after="0" w:line="240" w:lineRule="auto"/>
              <w:ind w:firstLineChars="100" w:firstLine="181"/>
              <w:rPr>
                <w:rFonts w:ascii="Times New Roman" w:eastAsia="Times New Roman" w:hAnsi="Times New Roman" w:cs="Times New Roman"/>
                <w:b/>
                <w:bCs/>
                <w:sz w:val="18"/>
                <w:szCs w:val="18"/>
              </w:rPr>
            </w:pPr>
          </w:p>
        </w:tc>
        <w:tc>
          <w:tcPr>
            <w:tcW w:w="952" w:type="dxa"/>
            <w:tcBorders>
              <w:top w:val="single" w:sz="8" w:space="0" w:color="auto"/>
              <w:left w:val="nil"/>
              <w:bottom w:val="nil"/>
              <w:right w:val="single" w:sz="8" w:space="0" w:color="auto"/>
            </w:tcBorders>
            <w:noWrap/>
          </w:tcPr>
          <w:p w14:paraId="40463FC7" w14:textId="77777777" w:rsidR="0086371F" w:rsidRPr="00674CC2" w:rsidRDefault="0086371F" w:rsidP="0086371F">
            <w:pPr>
              <w:spacing w:after="0" w:line="240" w:lineRule="auto"/>
              <w:jc w:val="center"/>
              <w:rPr>
                <w:rFonts w:ascii="Times New Roman" w:eastAsia="Times New Roman" w:hAnsi="Times New Roman" w:cs="Times New Roman"/>
                <w:b/>
                <w:bCs/>
                <w:sz w:val="18"/>
                <w:szCs w:val="18"/>
              </w:rPr>
            </w:pPr>
          </w:p>
        </w:tc>
        <w:tc>
          <w:tcPr>
            <w:tcW w:w="944" w:type="dxa"/>
            <w:tcBorders>
              <w:top w:val="single" w:sz="8" w:space="0" w:color="auto"/>
              <w:left w:val="nil"/>
              <w:bottom w:val="nil"/>
              <w:right w:val="single" w:sz="8" w:space="0" w:color="auto"/>
            </w:tcBorders>
            <w:noWrap/>
          </w:tcPr>
          <w:p w14:paraId="62097B33" w14:textId="77777777" w:rsidR="0086371F" w:rsidRPr="00674CC2" w:rsidRDefault="0086371F" w:rsidP="0086371F">
            <w:pPr>
              <w:spacing w:after="0" w:line="240" w:lineRule="auto"/>
              <w:jc w:val="center"/>
              <w:rPr>
                <w:rFonts w:ascii="Times New Roman" w:eastAsia="Times New Roman" w:hAnsi="Times New Roman" w:cs="Times New Roman"/>
                <w:b/>
                <w:bCs/>
                <w:sz w:val="18"/>
                <w:szCs w:val="18"/>
              </w:rPr>
            </w:pPr>
          </w:p>
        </w:tc>
        <w:tc>
          <w:tcPr>
            <w:tcW w:w="3178" w:type="dxa"/>
            <w:tcBorders>
              <w:top w:val="single" w:sz="8" w:space="0" w:color="auto"/>
              <w:left w:val="nil"/>
              <w:bottom w:val="nil"/>
              <w:right w:val="single" w:sz="8" w:space="0" w:color="auto"/>
            </w:tcBorders>
            <w:noWrap/>
          </w:tcPr>
          <w:p w14:paraId="20C83F6D" w14:textId="77777777" w:rsidR="0086371F" w:rsidRPr="00674CC2" w:rsidRDefault="0086371F" w:rsidP="0086371F">
            <w:pPr>
              <w:spacing w:after="0" w:line="240" w:lineRule="auto"/>
              <w:jc w:val="center"/>
              <w:rPr>
                <w:rFonts w:ascii="Times New Roman" w:eastAsia="Times New Roman" w:hAnsi="Times New Roman" w:cs="Times New Roman"/>
                <w:b/>
                <w:bCs/>
                <w:sz w:val="18"/>
                <w:szCs w:val="18"/>
              </w:rPr>
            </w:pPr>
          </w:p>
        </w:tc>
        <w:tc>
          <w:tcPr>
            <w:tcW w:w="2020" w:type="dxa"/>
            <w:tcBorders>
              <w:top w:val="single" w:sz="8" w:space="0" w:color="auto"/>
              <w:left w:val="nil"/>
              <w:bottom w:val="nil"/>
              <w:right w:val="single" w:sz="8" w:space="0" w:color="auto"/>
            </w:tcBorders>
            <w:noWrap/>
          </w:tcPr>
          <w:p w14:paraId="3D3601A7" w14:textId="77777777" w:rsidR="0086371F" w:rsidRPr="00674CC2" w:rsidRDefault="0086371F" w:rsidP="0086371F">
            <w:pPr>
              <w:spacing w:after="0" w:line="240" w:lineRule="auto"/>
              <w:ind w:firstLineChars="100" w:firstLine="181"/>
              <w:rPr>
                <w:rFonts w:ascii="Times New Roman" w:eastAsia="Times New Roman" w:hAnsi="Times New Roman" w:cs="Times New Roman"/>
                <w:b/>
                <w:bCs/>
                <w:sz w:val="18"/>
                <w:szCs w:val="18"/>
              </w:rPr>
            </w:pPr>
          </w:p>
        </w:tc>
        <w:tc>
          <w:tcPr>
            <w:tcW w:w="2671" w:type="dxa"/>
            <w:tcBorders>
              <w:top w:val="single" w:sz="8" w:space="0" w:color="auto"/>
              <w:left w:val="nil"/>
              <w:bottom w:val="nil"/>
              <w:right w:val="single" w:sz="8" w:space="0" w:color="auto"/>
            </w:tcBorders>
            <w:noWrap/>
          </w:tcPr>
          <w:p w14:paraId="5BEA4154" w14:textId="77777777" w:rsidR="0086371F" w:rsidRPr="00674CC2" w:rsidRDefault="0086371F" w:rsidP="0086371F">
            <w:pPr>
              <w:spacing w:after="0" w:line="240" w:lineRule="auto"/>
              <w:jc w:val="center"/>
              <w:rPr>
                <w:rFonts w:ascii="Times New Roman" w:eastAsia="Times New Roman" w:hAnsi="Times New Roman" w:cs="Times New Roman"/>
                <w:b/>
                <w:bCs/>
                <w:sz w:val="18"/>
                <w:szCs w:val="18"/>
              </w:rPr>
            </w:pPr>
          </w:p>
        </w:tc>
      </w:tr>
      <w:tr w:rsidR="0086371F" w:rsidRPr="00674CC2" w14:paraId="5AF4EADF" w14:textId="77777777" w:rsidTr="0086371F">
        <w:trPr>
          <w:trHeight w:val="331"/>
        </w:trPr>
        <w:tc>
          <w:tcPr>
            <w:tcW w:w="491" w:type="dxa"/>
            <w:tcBorders>
              <w:top w:val="single" w:sz="8" w:space="0" w:color="auto"/>
              <w:left w:val="single" w:sz="8" w:space="0" w:color="auto"/>
              <w:bottom w:val="single" w:sz="4" w:space="0" w:color="auto"/>
              <w:right w:val="single" w:sz="4" w:space="0" w:color="auto"/>
            </w:tcBorders>
            <w:noWrap/>
            <w:vAlign w:val="center"/>
            <w:hideMark/>
          </w:tcPr>
          <w:p w14:paraId="562CEA5E"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1</w:t>
            </w:r>
          </w:p>
        </w:tc>
        <w:tc>
          <w:tcPr>
            <w:tcW w:w="952" w:type="dxa"/>
            <w:tcBorders>
              <w:top w:val="single" w:sz="8" w:space="0" w:color="auto"/>
              <w:left w:val="nil"/>
              <w:bottom w:val="single" w:sz="4" w:space="0" w:color="auto"/>
              <w:right w:val="single" w:sz="4" w:space="0" w:color="auto"/>
            </w:tcBorders>
            <w:noWrap/>
            <w:hideMark/>
          </w:tcPr>
          <w:p w14:paraId="1427F97C"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944" w:type="dxa"/>
            <w:tcBorders>
              <w:top w:val="single" w:sz="8" w:space="0" w:color="auto"/>
              <w:left w:val="nil"/>
              <w:bottom w:val="single" w:sz="4" w:space="0" w:color="auto"/>
              <w:right w:val="single" w:sz="4" w:space="0" w:color="auto"/>
            </w:tcBorders>
            <w:noWrap/>
            <w:hideMark/>
          </w:tcPr>
          <w:p w14:paraId="5C9ABBA6"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3178" w:type="dxa"/>
            <w:tcBorders>
              <w:top w:val="single" w:sz="8" w:space="0" w:color="auto"/>
              <w:left w:val="nil"/>
              <w:bottom w:val="single" w:sz="4" w:space="0" w:color="auto"/>
              <w:right w:val="single" w:sz="4" w:space="0" w:color="auto"/>
            </w:tcBorders>
            <w:hideMark/>
          </w:tcPr>
          <w:p w14:paraId="371DB296"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2020" w:type="dxa"/>
            <w:tcBorders>
              <w:top w:val="single" w:sz="8" w:space="0" w:color="auto"/>
              <w:left w:val="nil"/>
              <w:bottom w:val="single" w:sz="4" w:space="0" w:color="auto"/>
              <w:right w:val="single" w:sz="4" w:space="0" w:color="auto"/>
            </w:tcBorders>
            <w:noWrap/>
          </w:tcPr>
          <w:p w14:paraId="0958F1D2"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p>
        </w:tc>
        <w:tc>
          <w:tcPr>
            <w:tcW w:w="2671" w:type="dxa"/>
            <w:tcBorders>
              <w:top w:val="single" w:sz="8" w:space="0" w:color="auto"/>
              <w:left w:val="nil"/>
              <w:bottom w:val="single" w:sz="4" w:space="0" w:color="auto"/>
              <w:right w:val="single" w:sz="8" w:space="0" w:color="auto"/>
            </w:tcBorders>
            <w:hideMark/>
          </w:tcPr>
          <w:p w14:paraId="3441CA26" w14:textId="77777777" w:rsidR="0086371F" w:rsidRPr="00674CC2" w:rsidRDefault="0086371F" w:rsidP="0086371F">
            <w:pPr>
              <w:spacing w:after="0" w:line="240" w:lineRule="auto"/>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r>
      <w:tr w:rsidR="0086371F" w:rsidRPr="00674CC2" w14:paraId="05DFFFB8" w14:textId="77777777" w:rsidTr="0086371F">
        <w:trPr>
          <w:trHeight w:val="331"/>
        </w:trPr>
        <w:tc>
          <w:tcPr>
            <w:tcW w:w="491" w:type="dxa"/>
            <w:tcBorders>
              <w:top w:val="nil"/>
              <w:left w:val="single" w:sz="8" w:space="0" w:color="auto"/>
              <w:bottom w:val="single" w:sz="4" w:space="0" w:color="auto"/>
              <w:right w:val="single" w:sz="4" w:space="0" w:color="auto"/>
            </w:tcBorders>
            <w:noWrap/>
            <w:vAlign w:val="center"/>
            <w:hideMark/>
          </w:tcPr>
          <w:p w14:paraId="00E34967"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2</w:t>
            </w:r>
          </w:p>
        </w:tc>
        <w:tc>
          <w:tcPr>
            <w:tcW w:w="952" w:type="dxa"/>
            <w:tcBorders>
              <w:top w:val="nil"/>
              <w:left w:val="nil"/>
              <w:bottom w:val="single" w:sz="4" w:space="0" w:color="auto"/>
              <w:right w:val="single" w:sz="4" w:space="0" w:color="auto"/>
            </w:tcBorders>
            <w:noWrap/>
            <w:hideMark/>
          </w:tcPr>
          <w:p w14:paraId="2A83A679"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944" w:type="dxa"/>
            <w:tcBorders>
              <w:top w:val="nil"/>
              <w:left w:val="nil"/>
              <w:bottom w:val="single" w:sz="4" w:space="0" w:color="auto"/>
              <w:right w:val="single" w:sz="4" w:space="0" w:color="auto"/>
            </w:tcBorders>
            <w:noWrap/>
            <w:hideMark/>
          </w:tcPr>
          <w:p w14:paraId="17963053"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3178" w:type="dxa"/>
            <w:tcBorders>
              <w:top w:val="nil"/>
              <w:left w:val="nil"/>
              <w:bottom w:val="single" w:sz="4" w:space="0" w:color="auto"/>
              <w:right w:val="single" w:sz="4" w:space="0" w:color="auto"/>
            </w:tcBorders>
            <w:hideMark/>
          </w:tcPr>
          <w:p w14:paraId="77C8A040"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2020" w:type="dxa"/>
            <w:tcBorders>
              <w:top w:val="nil"/>
              <w:left w:val="nil"/>
              <w:bottom w:val="single" w:sz="4" w:space="0" w:color="auto"/>
              <w:right w:val="single" w:sz="4" w:space="0" w:color="auto"/>
            </w:tcBorders>
            <w:noWrap/>
          </w:tcPr>
          <w:p w14:paraId="66B8B35E"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p>
        </w:tc>
        <w:tc>
          <w:tcPr>
            <w:tcW w:w="2671" w:type="dxa"/>
            <w:tcBorders>
              <w:top w:val="nil"/>
              <w:left w:val="nil"/>
              <w:bottom w:val="single" w:sz="4" w:space="0" w:color="auto"/>
              <w:right w:val="single" w:sz="8" w:space="0" w:color="auto"/>
            </w:tcBorders>
            <w:hideMark/>
          </w:tcPr>
          <w:p w14:paraId="56C605F9" w14:textId="77777777" w:rsidR="0086371F" w:rsidRPr="00674CC2" w:rsidRDefault="0086371F" w:rsidP="0086371F">
            <w:pPr>
              <w:spacing w:after="0" w:line="240" w:lineRule="auto"/>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r>
      <w:tr w:rsidR="0086371F" w:rsidRPr="00674CC2" w14:paraId="1279191B" w14:textId="77777777" w:rsidTr="0086371F">
        <w:trPr>
          <w:trHeight w:val="331"/>
        </w:trPr>
        <w:tc>
          <w:tcPr>
            <w:tcW w:w="491" w:type="dxa"/>
            <w:tcBorders>
              <w:top w:val="nil"/>
              <w:left w:val="single" w:sz="8" w:space="0" w:color="auto"/>
              <w:bottom w:val="single" w:sz="4" w:space="0" w:color="auto"/>
              <w:right w:val="single" w:sz="4" w:space="0" w:color="auto"/>
            </w:tcBorders>
            <w:noWrap/>
            <w:vAlign w:val="center"/>
            <w:hideMark/>
          </w:tcPr>
          <w:p w14:paraId="7D61FCA6"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3</w:t>
            </w:r>
          </w:p>
        </w:tc>
        <w:tc>
          <w:tcPr>
            <w:tcW w:w="952" w:type="dxa"/>
            <w:tcBorders>
              <w:top w:val="nil"/>
              <w:left w:val="nil"/>
              <w:bottom w:val="single" w:sz="4" w:space="0" w:color="auto"/>
              <w:right w:val="single" w:sz="4" w:space="0" w:color="auto"/>
            </w:tcBorders>
            <w:noWrap/>
            <w:hideMark/>
          </w:tcPr>
          <w:p w14:paraId="33265F19"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944" w:type="dxa"/>
            <w:tcBorders>
              <w:top w:val="nil"/>
              <w:left w:val="nil"/>
              <w:bottom w:val="single" w:sz="4" w:space="0" w:color="auto"/>
              <w:right w:val="single" w:sz="4" w:space="0" w:color="auto"/>
            </w:tcBorders>
            <w:noWrap/>
            <w:hideMark/>
          </w:tcPr>
          <w:p w14:paraId="621B000C"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3178" w:type="dxa"/>
            <w:tcBorders>
              <w:top w:val="nil"/>
              <w:left w:val="nil"/>
              <w:bottom w:val="single" w:sz="4" w:space="0" w:color="auto"/>
              <w:right w:val="single" w:sz="4" w:space="0" w:color="auto"/>
            </w:tcBorders>
            <w:hideMark/>
          </w:tcPr>
          <w:p w14:paraId="40DDAE84"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2020" w:type="dxa"/>
            <w:tcBorders>
              <w:top w:val="nil"/>
              <w:left w:val="nil"/>
              <w:bottom w:val="single" w:sz="4" w:space="0" w:color="auto"/>
              <w:right w:val="single" w:sz="4" w:space="0" w:color="auto"/>
            </w:tcBorders>
            <w:noWrap/>
          </w:tcPr>
          <w:p w14:paraId="137CD5D9"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p>
        </w:tc>
        <w:tc>
          <w:tcPr>
            <w:tcW w:w="2671" w:type="dxa"/>
            <w:tcBorders>
              <w:top w:val="nil"/>
              <w:left w:val="nil"/>
              <w:bottom w:val="single" w:sz="4" w:space="0" w:color="auto"/>
              <w:right w:val="single" w:sz="8" w:space="0" w:color="auto"/>
            </w:tcBorders>
            <w:hideMark/>
          </w:tcPr>
          <w:p w14:paraId="37249BC8" w14:textId="77777777" w:rsidR="0086371F" w:rsidRPr="00674CC2" w:rsidRDefault="0086371F" w:rsidP="0086371F">
            <w:pPr>
              <w:spacing w:after="0" w:line="240" w:lineRule="auto"/>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r>
      <w:tr w:rsidR="0086371F" w:rsidRPr="00674CC2" w14:paraId="6D20E053" w14:textId="77777777" w:rsidTr="0086371F">
        <w:trPr>
          <w:trHeight w:val="331"/>
        </w:trPr>
        <w:tc>
          <w:tcPr>
            <w:tcW w:w="491" w:type="dxa"/>
            <w:tcBorders>
              <w:top w:val="nil"/>
              <w:left w:val="single" w:sz="8" w:space="0" w:color="auto"/>
              <w:bottom w:val="single" w:sz="4" w:space="0" w:color="auto"/>
              <w:right w:val="single" w:sz="4" w:space="0" w:color="auto"/>
            </w:tcBorders>
            <w:noWrap/>
            <w:vAlign w:val="center"/>
            <w:hideMark/>
          </w:tcPr>
          <w:p w14:paraId="4AC4E54B"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4</w:t>
            </w:r>
          </w:p>
        </w:tc>
        <w:tc>
          <w:tcPr>
            <w:tcW w:w="952" w:type="dxa"/>
            <w:tcBorders>
              <w:top w:val="nil"/>
              <w:left w:val="nil"/>
              <w:bottom w:val="single" w:sz="4" w:space="0" w:color="auto"/>
              <w:right w:val="single" w:sz="4" w:space="0" w:color="auto"/>
            </w:tcBorders>
            <w:noWrap/>
            <w:hideMark/>
          </w:tcPr>
          <w:p w14:paraId="7E9D48D5"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944" w:type="dxa"/>
            <w:tcBorders>
              <w:top w:val="nil"/>
              <w:left w:val="nil"/>
              <w:bottom w:val="single" w:sz="4" w:space="0" w:color="auto"/>
              <w:right w:val="single" w:sz="4" w:space="0" w:color="auto"/>
            </w:tcBorders>
            <w:noWrap/>
            <w:hideMark/>
          </w:tcPr>
          <w:p w14:paraId="7300045E"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3178" w:type="dxa"/>
            <w:tcBorders>
              <w:top w:val="nil"/>
              <w:left w:val="nil"/>
              <w:bottom w:val="single" w:sz="4" w:space="0" w:color="auto"/>
              <w:right w:val="single" w:sz="4" w:space="0" w:color="auto"/>
            </w:tcBorders>
            <w:noWrap/>
            <w:hideMark/>
          </w:tcPr>
          <w:p w14:paraId="62B4870D"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2020" w:type="dxa"/>
            <w:tcBorders>
              <w:top w:val="nil"/>
              <w:left w:val="nil"/>
              <w:bottom w:val="single" w:sz="4" w:space="0" w:color="auto"/>
              <w:right w:val="single" w:sz="4" w:space="0" w:color="auto"/>
            </w:tcBorders>
            <w:noWrap/>
          </w:tcPr>
          <w:p w14:paraId="42ADF622"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p>
        </w:tc>
        <w:tc>
          <w:tcPr>
            <w:tcW w:w="2671" w:type="dxa"/>
            <w:tcBorders>
              <w:top w:val="nil"/>
              <w:left w:val="nil"/>
              <w:bottom w:val="single" w:sz="4" w:space="0" w:color="auto"/>
              <w:right w:val="single" w:sz="8" w:space="0" w:color="auto"/>
            </w:tcBorders>
            <w:hideMark/>
          </w:tcPr>
          <w:p w14:paraId="26C84C39" w14:textId="77777777" w:rsidR="0086371F" w:rsidRPr="00674CC2" w:rsidRDefault="0086371F" w:rsidP="0086371F">
            <w:pPr>
              <w:spacing w:after="0" w:line="240" w:lineRule="auto"/>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r>
      <w:tr w:rsidR="0086371F" w:rsidRPr="00674CC2" w14:paraId="1A7BF809" w14:textId="77777777" w:rsidTr="0086371F">
        <w:trPr>
          <w:trHeight w:val="331"/>
        </w:trPr>
        <w:tc>
          <w:tcPr>
            <w:tcW w:w="491" w:type="dxa"/>
            <w:tcBorders>
              <w:top w:val="nil"/>
              <w:left w:val="single" w:sz="8" w:space="0" w:color="auto"/>
              <w:bottom w:val="single" w:sz="4" w:space="0" w:color="auto"/>
              <w:right w:val="single" w:sz="4" w:space="0" w:color="auto"/>
            </w:tcBorders>
            <w:noWrap/>
            <w:vAlign w:val="center"/>
            <w:hideMark/>
          </w:tcPr>
          <w:p w14:paraId="214AC425"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5</w:t>
            </w:r>
          </w:p>
        </w:tc>
        <w:tc>
          <w:tcPr>
            <w:tcW w:w="952" w:type="dxa"/>
            <w:tcBorders>
              <w:top w:val="nil"/>
              <w:left w:val="nil"/>
              <w:bottom w:val="single" w:sz="4" w:space="0" w:color="auto"/>
              <w:right w:val="single" w:sz="4" w:space="0" w:color="auto"/>
            </w:tcBorders>
            <w:noWrap/>
            <w:hideMark/>
          </w:tcPr>
          <w:p w14:paraId="4C5379CF"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944" w:type="dxa"/>
            <w:tcBorders>
              <w:top w:val="nil"/>
              <w:left w:val="nil"/>
              <w:bottom w:val="single" w:sz="4" w:space="0" w:color="auto"/>
              <w:right w:val="single" w:sz="4" w:space="0" w:color="auto"/>
            </w:tcBorders>
            <w:noWrap/>
            <w:hideMark/>
          </w:tcPr>
          <w:p w14:paraId="3974E725"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3178" w:type="dxa"/>
            <w:tcBorders>
              <w:top w:val="nil"/>
              <w:left w:val="nil"/>
              <w:bottom w:val="single" w:sz="4" w:space="0" w:color="auto"/>
              <w:right w:val="single" w:sz="4" w:space="0" w:color="auto"/>
            </w:tcBorders>
            <w:hideMark/>
          </w:tcPr>
          <w:p w14:paraId="54D45453"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2020" w:type="dxa"/>
            <w:tcBorders>
              <w:top w:val="nil"/>
              <w:left w:val="nil"/>
              <w:bottom w:val="single" w:sz="4" w:space="0" w:color="auto"/>
              <w:right w:val="single" w:sz="4" w:space="0" w:color="auto"/>
            </w:tcBorders>
            <w:noWrap/>
          </w:tcPr>
          <w:p w14:paraId="70B3E4D8"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p>
        </w:tc>
        <w:tc>
          <w:tcPr>
            <w:tcW w:w="2671" w:type="dxa"/>
            <w:tcBorders>
              <w:top w:val="nil"/>
              <w:left w:val="nil"/>
              <w:bottom w:val="single" w:sz="4" w:space="0" w:color="auto"/>
              <w:right w:val="single" w:sz="8" w:space="0" w:color="auto"/>
            </w:tcBorders>
            <w:hideMark/>
          </w:tcPr>
          <w:p w14:paraId="405F1380" w14:textId="77777777" w:rsidR="0086371F" w:rsidRPr="00674CC2" w:rsidRDefault="0086371F" w:rsidP="0086371F">
            <w:pPr>
              <w:spacing w:after="0" w:line="240" w:lineRule="auto"/>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r>
      <w:tr w:rsidR="0086371F" w:rsidRPr="00674CC2" w14:paraId="629103B2" w14:textId="77777777" w:rsidTr="0086371F">
        <w:trPr>
          <w:trHeight w:val="331"/>
        </w:trPr>
        <w:tc>
          <w:tcPr>
            <w:tcW w:w="491" w:type="dxa"/>
            <w:tcBorders>
              <w:top w:val="nil"/>
              <w:left w:val="single" w:sz="8" w:space="0" w:color="auto"/>
              <w:bottom w:val="single" w:sz="4" w:space="0" w:color="auto"/>
              <w:right w:val="single" w:sz="4" w:space="0" w:color="auto"/>
            </w:tcBorders>
            <w:noWrap/>
            <w:vAlign w:val="center"/>
            <w:hideMark/>
          </w:tcPr>
          <w:p w14:paraId="20E71F47"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6</w:t>
            </w:r>
          </w:p>
        </w:tc>
        <w:tc>
          <w:tcPr>
            <w:tcW w:w="952" w:type="dxa"/>
            <w:tcBorders>
              <w:top w:val="nil"/>
              <w:left w:val="nil"/>
              <w:bottom w:val="single" w:sz="4" w:space="0" w:color="auto"/>
              <w:right w:val="single" w:sz="4" w:space="0" w:color="auto"/>
            </w:tcBorders>
            <w:noWrap/>
            <w:hideMark/>
          </w:tcPr>
          <w:p w14:paraId="5DA7AE7F"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944" w:type="dxa"/>
            <w:tcBorders>
              <w:top w:val="nil"/>
              <w:left w:val="nil"/>
              <w:bottom w:val="single" w:sz="4" w:space="0" w:color="auto"/>
              <w:right w:val="single" w:sz="4" w:space="0" w:color="auto"/>
            </w:tcBorders>
            <w:noWrap/>
            <w:hideMark/>
          </w:tcPr>
          <w:p w14:paraId="04DE37D3"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3178" w:type="dxa"/>
            <w:tcBorders>
              <w:top w:val="nil"/>
              <w:left w:val="nil"/>
              <w:bottom w:val="single" w:sz="4" w:space="0" w:color="auto"/>
              <w:right w:val="single" w:sz="4" w:space="0" w:color="auto"/>
            </w:tcBorders>
            <w:hideMark/>
          </w:tcPr>
          <w:p w14:paraId="5C104C87"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2020" w:type="dxa"/>
            <w:tcBorders>
              <w:top w:val="nil"/>
              <w:left w:val="nil"/>
              <w:bottom w:val="single" w:sz="4" w:space="0" w:color="auto"/>
              <w:right w:val="single" w:sz="4" w:space="0" w:color="auto"/>
            </w:tcBorders>
            <w:noWrap/>
          </w:tcPr>
          <w:p w14:paraId="7854BDB1"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p>
        </w:tc>
        <w:tc>
          <w:tcPr>
            <w:tcW w:w="2671" w:type="dxa"/>
            <w:tcBorders>
              <w:top w:val="nil"/>
              <w:left w:val="nil"/>
              <w:bottom w:val="single" w:sz="4" w:space="0" w:color="auto"/>
              <w:right w:val="single" w:sz="8" w:space="0" w:color="auto"/>
            </w:tcBorders>
            <w:hideMark/>
          </w:tcPr>
          <w:p w14:paraId="65FE29A8" w14:textId="77777777" w:rsidR="0086371F" w:rsidRPr="00674CC2" w:rsidRDefault="0086371F" w:rsidP="0086371F">
            <w:pPr>
              <w:spacing w:after="0" w:line="240" w:lineRule="auto"/>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r>
      <w:tr w:rsidR="0086371F" w:rsidRPr="00674CC2" w14:paraId="6FC6B044" w14:textId="77777777" w:rsidTr="0086371F">
        <w:trPr>
          <w:trHeight w:val="331"/>
        </w:trPr>
        <w:tc>
          <w:tcPr>
            <w:tcW w:w="491" w:type="dxa"/>
            <w:tcBorders>
              <w:top w:val="nil"/>
              <w:left w:val="single" w:sz="8" w:space="0" w:color="auto"/>
              <w:bottom w:val="single" w:sz="4" w:space="0" w:color="auto"/>
              <w:right w:val="single" w:sz="4" w:space="0" w:color="auto"/>
            </w:tcBorders>
            <w:noWrap/>
            <w:vAlign w:val="center"/>
            <w:hideMark/>
          </w:tcPr>
          <w:p w14:paraId="7047B28E"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7</w:t>
            </w:r>
          </w:p>
        </w:tc>
        <w:tc>
          <w:tcPr>
            <w:tcW w:w="952" w:type="dxa"/>
            <w:tcBorders>
              <w:top w:val="nil"/>
              <w:left w:val="nil"/>
              <w:bottom w:val="single" w:sz="4" w:space="0" w:color="auto"/>
              <w:right w:val="single" w:sz="4" w:space="0" w:color="auto"/>
            </w:tcBorders>
            <w:noWrap/>
            <w:hideMark/>
          </w:tcPr>
          <w:p w14:paraId="0999EB33"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944" w:type="dxa"/>
            <w:tcBorders>
              <w:top w:val="nil"/>
              <w:left w:val="nil"/>
              <w:bottom w:val="single" w:sz="4" w:space="0" w:color="auto"/>
              <w:right w:val="single" w:sz="4" w:space="0" w:color="auto"/>
            </w:tcBorders>
            <w:noWrap/>
            <w:hideMark/>
          </w:tcPr>
          <w:p w14:paraId="70E0AF82"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3178" w:type="dxa"/>
            <w:tcBorders>
              <w:top w:val="nil"/>
              <w:left w:val="nil"/>
              <w:bottom w:val="single" w:sz="4" w:space="0" w:color="auto"/>
              <w:right w:val="single" w:sz="4" w:space="0" w:color="auto"/>
            </w:tcBorders>
            <w:hideMark/>
          </w:tcPr>
          <w:p w14:paraId="76B9FFF7"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2020" w:type="dxa"/>
            <w:tcBorders>
              <w:top w:val="nil"/>
              <w:left w:val="nil"/>
              <w:bottom w:val="single" w:sz="4" w:space="0" w:color="auto"/>
              <w:right w:val="single" w:sz="4" w:space="0" w:color="auto"/>
            </w:tcBorders>
            <w:noWrap/>
          </w:tcPr>
          <w:p w14:paraId="589D9CBE"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p>
        </w:tc>
        <w:tc>
          <w:tcPr>
            <w:tcW w:w="2671" w:type="dxa"/>
            <w:tcBorders>
              <w:top w:val="nil"/>
              <w:left w:val="nil"/>
              <w:bottom w:val="single" w:sz="4" w:space="0" w:color="auto"/>
              <w:right w:val="single" w:sz="8" w:space="0" w:color="auto"/>
            </w:tcBorders>
            <w:hideMark/>
          </w:tcPr>
          <w:p w14:paraId="31930229" w14:textId="77777777" w:rsidR="0086371F" w:rsidRPr="00674CC2" w:rsidRDefault="0086371F" w:rsidP="0086371F">
            <w:pPr>
              <w:spacing w:after="0" w:line="240" w:lineRule="auto"/>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r>
      <w:tr w:rsidR="0086371F" w:rsidRPr="00674CC2" w14:paraId="78C00729" w14:textId="77777777" w:rsidTr="0086371F">
        <w:trPr>
          <w:trHeight w:val="331"/>
        </w:trPr>
        <w:tc>
          <w:tcPr>
            <w:tcW w:w="491" w:type="dxa"/>
            <w:tcBorders>
              <w:top w:val="nil"/>
              <w:left w:val="single" w:sz="8" w:space="0" w:color="auto"/>
              <w:bottom w:val="single" w:sz="4" w:space="0" w:color="auto"/>
              <w:right w:val="single" w:sz="4" w:space="0" w:color="auto"/>
            </w:tcBorders>
            <w:noWrap/>
            <w:vAlign w:val="center"/>
            <w:hideMark/>
          </w:tcPr>
          <w:p w14:paraId="34650495"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8</w:t>
            </w:r>
          </w:p>
        </w:tc>
        <w:tc>
          <w:tcPr>
            <w:tcW w:w="952" w:type="dxa"/>
            <w:tcBorders>
              <w:top w:val="nil"/>
              <w:left w:val="nil"/>
              <w:bottom w:val="single" w:sz="4" w:space="0" w:color="auto"/>
              <w:right w:val="single" w:sz="4" w:space="0" w:color="auto"/>
            </w:tcBorders>
            <w:noWrap/>
            <w:hideMark/>
          </w:tcPr>
          <w:p w14:paraId="226DA6EA"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944" w:type="dxa"/>
            <w:tcBorders>
              <w:top w:val="nil"/>
              <w:left w:val="nil"/>
              <w:bottom w:val="single" w:sz="4" w:space="0" w:color="auto"/>
              <w:right w:val="single" w:sz="4" w:space="0" w:color="auto"/>
            </w:tcBorders>
            <w:noWrap/>
            <w:hideMark/>
          </w:tcPr>
          <w:p w14:paraId="63A9303A"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3178" w:type="dxa"/>
            <w:tcBorders>
              <w:top w:val="nil"/>
              <w:left w:val="nil"/>
              <w:bottom w:val="single" w:sz="4" w:space="0" w:color="auto"/>
              <w:right w:val="single" w:sz="4" w:space="0" w:color="auto"/>
            </w:tcBorders>
            <w:hideMark/>
          </w:tcPr>
          <w:p w14:paraId="6CAC1D60"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2020" w:type="dxa"/>
            <w:tcBorders>
              <w:top w:val="nil"/>
              <w:left w:val="nil"/>
              <w:bottom w:val="single" w:sz="4" w:space="0" w:color="auto"/>
              <w:right w:val="single" w:sz="4" w:space="0" w:color="auto"/>
            </w:tcBorders>
            <w:noWrap/>
          </w:tcPr>
          <w:p w14:paraId="21EFD2D4"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p>
        </w:tc>
        <w:tc>
          <w:tcPr>
            <w:tcW w:w="2671" w:type="dxa"/>
            <w:tcBorders>
              <w:top w:val="nil"/>
              <w:left w:val="nil"/>
              <w:bottom w:val="single" w:sz="4" w:space="0" w:color="auto"/>
              <w:right w:val="single" w:sz="8" w:space="0" w:color="auto"/>
            </w:tcBorders>
            <w:hideMark/>
          </w:tcPr>
          <w:p w14:paraId="0877D8AD" w14:textId="77777777" w:rsidR="0086371F" w:rsidRPr="00674CC2" w:rsidRDefault="0086371F" w:rsidP="0086371F">
            <w:pPr>
              <w:spacing w:after="0" w:line="240" w:lineRule="auto"/>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r>
      <w:tr w:rsidR="0086371F" w:rsidRPr="00674CC2" w14:paraId="27B813F9" w14:textId="77777777" w:rsidTr="0086371F">
        <w:trPr>
          <w:trHeight w:val="331"/>
        </w:trPr>
        <w:tc>
          <w:tcPr>
            <w:tcW w:w="491" w:type="dxa"/>
            <w:tcBorders>
              <w:top w:val="nil"/>
              <w:left w:val="single" w:sz="8" w:space="0" w:color="auto"/>
              <w:bottom w:val="single" w:sz="4" w:space="0" w:color="auto"/>
              <w:right w:val="single" w:sz="4" w:space="0" w:color="auto"/>
            </w:tcBorders>
            <w:noWrap/>
            <w:vAlign w:val="center"/>
            <w:hideMark/>
          </w:tcPr>
          <w:p w14:paraId="79DFB770"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9</w:t>
            </w:r>
          </w:p>
        </w:tc>
        <w:tc>
          <w:tcPr>
            <w:tcW w:w="952" w:type="dxa"/>
            <w:tcBorders>
              <w:top w:val="nil"/>
              <w:left w:val="nil"/>
              <w:bottom w:val="single" w:sz="4" w:space="0" w:color="auto"/>
              <w:right w:val="single" w:sz="4" w:space="0" w:color="auto"/>
            </w:tcBorders>
            <w:noWrap/>
            <w:hideMark/>
          </w:tcPr>
          <w:p w14:paraId="168D3428"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944" w:type="dxa"/>
            <w:tcBorders>
              <w:top w:val="nil"/>
              <w:left w:val="nil"/>
              <w:bottom w:val="single" w:sz="4" w:space="0" w:color="auto"/>
              <w:right w:val="single" w:sz="4" w:space="0" w:color="auto"/>
            </w:tcBorders>
            <w:noWrap/>
            <w:hideMark/>
          </w:tcPr>
          <w:p w14:paraId="4216AEBC"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3178" w:type="dxa"/>
            <w:tcBorders>
              <w:top w:val="nil"/>
              <w:left w:val="nil"/>
              <w:bottom w:val="single" w:sz="4" w:space="0" w:color="auto"/>
              <w:right w:val="single" w:sz="4" w:space="0" w:color="auto"/>
            </w:tcBorders>
            <w:hideMark/>
          </w:tcPr>
          <w:p w14:paraId="7B3A31B8"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2020" w:type="dxa"/>
            <w:tcBorders>
              <w:top w:val="nil"/>
              <w:left w:val="nil"/>
              <w:bottom w:val="single" w:sz="4" w:space="0" w:color="auto"/>
              <w:right w:val="single" w:sz="4" w:space="0" w:color="auto"/>
            </w:tcBorders>
            <w:noWrap/>
          </w:tcPr>
          <w:p w14:paraId="02924E5E"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p>
        </w:tc>
        <w:tc>
          <w:tcPr>
            <w:tcW w:w="2671" w:type="dxa"/>
            <w:tcBorders>
              <w:top w:val="nil"/>
              <w:left w:val="nil"/>
              <w:bottom w:val="single" w:sz="4" w:space="0" w:color="auto"/>
              <w:right w:val="single" w:sz="8" w:space="0" w:color="auto"/>
            </w:tcBorders>
            <w:hideMark/>
          </w:tcPr>
          <w:p w14:paraId="41D51CA1" w14:textId="77777777" w:rsidR="0086371F" w:rsidRPr="00674CC2" w:rsidRDefault="0086371F" w:rsidP="0086371F">
            <w:pPr>
              <w:spacing w:after="0" w:line="240" w:lineRule="auto"/>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r>
      <w:tr w:rsidR="0086371F" w:rsidRPr="00674CC2" w14:paraId="51C12F8E" w14:textId="77777777" w:rsidTr="0086371F">
        <w:trPr>
          <w:trHeight w:val="331"/>
        </w:trPr>
        <w:tc>
          <w:tcPr>
            <w:tcW w:w="491" w:type="dxa"/>
            <w:tcBorders>
              <w:top w:val="nil"/>
              <w:left w:val="single" w:sz="8" w:space="0" w:color="auto"/>
              <w:bottom w:val="single" w:sz="4" w:space="0" w:color="auto"/>
              <w:right w:val="single" w:sz="4" w:space="0" w:color="auto"/>
            </w:tcBorders>
            <w:noWrap/>
            <w:vAlign w:val="center"/>
            <w:hideMark/>
          </w:tcPr>
          <w:p w14:paraId="5BE30CE0"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10</w:t>
            </w:r>
          </w:p>
        </w:tc>
        <w:tc>
          <w:tcPr>
            <w:tcW w:w="952" w:type="dxa"/>
            <w:tcBorders>
              <w:top w:val="nil"/>
              <w:left w:val="nil"/>
              <w:bottom w:val="single" w:sz="4" w:space="0" w:color="auto"/>
              <w:right w:val="single" w:sz="4" w:space="0" w:color="auto"/>
            </w:tcBorders>
            <w:noWrap/>
            <w:hideMark/>
          </w:tcPr>
          <w:p w14:paraId="3071C9EA"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944" w:type="dxa"/>
            <w:tcBorders>
              <w:top w:val="nil"/>
              <w:left w:val="nil"/>
              <w:bottom w:val="single" w:sz="4" w:space="0" w:color="auto"/>
              <w:right w:val="single" w:sz="4" w:space="0" w:color="auto"/>
            </w:tcBorders>
            <w:noWrap/>
            <w:hideMark/>
          </w:tcPr>
          <w:p w14:paraId="185BD600"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3178" w:type="dxa"/>
            <w:tcBorders>
              <w:top w:val="nil"/>
              <w:left w:val="nil"/>
              <w:bottom w:val="single" w:sz="4" w:space="0" w:color="auto"/>
              <w:right w:val="single" w:sz="4" w:space="0" w:color="auto"/>
            </w:tcBorders>
            <w:hideMark/>
          </w:tcPr>
          <w:p w14:paraId="162D7620"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2020" w:type="dxa"/>
            <w:tcBorders>
              <w:top w:val="nil"/>
              <w:left w:val="nil"/>
              <w:bottom w:val="single" w:sz="4" w:space="0" w:color="auto"/>
              <w:right w:val="single" w:sz="4" w:space="0" w:color="auto"/>
            </w:tcBorders>
            <w:noWrap/>
          </w:tcPr>
          <w:p w14:paraId="69195EF9"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p>
        </w:tc>
        <w:tc>
          <w:tcPr>
            <w:tcW w:w="2671" w:type="dxa"/>
            <w:tcBorders>
              <w:top w:val="nil"/>
              <w:left w:val="nil"/>
              <w:bottom w:val="single" w:sz="4" w:space="0" w:color="auto"/>
              <w:right w:val="single" w:sz="8" w:space="0" w:color="auto"/>
            </w:tcBorders>
            <w:hideMark/>
          </w:tcPr>
          <w:p w14:paraId="0D5D5CE3" w14:textId="77777777" w:rsidR="0086371F" w:rsidRPr="00674CC2" w:rsidRDefault="0086371F" w:rsidP="0086371F">
            <w:pPr>
              <w:spacing w:after="0" w:line="240" w:lineRule="auto"/>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r>
      <w:tr w:rsidR="0086371F" w:rsidRPr="00674CC2" w14:paraId="2CDD3242" w14:textId="77777777" w:rsidTr="0086371F">
        <w:trPr>
          <w:trHeight w:val="331"/>
        </w:trPr>
        <w:tc>
          <w:tcPr>
            <w:tcW w:w="491" w:type="dxa"/>
            <w:tcBorders>
              <w:top w:val="nil"/>
              <w:left w:val="single" w:sz="8" w:space="0" w:color="auto"/>
              <w:bottom w:val="single" w:sz="4" w:space="0" w:color="auto"/>
              <w:right w:val="single" w:sz="4" w:space="0" w:color="auto"/>
            </w:tcBorders>
            <w:noWrap/>
            <w:vAlign w:val="center"/>
            <w:hideMark/>
          </w:tcPr>
          <w:p w14:paraId="7B4A322C"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11</w:t>
            </w:r>
          </w:p>
        </w:tc>
        <w:tc>
          <w:tcPr>
            <w:tcW w:w="952" w:type="dxa"/>
            <w:tcBorders>
              <w:top w:val="nil"/>
              <w:left w:val="nil"/>
              <w:bottom w:val="single" w:sz="4" w:space="0" w:color="auto"/>
              <w:right w:val="single" w:sz="4" w:space="0" w:color="auto"/>
            </w:tcBorders>
            <w:noWrap/>
            <w:hideMark/>
          </w:tcPr>
          <w:p w14:paraId="6873CF26"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944" w:type="dxa"/>
            <w:tcBorders>
              <w:top w:val="nil"/>
              <w:left w:val="nil"/>
              <w:bottom w:val="single" w:sz="4" w:space="0" w:color="auto"/>
              <w:right w:val="single" w:sz="4" w:space="0" w:color="auto"/>
            </w:tcBorders>
            <w:noWrap/>
            <w:hideMark/>
          </w:tcPr>
          <w:p w14:paraId="3DDEC6BD"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3178" w:type="dxa"/>
            <w:tcBorders>
              <w:top w:val="nil"/>
              <w:left w:val="nil"/>
              <w:bottom w:val="single" w:sz="4" w:space="0" w:color="auto"/>
              <w:right w:val="single" w:sz="4" w:space="0" w:color="auto"/>
            </w:tcBorders>
            <w:hideMark/>
          </w:tcPr>
          <w:p w14:paraId="267B03A6"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2020" w:type="dxa"/>
            <w:tcBorders>
              <w:top w:val="nil"/>
              <w:left w:val="nil"/>
              <w:bottom w:val="single" w:sz="4" w:space="0" w:color="auto"/>
              <w:right w:val="single" w:sz="4" w:space="0" w:color="auto"/>
            </w:tcBorders>
            <w:noWrap/>
          </w:tcPr>
          <w:p w14:paraId="5847B99D"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p>
        </w:tc>
        <w:tc>
          <w:tcPr>
            <w:tcW w:w="2671" w:type="dxa"/>
            <w:tcBorders>
              <w:top w:val="nil"/>
              <w:left w:val="nil"/>
              <w:bottom w:val="single" w:sz="4" w:space="0" w:color="auto"/>
              <w:right w:val="single" w:sz="8" w:space="0" w:color="auto"/>
            </w:tcBorders>
            <w:hideMark/>
          </w:tcPr>
          <w:p w14:paraId="52A8B2B9" w14:textId="77777777" w:rsidR="0086371F" w:rsidRPr="00674CC2" w:rsidRDefault="0086371F" w:rsidP="0086371F">
            <w:pPr>
              <w:spacing w:after="0" w:line="240" w:lineRule="auto"/>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r>
      <w:tr w:rsidR="0086371F" w:rsidRPr="00674CC2" w14:paraId="071B9E78" w14:textId="77777777" w:rsidTr="0086371F">
        <w:trPr>
          <w:trHeight w:val="331"/>
        </w:trPr>
        <w:tc>
          <w:tcPr>
            <w:tcW w:w="491" w:type="dxa"/>
            <w:tcBorders>
              <w:top w:val="nil"/>
              <w:left w:val="single" w:sz="8" w:space="0" w:color="auto"/>
              <w:bottom w:val="single" w:sz="4" w:space="0" w:color="auto"/>
              <w:right w:val="single" w:sz="4" w:space="0" w:color="auto"/>
            </w:tcBorders>
            <w:noWrap/>
            <w:vAlign w:val="center"/>
            <w:hideMark/>
          </w:tcPr>
          <w:p w14:paraId="3CDDD9A8"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12</w:t>
            </w:r>
          </w:p>
        </w:tc>
        <w:tc>
          <w:tcPr>
            <w:tcW w:w="952" w:type="dxa"/>
            <w:tcBorders>
              <w:top w:val="nil"/>
              <w:left w:val="nil"/>
              <w:bottom w:val="single" w:sz="4" w:space="0" w:color="auto"/>
              <w:right w:val="single" w:sz="4" w:space="0" w:color="auto"/>
            </w:tcBorders>
            <w:noWrap/>
            <w:hideMark/>
          </w:tcPr>
          <w:p w14:paraId="25F3C70B"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944" w:type="dxa"/>
            <w:tcBorders>
              <w:top w:val="nil"/>
              <w:left w:val="nil"/>
              <w:bottom w:val="single" w:sz="4" w:space="0" w:color="auto"/>
              <w:right w:val="single" w:sz="4" w:space="0" w:color="auto"/>
            </w:tcBorders>
            <w:noWrap/>
            <w:hideMark/>
          </w:tcPr>
          <w:p w14:paraId="1427AFA4"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3178" w:type="dxa"/>
            <w:tcBorders>
              <w:top w:val="nil"/>
              <w:left w:val="nil"/>
              <w:bottom w:val="single" w:sz="4" w:space="0" w:color="auto"/>
              <w:right w:val="single" w:sz="4" w:space="0" w:color="auto"/>
            </w:tcBorders>
            <w:hideMark/>
          </w:tcPr>
          <w:p w14:paraId="5189D45C"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2020" w:type="dxa"/>
            <w:tcBorders>
              <w:top w:val="nil"/>
              <w:left w:val="nil"/>
              <w:bottom w:val="single" w:sz="4" w:space="0" w:color="auto"/>
              <w:right w:val="single" w:sz="4" w:space="0" w:color="auto"/>
            </w:tcBorders>
            <w:noWrap/>
          </w:tcPr>
          <w:p w14:paraId="2FA4A696"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p>
        </w:tc>
        <w:tc>
          <w:tcPr>
            <w:tcW w:w="2671" w:type="dxa"/>
            <w:tcBorders>
              <w:top w:val="nil"/>
              <w:left w:val="nil"/>
              <w:bottom w:val="single" w:sz="4" w:space="0" w:color="auto"/>
              <w:right w:val="single" w:sz="8" w:space="0" w:color="auto"/>
            </w:tcBorders>
            <w:noWrap/>
            <w:hideMark/>
          </w:tcPr>
          <w:p w14:paraId="5A97A82D"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r>
      <w:tr w:rsidR="0086371F" w:rsidRPr="00674CC2" w14:paraId="7F3A981C" w14:textId="77777777" w:rsidTr="0086371F">
        <w:trPr>
          <w:trHeight w:val="331"/>
        </w:trPr>
        <w:tc>
          <w:tcPr>
            <w:tcW w:w="491" w:type="dxa"/>
            <w:tcBorders>
              <w:top w:val="nil"/>
              <w:left w:val="single" w:sz="8" w:space="0" w:color="auto"/>
              <w:bottom w:val="single" w:sz="4" w:space="0" w:color="auto"/>
              <w:right w:val="single" w:sz="4" w:space="0" w:color="auto"/>
            </w:tcBorders>
            <w:noWrap/>
            <w:vAlign w:val="center"/>
            <w:hideMark/>
          </w:tcPr>
          <w:p w14:paraId="499B0615"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13</w:t>
            </w:r>
          </w:p>
        </w:tc>
        <w:tc>
          <w:tcPr>
            <w:tcW w:w="952" w:type="dxa"/>
            <w:tcBorders>
              <w:top w:val="nil"/>
              <w:left w:val="nil"/>
              <w:bottom w:val="single" w:sz="4" w:space="0" w:color="auto"/>
              <w:right w:val="single" w:sz="4" w:space="0" w:color="auto"/>
            </w:tcBorders>
            <w:noWrap/>
            <w:hideMark/>
          </w:tcPr>
          <w:p w14:paraId="5B453F13"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944" w:type="dxa"/>
            <w:tcBorders>
              <w:top w:val="nil"/>
              <w:left w:val="nil"/>
              <w:bottom w:val="single" w:sz="4" w:space="0" w:color="auto"/>
              <w:right w:val="single" w:sz="4" w:space="0" w:color="auto"/>
            </w:tcBorders>
            <w:noWrap/>
            <w:hideMark/>
          </w:tcPr>
          <w:p w14:paraId="0A91A7E1"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3178" w:type="dxa"/>
            <w:tcBorders>
              <w:top w:val="nil"/>
              <w:left w:val="nil"/>
              <w:bottom w:val="single" w:sz="4" w:space="0" w:color="auto"/>
              <w:right w:val="single" w:sz="4" w:space="0" w:color="auto"/>
            </w:tcBorders>
            <w:hideMark/>
          </w:tcPr>
          <w:p w14:paraId="10E20C67"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2020" w:type="dxa"/>
            <w:tcBorders>
              <w:top w:val="nil"/>
              <w:left w:val="nil"/>
              <w:bottom w:val="single" w:sz="4" w:space="0" w:color="auto"/>
              <w:right w:val="single" w:sz="4" w:space="0" w:color="auto"/>
            </w:tcBorders>
            <w:noWrap/>
          </w:tcPr>
          <w:p w14:paraId="4B027E98"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p>
        </w:tc>
        <w:tc>
          <w:tcPr>
            <w:tcW w:w="2671" w:type="dxa"/>
            <w:tcBorders>
              <w:top w:val="nil"/>
              <w:left w:val="nil"/>
              <w:bottom w:val="single" w:sz="4" w:space="0" w:color="auto"/>
              <w:right w:val="single" w:sz="8" w:space="0" w:color="auto"/>
            </w:tcBorders>
            <w:noWrap/>
            <w:hideMark/>
          </w:tcPr>
          <w:p w14:paraId="39BF6962"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r>
      <w:tr w:rsidR="0086371F" w:rsidRPr="00674CC2" w14:paraId="56D62798" w14:textId="77777777" w:rsidTr="0086371F">
        <w:trPr>
          <w:trHeight w:val="331"/>
        </w:trPr>
        <w:tc>
          <w:tcPr>
            <w:tcW w:w="491" w:type="dxa"/>
            <w:tcBorders>
              <w:top w:val="nil"/>
              <w:left w:val="single" w:sz="8" w:space="0" w:color="auto"/>
              <w:bottom w:val="single" w:sz="4" w:space="0" w:color="auto"/>
              <w:right w:val="single" w:sz="4" w:space="0" w:color="auto"/>
            </w:tcBorders>
            <w:noWrap/>
            <w:vAlign w:val="center"/>
            <w:hideMark/>
          </w:tcPr>
          <w:p w14:paraId="05EA5D44"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14</w:t>
            </w:r>
          </w:p>
        </w:tc>
        <w:tc>
          <w:tcPr>
            <w:tcW w:w="952" w:type="dxa"/>
            <w:tcBorders>
              <w:top w:val="nil"/>
              <w:left w:val="nil"/>
              <w:bottom w:val="single" w:sz="4" w:space="0" w:color="auto"/>
              <w:right w:val="single" w:sz="4" w:space="0" w:color="auto"/>
            </w:tcBorders>
            <w:noWrap/>
            <w:hideMark/>
          </w:tcPr>
          <w:p w14:paraId="0B08AD2F"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944" w:type="dxa"/>
            <w:tcBorders>
              <w:top w:val="nil"/>
              <w:left w:val="nil"/>
              <w:bottom w:val="single" w:sz="4" w:space="0" w:color="auto"/>
              <w:right w:val="single" w:sz="4" w:space="0" w:color="auto"/>
            </w:tcBorders>
            <w:noWrap/>
            <w:hideMark/>
          </w:tcPr>
          <w:p w14:paraId="66E88F61"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3178" w:type="dxa"/>
            <w:tcBorders>
              <w:top w:val="nil"/>
              <w:left w:val="nil"/>
              <w:bottom w:val="single" w:sz="4" w:space="0" w:color="auto"/>
              <w:right w:val="single" w:sz="4" w:space="0" w:color="auto"/>
            </w:tcBorders>
            <w:hideMark/>
          </w:tcPr>
          <w:p w14:paraId="02D17BFF"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2020" w:type="dxa"/>
            <w:tcBorders>
              <w:top w:val="nil"/>
              <w:left w:val="nil"/>
              <w:bottom w:val="single" w:sz="4" w:space="0" w:color="auto"/>
              <w:right w:val="single" w:sz="4" w:space="0" w:color="auto"/>
            </w:tcBorders>
            <w:noWrap/>
          </w:tcPr>
          <w:p w14:paraId="398E8D80"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p>
        </w:tc>
        <w:tc>
          <w:tcPr>
            <w:tcW w:w="2671" w:type="dxa"/>
            <w:tcBorders>
              <w:top w:val="nil"/>
              <w:left w:val="nil"/>
              <w:bottom w:val="single" w:sz="4" w:space="0" w:color="auto"/>
              <w:right w:val="single" w:sz="8" w:space="0" w:color="auto"/>
            </w:tcBorders>
            <w:noWrap/>
            <w:hideMark/>
          </w:tcPr>
          <w:p w14:paraId="2CD73342"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r>
      <w:tr w:rsidR="0086371F" w:rsidRPr="00674CC2" w14:paraId="038C8CB2" w14:textId="77777777" w:rsidTr="0086371F">
        <w:trPr>
          <w:trHeight w:val="331"/>
        </w:trPr>
        <w:tc>
          <w:tcPr>
            <w:tcW w:w="491" w:type="dxa"/>
            <w:tcBorders>
              <w:top w:val="nil"/>
              <w:left w:val="single" w:sz="8" w:space="0" w:color="auto"/>
              <w:bottom w:val="single" w:sz="4" w:space="0" w:color="auto"/>
              <w:right w:val="single" w:sz="4" w:space="0" w:color="auto"/>
            </w:tcBorders>
            <w:noWrap/>
            <w:vAlign w:val="center"/>
            <w:hideMark/>
          </w:tcPr>
          <w:p w14:paraId="70B9CA08"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15</w:t>
            </w:r>
          </w:p>
        </w:tc>
        <w:tc>
          <w:tcPr>
            <w:tcW w:w="952" w:type="dxa"/>
            <w:tcBorders>
              <w:top w:val="nil"/>
              <w:left w:val="nil"/>
              <w:bottom w:val="single" w:sz="4" w:space="0" w:color="auto"/>
              <w:right w:val="single" w:sz="4" w:space="0" w:color="auto"/>
            </w:tcBorders>
            <w:noWrap/>
            <w:hideMark/>
          </w:tcPr>
          <w:p w14:paraId="2288909D"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944" w:type="dxa"/>
            <w:tcBorders>
              <w:top w:val="nil"/>
              <w:left w:val="nil"/>
              <w:bottom w:val="single" w:sz="4" w:space="0" w:color="auto"/>
              <w:right w:val="single" w:sz="4" w:space="0" w:color="auto"/>
            </w:tcBorders>
            <w:noWrap/>
            <w:hideMark/>
          </w:tcPr>
          <w:p w14:paraId="6C20ACAD"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3178" w:type="dxa"/>
            <w:tcBorders>
              <w:top w:val="nil"/>
              <w:left w:val="nil"/>
              <w:bottom w:val="single" w:sz="4" w:space="0" w:color="auto"/>
              <w:right w:val="single" w:sz="4" w:space="0" w:color="auto"/>
            </w:tcBorders>
            <w:hideMark/>
          </w:tcPr>
          <w:p w14:paraId="3C8D5A4A"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c>
          <w:tcPr>
            <w:tcW w:w="2020" w:type="dxa"/>
            <w:tcBorders>
              <w:top w:val="nil"/>
              <w:left w:val="nil"/>
              <w:bottom w:val="single" w:sz="4" w:space="0" w:color="auto"/>
              <w:right w:val="single" w:sz="4" w:space="0" w:color="auto"/>
            </w:tcBorders>
            <w:noWrap/>
          </w:tcPr>
          <w:p w14:paraId="15CDA306"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p>
        </w:tc>
        <w:tc>
          <w:tcPr>
            <w:tcW w:w="2671" w:type="dxa"/>
            <w:tcBorders>
              <w:top w:val="nil"/>
              <w:left w:val="nil"/>
              <w:bottom w:val="single" w:sz="4" w:space="0" w:color="auto"/>
              <w:right w:val="single" w:sz="8" w:space="0" w:color="auto"/>
            </w:tcBorders>
            <w:noWrap/>
            <w:hideMark/>
          </w:tcPr>
          <w:p w14:paraId="0CF3E45D" w14:textId="77777777" w:rsidR="0086371F" w:rsidRPr="00674CC2" w:rsidRDefault="0086371F" w:rsidP="0086371F">
            <w:pPr>
              <w:spacing w:after="0" w:line="240" w:lineRule="auto"/>
              <w:jc w:val="center"/>
              <w:rPr>
                <w:rFonts w:ascii="Times New Roman" w:eastAsia="Times New Roman" w:hAnsi="Times New Roman" w:cs="Times New Roman"/>
                <w:sz w:val="18"/>
                <w:szCs w:val="18"/>
              </w:rPr>
            </w:pPr>
            <w:r w:rsidRPr="00674CC2">
              <w:rPr>
                <w:rFonts w:ascii="Times New Roman" w:eastAsia="Times New Roman" w:hAnsi="Times New Roman" w:cs="Times New Roman"/>
                <w:sz w:val="18"/>
                <w:szCs w:val="18"/>
              </w:rPr>
              <w:t> </w:t>
            </w:r>
          </w:p>
        </w:tc>
      </w:tr>
      <w:tr w:rsidR="0086371F" w:rsidRPr="00674CC2" w14:paraId="3E4B5A06" w14:textId="77777777" w:rsidTr="0086371F">
        <w:trPr>
          <w:trHeight w:val="216"/>
        </w:trPr>
        <w:tc>
          <w:tcPr>
            <w:tcW w:w="10266" w:type="dxa"/>
            <w:gridSpan w:val="6"/>
            <w:noWrap/>
          </w:tcPr>
          <w:p w14:paraId="41FE3206" w14:textId="77777777" w:rsidR="0086371F" w:rsidRPr="00674CC2" w:rsidRDefault="0086371F" w:rsidP="0086371F">
            <w:pPr>
              <w:spacing w:after="0" w:line="240" w:lineRule="auto"/>
              <w:rPr>
                <w:rFonts w:ascii="Times New Roman" w:eastAsia="Times New Roman" w:hAnsi="Times New Roman" w:cs="Times New Roman"/>
                <w:sz w:val="20"/>
                <w:szCs w:val="20"/>
              </w:rPr>
            </w:pPr>
          </w:p>
          <w:tbl>
            <w:tblPr>
              <w:tblW w:w="9025" w:type="dxa"/>
              <w:tblInd w:w="93" w:type="dxa"/>
              <w:tblLook w:val="04A0" w:firstRow="1" w:lastRow="0" w:firstColumn="1" w:lastColumn="0" w:noHBand="0" w:noVBand="1"/>
            </w:tblPr>
            <w:tblGrid>
              <w:gridCol w:w="624"/>
              <w:gridCol w:w="1023"/>
              <w:gridCol w:w="1274"/>
              <w:gridCol w:w="4037"/>
              <w:gridCol w:w="956"/>
              <w:gridCol w:w="2080"/>
            </w:tblGrid>
            <w:tr w:rsidR="0086371F" w:rsidRPr="00674CC2" w14:paraId="42C45146" w14:textId="77777777">
              <w:trPr>
                <w:trHeight w:val="216"/>
              </w:trPr>
              <w:tc>
                <w:tcPr>
                  <w:tcW w:w="1647" w:type="dxa"/>
                  <w:gridSpan w:val="2"/>
                  <w:noWrap/>
                  <w:hideMark/>
                </w:tcPr>
                <w:p w14:paraId="4FD1F435" w14:textId="77777777" w:rsidR="0086371F" w:rsidRPr="00674CC2" w:rsidRDefault="0086371F" w:rsidP="0086371F">
                  <w:pPr>
                    <w:spacing w:after="0" w:line="240" w:lineRule="auto"/>
                    <w:rPr>
                      <w:rFonts w:ascii="Times New Roman" w:eastAsia="Times New Roman" w:hAnsi="Times New Roman" w:cs="Times New Roman"/>
                      <w:sz w:val="18"/>
                      <w:szCs w:val="18"/>
                    </w:rPr>
                  </w:pPr>
                  <w:r w:rsidRPr="00674CC2">
                    <w:rPr>
                      <w:rFonts w:ascii="Times New Roman" w:eastAsia="Times New Roman" w:hAnsi="Times New Roman" w:cs="Times New Roman"/>
                      <w:b/>
                      <w:bCs/>
                      <w:sz w:val="18"/>
                      <w:szCs w:val="18"/>
                    </w:rPr>
                    <w:t>Итого: ___</w:t>
                  </w:r>
                  <w:r w:rsidRPr="00674CC2">
                    <w:rPr>
                      <w:rFonts w:ascii="Times New Roman" w:eastAsia="Times New Roman" w:hAnsi="Times New Roman" w:cs="Times New Roman"/>
                      <w:sz w:val="18"/>
                      <w:szCs w:val="18"/>
                    </w:rPr>
                    <w:t xml:space="preserve"> шт.</w:t>
                  </w:r>
                </w:p>
              </w:tc>
              <w:tc>
                <w:tcPr>
                  <w:tcW w:w="1274" w:type="dxa"/>
                  <w:noWrap/>
                  <w:vAlign w:val="bottom"/>
                  <w:hideMark/>
                </w:tcPr>
                <w:p w14:paraId="449281E6" w14:textId="77777777" w:rsidR="0086371F" w:rsidRPr="00674CC2" w:rsidRDefault="0086371F" w:rsidP="0086371F">
                  <w:pPr>
                    <w:spacing w:after="0" w:line="240" w:lineRule="auto"/>
                    <w:rPr>
                      <w:rFonts w:ascii="Times New Roman" w:eastAsia="Times New Roman" w:hAnsi="Times New Roman" w:cs="Times New Roman"/>
                      <w:sz w:val="18"/>
                      <w:szCs w:val="18"/>
                    </w:rPr>
                  </w:pPr>
                </w:p>
              </w:tc>
              <w:tc>
                <w:tcPr>
                  <w:tcW w:w="6104" w:type="dxa"/>
                  <w:gridSpan w:val="3"/>
                  <w:noWrap/>
                  <w:hideMark/>
                </w:tcPr>
                <w:p w14:paraId="438E3CEE" w14:textId="77777777" w:rsidR="0086371F" w:rsidRPr="00674CC2" w:rsidRDefault="0086371F" w:rsidP="0086371F">
                  <w:pPr>
                    <w:spacing w:after="0" w:line="240" w:lineRule="auto"/>
                    <w:rPr>
                      <w:rFonts w:ascii="Times New Roman" w:eastAsia="Times New Roman" w:hAnsi="Times New Roman" w:cs="Times New Roman"/>
                      <w:b/>
                      <w:bCs/>
                      <w:sz w:val="18"/>
                      <w:szCs w:val="18"/>
                    </w:rPr>
                  </w:pPr>
                  <w:r w:rsidRPr="00674CC2">
                    <w:rPr>
                      <w:rFonts w:ascii="Times New Roman" w:eastAsia="Times New Roman" w:hAnsi="Times New Roman" w:cs="Times New Roman"/>
                      <w:b/>
                      <w:bCs/>
                      <w:sz w:val="18"/>
                      <w:szCs w:val="18"/>
                    </w:rPr>
                    <w:t>Принял_____________________________________________________________________</w:t>
                  </w:r>
                </w:p>
              </w:tc>
            </w:tr>
            <w:tr w:rsidR="0086371F" w:rsidRPr="00674CC2" w14:paraId="25839ACB" w14:textId="77777777">
              <w:trPr>
                <w:trHeight w:val="216"/>
              </w:trPr>
              <w:tc>
                <w:tcPr>
                  <w:tcW w:w="624" w:type="dxa"/>
                  <w:noWrap/>
                  <w:vAlign w:val="bottom"/>
                  <w:hideMark/>
                </w:tcPr>
                <w:p w14:paraId="006EC9F8" w14:textId="77777777" w:rsidR="0086371F" w:rsidRPr="00674CC2" w:rsidRDefault="0086371F" w:rsidP="0086371F">
                  <w:pPr>
                    <w:spacing w:after="0" w:line="240" w:lineRule="auto"/>
                    <w:rPr>
                      <w:rFonts w:ascii="Times New Roman" w:eastAsia="Times New Roman" w:hAnsi="Times New Roman" w:cs="Times New Roman"/>
                      <w:b/>
                      <w:bCs/>
                      <w:sz w:val="18"/>
                      <w:szCs w:val="18"/>
                    </w:rPr>
                  </w:pPr>
                </w:p>
              </w:tc>
              <w:tc>
                <w:tcPr>
                  <w:tcW w:w="1023" w:type="dxa"/>
                  <w:noWrap/>
                  <w:vAlign w:val="bottom"/>
                  <w:hideMark/>
                </w:tcPr>
                <w:p w14:paraId="3546D2E9"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1274" w:type="dxa"/>
                  <w:noWrap/>
                  <w:vAlign w:val="bottom"/>
                  <w:hideMark/>
                </w:tcPr>
                <w:p w14:paraId="791607BD"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3484" w:type="dxa"/>
                  <w:noWrap/>
                  <w:hideMark/>
                </w:tcPr>
                <w:p w14:paraId="5D33D3DC" w14:textId="77777777" w:rsidR="0086371F" w:rsidRPr="00674CC2" w:rsidRDefault="0086371F" w:rsidP="0086371F">
                  <w:pPr>
                    <w:spacing w:after="0" w:line="240" w:lineRule="auto"/>
                    <w:jc w:val="center"/>
                    <w:rPr>
                      <w:rFonts w:ascii="Times New Roman" w:eastAsia="Times New Roman" w:hAnsi="Times New Roman" w:cs="Times New Roman"/>
                      <w:sz w:val="20"/>
                      <w:szCs w:val="20"/>
                    </w:rPr>
                  </w:pPr>
                  <w:r w:rsidRPr="00674CC2">
                    <w:rPr>
                      <w:rFonts w:ascii="Times New Roman" w:eastAsia="Times New Roman" w:hAnsi="Times New Roman" w:cs="Times New Roman"/>
                      <w:sz w:val="18"/>
                      <w:szCs w:val="18"/>
                    </w:rPr>
                    <w:t>должность, ФИО, подпись</w:t>
                  </w:r>
                </w:p>
              </w:tc>
              <w:tc>
                <w:tcPr>
                  <w:tcW w:w="825" w:type="dxa"/>
                  <w:noWrap/>
                  <w:hideMark/>
                </w:tcPr>
                <w:p w14:paraId="28537A43" w14:textId="77777777" w:rsidR="0086371F" w:rsidRPr="00674CC2" w:rsidRDefault="0086371F" w:rsidP="0086371F">
                  <w:pPr>
                    <w:spacing w:after="0" w:line="240" w:lineRule="auto"/>
                    <w:rPr>
                      <w:rFonts w:ascii="Times New Roman" w:eastAsia="Times New Roman" w:hAnsi="Times New Roman" w:cs="Times New Roman"/>
                      <w:sz w:val="20"/>
                      <w:szCs w:val="20"/>
                    </w:rPr>
                  </w:pPr>
                  <w:r w:rsidRPr="00674CC2">
                    <w:rPr>
                      <w:rFonts w:ascii="Times New Roman" w:eastAsia="Times New Roman" w:hAnsi="Times New Roman" w:cs="Times New Roman"/>
                      <w:b/>
                      <w:bCs/>
                      <w:sz w:val="18"/>
                      <w:szCs w:val="18"/>
                    </w:rPr>
                    <w:t>М.П.</w:t>
                  </w:r>
                </w:p>
              </w:tc>
              <w:tc>
                <w:tcPr>
                  <w:tcW w:w="1795" w:type="dxa"/>
                  <w:noWrap/>
                  <w:vAlign w:val="bottom"/>
                  <w:hideMark/>
                </w:tcPr>
                <w:p w14:paraId="25861FED" w14:textId="77777777" w:rsidR="0086371F" w:rsidRPr="00674CC2" w:rsidRDefault="0086371F" w:rsidP="0086371F">
                  <w:pPr>
                    <w:spacing w:after="0" w:line="240" w:lineRule="auto"/>
                    <w:rPr>
                      <w:rFonts w:ascii="Times New Roman" w:eastAsia="Times New Roman" w:hAnsi="Times New Roman" w:cs="Times New Roman"/>
                      <w:sz w:val="20"/>
                      <w:szCs w:val="20"/>
                    </w:rPr>
                  </w:pPr>
                </w:p>
              </w:tc>
            </w:tr>
            <w:tr w:rsidR="0086371F" w:rsidRPr="00674CC2" w14:paraId="387B3305" w14:textId="77777777">
              <w:trPr>
                <w:trHeight w:val="216"/>
              </w:trPr>
              <w:tc>
                <w:tcPr>
                  <w:tcW w:w="624" w:type="dxa"/>
                  <w:noWrap/>
                  <w:vAlign w:val="bottom"/>
                  <w:hideMark/>
                </w:tcPr>
                <w:p w14:paraId="44D63377"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1023" w:type="dxa"/>
                  <w:noWrap/>
                  <w:vAlign w:val="bottom"/>
                  <w:hideMark/>
                </w:tcPr>
                <w:p w14:paraId="68812E46"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1274" w:type="dxa"/>
                  <w:noWrap/>
                  <w:vAlign w:val="bottom"/>
                  <w:hideMark/>
                </w:tcPr>
                <w:p w14:paraId="3ED92FA9" w14:textId="77777777" w:rsidR="0086371F" w:rsidRPr="00674CC2" w:rsidRDefault="0086371F" w:rsidP="0086371F">
                  <w:pPr>
                    <w:spacing w:after="0" w:line="240" w:lineRule="auto"/>
                    <w:rPr>
                      <w:rFonts w:ascii="Times New Roman" w:eastAsia="Times New Roman" w:hAnsi="Times New Roman" w:cs="Times New Roman"/>
                      <w:sz w:val="20"/>
                      <w:szCs w:val="20"/>
                    </w:rPr>
                  </w:pPr>
                </w:p>
              </w:tc>
              <w:tc>
                <w:tcPr>
                  <w:tcW w:w="6104" w:type="dxa"/>
                  <w:gridSpan w:val="3"/>
                  <w:noWrap/>
                </w:tcPr>
                <w:p w14:paraId="2D064661" w14:textId="77777777" w:rsidR="0086371F" w:rsidRPr="00674CC2" w:rsidRDefault="0086371F" w:rsidP="0086371F">
                  <w:pPr>
                    <w:spacing w:after="0" w:line="240" w:lineRule="auto"/>
                    <w:rPr>
                      <w:rFonts w:ascii="Times New Roman" w:eastAsia="Times New Roman" w:hAnsi="Times New Roman" w:cs="Times New Roman"/>
                      <w:b/>
                      <w:bCs/>
                      <w:sz w:val="18"/>
                      <w:szCs w:val="18"/>
                    </w:rPr>
                  </w:pPr>
                </w:p>
                <w:p w14:paraId="64C6C4DD" w14:textId="77777777" w:rsidR="0086371F" w:rsidRPr="00674CC2" w:rsidRDefault="0086371F" w:rsidP="0086371F">
                  <w:pPr>
                    <w:spacing w:after="0" w:line="240" w:lineRule="auto"/>
                    <w:rPr>
                      <w:rFonts w:ascii="Times New Roman" w:eastAsia="Times New Roman" w:hAnsi="Times New Roman" w:cs="Times New Roman"/>
                      <w:b/>
                      <w:bCs/>
                      <w:sz w:val="18"/>
                      <w:szCs w:val="18"/>
                    </w:rPr>
                  </w:pPr>
                  <w:r w:rsidRPr="00674CC2">
                    <w:rPr>
                      <w:rFonts w:ascii="Times New Roman" w:eastAsia="Times New Roman" w:hAnsi="Times New Roman" w:cs="Times New Roman"/>
                      <w:b/>
                      <w:bCs/>
                      <w:sz w:val="18"/>
                      <w:szCs w:val="18"/>
                    </w:rPr>
                    <w:t>Дата___________________________________</w:t>
                  </w:r>
                </w:p>
              </w:tc>
            </w:tr>
            <w:tr w:rsidR="0086371F" w:rsidRPr="00674CC2" w14:paraId="4B4BDFF1" w14:textId="77777777">
              <w:trPr>
                <w:trHeight w:val="216"/>
              </w:trPr>
              <w:tc>
                <w:tcPr>
                  <w:tcW w:w="9025" w:type="dxa"/>
                  <w:gridSpan w:val="6"/>
                  <w:noWrap/>
                </w:tcPr>
                <w:p w14:paraId="69610D66" w14:textId="77777777" w:rsidR="0086371F" w:rsidRPr="00674CC2" w:rsidRDefault="0086371F" w:rsidP="0086371F">
                  <w:pPr>
                    <w:spacing w:after="0" w:line="240" w:lineRule="auto"/>
                    <w:rPr>
                      <w:rFonts w:ascii="Times New Roman" w:eastAsia="Times New Roman" w:hAnsi="Times New Roman" w:cs="Times New Roman"/>
                      <w:sz w:val="18"/>
                      <w:szCs w:val="18"/>
                    </w:rPr>
                  </w:pPr>
                </w:p>
              </w:tc>
            </w:tr>
          </w:tbl>
          <w:p w14:paraId="38DAEAE1" w14:textId="77777777" w:rsidR="0086371F" w:rsidRPr="00674CC2" w:rsidRDefault="0086371F" w:rsidP="0086371F">
            <w:pPr>
              <w:spacing w:after="0" w:line="240" w:lineRule="auto"/>
              <w:rPr>
                <w:rFonts w:ascii="Times New Roman" w:eastAsia="Times New Roman" w:hAnsi="Times New Roman" w:cs="Times New Roman"/>
                <w:vanish/>
                <w:sz w:val="20"/>
                <w:szCs w:val="20"/>
              </w:rPr>
            </w:pPr>
          </w:p>
          <w:p w14:paraId="41719AC5" w14:textId="77777777" w:rsidR="0086371F" w:rsidRPr="00674CC2" w:rsidRDefault="0086371F" w:rsidP="0086371F">
            <w:pPr>
              <w:spacing w:after="0" w:line="240" w:lineRule="auto"/>
              <w:rPr>
                <w:rFonts w:ascii="Times New Roman" w:eastAsia="Times New Roman" w:hAnsi="Times New Roman" w:cs="Times New Roman"/>
              </w:rPr>
            </w:pPr>
          </w:p>
        </w:tc>
      </w:tr>
    </w:tbl>
    <w:p w14:paraId="6BC96594" w14:textId="77777777" w:rsidR="0086371F" w:rsidRPr="00674CC2" w:rsidRDefault="0086371F" w:rsidP="0086371F">
      <w:pPr>
        <w:spacing w:after="0" w:line="240" w:lineRule="auto"/>
        <w:rPr>
          <w:rFonts w:ascii="Times New Roman" w:eastAsia="Times New Roman" w:hAnsi="Times New Roman" w:cs="Times New Roman"/>
          <w:sz w:val="24"/>
          <w:szCs w:val="24"/>
        </w:rPr>
      </w:pPr>
    </w:p>
    <w:p w14:paraId="284AD0F5" w14:textId="77777777" w:rsidR="0086371F" w:rsidRPr="00674CC2" w:rsidRDefault="0086371F" w:rsidP="0086371F">
      <w:pPr>
        <w:spacing w:after="0" w:line="240" w:lineRule="auto"/>
        <w:rPr>
          <w:rFonts w:ascii="Times New Roman" w:eastAsia="Times New Roman" w:hAnsi="Times New Roman" w:cs="Times New Roman"/>
          <w:sz w:val="24"/>
          <w:szCs w:val="24"/>
        </w:rPr>
      </w:pPr>
    </w:p>
    <w:p w14:paraId="593F19F3" w14:textId="77777777" w:rsidR="0086371F" w:rsidRPr="00674CC2" w:rsidRDefault="0086371F" w:rsidP="0086371F">
      <w:pPr>
        <w:spacing w:after="0" w:line="240" w:lineRule="auto"/>
        <w:rPr>
          <w:rFonts w:ascii="Times New Roman" w:eastAsia="Times New Roman" w:hAnsi="Times New Roman" w:cs="Times New Roman"/>
          <w:sz w:val="24"/>
          <w:szCs w:val="24"/>
        </w:rPr>
      </w:pPr>
    </w:p>
    <w:p w14:paraId="64D35C09" w14:textId="77777777" w:rsidR="0086371F" w:rsidRPr="00674CC2" w:rsidRDefault="0086371F" w:rsidP="0086371F">
      <w:pPr>
        <w:spacing w:after="0" w:line="240" w:lineRule="auto"/>
        <w:rPr>
          <w:rFonts w:ascii="Times New Roman" w:eastAsia="Times New Roman" w:hAnsi="Times New Roman" w:cs="Times New Roman"/>
          <w:sz w:val="24"/>
          <w:szCs w:val="24"/>
        </w:rPr>
      </w:pPr>
      <w:r w:rsidRPr="00674CC2">
        <w:rPr>
          <w:rFonts w:ascii="Times New Roman" w:eastAsia="Times New Roman" w:hAnsi="Times New Roman" w:cs="Times New Roman"/>
          <w:sz w:val="24"/>
          <w:szCs w:val="24"/>
        </w:rPr>
        <w:t xml:space="preserve">Заказчик                                                                           Исполнитель </w:t>
      </w:r>
    </w:p>
    <w:p w14:paraId="1B7EC087" w14:textId="77777777" w:rsidR="0086371F" w:rsidRPr="00674CC2" w:rsidRDefault="0086371F" w:rsidP="0086371F">
      <w:pPr>
        <w:spacing w:after="0" w:line="240" w:lineRule="auto"/>
        <w:rPr>
          <w:rFonts w:ascii="Times New Roman" w:eastAsia="Times New Roman" w:hAnsi="Times New Roman" w:cs="Times New Roman"/>
          <w:sz w:val="24"/>
          <w:szCs w:val="24"/>
        </w:rPr>
      </w:pPr>
      <w:r w:rsidRPr="00674CC2">
        <w:rPr>
          <w:rFonts w:ascii="Times New Roman" w:eastAsia="Times New Roman" w:hAnsi="Times New Roman" w:cs="Times New Roman"/>
          <w:sz w:val="24"/>
          <w:szCs w:val="24"/>
        </w:rPr>
        <w:t>_________________</w:t>
      </w:r>
      <w:proofErr w:type="gramStart"/>
      <w:r w:rsidRPr="00674CC2">
        <w:rPr>
          <w:rFonts w:ascii="Times New Roman" w:eastAsia="Times New Roman" w:hAnsi="Times New Roman" w:cs="Times New Roman"/>
          <w:sz w:val="24"/>
          <w:szCs w:val="24"/>
        </w:rPr>
        <w:t>_  Ф.И.О.</w:t>
      </w:r>
      <w:proofErr w:type="gramEnd"/>
      <w:r w:rsidRPr="00674CC2">
        <w:rPr>
          <w:rFonts w:ascii="Times New Roman" w:eastAsia="Times New Roman" w:hAnsi="Times New Roman" w:cs="Times New Roman"/>
          <w:sz w:val="24"/>
          <w:szCs w:val="24"/>
        </w:rPr>
        <w:t xml:space="preserve">                                        __________________ Ф.И.О.           </w:t>
      </w:r>
    </w:p>
    <w:p w14:paraId="68ACCD2A" w14:textId="77777777" w:rsidR="0086371F" w:rsidRPr="00674CC2" w:rsidRDefault="0086371F" w:rsidP="0086371F">
      <w:pPr>
        <w:spacing w:after="0" w:line="240" w:lineRule="auto"/>
        <w:rPr>
          <w:rFonts w:ascii="Times New Roman" w:eastAsia="Times New Roman" w:hAnsi="Times New Roman" w:cs="Times New Roman"/>
          <w:sz w:val="24"/>
          <w:szCs w:val="24"/>
        </w:rPr>
      </w:pPr>
    </w:p>
    <w:p w14:paraId="1E83688C" w14:textId="6FCF9BD1" w:rsidR="0086371F" w:rsidRPr="00674CC2" w:rsidRDefault="0086371F" w:rsidP="00097051">
      <w:pPr>
        <w:autoSpaceDE w:val="0"/>
        <w:autoSpaceDN w:val="0"/>
        <w:adjustRightInd w:val="0"/>
        <w:spacing w:after="0" w:line="240" w:lineRule="auto"/>
        <w:jc w:val="both"/>
        <w:rPr>
          <w:rFonts w:ascii="Times New Roman" w:eastAsia="Times New Roman" w:hAnsi="Times New Roman" w:cs="Times New Roman"/>
        </w:rPr>
      </w:pPr>
    </w:p>
    <w:p w14:paraId="0A999DC3" w14:textId="4245E6A1" w:rsidR="002D2921" w:rsidRPr="00674CC2" w:rsidRDefault="002D2921" w:rsidP="00097051">
      <w:pPr>
        <w:autoSpaceDE w:val="0"/>
        <w:autoSpaceDN w:val="0"/>
        <w:adjustRightInd w:val="0"/>
        <w:spacing w:after="0" w:line="240" w:lineRule="auto"/>
        <w:jc w:val="both"/>
        <w:rPr>
          <w:rFonts w:ascii="Times New Roman" w:eastAsia="Times New Roman" w:hAnsi="Times New Roman" w:cs="Times New Roman"/>
        </w:rPr>
      </w:pPr>
    </w:p>
    <w:p w14:paraId="0EAD8F73" w14:textId="3364E3E7" w:rsidR="002D2921" w:rsidRPr="00674CC2" w:rsidRDefault="002D2921" w:rsidP="00097051">
      <w:pPr>
        <w:autoSpaceDE w:val="0"/>
        <w:autoSpaceDN w:val="0"/>
        <w:adjustRightInd w:val="0"/>
        <w:spacing w:after="0" w:line="240" w:lineRule="auto"/>
        <w:jc w:val="both"/>
        <w:rPr>
          <w:rFonts w:ascii="Times New Roman" w:eastAsia="Times New Roman" w:hAnsi="Times New Roman" w:cs="Times New Roman"/>
        </w:rPr>
      </w:pPr>
    </w:p>
    <w:p w14:paraId="4087E671" w14:textId="38A04881" w:rsidR="002D2921" w:rsidRPr="00674CC2" w:rsidRDefault="002D2921" w:rsidP="00097051">
      <w:pPr>
        <w:autoSpaceDE w:val="0"/>
        <w:autoSpaceDN w:val="0"/>
        <w:adjustRightInd w:val="0"/>
        <w:spacing w:after="0" w:line="240" w:lineRule="auto"/>
        <w:jc w:val="both"/>
        <w:rPr>
          <w:rFonts w:ascii="Times New Roman" w:eastAsia="Times New Roman" w:hAnsi="Times New Roman" w:cs="Times New Roman"/>
        </w:rPr>
      </w:pPr>
    </w:p>
    <w:p w14:paraId="780A5354" w14:textId="3F2BAEE2" w:rsidR="002D2921" w:rsidRPr="00674CC2" w:rsidRDefault="002D2921" w:rsidP="00097051">
      <w:pPr>
        <w:autoSpaceDE w:val="0"/>
        <w:autoSpaceDN w:val="0"/>
        <w:adjustRightInd w:val="0"/>
        <w:spacing w:after="0" w:line="240" w:lineRule="auto"/>
        <w:jc w:val="both"/>
        <w:rPr>
          <w:rFonts w:ascii="Times New Roman" w:eastAsia="Times New Roman" w:hAnsi="Times New Roman" w:cs="Times New Roman"/>
        </w:rPr>
      </w:pPr>
    </w:p>
    <w:p w14:paraId="49079DE2" w14:textId="49E026EF" w:rsidR="002D2921" w:rsidRPr="00674CC2" w:rsidRDefault="002D2921" w:rsidP="002D2921">
      <w:pPr>
        <w:pStyle w:val="21"/>
        <w:shd w:val="clear" w:color="auto" w:fill="auto"/>
        <w:tabs>
          <w:tab w:val="left" w:pos="1419"/>
        </w:tabs>
        <w:spacing w:before="0" w:line="266" w:lineRule="exact"/>
        <w:ind w:left="760" w:right="560"/>
        <w:jc w:val="left"/>
        <w:rPr>
          <w:rStyle w:val="2"/>
          <w:color w:val="000000"/>
        </w:rPr>
      </w:pPr>
      <w:r w:rsidRPr="00674CC2">
        <w:rPr>
          <w:rStyle w:val="2"/>
          <w:b/>
          <w:bCs/>
          <w:color w:val="000000"/>
        </w:rPr>
        <w:lastRenderedPageBreak/>
        <w:t xml:space="preserve">ФОРМА     </w:t>
      </w:r>
      <w:r w:rsidRPr="00674CC2">
        <w:rPr>
          <w:rStyle w:val="2"/>
          <w:color w:val="000000"/>
        </w:rPr>
        <w:t xml:space="preserve">                                                                                       приложение 5</w:t>
      </w:r>
    </w:p>
    <w:p w14:paraId="4440BE65" w14:textId="77777777" w:rsidR="002D2921" w:rsidRPr="00674CC2" w:rsidRDefault="002D2921" w:rsidP="002D2921">
      <w:pPr>
        <w:pStyle w:val="21"/>
        <w:shd w:val="clear" w:color="auto" w:fill="auto"/>
        <w:tabs>
          <w:tab w:val="left" w:pos="1419"/>
        </w:tabs>
        <w:spacing w:before="0" w:line="266" w:lineRule="exact"/>
        <w:ind w:left="760" w:right="560"/>
        <w:jc w:val="right"/>
        <w:rPr>
          <w:rStyle w:val="2"/>
          <w:color w:val="000000"/>
        </w:rPr>
      </w:pPr>
      <w:r w:rsidRPr="00674CC2">
        <w:rPr>
          <w:rStyle w:val="2"/>
          <w:color w:val="000000"/>
        </w:rPr>
        <w:t xml:space="preserve">к Контракту№_______ </w:t>
      </w:r>
    </w:p>
    <w:p w14:paraId="09E0E733" w14:textId="71AA5BF0" w:rsidR="002D2921" w:rsidRPr="00674CC2" w:rsidRDefault="002D2921" w:rsidP="002D2921">
      <w:pPr>
        <w:autoSpaceDE w:val="0"/>
        <w:autoSpaceDN w:val="0"/>
        <w:adjustRightInd w:val="0"/>
        <w:spacing w:after="0" w:line="240" w:lineRule="auto"/>
        <w:jc w:val="both"/>
        <w:rPr>
          <w:rStyle w:val="2"/>
          <w:color w:val="000000"/>
        </w:rPr>
      </w:pPr>
      <w:r w:rsidRPr="00674CC2">
        <w:rPr>
          <w:rStyle w:val="2"/>
          <w:color w:val="000000"/>
        </w:rPr>
        <w:t xml:space="preserve">                                                                                                                         от _________________</w:t>
      </w:r>
      <w:r w:rsidR="00C6625F" w:rsidRPr="00674CC2">
        <w:rPr>
          <w:rStyle w:val="2"/>
          <w:color w:val="000000"/>
        </w:rPr>
        <w:t xml:space="preserve"> </w:t>
      </w:r>
    </w:p>
    <w:p w14:paraId="2F960C63" w14:textId="2A65F1BB" w:rsidR="00C6625F" w:rsidRPr="00674CC2" w:rsidRDefault="00C6625F" w:rsidP="002D2921">
      <w:pPr>
        <w:autoSpaceDE w:val="0"/>
        <w:autoSpaceDN w:val="0"/>
        <w:adjustRightInd w:val="0"/>
        <w:spacing w:after="0" w:line="240" w:lineRule="auto"/>
        <w:jc w:val="both"/>
        <w:rPr>
          <w:rStyle w:val="2"/>
          <w:color w:val="000000"/>
        </w:rPr>
      </w:pPr>
    </w:p>
    <w:tbl>
      <w:tblPr>
        <w:tblW w:w="1005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0"/>
      </w:tblGrid>
      <w:tr w:rsidR="00C6625F" w:rsidRPr="00674CC2" w14:paraId="057F50AC" w14:textId="77777777" w:rsidTr="00C6625F">
        <w:trPr>
          <w:trHeight w:val="3750"/>
        </w:trPr>
        <w:tc>
          <w:tcPr>
            <w:tcW w:w="10050" w:type="dxa"/>
            <w:tcBorders>
              <w:top w:val="single" w:sz="4" w:space="0" w:color="auto"/>
              <w:left w:val="single" w:sz="4" w:space="0" w:color="auto"/>
              <w:bottom w:val="single" w:sz="4" w:space="0" w:color="auto"/>
              <w:right w:val="single" w:sz="4" w:space="0" w:color="auto"/>
            </w:tcBorders>
          </w:tcPr>
          <w:p w14:paraId="380CB8AB" w14:textId="77777777" w:rsidR="00C6625F" w:rsidRPr="00674CC2" w:rsidRDefault="00C6625F" w:rsidP="00C6625F">
            <w:pPr>
              <w:tabs>
                <w:tab w:val="left" w:pos="0"/>
              </w:tabs>
              <w:spacing w:after="0" w:line="240" w:lineRule="auto"/>
              <w:ind w:left="336"/>
              <w:rPr>
                <w:rFonts w:ascii="Times New Roman" w:eastAsia="Times New Roman" w:hAnsi="Times New Roman" w:cs="Times New Roman"/>
                <w:i/>
              </w:rPr>
            </w:pPr>
          </w:p>
          <w:p w14:paraId="5B155CD3" w14:textId="77777777" w:rsidR="00C6625F" w:rsidRPr="00674CC2" w:rsidRDefault="00C6625F" w:rsidP="00C6625F">
            <w:pPr>
              <w:tabs>
                <w:tab w:val="left" w:pos="0"/>
              </w:tabs>
              <w:spacing w:after="0" w:line="240" w:lineRule="auto"/>
              <w:ind w:left="336"/>
              <w:rPr>
                <w:rFonts w:ascii="Times New Roman" w:eastAsia="Times New Roman" w:hAnsi="Times New Roman" w:cs="Times New Roman"/>
                <w:b/>
              </w:rPr>
            </w:pPr>
            <w:r w:rsidRPr="00674CC2">
              <w:rPr>
                <w:rFonts w:ascii="Times New Roman" w:eastAsia="Times New Roman" w:hAnsi="Times New Roman" w:cs="Times New Roman"/>
                <w:b/>
              </w:rPr>
              <w:t>Опись передачи уведомлений врученной корреспонденции №___________ от_____________</w:t>
            </w:r>
          </w:p>
          <w:p w14:paraId="5D96E949" w14:textId="3F26A1B3" w:rsidR="00C6625F" w:rsidRPr="00674CC2" w:rsidRDefault="00C6625F" w:rsidP="00C6625F">
            <w:pPr>
              <w:tabs>
                <w:tab w:val="left" w:pos="0"/>
              </w:tabs>
              <w:spacing w:after="0" w:line="240" w:lineRule="auto"/>
              <w:ind w:left="336"/>
              <w:rPr>
                <w:rFonts w:ascii="Times New Roman" w:eastAsia="Times New Roman" w:hAnsi="Times New Roman" w:cs="Times New Roman"/>
              </w:rPr>
            </w:pPr>
            <w:r w:rsidRPr="00674CC2">
              <w:rPr>
                <w:rFonts w:ascii="Times New Roman" w:eastAsia="Times New Roman" w:hAnsi="Times New Roman" w:cs="Times New Roman"/>
                <w:b/>
              </w:rPr>
              <w:t xml:space="preserve">                                                                                                         </w:t>
            </w:r>
            <w:r w:rsidRPr="00674CC2">
              <w:rPr>
                <w:rFonts w:ascii="Times New Roman" w:eastAsia="Times New Roman" w:hAnsi="Times New Roman" w:cs="Times New Roman"/>
              </w:rPr>
              <w:t xml:space="preserve">(код </w:t>
            </w:r>
            <w:proofErr w:type="gramStart"/>
            <w:r w:rsidR="009C6504" w:rsidRPr="00674CC2">
              <w:rPr>
                <w:rFonts w:ascii="Times New Roman" w:eastAsia="Times New Roman" w:hAnsi="Times New Roman" w:cs="Times New Roman"/>
              </w:rPr>
              <w:t xml:space="preserve">документа)  </w:t>
            </w:r>
            <w:r w:rsidRPr="00674CC2">
              <w:rPr>
                <w:rFonts w:ascii="Times New Roman" w:eastAsia="Times New Roman" w:hAnsi="Times New Roman" w:cs="Times New Roman"/>
              </w:rPr>
              <w:t xml:space="preserve"> </w:t>
            </w:r>
            <w:proofErr w:type="gramEnd"/>
            <w:r w:rsidRPr="00674CC2">
              <w:rPr>
                <w:rFonts w:ascii="Times New Roman" w:eastAsia="Times New Roman" w:hAnsi="Times New Roman" w:cs="Times New Roman"/>
              </w:rPr>
              <w:t xml:space="preserve">       (дата, время)</w:t>
            </w:r>
          </w:p>
          <w:p w14:paraId="01807F2C" w14:textId="77777777" w:rsidR="00C6625F" w:rsidRPr="00674CC2" w:rsidRDefault="00C6625F" w:rsidP="00C6625F">
            <w:pPr>
              <w:tabs>
                <w:tab w:val="left" w:pos="0"/>
              </w:tabs>
              <w:spacing w:after="0" w:line="240" w:lineRule="auto"/>
              <w:ind w:left="336"/>
              <w:rPr>
                <w:rFonts w:ascii="Times New Roman" w:eastAsia="Times New Roman" w:hAnsi="Times New Roman" w:cs="Times New Roman"/>
              </w:rPr>
            </w:pPr>
          </w:p>
          <w:p w14:paraId="399B72CF" w14:textId="77777777" w:rsidR="00C6625F" w:rsidRPr="00674CC2" w:rsidRDefault="00C6625F" w:rsidP="00C6625F">
            <w:pPr>
              <w:tabs>
                <w:tab w:val="left" w:pos="0"/>
              </w:tabs>
              <w:spacing w:after="0" w:line="240" w:lineRule="auto"/>
              <w:ind w:left="336"/>
              <w:rPr>
                <w:rFonts w:ascii="Times New Roman" w:eastAsia="Times New Roman" w:hAnsi="Times New Roman" w:cs="Times New Roman"/>
              </w:rPr>
            </w:pPr>
          </w:p>
          <w:p w14:paraId="1B902F0B" w14:textId="7EAA8C1E" w:rsidR="00C6625F" w:rsidRPr="00674CC2" w:rsidRDefault="009C6504" w:rsidP="00C6625F">
            <w:pPr>
              <w:tabs>
                <w:tab w:val="left" w:pos="0"/>
              </w:tabs>
              <w:spacing w:after="0" w:line="240" w:lineRule="auto"/>
              <w:ind w:left="336"/>
              <w:rPr>
                <w:rFonts w:ascii="Times New Roman" w:eastAsia="Times New Roman" w:hAnsi="Times New Roman" w:cs="Times New Roman"/>
              </w:rPr>
            </w:pPr>
            <w:r w:rsidRPr="00674CC2">
              <w:rPr>
                <w:rFonts w:ascii="Times New Roman" w:eastAsia="Times New Roman" w:hAnsi="Times New Roman" w:cs="Times New Roman"/>
              </w:rPr>
              <w:t>От: _</w:t>
            </w:r>
            <w:r w:rsidR="00C6625F" w:rsidRPr="00674CC2">
              <w:rPr>
                <w:rFonts w:ascii="Times New Roman" w:eastAsia="Times New Roman" w:hAnsi="Times New Roman" w:cs="Times New Roman"/>
              </w:rPr>
              <w:t>__________</w:t>
            </w:r>
            <w:r w:rsidRPr="00674CC2">
              <w:rPr>
                <w:rFonts w:ascii="Times New Roman" w:eastAsia="Times New Roman" w:hAnsi="Times New Roman" w:cs="Times New Roman"/>
              </w:rPr>
              <w:t>_(</w:t>
            </w:r>
            <w:proofErr w:type="gramStart"/>
            <w:r w:rsidRPr="00674CC2">
              <w:rPr>
                <w:rFonts w:ascii="Times New Roman" w:eastAsia="Times New Roman" w:hAnsi="Times New Roman" w:cs="Times New Roman"/>
              </w:rPr>
              <w:t xml:space="preserve">ЦПЗ)  </w:t>
            </w:r>
            <w:r w:rsidR="00C6625F" w:rsidRPr="00674CC2">
              <w:rPr>
                <w:rFonts w:ascii="Times New Roman" w:eastAsia="Times New Roman" w:hAnsi="Times New Roman" w:cs="Times New Roman"/>
              </w:rPr>
              <w:t xml:space="preserve"> </w:t>
            </w:r>
            <w:proofErr w:type="gramEnd"/>
            <w:r w:rsidR="00C6625F" w:rsidRPr="00674CC2">
              <w:rPr>
                <w:rFonts w:ascii="Times New Roman" w:eastAsia="Times New Roman" w:hAnsi="Times New Roman" w:cs="Times New Roman"/>
              </w:rPr>
              <w:t xml:space="preserve">                                                                         М.П.</w:t>
            </w:r>
          </w:p>
          <w:p w14:paraId="05696EA6" w14:textId="77777777" w:rsidR="00C6625F" w:rsidRPr="00674CC2" w:rsidRDefault="00C6625F" w:rsidP="00C6625F">
            <w:pPr>
              <w:tabs>
                <w:tab w:val="left" w:pos="0"/>
              </w:tabs>
              <w:spacing w:after="0" w:line="240" w:lineRule="auto"/>
              <w:ind w:left="336"/>
              <w:rPr>
                <w:rFonts w:ascii="Times New Roman" w:eastAsia="Times New Roman" w:hAnsi="Times New Roman" w:cs="Times New Roman"/>
              </w:rPr>
            </w:pPr>
          </w:p>
          <w:p w14:paraId="38C68BE1" w14:textId="77777777" w:rsidR="00C6625F" w:rsidRPr="00674CC2" w:rsidRDefault="00C6625F" w:rsidP="00C6625F">
            <w:pPr>
              <w:tabs>
                <w:tab w:val="left" w:pos="0"/>
              </w:tabs>
              <w:spacing w:after="0" w:line="240" w:lineRule="auto"/>
              <w:ind w:left="336"/>
              <w:rPr>
                <w:rFonts w:ascii="Times New Roman" w:eastAsia="Times New Roman" w:hAnsi="Times New Roman" w:cs="Times New Roman"/>
                <w:u w:val="single"/>
              </w:rPr>
            </w:pPr>
            <w:r w:rsidRPr="00674CC2">
              <w:rPr>
                <w:rFonts w:ascii="Times New Roman" w:eastAsia="Times New Roman" w:hAnsi="Times New Roman" w:cs="Times New Roman"/>
              </w:rPr>
              <w:t xml:space="preserve">Кому: </w:t>
            </w:r>
            <w:r w:rsidRPr="00674CC2">
              <w:rPr>
                <w:rFonts w:ascii="Times New Roman" w:eastAsia="Times New Roman" w:hAnsi="Times New Roman" w:cs="Times New Roman"/>
                <w:u w:val="single"/>
              </w:rPr>
              <w:t xml:space="preserve">(Заказчик)                                                                                              </w:t>
            </w:r>
          </w:p>
          <w:p w14:paraId="33F10BB5" w14:textId="77777777" w:rsidR="00C6625F" w:rsidRPr="00674CC2" w:rsidRDefault="00C6625F" w:rsidP="00C6625F">
            <w:pPr>
              <w:tabs>
                <w:tab w:val="left" w:pos="0"/>
              </w:tabs>
              <w:spacing w:after="0" w:line="240" w:lineRule="auto"/>
              <w:ind w:left="336"/>
              <w:rPr>
                <w:rFonts w:ascii="Times New Roman" w:eastAsia="Times New Roman" w:hAnsi="Times New Roman" w:cs="Times New Roman"/>
              </w:rPr>
            </w:pPr>
          </w:p>
          <w:p w14:paraId="415AF7D8" w14:textId="77777777" w:rsidR="00C6625F" w:rsidRPr="00674CC2" w:rsidRDefault="00C6625F" w:rsidP="00C6625F">
            <w:pPr>
              <w:tabs>
                <w:tab w:val="left" w:pos="0"/>
              </w:tabs>
              <w:spacing w:after="0" w:line="240" w:lineRule="auto"/>
              <w:ind w:left="336"/>
              <w:rPr>
                <w:rFonts w:ascii="Times New Roman" w:eastAsia="Times New Roman" w:hAnsi="Times New Roman" w:cs="Times New Roman"/>
              </w:rPr>
            </w:pPr>
            <w:r w:rsidRPr="00674CC2">
              <w:rPr>
                <w:rFonts w:ascii="Times New Roman" w:eastAsia="Times New Roman" w:hAnsi="Times New Roman" w:cs="Times New Roman"/>
              </w:rPr>
              <w:t xml:space="preserve">Примечание: </w:t>
            </w:r>
          </w:p>
          <w:p w14:paraId="59E2F22F" w14:textId="77777777" w:rsidR="00C6625F" w:rsidRPr="00674CC2" w:rsidRDefault="00C6625F" w:rsidP="00C6625F">
            <w:pPr>
              <w:tabs>
                <w:tab w:val="left" w:pos="0"/>
              </w:tabs>
              <w:spacing w:after="0" w:line="240" w:lineRule="auto"/>
              <w:ind w:left="336"/>
              <w:rPr>
                <w:rFonts w:ascii="Times New Roman" w:eastAsia="Times New Roman" w:hAnsi="Times New Roman" w:cs="Times New Roman"/>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985"/>
              <w:gridCol w:w="3260"/>
              <w:gridCol w:w="3651"/>
            </w:tblGrid>
            <w:tr w:rsidR="00C6625F" w:rsidRPr="00674CC2" w14:paraId="4C66217A" w14:textId="77777777">
              <w:tc>
                <w:tcPr>
                  <w:tcW w:w="675" w:type="dxa"/>
                  <w:tcBorders>
                    <w:top w:val="single" w:sz="4" w:space="0" w:color="auto"/>
                    <w:left w:val="single" w:sz="4" w:space="0" w:color="auto"/>
                    <w:bottom w:val="single" w:sz="4" w:space="0" w:color="auto"/>
                    <w:right w:val="single" w:sz="4" w:space="0" w:color="auto"/>
                  </w:tcBorders>
                  <w:shd w:val="clear" w:color="auto" w:fill="BFBFBF"/>
                  <w:hideMark/>
                </w:tcPr>
                <w:p w14:paraId="7271D14F" w14:textId="77777777" w:rsidR="00C6625F" w:rsidRPr="00674CC2" w:rsidRDefault="00C6625F" w:rsidP="00C6625F">
                  <w:pPr>
                    <w:tabs>
                      <w:tab w:val="left" w:pos="0"/>
                    </w:tabs>
                    <w:spacing w:after="0" w:line="240" w:lineRule="auto"/>
                    <w:jc w:val="center"/>
                    <w:rPr>
                      <w:rFonts w:ascii="Times New Roman" w:eastAsia="Calibri" w:hAnsi="Times New Roman" w:cs="Times New Roman"/>
                      <w:b/>
                      <w:bCs/>
                    </w:rPr>
                  </w:pPr>
                  <w:r w:rsidRPr="00674CC2">
                    <w:rPr>
                      <w:rFonts w:ascii="Times New Roman" w:eastAsia="Calibri" w:hAnsi="Times New Roman" w:cs="Times New Roman"/>
                      <w:b/>
                      <w:bCs/>
                    </w:rPr>
                    <w:t>№</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1377B48B" w14:textId="77777777" w:rsidR="00C6625F" w:rsidRPr="00674CC2" w:rsidRDefault="00C6625F" w:rsidP="00C6625F">
                  <w:pPr>
                    <w:tabs>
                      <w:tab w:val="left" w:pos="0"/>
                    </w:tabs>
                    <w:spacing w:after="0" w:line="240" w:lineRule="auto"/>
                    <w:jc w:val="center"/>
                    <w:rPr>
                      <w:rFonts w:ascii="Times New Roman" w:eastAsia="Calibri" w:hAnsi="Times New Roman" w:cs="Times New Roman"/>
                      <w:b/>
                      <w:bCs/>
                    </w:rPr>
                  </w:pPr>
                  <w:r w:rsidRPr="00674CC2">
                    <w:rPr>
                      <w:rFonts w:ascii="Times New Roman" w:eastAsia="Calibri" w:hAnsi="Times New Roman" w:cs="Times New Roman"/>
                      <w:b/>
                      <w:bCs/>
                    </w:rPr>
                    <w:t>ШПИ</w:t>
                  </w:r>
                </w:p>
              </w:tc>
              <w:tc>
                <w:tcPr>
                  <w:tcW w:w="3260" w:type="dxa"/>
                  <w:tcBorders>
                    <w:top w:val="single" w:sz="4" w:space="0" w:color="auto"/>
                    <w:left w:val="single" w:sz="4" w:space="0" w:color="auto"/>
                    <w:bottom w:val="single" w:sz="4" w:space="0" w:color="auto"/>
                    <w:right w:val="single" w:sz="4" w:space="0" w:color="auto"/>
                  </w:tcBorders>
                  <w:shd w:val="clear" w:color="auto" w:fill="BFBFBF"/>
                  <w:hideMark/>
                </w:tcPr>
                <w:p w14:paraId="72560140" w14:textId="77777777" w:rsidR="00C6625F" w:rsidRPr="00674CC2" w:rsidRDefault="00C6625F" w:rsidP="00C6625F">
                  <w:pPr>
                    <w:tabs>
                      <w:tab w:val="left" w:pos="0"/>
                    </w:tabs>
                    <w:spacing w:after="0" w:line="240" w:lineRule="auto"/>
                    <w:jc w:val="center"/>
                    <w:rPr>
                      <w:rFonts w:ascii="Times New Roman" w:eastAsia="Calibri" w:hAnsi="Times New Roman" w:cs="Times New Roman"/>
                      <w:b/>
                      <w:bCs/>
                    </w:rPr>
                  </w:pPr>
                  <w:r w:rsidRPr="00674CC2">
                    <w:rPr>
                      <w:rFonts w:ascii="Times New Roman" w:eastAsia="Calibri" w:hAnsi="Times New Roman" w:cs="Times New Roman"/>
                      <w:b/>
                      <w:bCs/>
                    </w:rPr>
                    <w:t>Адрес</w:t>
                  </w:r>
                </w:p>
              </w:tc>
              <w:tc>
                <w:tcPr>
                  <w:tcW w:w="3651" w:type="dxa"/>
                  <w:tcBorders>
                    <w:top w:val="single" w:sz="4" w:space="0" w:color="auto"/>
                    <w:left w:val="single" w:sz="4" w:space="0" w:color="auto"/>
                    <w:bottom w:val="single" w:sz="4" w:space="0" w:color="auto"/>
                    <w:right w:val="single" w:sz="4" w:space="0" w:color="auto"/>
                  </w:tcBorders>
                  <w:shd w:val="clear" w:color="auto" w:fill="BFBFBF"/>
                  <w:hideMark/>
                </w:tcPr>
                <w:p w14:paraId="687ADC66" w14:textId="77777777" w:rsidR="00C6625F" w:rsidRPr="00674CC2" w:rsidRDefault="00C6625F" w:rsidP="00C6625F">
                  <w:pPr>
                    <w:tabs>
                      <w:tab w:val="left" w:pos="0"/>
                    </w:tabs>
                    <w:spacing w:after="0" w:line="240" w:lineRule="auto"/>
                    <w:jc w:val="center"/>
                    <w:rPr>
                      <w:rFonts w:ascii="Times New Roman" w:eastAsia="Calibri" w:hAnsi="Times New Roman" w:cs="Times New Roman"/>
                      <w:b/>
                      <w:bCs/>
                    </w:rPr>
                  </w:pPr>
                  <w:r w:rsidRPr="00674CC2">
                    <w:rPr>
                      <w:rFonts w:ascii="Times New Roman" w:eastAsia="Calibri" w:hAnsi="Times New Roman" w:cs="Times New Roman"/>
                      <w:b/>
                      <w:bCs/>
                    </w:rPr>
                    <w:t>Адресат</w:t>
                  </w:r>
                </w:p>
              </w:tc>
            </w:tr>
            <w:tr w:rsidR="00C6625F" w:rsidRPr="00674CC2" w14:paraId="727EBBCE" w14:textId="77777777">
              <w:tc>
                <w:tcPr>
                  <w:tcW w:w="675" w:type="dxa"/>
                  <w:tcBorders>
                    <w:top w:val="single" w:sz="4" w:space="0" w:color="auto"/>
                    <w:left w:val="single" w:sz="4" w:space="0" w:color="auto"/>
                    <w:bottom w:val="single" w:sz="4" w:space="0" w:color="auto"/>
                    <w:right w:val="single" w:sz="4" w:space="0" w:color="auto"/>
                  </w:tcBorders>
                </w:tcPr>
                <w:p w14:paraId="051F18CB" w14:textId="77777777" w:rsidR="00C6625F" w:rsidRPr="00674CC2" w:rsidRDefault="00C6625F" w:rsidP="00C6625F">
                  <w:pPr>
                    <w:tabs>
                      <w:tab w:val="left" w:pos="0"/>
                    </w:tabs>
                    <w:spacing w:after="0" w:line="240" w:lineRule="auto"/>
                    <w:jc w:val="center"/>
                    <w:rPr>
                      <w:rFonts w:ascii="Times New Roman" w:eastAsia="Calibri" w:hAnsi="Times New Roman" w:cs="Times New Roman"/>
                      <w:b/>
                      <w:bCs/>
                    </w:rPr>
                  </w:pPr>
                </w:p>
              </w:tc>
              <w:tc>
                <w:tcPr>
                  <w:tcW w:w="1985" w:type="dxa"/>
                  <w:tcBorders>
                    <w:top w:val="single" w:sz="4" w:space="0" w:color="auto"/>
                    <w:left w:val="single" w:sz="4" w:space="0" w:color="auto"/>
                    <w:bottom w:val="single" w:sz="4" w:space="0" w:color="auto"/>
                    <w:right w:val="single" w:sz="4" w:space="0" w:color="auto"/>
                  </w:tcBorders>
                </w:tcPr>
                <w:p w14:paraId="1506E490" w14:textId="77777777" w:rsidR="00C6625F" w:rsidRPr="00674CC2" w:rsidRDefault="00C6625F" w:rsidP="00C6625F">
                  <w:pPr>
                    <w:tabs>
                      <w:tab w:val="left" w:pos="0"/>
                    </w:tabs>
                    <w:spacing w:after="0" w:line="240" w:lineRule="auto"/>
                    <w:jc w:val="center"/>
                    <w:rPr>
                      <w:rFonts w:ascii="Times New Roman" w:eastAsia="Calibri"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447B205C" w14:textId="77777777" w:rsidR="00C6625F" w:rsidRPr="00674CC2" w:rsidRDefault="00C6625F" w:rsidP="00C6625F">
                  <w:pPr>
                    <w:tabs>
                      <w:tab w:val="left" w:pos="0"/>
                    </w:tabs>
                    <w:spacing w:after="0" w:line="240" w:lineRule="auto"/>
                    <w:jc w:val="center"/>
                    <w:rPr>
                      <w:rFonts w:ascii="Times New Roman" w:eastAsia="Calibri" w:hAnsi="Times New Roman" w:cs="Times New Roman"/>
                    </w:rPr>
                  </w:pPr>
                </w:p>
              </w:tc>
              <w:tc>
                <w:tcPr>
                  <w:tcW w:w="3651" w:type="dxa"/>
                  <w:tcBorders>
                    <w:top w:val="single" w:sz="4" w:space="0" w:color="auto"/>
                    <w:left w:val="single" w:sz="4" w:space="0" w:color="auto"/>
                    <w:bottom w:val="single" w:sz="4" w:space="0" w:color="auto"/>
                    <w:right w:val="single" w:sz="4" w:space="0" w:color="auto"/>
                  </w:tcBorders>
                </w:tcPr>
                <w:p w14:paraId="42953E2A" w14:textId="77777777" w:rsidR="00C6625F" w:rsidRPr="00674CC2" w:rsidRDefault="00C6625F" w:rsidP="00C6625F">
                  <w:pPr>
                    <w:tabs>
                      <w:tab w:val="left" w:pos="0"/>
                    </w:tabs>
                    <w:spacing w:after="0" w:line="240" w:lineRule="auto"/>
                    <w:jc w:val="center"/>
                    <w:rPr>
                      <w:rFonts w:ascii="Times New Roman" w:eastAsia="Calibri" w:hAnsi="Times New Roman" w:cs="Times New Roman"/>
                    </w:rPr>
                  </w:pPr>
                </w:p>
              </w:tc>
            </w:tr>
          </w:tbl>
          <w:p w14:paraId="02F7B2EB" w14:textId="77777777" w:rsidR="00C6625F" w:rsidRPr="00674CC2" w:rsidRDefault="00C6625F" w:rsidP="00C6625F">
            <w:pPr>
              <w:tabs>
                <w:tab w:val="left" w:pos="0"/>
              </w:tabs>
              <w:spacing w:after="0" w:line="240" w:lineRule="auto"/>
              <w:ind w:left="336"/>
              <w:rPr>
                <w:rFonts w:ascii="Times New Roman" w:eastAsia="Times New Roman" w:hAnsi="Times New Roman" w:cs="Times New Roman"/>
                <w:b/>
              </w:rPr>
            </w:pPr>
          </w:p>
          <w:p w14:paraId="73979631" w14:textId="7DD5B3C6" w:rsidR="00C6625F" w:rsidRPr="00674CC2" w:rsidRDefault="00C6625F" w:rsidP="00C6625F">
            <w:pPr>
              <w:tabs>
                <w:tab w:val="left" w:pos="0"/>
              </w:tabs>
              <w:spacing w:after="0" w:line="240" w:lineRule="auto"/>
              <w:ind w:left="336"/>
              <w:rPr>
                <w:rFonts w:ascii="Times New Roman" w:eastAsia="Times New Roman" w:hAnsi="Times New Roman" w:cs="Times New Roman"/>
              </w:rPr>
            </w:pPr>
            <w:r w:rsidRPr="00674CC2">
              <w:rPr>
                <w:rFonts w:ascii="Times New Roman" w:eastAsia="Times New Roman" w:hAnsi="Times New Roman" w:cs="Times New Roman"/>
                <w:b/>
              </w:rPr>
              <w:t>Итого: ___</w:t>
            </w:r>
            <w:r w:rsidRPr="00674CC2">
              <w:rPr>
                <w:rFonts w:ascii="Times New Roman" w:eastAsia="Times New Roman" w:hAnsi="Times New Roman" w:cs="Times New Roman"/>
              </w:rPr>
              <w:t>шт.</w:t>
            </w:r>
          </w:p>
          <w:p w14:paraId="1969D82E" w14:textId="77777777" w:rsidR="00C6625F" w:rsidRPr="00674CC2" w:rsidRDefault="00C6625F" w:rsidP="00C6625F">
            <w:pPr>
              <w:tabs>
                <w:tab w:val="left" w:pos="0"/>
              </w:tabs>
              <w:spacing w:after="0" w:line="240" w:lineRule="auto"/>
              <w:ind w:left="336"/>
              <w:rPr>
                <w:rFonts w:ascii="Times New Roman" w:eastAsia="Times New Roman" w:hAnsi="Times New Roman" w:cs="Times New Roman"/>
              </w:rPr>
            </w:pPr>
            <w:r w:rsidRPr="00674CC2">
              <w:rPr>
                <w:rFonts w:ascii="Times New Roman" w:eastAsia="Times New Roman" w:hAnsi="Times New Roman" w:cs="Times New Roman"/>
              </w:rPr>
              <w:t xml:space="preserve">                                              </w:t>
            </w:r>
            <w:r w:rsidRPr="00674CC2">
              <w:rPr>
                <w:rFonts w:ascii="Times New Roman" w:eastAsia="Times New Roman" w:hAnsi="Times New Roman" w:cs="Times New Roman"/>
                <w:b/>
              </w:rPr>
              <w:t>Принял</w:t>
            </w:r>
            <w:r w:rsidRPr="00674CC2">
              <w:rPr>
                <w:rFonts w:ascii="Times New Roman" w:eastAsia="Times New Roman" w:hAnsi="Times New Roman" w:cs="Times New Roman"/>
              </w:rPr>
              <w:t>______________________________________________________</w:t>
            </w:r>
          </w:p>
          <w:p w14:paraId="0C97295E" w14:textId="77777777" w:rsidR="00C6625F" w:rsidRPr="00674CC2" w:rsidRDefault="00C6625F" w:rsidP="00C6625F">
            <w:pPr>
              <w:tabs>
                <w:tab w:val="left" w:pos="0"/>
              </w:tabs>
              <w:spacing w:after="0" w:line="240" w:lineRule="auto"/>
              <w:ind w:left="336"/>
              <w:rPr>
                <w:rFonts w:ascii="Times New Roman" w:eastAsia="Times New Roman" w:hAnsi="Times New Roman" w:cs="Times New Roman"/>
              </w:rPr>
            </w:pPr>
            <w:r w:rsidRPr="00674CC2">
              <w:rPr>
                <w:rFonts w:ascii="Times New Roman" w:eastAsia="Times New Roman" w:hAnsi="Times New Roman" w:cs="Times New Roman"/>
              </w:rPr>
              <w:t xml:space="preserve">                                                                     (должность, ФИО, подпись)</w:t>
            </w:r>
          </w:p>
          <w:p w14:paraId="1E1AA7A9" w14:textId="77777777" w:rsidR="00C6625F" w:rsidRPr="00674CC2" w:rsidRDefault="00C6625F" w:rsidP="00C6625F">
            <w:pPr>
              <w:tabs>
                <w:tab w:val="left" w:pos="0"/>
              </w:tabs>
              <w:spacing w:after="0" w:line="240" w:lineRule="auto"/>
              <w:ind w:left="336"/>
              <w:rPr>
                <w:rFonts w:ascii="Times New Roman" w:eastAsia="Times New Roman" w:hAnsi="Times New Roman" w:cs="Times New Roman"/>
                <w:b/>
              </w:rPr>
            </w:pPr>
            <w:r w:rsidRPr="00674CC2">
              <w:rPr>
                <w:rFonts w:ascii="Times New Roman" w:eastAsia="Times New Roman" w:hAnsi="Times New Roman" w:cs="Times New Roman"/>
              </w:rPr>
              <w:t xml:space="preserve">                                                   </w:t>
            </w:r>
            <w:r w:rsidRPr="00674CC2">
              <w:rPr>
                <w:rFonts w:ascii="Times New Roman" w:eastAsia="Times New Roman" w:hAnsi="Times New Roman" w:cs="Times New Roman"/>
                <w:b/>
              </w:rPr>
              <w:t>Дата___________________________                         М.П.</w:t>
            </w:r>
          </w:p>
          <w:p w14:paraId="7F9EADD2" w14:textId="77777777" w:rsidR="00C6625F" w:rsidRPr="00674CC2" w:rsidRDefault="00C6625F" w:rsidP="00C6625F">
            <w:pPr>
              <w:tabs>
                <w:tab w:val="left" w:pos="0"/>
              </w:tabs>
              <w:spacing w:after="0" w:line="240" w:lineRule="auto"/>
              <w:ind w:left="336"/>
              <w:rPr>
                <w:rFonts w:ascii="Times New Roman" w:eastAsia="Times New Roman" w:hAnsi="Times New Roman" w:cs="Times New Roman"/>
                <w:i/>
              </w:rPr>
            </w:pPr>
          </w:p>
        </w:tc>
      </w:tr>
    </w:tbl>
    <w:p w14:paraId="004681DF" w14:textId="77777777" w:rsidR="00C6625F" w:rsidRPr="00674CC2" w:rsidRDefault="00C6625F" w:rsidP="00C6625F">
      <w:pPr>
        <w:spacing w:after="0" w:line="240" w:lineRule="auto"/>
        <w:rPr>
          <w:rFonts w:ascii="Times New Roman" w:eastAsia="Times New Roman" w:hAnsi="Times New Roman" w:cs="Times New Roman"/>
          <w:sz w:val="24"/>
          <w:szCs w:val="24"/>
        </w:rPr>
      </w:pPr>
    </w:p>
    <w:p w14:paraId="2BF10202" w14:textId="77777777" w:rsidR="00C6625F" w:rsidRPr="00674CC2" w:rsidRDefault="00C6625F" w:rsidP="00C6625F">
      <w:pPr>
        <w:spacing w:after="0" w:line="240" w:lineRule="auto"/>
        <w:rPr>
          <w:rFonts w:ascii="Times New Roman" w:eastAsia="Times New Roman" w:hAnsi="Times New Roman" w:cs="Times New Roman"/>
          <w:sz w:val="24"/>
          <w:szCs w:val="24"/>
        </w:rPr>
      </w:pPr>
    </w:p>
    <w:p w14:paraId="57E6D0D5" w14:textId="77777777" w:rsidR="00C6625F" w:rsidRPr="00674CC2" w:rsidRDefault="00C6625F" w:rsidP="00C6625F">
      <w:pPr>
        <w:spacing w:after="0" w:line="240" w:lineRule="auto"/>
        <w:rPr>
          <w:rFonts w:ascii="Times New Roman" w:eastAsia="Times New Roman" w:hAnsi="Times New Roman" w:cs="Times New Roman"/>
          <w:sz w:val="24"/>
          <w:szCs w:val="24"/>
        </w:rPr>
      </w:pPr>
    </w:p>
    <w:p w14:paraId="4CE655E4" w14:textId="77777777" w:rsidR="00C6625F" w:rsidRPr="00674CC2" w:rsidRDefault="00C6625F" w:rsidP="00C6625F">
      <w:pPr>
        <w:spacing w:after="0" w:line="240" w:lineRule="auto"/>
        <w:rPr>
          <w:rFonts w:ascii="Times New Roman" w:eastAsia="Times New Roman" w:hAnsi="Times New Roman" w:cs="Times New Roman"/>
          <w:sz w:val="24"/>
          <w:szCs w:val="24"/>
        </w:rPr>
      </w:pPr>
    </w:p>
    <w:p w14:paraId="3B79F5DA" w14:textId="77777777" w:rsidR="00C6625F" w:rsidRPr="00674CC2" w:rsidRDefault="00C6625F" w:rsidP="00C6625F">
      <w:pPr>
        <w:spacing w:after="0" w:line="240" w:lineRule="auto"/>
        <w:rPr>
          <w:rFonts w:ascii="Times New Roman" w:eastAsia="Times New Roman" w:hAnsi="Times New Roman" w:cs="Times New Roman"/>
          <w:sz w:val="24"/>
          <w:szCs w:val="24"/>
        </w:rPr>
      </w:pPr>
    </w:p>
    <w:p w14:paraId="50D986DC" w14:textId="77777777" w:rsidR="00C6625F" w:rsidRPr="00674CC2" w:rsidRDefault="00C6625F" w:rsidP="00C6625F">
      <w:pPr>
        <w:spacing w:after="0" w:line="240" w:lineRule="auto"/>
        <w:rPr>
          <w:rFonts w:ascii="Times New Roman" w:eastAsia="Times New Roman" w:hAnsi="Times New Roman" w:cs="Times New Roman"/>
          <w:sz w:val="24"/>
          <w:szCs w:val="24"/>
        </w:rPr>
      </w:pPr>
    </w:p>
    <w:p w14:paraId="44177785" w14:textId="77777777" w:rsidR="00C6625F" w:rsidRPr="00674CC2" w:rsidRDefault="00C6625F" w:rsidP="00C6625F">
      <w:pPr>
        <w:spacing w:after="0" w:line="240" w:lineRule="auto"/>
        <w:rPr>
          <w:rFonts w:ascii="Times New Roman" w:eastAsia="Times New Roman" w:hAnsi="Times New Roman" w:cs="Times New Roman"/>
          <w:sz w:val="24"/>
          <w:szCs w:val="24"/>
        </w:rPr>
      </w:pPr>
    </w:p>
    <w:p w14:paraId="5350FBBD" w14:textId="77777777" w:rsidR="00C6625F" w:rsidRPr="00674CC2" w:rsidRDefault="00C6625F" w:rsidP="00C6625F">
      <w:pPr>
        <w:spacing w:after="0" w:line="240" w:lineRule="auto"/>
        <w:rPr>
          <w:rFonts w:ascii="Times New Roman" w:eastAsia="Times New Roman" w:hAnsi="Times New Roman" w:cs="Times New Roman"/>
          <w:sz w:val="24"/>
          <w:szCs w:val="24"/>
        </w:rPr>
      </w:pPr>
      <w:r w:rsidRPr="00674CC2">
        <w:rPr>
          <w:rFonts w:ascii="Times New Roman" w:eastAsia="Times New Roman" w:hAnsi="Times New Roman" w:cs="Times New Roman"/>
          <w:sz w:val="24"/>
          <w:szCs w:val="24"/>
        </w:rPr>
        <w:t xml:space="preserve">Заказчик                                                                           Исполнитель </w:t>
      </w:r>
    </w:p>
    <w:p w14:paraId="64D65401" w14:textId="6F833740" w:rsidR="00C6625F" w:rsidRPr="00C6625F" w:rsidRDefault="00C6625F" w:rsidP="00C6625F">
      <w:pPr>
        <w:spacing w:after="0" w:line="240" w:lineRule="auto"/>
        <w:rPr>
          <w:rFonts w:ascii="Times New Roman" w:eastAsia="Times New Roman" w:hAnsi="Times New Roman" w:cs="Times New Roman"/>
          <w:sz w:val="24"/>
          <w:szCs w:val="24"/>
        </w:rPr>
      </w:pPr>
      <w:r w:rsidRPr="00674CC2">
        <w:rPr>
          <w:rFonts w:ascii="Times New Roman" w:eastAsia="Times New Roman" w:hAnsi="Times New Roman" w:cs="Times New Roman"/>
          <w:sz w:val="24"/>
          <w:szCs w:val="24"/>
        </w:rPr>
        <w:t>__________________ Ф.И.О.                                        __________________ Ф.И.О.</w:t>
      </w:r>
      <w:r w:rsidRPr="00C6625F">
        <w:rPr>
          <w:rFonts w:ascii="Times New Roman" w:eastAsia="Times New Roman" w:hAnsi="Times New Roman" w:cs="Times New Roman"/>
          <w:sz w:val="24"/>
          <w:szCs w:val="24"/>
        </w:rPr>
        <w:t xml:space="preserve">           </w:t>
      </w:r>
    </w:p>
    <w:p w14:paraId="0D619C1C" w14:textId="77777777" w:rsidR="00C6625F" w:rsidRPr="00C6625F" w:rsidRDefault="00C6625F" w:rsidP="00C6625F">
      <w:pPr>
        <w:spacing w:after="0" w:line="240" w:lineRule="auto"/>
        <w:rPr>
          <w:rFonts w:ascii="Times New Roman" w:eastAsia="Times New Roman" w:hAnsi="Times New Roman" w:cs="Times New Roman"/>
          <w:sz w:val="24"/>
          <w:szCs w:val="24"/>
        </w:rPr>
      </w:pPr>
    </w:p>
    <w:p w14:paraId="74AE874E" w14:textId="77777777" w:rsidR="00C6625F" w:rsidRPr="00C6625F" w:rsidRDefault="00C6625F" w:rsidP="00C6625F">
      <w:pPr>
        <w:spacing w:after="0" w:line="240" w:lineRule="auto"/>
        <w:rPr>
          <w:rFonts w:ascii="Times New Roman" w:eastAsia="Times New Roman" w:hAnsi="Times New Roman" w:cs="Times New Roman"/>
          <w:sz w:val="24"/>
          <w:szCs w:val="24"/>
        </w:rPr>
      </w:pPr>
    </w:p>
    <w:p w14:paraId="23F75C84" w14:textId="77777777" w:rsidR="00C6625F" w:rsidRDefault="00C6625F" w:rsidP="002D2921">
      <w:pPr>
        <w:autoSpaceDE w:val="0"/>
        <w:autoSpaceDN w:val="0"/>
        <w:adjustRightInd w:val="0"/>
        <w:spacing w:after="0" w:line="240" w:lineRule="auto"/>
        <w:jc w:val="both"/>
        <w:rPr>
          <w:rFonts w:ascii="Times New Roman" w:eastAsia="Times New Roman" w:hAnsi="Times New Roman" w:cs="Times New Roman"/>
        </w:rPr>
      </w:pPr>
    </w:p>
    <w:p w14:paraId="1E2811F0" w14:textId="77777777" w:rsidR="002D2921" w:rsidRDefault="002D2921" w:rsidP="00097051">
      <w:pPr>
        <w:autoSpaceDE w:val="0"/>
        <w:autoSpaceDN w:val="0"/>
        <w:adjustRightInd w:val="0"/>
        <w:spacing w:after="0" w:line="240" w:lineRule="auto"/>
        <w:jc w:val="both"/>
        <w:rPr>
          <w:rFonts w:ascii="Times New Roman" w:eastAsia="Times New Roman" w:hAnsi="Times New Roman" w:cs="Times New Roman"/>
        </w:rPr>
      </w:pPr>
    </w:p>
    <w:sectPr w:rsidR="002D29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D9C9E" w14:textId="77777777" w:rsidR="004245B5" w:rsidRDefault="004245B5" w:rsidP="00245ED9">
      <w:pPr>
        <w:spacing w:after="0" w:line="240" w:lineRule="auto"/>
      </w:pPr>
      <w:r>
        <w:separator/>
      </w:r>
    </w:p>
  </w:endnote>
  <w:endnote w:type="continuationSeparator" w:id="0">
    <w:p w14:paraId="60506646" w14:textId="77777777" w:rsidR="004245B5" w:rsidRDefault="004245B5" w:rsidP="00245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43565" w14:textId="77777777" w:rsidR="004245B5" w:rsidRDefault="004245B5" w:rsidP="00245ED9">
      <w:pPr>
        <w:spacing w:after="0" w:line="240" w:lineRule="auto"/>
      </w:pPr>
      <w:r>
        <w:separator/>
      </w:r>
    </w:p>
  </w:footnote>
  <w:footnote w:type="continuationSeparator" w:id="0">
    <w:p w14:paraId="37DCFDC3" w14:textId="77777777" w:rsidR="004245B5" w:rsidRDefault="004245B5" w:rsidP="00245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5"/>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5"/>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5"/>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5"/>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5"/>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3.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5"/>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5"/>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5"/>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5"/>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5"/>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9D27E39"/>
    <w:multiLevelType w:val="multilevel"/>
    <w:tmpl w:val="CB38BE04"/>
    <w:lvl w:ilvl="0">
      <w:start w:val="4"/>
      <w:numFmt w:val="decimal"/>
      <w:lvlText w:val="%1."/>
      <w:lvlJc w:val="left"/>
      <w:pPr>
        <w:ind w:left="360" w:hanging="360"/>
      </w:pPr>
      <w:rPr>
        <w:rFonts w:hint="default"/>
        <w:b/>
        <w:bCs/>
        <w:color w:val="000000"/>
      </w:rPr>
    </w:lvl>
    <w:lvl w:ilvl="1">
      <w:start w:val="1"/>
      <w:numFmt w:val="decimal"/>
      <w:lvlText w:val="%1.%2."/>
      <w:lvlJc w:val="left"/>
      <w:pPr>
        <w:ind w:left="1100" w:hanging="360"/>
      </w:pPr>
      <w:rPr>
        <w:rFonts w:hint="default"/>
        <w:color w:val="000000"/>
      </w:rPr>
    </w:lvl>
    <w:lvl w:ilvl="2">
      <w:start w:val="1"/>
      <w:numFmt w:val="decimal"/>
      <w:lvlText w:val="%1.%2.%3."/>
      <w:lvlJc w:val="left"/>
      <w:pPr>
        <w:ind w:left="2200" w:hanging="720"/>
      </w:pPr>
      <w:rPr>
        <w:rFonts w:hint="default"/>
        <w:color w:val="000000"/>
      </w:rPr>
    </w:lvl>
    <w:lvl w:ilvl="3">
      <w:start w:val="1"/>
      <w:numFmt w:val="decimal"/>
      <w:lvlText w:val="%1.%2.%3.%4."/>
      <w:lvlJc w:val="left"/>
      <w:pPr>
        <w:ind w:left="2940" w:hanging="720"/>
      </w:pPr>
      <w:rPr>
        <w:rFonts w:hint="default"/>
        <w:color w:val="000000"/>
      </w:rPr>
    </w:lvl>
    <w:lvl w:ilvl="4">
      <w:start w:val="1"/>
      <w:numFmt w:val="decimal"/>
      <w:lvlText w:val="%1.%2.%3.%4.%5."/>
      <w:lvlJc w:val="left"/>
      <w:pPr>
        <w:ind w:left="4040" w:hanging="1080"/>
      </w:pPr>
      <w:rPr>
        <w:rFonts w:hint="default"/>
        <w:color w:val="000000"/>
      </w:rPr>
    </w:lvl>
    <w:lvl w:ilvl="5">
      <w:start w:val="1"/>
      <w:numFmt w:val="decimal"/>
      <w:lvlText w:val="%1.%2.%3.%4.%5.%6."/>
      <w:lvlJc w:val="left"/>
      <w:pPr>
        <w:ind w:left="4780" w:hanging="1080"/>
      </w:pPr>
      <w:rPr>
        <w:rFonts w:hint="default"/>
        <w:color w:val="000000"/>
      </w:rPr>
    </w:lvl>
    <w:lvl w:ilvl="6">
      <w:start w:val="1"/>
      <w:numFmt w:val="decimal"/>
      <w:lvlText w:val="%1.%2.%3.%4.%5.%6.%7."/>
      <w:lvlJc w:val="left"/>
      <w:pPr>
        <w:ind w:left="5880" w:hanging="1440"/>
      </w:pPr>
      <w:rPr>
        <w:rFonts w:hint="default"/>
        <w:color w:val="000000"/>
      </w:rPr>
    </w:lvl>
    <w:lvl w:ilvl="7">
      <w:start w:val="1"/>
      <w:numFmt w:val="decimal"/>
      <w:lvlText w:val="%1.%2.%3.%4.%5.%6.%7.%8."/>
      <w:lvlJc w:val="left"/>
      <w:pPr>
        <w:ind w:left="6620" w:hanging="1440"/>
      </w:pPr>
      <w:rPr>
        <w:rFonts w:hint="default"/>
        <w:color w:val="000000"/>
      </w:rPr>
    </w:lvl>
    <w:lvl w:ilvl="8">
      <w:start w:val="1"/>
      <w:numFmt w:val="decimal"/>
      <w:lvlText w:val="%1.%2.%3.%4.%5.%6.%7.%8.%9."/>
      <w:lvlJc w:val="left"/>
      <w:pPr>
        <w:ind w:left="7720" w:hanging="1800"/>
      </w:pPr>
      <w:rPr>
        <w:rFonts w:hint="default"/>
        <w:color w:val="000000"/>
      </w:rPr>
    </w:lvl>
  </w:abstractNum>
  <w:abstractNum w:abstractNumId="5" w15:restartNumberingAfterBreak="0">
    <w:nsid w:val="0A4655B9"/>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A5A4CB3"/>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10A2375F"/>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18407BEC"/>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242135C0"/>
    <w:multiLevelType w:val="multilevel"/>
    <w:tmpl w:val="67EC3DA2"/>
    <w:lvl w:ilvl="0">
      <w:start w:val="8"/>
      <w:numFmt w:val="decimal"/>
      <w:lvlText w:val="%1."/>
      <w:lvlJc w:val="left"/>
      <w:pPr>
        <w:ind w:left="360" w:hanging="360"/>
      </w:pPr>
      <w:rPr>
        <w:rFonts w:hint="default"/>
        <w:color w:val="000000"/>
      </w:rPr>
    </w:lvl>
    <w:lvl w:ilvl="1">
      <w:start w:val="1"/>
      <w:numFmt w:val="decimal"/>
      <w:lvlText w:val="%1.%2."/>
      <w:lvlJc w:val="left"/>
      <w:pPr>
        <w:ind w:left="1120" w:hanging="360"/>
      </w:pPr>
      <w:rPr>
        <w:rFonts w:hint="default"/>
        <w:color w:val="000000"/>
      </w:rPr>
    </w:lvl>
    <w:lvl w:ilvl="2">
      <w:start w:val="1"/>
      <w:numFmt w:val="decimal"/>
      <w:lvlText w:val="%1.%2.%3."/>
      <w:lvlJc w:val="left"/>
      <w:pPr>
        <w:ind w:left="2240" w:hanging="720"/>
      </w:pPr>
      <w:rPr>
        <w:rFonts w:hint="default"/>
        <w:color w:val="000000"/>
      </w:rPr>
    </w:lvl>
    <w:lvl w:ilvl="3">
      <w:start w:val="1"/>
      <w:numFmt w:val="decimal"/>
      <w:lvlText w:val="%1.%2.%3.%4."/>
      <w:lvlJc w:val="left"/>
      <w:pPr>
        <w:ind w:left="3000" w:hanging="720"/>
      </w:pPr>
      <w:rPr>
        <w:rFonts w:hint="default"/>
        <w:color w:val="000000"/>
      </w:rPr>
    </w:lvl>
    <w:lvl w:ilvl="4">
      <w:start w:val="1"/>
      <w:numFmt w:val="decimal"/>
      <w:lvlText w:val="%1.%2.%3.%4.%5."/>
      <w:lvlJc w:val="left"/>
      <w:pPr>
        <w:ind w:left="4120" w:hanging="1080"/>
      </w:pPr>
      <w:rPr>
        <w:rFonts w:hint="default"/>
        <w:color w:val="000000"/>
      </w:rPr>
    </w:lvl>
    <w:lvl w:ilvl="5">
      <w:start w:val="1"/>
      <w:numFmt w:val="decimal"/>
      <w:lvlText w:val="%1.%2.%3.%4.%5.%6."/>
      <w:lvlJc w:val="left"/>
      <w:pPr>
        <w:ind w:left="4880" w:hanging="1080"/>
      </w:pPr>
      <w:rPr>
        <w:rFonts w:hint="default"/>
        <w:color w:val="000000"/>
      </w:rPr>
    </w:lvl>
    <w:lvl w:ilvl="6">
      <w:start w:val="1"/>
      <w:numFmt w:val="decimal"/>
      <w:lvlText w:val="%1.%2.%3.%4.%5.%6.%7."/>
      <w:lvlJc w:val="left"/>
      <w:pPr>
        <w:ind w:left="6000" w:hanging="1440"/>
      </w:pPr>
      <w:rPr>
        <w:rFonts w:hint="default"/>
        <w:color w:val="000000"/>
      </w:rPr>
    </w:lvl>
    <w:lvl w:ilvl="7">
      <w:start w:val="1"/>
      <w:numFmt w:val="decimal"/>
      <w:lvlText w:val="%1.%2.%3.%4.%5.%6.%7.%8."/>
      <w:lvlJc w:val="left"/>
      <w:pPr>
        <w:ind w:left="6760" w:hanging="1440"/>
      </w:pPr>
      <w:rPr>
        <w:rFonts w:hint="default"/>
        <w:color w:val="000000"/>
      </w:rPr>
    </w:lvl>
    <w:lvl w:ilvl="8">
      <w:start w:val="1"/>
      <w:numFmt w:val="decimal"/>
      <w:lvlText w:val="%1.%2.%3.%4.%5.%6.%7.%8.%9."/>
      <w:lvlJc w:val="left"/>
      <w:pPr>
        <w:ind w:left="7880" w:hanging="1800"/>
      </w:pPr>
      <w:rPr>
        <w:rFonts w:hint="default"/>
        <w:color w:val="000000"/>
      </w:rPr>
    </w:lvl>
  </w:abstractNum>
  <w:abstractNum w:abstractNumId="10" w15:restartNumberingAfterBreak="0">
    <w:nsid w:val="3F154049"/>
    <w:multiLevelType w:val="multilevel"/>
    <w:tmpl w:val="0444E01E"/>
    <w:lvl w:ilvl="0">
      <w:start w:val="7"/>
      <w:numFmt w:val="decimal"/>
      <w:lvlText w:val="%1."/>
      <w:lvlJc w:val="left"/>
      <w:pPr>
        <w:ind w:left="360" w:hanging="360"/>
      </w:pPr>
      <w:rPr>
        <w:rFonts w:hint="default"/>
        <w:color w:val="000000"/>
      </w:rPr>
    </w:lvl>
    <w:lvl w:ilvl="1">
      <w:start w:val="9"/>
      <w:numFmt w:val="decimal"/>
      <w:lvlText w:val="%1.%2."/>
      <w:lvlJc w:val="left"/>
      <w:pPr>
        <w:ind w:left="1120" w:hanging="360"/>
      </w:pPr>
      <w:rPr>
        <w:rFonts w:hint="default"/>
        <w:color w:val="000000"/>
      </w:rPr>
    </w:lvl>
    <w:lvl w:ilvl="2">
      <w:start w:val="1"/>
      <w:numFmt w:val="decimal"/>
      <w:lvlText w:val="%1.%2.%3."/>
      <w:lvlJc w:val="left"/>
      <w:pPr>
        <w:ind w:left="2240" w:hanging="720"/>
      </w:pPr>
      <w:rPr>
        <w:rFonts w:hint="default"/>
        <w:color w:val="000000"/>
      </w:rPr>
    </w:lvl>
    <w:lvl w:ilvl="3">
      <w:start w:val="1"/>
      <w:numFmt w:val="decimal"/>
      <w:lvlText w:val="%1.%2.%3.%4."/>
      <w:lvlJc w:val="left"/>
      <w:pPr>
        <w:ind w:left="3000" w:hanging="720"/>
      </w:pPr>
      <w:rPr>
        <w:rFonts w:hint="default"/>
        <w:color w:val="000000"/>
      </w:rPr>
    </w:lvl>
    <w:lvl w:ilvl="4">
      <w:start w:val="1"/>
      <w:numFmt w:val="decimal"/>
      <w:lvlText w:val="%1.%2.%3.%4.%5."/>
      <w:lvlJc w:val="left"/>
      <w:pPr>
        <w:ind w:left="4120" w:hanging="1080"/>
      </w:pPr>
      <w:rPr>
        <w:rFonts w:hint="default"/>
        <w:color w:val="000000"/>
      </w:rPr>
    </w:lvl>
    <w:lvl w:ilvl="5">
      <w:start w:val="1"/>
      <w:numFmt w:val="decimal"/>
      <w:lvlText w:val="%1.%2.%3.%4.%5.%6."/>
      <w:lvlJc w:val="left"/>
      <w:pPr>
        <w:ind w:left="4880" w:hanging="1080"/>
      </w:pPr>
      <w:rPr>
        <w:rFonts w:hint="default"/>
        <w:color w:val="000000"/>
      </w:rPr>
    </w:lvl>
    <w:lvl w:ilvl="6">
      <w:start w:val="1"/>
      <w:numFmt w:val="decimal"/>
      <w:lvlText w:val="%1.%2.%3.%4.%5.%6.%7."/>
      <w:lvlJc w:val="left"/>
      <w:pPr>
        <w:ind w:left="6000" w:hanging="1440"/>
      </w:pPr>
      <w:rPr>
        <w:rFonts w:hint="default"/>
        <w:color w:val="000000"/>
      </w:rPr>
    </w:lvl>
    <w:lvl w:ilvl="7">
      <w:start w:val="1"/>
      <w:numFmt w:val="decimal"/>
      <w:lvlText w:val="%1.%2.%3.%4.%5.%6.%7.%8."/>
      <w:lvlJc w:val="left"/>
      <w:pPr>
        <w:ind w:left="6760" w:hanging="1440"/>
      </w:pPr>
      <w:rPr>
        <w:rFonts w:hint="default"/>
        <w:color w:val="000000"/>
      </w:rPr>
    </w:lvl>
    <w:lvl w:ilvl="8">
      <w:start w:val="1"/>
      <w:numFmt w:val="decimal"/>
      <w:lvlText w:val="%1.%2.%3.%4.%5.%6.%7.%8.%9."/>
      <w:lvlJc w:val="left"/>
      <w:pPr>
        <w:ind w:left="7880" w:hanging="1800"/>
      </w:pPr>
      <w:rPr>
        <w:rFonts w:hint="default"/>
        <w:color w:val="000000"/>
      </w:rPr>
    </w:lvl>
  </w:abstractNum>
  <w:abstractNum w:abstractNumId="11" w15:restartNumberingAfterBreak="0">
    <w:nsid w:val="564B51F6"/>
    <w:multiLevelType w:val="hybridMultilevel"/>
    <w:tmpl w:val="77E065F4"/>
    <w:lvl w:ilvl="0" w:tplc="F9F0EF14">
      <w:start w:val="10"/>
      <w:numFmt w:val="decimal"/>
      <w:lvlText w:val="%1"/>
      <w:lvlJc w:val="left"/>
      <w:pPr>
        <w:ind w:left="3640" w:hanging="360"/>
      </w:pPr>
      <w:rPr>
        <w:rFonts w:hint="default"/>
        <w:b w:val="0"/>
        <w:color w:val="000000"/>
      </w:rPr>
    </w:lvl>
    <w:lvl w:ilvl="1" w:tplc="04190019" w:tentative="1">
      <w:start w:val="1"/>
      <w:numFmt w:val="lowerLetter"/>
      <w:lvlText w:val="%2."/>
      <w:lvlJc w:val="left"/>
      <w:pPr>
        <w:ind w:left="4360" w:hanging="360"/>
      </w:pPr>
    </w:lvl>
    <w:lvl w:ilvl="2" w:tplc="0419001B" w:tentative="1">
      <w:start w:val="1"/>
      <w:numFmt w:val="lowerRoman"/>
      <w:lvlText w:val="%3."/>
      <w:lvlJc w:val="right"/>
      <w:pPr>
        <w:ind w:left="5080" w:hanging="180"/>
      </w:pPr>
    </w:lvl>
    <w:lvl w:ilvl="3" w:tplc="0419000F" w:tentative="1">
      <w:start w:val="1"/>
      <w:numFmt w:val="decimal"/>
      <w:lvlText w:val="%4."/>
      <w:lvlJc w:val="left"/>
      <w:pPr>
        <w:ind w:left="5800" w:hanging="360"/>
      </w:pPr>
    </w:lvl>
    <w:lvl w:ilvl="4" w:tplc="04190019" w:tentative="1">
      <w:start w:val="1"/>
      <w:numFmt w:val="lowerLetter"/>
      <w:lvlText w:val="%5."/>
      <w:lvlJc w:val="left"/>
      <w:pPr>
        <w:ind w:left="6520" w:hanging="360"/>
      </w:pPr>
    </w:lvl>
    <w:lvl w:ilvl="5" w:tplc="0419001B" w:tentative="1">
      <w:start w:val="1"/>
      <w:numFmt w:val="lowerRoman"/>
      <w:lvlText w:val="%6."/>
      <w:lvlJc w:val="right"/>
      <w:pPr>
        <w:ind w:left="7240" w:hanging="180"/>
      </w:pPr>
    </w:lvl>
    <w:lvl w:ilvl="6" w:tplc="0419000F" w:tentative="1">
      <w:start w:val="1"/>
      <w:numFmt w:val="decimal"/>
      <w:lvlText w:val="%7."/>
      <w:lvlJc w:val="left"/>
      <w:pPr>
        <w:ind w:left="7960" w:hanging="360"/>
      </w:pPr>
    </w:lvl>
    <w:lvl w:ilvl="7" w:tplc="04190019" w:tentative="1">
      <w:start w:val="1"/>
      <w:numFmt w:val="lowerLetter"/>
      <w:lvlText w:val="%8."/>
      <w:lvlJc w:val="left"/>
      <w:pPr>
        <w:ind w:left="8680" w:hanging="360"/>
      </w:pPr>
    </w:lvl>
    <w:lvl w:ilvl="8" w:tplc="0419001B" w:tentative="1">
      <w:start w:val="1"/>
      <w:numFmt w:val="lowerRoman"/>
      <w:lvlText w:val="%9."/>
      <w:lvlJc w:val="right"/>
      <w:pPr>
        <w:ind w:left="9400" w:hanging="180"/>
      </w:pPr>
    </w:lvl>
  </w:abstractNum>
  <w:abstractNum w:abstractNumId="12" w15:restartNumberingAfterBreak="0">
    <w:nsid w:val="5990275F"/>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15:restartNumberingAfterBreak="0">
    <w:nsid w:val="59EA1DB9"/>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15:restartNumberingAfterBreak="0">
    <w:nsid w:val="5B285227"/>
    <w:multiLevelType w:val="multilevel"/>
    <w:tmpl w:val="042C7436"/>
    <w:lvl w:ilvl="0">
      <w:start w:val="12"/>
      <w:numFmt w:val="decimal"/>
      <w:lvlText w:val="%1."/>
      <w:lvlJc w:val="left"/>
      <w:pPr>
        <w:ind w:left="360" w:hanging="360"/>
      </w:pPr>
      <w:rPr>
        <w:i w:val="0"/>
      </w:rPr>
    </w:lvl>
    <w:lvl w:ilvl="1">
      <w:start w:val="1"/>
      <w:numFmt w:val="decimal"/>
      <w:lvlText w:val="%1.%2."/>
      <w:lvlJc w:val="left"/>
      <w:pPr>
        <w:ind w:left="928"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68B372D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6" w15:restartNumberingAfterBreak="0">
    <w:nsid w:val="7D044AB5"/>
    <w:multiLevelType w:val="hybridMultilevel"/>
    <w:tmpl w:val="98905E1E"/>
    <w:lvl w:ilvl="0" w:tplc="E13C4EF6">
      <w:start w:val="6"/>
      <w:numFmt w:val="decimal"/>
      <w:lvlText w:val="%1"/>
      <w:lvlJc w:val="left"/>
      <w:pPr>
        <w:ind w:left="720" w:hanging="360"/>
      </w:pPr>
      <w:rPr>
        <w:rFonts w:hint="default"/>
        <w:b w:val="0"/>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2"/>
  </w:num>
  <w:num w:numId="6">
    <w:abstractNumId w:val="16"/>
  </w:num>
  <w:num w:numId="7">
    <w:abstractNumId w:val="5"/>
  </w:num>
  <w:num w:numId="8">
    <w:abstractNumId w:val="13"/>
  </w:num>
  <w:num w:numId="9">
    <w:abstractNumId w:val="6"/>
  </w:num>
  <w:num w:numId="10">
    <w:abstractNumId w:val="8"/>
  </w:num>
  <w:num w:numId="11">
    <w:abstractNumId w:val="11"/>
  </w:num>
  <w:num w:numId="12">
    <w:abstractNumId w:val="15"/>
  </w:num>
  <w:num w:numId="13">
    <w:abstractNumId w:val="7"/>
  </w:num>
  <w:num w:numId="14">
    <w:abstractNumId w:val="4"/>
  </w:num>
  <w:num w:numId="15">
    <w:abstractNumId w:val="10"/>
  </w:num>
  <w:num w:numId="16">
    <w:abstractNumId w:val="9"/>
  </w:num>
  <w:num w:numId="17">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45ED9"/>
    <w:rsid w:val="00077BB1"/>
    <w:rsid w:val="00097051"/>
    <w:rsid w:val="000E11F3"/>
    <w:rsid w:val="00101A96"/>
    <w:rsid w:val="0010562E"/>
    <w:rsid w:val="00125EBA"/>
    <w:rsid w:val="001332A4"/>
    <w:rsid w:val="001551C7"/>
    <w:rsid w:val="001608B0"/>
    <w:rsid w:val="001A51FA"/>
    <w:rsid w:val="001B7257"/>
    <w:rsid w:val="00235A83"/>
    <w:rsid w:val="00243349"/>
    <w:rsid w:val="00245ED9"/>
    <w:rsid w:val="0027429F"/>
    <w:rsid w:val="00286304"/>
    <w:rsid w:val="0029423F"/>
    <w:rsid w:val="002D2921"/>
    <w:rsid w:val="002F1C73"/>
    <w:rsid w:val="0031027B"/>
    <w:rsid w:val="003455D7"/>
    <w:rsid w:val="00357BCC"/>
    <w:rsid w:val="00397CAA"/>
    <w:rsid w:val="003B5A70"/>
    <w:rsid w:val="003F343F"/>
    <w:rsid w:val="0041201A"/>
    <w:rsid w:val="004245B5"/>
    <w:rsid w:val="00431BDB"/>
    <w:rsid w:val="004910C7"/>
    <w:rsid w:val="004F435B"/>
    <w:rsid w:val="0056093B"/>
    <w:rsid w:val="00593232"/>
    <w:rsid w:val="005D6D4D"/>
    <w:rsid w:val="005F0AF8"/>
    <w:rsid w:val="00602FD6"/>
    <w:rsid w:val="0062678C"/>
    <w:rsid w:val="00652013"/>
    <w:rsid w:val="0066592D"/>
    <w:rsid w:val="00674CC2"/>
    <w:rsid w:val="006B3B72"/>
    <w:rsid w:val="006B3F82"/>
    <w:rsid w:val="006F435A"/>
    <w:rsid w:val="00711719"/>
    <w:rsid w:val="007644FB"/>
    <w:rsid w:val="00795963"/>
    <w:rsid w:val="007E66B8"/>
    <w:rsid w:val="00844BF3"/>
    <w:rsid w:val="00861827"/>
    <w:rsid w:val="0086371F"/>
    <w:rsid w:val="0086567D"/>
    <w:rsid w:val="008875C8"/>
    <w:rsid w:val="00894BF2"/>
    <w:rsid w:val="008A28D2"/>
    <w:rsid w:val="008B01BA"/>
    <w:rsid w:val="008B2FBB"/>
    <w:rsid w:val="008D4C40"/>
    <w:rsid w:val="008E05F3"/>
    <w:rsid w:val="00904D48"/>
    <w:rsid w:val="00904E35"/>
    <w:rsid w:val="00916384"/>
    <w:rsid w:val="00943CC7"/>
    <w:rsid w:val="00954E9F"/>
    <w:rsid w:val="00955CEF"/>
    <w:rsid w:val="0095669E"/>
    <w:rsid w:val="009716D1"/>
    <w:rsid w:val="00983A97"/>
    <w:rsid w:val="009B7FCA"/>
    <w:rsid w:val="009C6504"/>
    <w:rsid w:val="009E276D"/>
    <w:rsid w:val="009E7A13"/>
    <w:rsid w:val="00A118B6"/>
    <w:rsid w:val="00A7630E"/>
    <w:rsid w:val="00A85467"/>
    <w:rsid w:val="00B13042"/>
    <w:rsid w:val="00B245E1"/>
    <w:rsid w:val="00B328EE"/>
    <w:rsid w:val="00B50C4A"/>
    <w:rsid w:val="00B94813"/>
    <w:rsid w:val="00BE2510"/>
    <w:rsid w:val="00C128CE"/>
    <w:rsid w:val="00C6625F"/>
    <w:rsid w:val="00C702CF"/>
    <w:rsid w:val="00CB6264"/>
    <w:rsid w:val="00CD7C3F"/>
    <w:rsid w:val="00D35840"/>
    <w:rsid w:val="00D63891"/>
    <w:rsid w:val="00DE73AC"/>
    <w:rsid w:val="00DF4698"/>
    <w:rsid w:val="00E50E53"/>
    <w:rsid w:val="00EE077B"/>
    <w:rsid w:val="00FE6236"/>
    <w:rsid w:val="00FF2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6CA5"/>
  <w15:docId w15:val="{AA0D0724-4933-4EEC-BBBC-30A2D249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uiPriority w:val="99"/>
    <w:locked/>
    <w:rsid w:val="00245ED9"/>
    <w:rPr>
      <w:rFonts w:ascii="Times New Roman" w:hAnsi="Times New Roman" w:cs="Times New Roman"/>
      <w:shd w:val="clear" w:color="auto" w:fill="FFFFFF"/>
    </w:rPr>
  </w:style>
  <w:style w:type="paragraph" w:customStyle="1" w:styleId="21">
    <w:name w:val="Основной текст (2)1"/>
    <w:basedOn w:val="a"/>
    <w:link w:val="2"/>
    <w:uiPriority w:val="99"/>
    <w:rsid w:val="00245ED9"/>
    <w:pPr>
      <w:widowControl w:val="0"/>
      <w:shd w:val="clear" w:color="auto" w:fill="FFFFFF"/>
      <w:spacing w:before="540" w:after="0" w:line="446" w:lineRule="exact"/>
      <w:jc w:val="both"/>
    </w:pPr>
    <w:rPr>
      <w:rFonts w:ascii="Times New Roman" w:hAnsi="Times New Roman" w:cs="Times New Roman"/>
    </w:rPr>
  </w:style>
  <w:style w:type="character" w:customStyle="1" w:styleId="1">
    <w:name w:val="Заголовок №1_"/>
    <w:basedOn w:val="a0"/>
    <w:link w:val="11"/>
    <w:uiPriority w:val="99"/>
    <w:locked/>
    <w:rsid w:val="00245ED9"/>
    <w:rPr>
      <w:rFonts w:ascii="Times New Roman" w:hAnsi="Times New Roman" w:cs="Times New Roman"/>
      <w:b/>
      <w:bCs/>
      <w:shd w:val="clear" w:color="auto" w:fill="FFFFFF"/>
    </w:rPr>
  </w:style>
  <w:style w:type="paragraph" w:customStyle="1" w:styleId="11">
    <w:name w:val="Заголовок №11"/>
    <w:basedOn w:val="a"/>
    <w:link w:val="1"/>
    <w:uiPriority w:val="99"/>
    <w:rsid w:val="00245ED9"/>
    <w:pPr>
      <w:widowControl w:val="0"/>
      <w:shd w:val="clear" w:color="auto" w:fill="FFFFFF"/>
      <w:spacing w:before="480" w:after="300" w:line="240" w:lineRule="atLeast"/>
      <w:jc w:val="center"/>
      <w:outlineLvl w:val="0"/>
    </w:pPr>
    <w:rPr>
      <w:rFonts w:ascii="Times New Roman" w:hAnsi="Times New Roman" w:cs="Times New Roman"/>
      <w:b/>
      <w:bCs/>
    </w:rPr>
  </w:style>
  <w:style w:type="character" w:customStyle="1" w:styleId="10">
    <w:name w:val="Заголовок №1"/>
    <w:basedOn w:val="1"/>
    <w:uiPriority w:val="99"/>
    <w:rsid w:val="00245ED9"/>
    <w:rPr>
      <w:rFonts w:ascii="Times New Roman" w:hAnsi="Times New Roman" w:cs="Times New Roman"/>
      <w:b/>
      <w:bCs/>
      <w:sz w:val="22"/>
      <w:szCs w:val="22"/>
      <w:u w:val="none"/>
      <w:shd w:val="clear" w:color="auto" w:fill="FFFFFF"/>
    </w:rPr>
  </w:style>
  <w:style w:type="character" w:customStyle="1" w:styleId="20">
    <w:name w:val="Основной текст (2)"/>
    <w:basedOn w:val="2"/>
    <w:uiPriority w:val="99"/>
    <w:rsid w:val="00245ED9"/>
    <w:rPr>
      <w:rFonts w:ascii="Times New Roman" w:hAnsi="Times New Roman" w:cs="Times New Roman"/>
      <w:sz w:val="22"/>
      <w:szCs w:val="22"/>
      <w:u w:val="none"/>
      <w:shd w:val="clear" w:color="auto" w:fill="FFFFFF"/>
    </w:rPr>
  </w:style>
  <w:style w:type="character" w:customStyle="1" w:styleId="3">
    <w:name w:val="Основной текст (3)_"/>
    <w:basedOn w:val="a0"/>
    <w:link w:val="30"/>
    <w:uiPriority w:val="99"/>
    <w:locked/>
    <w:rsid w:val="00904E35"/>
    <w:rPr>
      <w:rFonts w:ascii="Times New Roman" w:hAnsi="Times New Roman" w:cs="Times New Roman"/>
      <w:b/>
      <w:bCs/>
      <w:i/>
      <w:iCs/>
      <w:shd w:val="clear" w:color="auto" w:fill="FFFFFF"/>
    </w:rPr>
  </w:style>
  <w:style w:type="paragraph" w:customStyle="1" w:styleId="30">
    <w:name w:val="Основной текст (3)"/>
    <w:basedOn w:val="a"/>
    <w:link w:val="3"/>
    <w:uiPriority w:val="99"/>
    <w:rsid w:val="00904E35"/>
    <w:pPr>
      <w:widowControl w:val="0"/>
      <w:shd w:val="clear" w:color="auto" w:fill="FFFFFF"/>
      <w:spacing w:after="540" w:line="270" w:lineRule="exact"/>
      <w:jc w:val="right"/>
    </w:pPr>
    <w:rPr>
      <w:rFonts w:ascii="Times New Roman" w:hAnsi="Times New Roman" w:cs="Times New Roman"/>
      <w:b/>
      <w:bCs/>
      <w:i/>
      <w:iCs/>
    </w:rPr>
  </w:style>
  <w:style w:type="character" w:customStyle="1" w:styleId="24">
    <w:name w:val="Основной текст (2)4"/>
    <w:basedOn w:val="2"/>
    <w:uiPriority w:val="99"/>
    <w:rsid w:val="00904E35"/>
    <w:rPr>
      <w:rFonts w:ascii="Times New Roman" w:hAnsi="Times New Roman" w:cs="Times New Roman"/>
      <w:sz w:val="22"/>
      <w:szCs w:val="22"/>
      <w:u w:val="single"/>
      <w:shd w:val="clear" w:color="auto" w:fill="FFFFFF"/>
    </w:rPr>
  </w:style>
  <w:style w:type="character" w:customStyle="1" w:styleId="2Corbel">
    <w:name w:val="Основной текст (2) + Corbel"/>
    <w:aliases w:val="12 pt"/>
    <w:basedOn w:val="2"/>
    <w:uiPriority w:val="99"/>
    <w:rsid w:val="00904E35"/>
    <w:rPr>
      <w:rFonts w:ascii="Corbel" w:hAnsi="Corbel" w:cs="Corbel"/>
      <w:sz w:val="24"/>
      <w:szCs w:val="24"/>
      <w:u w:val="none"/>
      <w:shd w:val="clear" w:color="auto" w:fill="FFFFFF"/>
    </w:rPr>
  </w:style>
  <w:style w:type="character" w:customStyle="1" w:styleId="a3">
    <w:name w:val="Колонтитул_"/>
    <w:basedOn w:val="a0"/>
    <w:link w:val="a4"/>
    <w:uiPriority w:val="99"/>
    <w:locked/>
    <w:rsid w:val="00B13042"/>
    <w:rPr>
      <w:rFonts w:ascii="Times New Roman" w:hAnsi="Times New Roman" w:cs="Times New Roman"/>
      <w:shd w:val="clear" w:color="auto" w:fill="FFFFFF"/>
    </w:rPr>
  </w:style>
  <w:style w:type="paragraph" w:customStyle="1" w:styleId="a4">
    <w:name w:val="Колонтитул"/>
    <w:basedOn w:val="a"/>
    <w:link w:val="a3"/>
    <w:uiPriority w:val="99"/>
    <w:rsid w:val="00B13042"/>
    <w:pPr>
      <w:widowControl w:val="0"/>
      <w:shd w:val="clear" w:color="auto" w:fill="FFFFFF"/>
      <w:spacing w:after="0" w:line="270" w:lineRule="exact"/>
    </w:pPr>
    <w:rPr>
      <w:rFonts w:ascii="Times New Roman" w:hAnsi="Times New Roman" w:cs="Times New Roman"/>
    </w:rPr>
  </w:style>
  <w:style w:type="character" w:customStyle="1" w:styleId="5">
    <w:name w:val="Основной текст (5)_"/>
    <w:basedOn w:val="a0"/>
    <w:link w:val="50"/>
    <w:uiPriority w:val="99"/>
    <w:locked/>
    <w:rsid w:val="00B13042"/>
    <w:rPr>
      <w:rFonts w:ascii="Times New Roman" w:hAnsi="Times New Roman" w:cs="Times New Roman"/>
      <w:b/>
      <w:bCs/>
      <w:shd w:val="clear" w:color="auto" w:fill="FFFFFF"/>
    </w:rPr>
  </w:style>
  <w:style w:type="character" w:customStyle="1" w:styleId="22">
    <w:name w:val="Основной текст (2) + Полужирный"/>
    <w:basedOn w:val="2"/>
    <w:uiPriority w:val="99"/>
    <w:rsid w:val="00B13042"/>
    <w:rPr>
      <w:rFonts w:ascii="Times New Roman" w:hAnsi="Times New Roman" w:cs="Times New Roman"/>
      <w:b/>
      <w:bCs/>
      <w:sz w:val="22"/>
      <w:szCs w:val="22"/>
      <w:u w:val="none"/>
      <w:shd w:val="clear" w:color="auto" w:fill="FFFFFF"/>
    </w:rPr>
  </w:style>
  <w:style w:type="character" w:customStyle="1" w:styleId="51">
    <w:name w:val="Основной текст (5) + Не полужирный"/>
    <w:basedOn w:val="5"/>
    <w:uiPriority w:val="99"/>
    <w:rsid w:val="00B13042"/>
    <w:rPr>
      <w:rFonts w:ascii="Times New Roman" w:hAnsi="Times New Roman" w:cs="Times New Roman"/>
      <w:b/>
      <w:bCs/>
      <w:shd w:val="clear" w:color="auto" w:fill="FFFFFF"/>
    </w:rPr>
  </w:style>
  <w:style w:type="character" w:customStyle="1" w:styleId="7">
    <w:name w:val="Основной текст (7)_"/>
    <w:basedOn w:val="a0"/>
    <w:link w:val="70"/>
    <w:uiPriority w:val="99"/>
    <w:locked/>
    <w:rsid w:val="00B13042"/>
    <w:rPr>
      <w:rFonts w:ascii="Corbel" w:hAnsi="Corbel" w:cs="Corbel"/>
      <w:spacing w:val="-10"/>
      <w:shd w:val="clear" w:color="auto" w:fill="FFFFFF"/>
    </w:rPr>
  </w:style>
  <w:style w:type="paragraph" w:customStyle="1" w:styleId="50">
    <w:name w:val="Основной текст (5)"/>
    <w:basedOn w:val="a"/>
    <w:link w:val="5"/>
    <w:uiPriority w:val="99"/>
    <w:rsid w:val="00B13042"/>
    <w:pPr>
      <w:widowControl w:val="0"/>
      <w:shd w:val="clear" w:color="auto" w:fill="FFFFFF"/>
      <w:spacing w:after="0" w:line="240" w:lineRule="atLeast"/>
    </w:pPr>
    <w:rPr>
      <w:rFonts w:ascii="Times New Roman" w:hAnsi="Times New Roman" w:cs="Times New Roman"/>
      <w:b/>
      <w:bCs/>
    </w:rPr>
  </w:style>
  <w:style w:type="paragraph" w:customStyle="1" w:styleId="70">
    <w:name w:val="Основной текст (7)"/>
    <w:basedOn w:val="a"/>
    <w:link w:val="7"/>
    <w:uiPriority w:val="99"/>
    <w:rsid w:val="00B13042"/>
    <w:pPr>
      <w:widowControl w:val="0"/>
      <w:shd w:val="clear" w:color="auto" w:fill="FFFFFF"/>
      <w:spacing w:before="60" w:after="60" w:line="240" w:lineRule="atLeast"/>
      <w:jc w:val="both"/>
    </w:pPr>
    <w:rPr>
      <w:rFonts w:ascii="Corbel" w:hAnsi="Corbel" w:cs="Corbel"/>
      <w:spacing w:val="-10"/>
    </w:rPr>
  </w:style>
  <w:style w:type="paragraph" w:styleId="a5">
    <w:name w:val="List Paragraph"/>
    <w:basedOn w:val="a"/>
    <w:uiPriority w:val="34"/>
    <w:qFormat/>
    <w:rsid w:val="003F343F"/>
    <w:pPr>
      <w:ind w:left="720"/>
      <w:contextualSpacing/>
    </w:pPr>
  </w:style>
  <w:style w:type="paragraph" w:customStyle="1" w:styleId="ConsNormal">
    <w:name w:val="ConsNormal"/>
    <w:semiHidden/>
    <w:rsid w:val="003F343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PlusNormal">
    <w:name w:val="ConsPlusNormal Знак"/>
    <w:link w:val="ConsPlusNormal0"/>
    <w:locked/>
    <w:rsid w:val="00A118B6"/>
    <w:rPr>
      <w:rFonts w:ascii="Arial" w:eastAsia="Times New Roman" w:hAnsi="Arial" w:cs="Arial"/>
    </w:rPr>
  </w:style>
  <w:style w:type="paragraph" w:customStyle="1" w:styleId="ConsPlusNormal0">
    <w:name w:val="ConsPlusNormal"/>
    <w:link w:val="ConsPlusNormal"/>
    <w:rsid w:val="00A118B6"/>
    <w:pPr>
      <w:widowControl w:val="0"/>
      <w:autoSpaceDE w:val="0"/>
      <w:autoSpaceDN w:val="0"/>
      <w:adjustRightInd w:val="0"/>
      <w:spacing w:after="0" w:line="240" w:lineRule="auto"/>
      <w:ind w:firstLine="720"/>
    </w:pPr>
    <w:rPr>
      <w:rFonts w:ascii="Arial" w:eastAsia="Times New Roman" w:hAnsi="Arial" w:cs="Arial"/>
    </w:rPr>
  </w:style>
  <w:style w:type="character" w:customStyle="1" w:styleId="FontStyle51">
    <w:name w:val="Font Style51"/>
    <w:rsid w:val="00235A83"/>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8700">
      <w:bodyDiv w:val="1"/>
      <w:marLeft w:val="0"/>
      <w:marRight w:val="0"/>
      <w:marTop w:val="0"/>
      <w:marBottom w:val="0"/>
      <w:divBdr>
        <w:top w:val="none" w:sz="0" w:space="0" w:color="auto"/>
        <w:left w:val="none" w:sz="0" w:space="0" w:color="auto"/>
        <w:bottom w:val="none" w:sz="0" w:space="0" w:color="auto"/>
        <w:right w:val="none" w:sz="0" w:space="0" w:color="auto"/>
      </w:divBdr>
    </w:div>
    <w:div w:id="196283738">
      <w:bodyDiv w:val="1"/>
      <w:marLeft w:val="0"/>
      <w:marRight w:val="0"/>
      <w:marTop w:val="0"/>
      <w:marBottom w:val="0"/>
      <w:divBdr>
        <w:top w:val="none" w:sz="0" w:space="0" w:color="auto"/>
        <w:left w:val="none" w:sz="0" w:space="0" w:color="auto"/>
        <w:bottom w:val="none" w:sz="0" w:space="0" w:color="auto"/>
        <w:right w:val="none" w:sz="0" w:space="0" w:color="auto"/>
      </w:divBdr>
    </w:div>
    <w:div w:id="209417206">
      <w:bodyDiv w:val="1"/>
      <w:marLeft w:val="0"/>
      <w:marRight w:val="0"/>
      <w:marTop w:val="0"/>
      <w:marBottom w:val="0"/>
      <w:divBdr>
        <w:top w:val="none" w:sz="0" w:space="0" w:color="auto"/>
        <w:left w:val="none" w:sz="0" w:space="0" w:color="auto"/>
        <w:bottom w:val="none" w:sz="0" w:space="0" w:color="auto"/>
        <w:right w:val="none" w:sz="0" w:space="0" w:color="auto"/>
      </w:divBdr>
    </w:div>
    <w:div w:id="293216172">
      <w:bodyDiv w:val="1"/>
      <w:marLeft w:val="0"/>
      <w:marRight w:val="0"/>
      <w:marTop w:val="0"/>
      <w:marBottom w:val="0"/>
      <w:divBdr>
        <w:top w:val="none" w:sz="0" w:space="0" w:color="auto"/>
        <w:left w:val="none" w:sz="0" w:space="0" w:color="auto"/>
        <w:bottom w:val="none" w:sz="0" w:space="0" w:color="auto"/>
        <w:right w:val="none" w:sz="0" w:space="0" w:color="auto"/>
      </w:divBdr>
    </w:div>
    <w:div w:id="411315843">
      <w:bodyDiv w:val="1"/>
      <w:marLeft w:val="0"/>
      <w:marRight w:val="0"/>
      <w:marTop w:val="0"/>
      <w:marBottom w:val="0"/>
      <w:divBdr>
        <w:top w:val="none" w:sz="0" w:space="0" w:color="auto"/>
        <w:left w:val="none" w:sz="0" w:space="0" w:color="auto"/>
        <w:bottom w:val="none" w:sz="0" w:space="0" w:color="auto"/>
        <w:right w:val="none" w:sz="0" w:space="0" w:color="auto"/>
      </w:divBdr>
    </w:div>
    <w:div w:id="593171519">
      <w:bodyDiv w:val="1"/>
      <w:marLeft w:val="0"/>
      <w:marRight w:val="0"/>
      <w:marTop w:val="0"/>
      <w:marBottom w:val="0"/>
      <w:divBdr>
        <w:top w:val="none" w:sz="0" w:space="0" w:color="auto"/>
        <w:left w:val="none" w:sz="0" w:space="0" w:color="auto"/>
        <w:bottom w:val="none" w:sz="0" w:space="0" w:color="auto"/>
        <w:right w:val="none" w:sz="0" w:space="0" w:color="auto"/>
      </w:divBdr>
    </w:div>
    <w:div w:id="603879719">
      <w:bodyDiv w:val="1"/>
      <w:marLeft w:val="0"/>
      <w:marRight w:val="0"/>
      <w:marTop w:val="0"/>
      <w:marBottom w:val="0"/>
      <w:divBdr>
        <w:top w:val="none" w:sz="0" w:space="0" w:color="auto"/>
        <w:left w:val="none" w:sz="0" w:space="0" w:color="auto"/>
        <w:bottom w:val="none" w:sz="0" w:space="0" w:color="auto"/>
        <w:right w:val="none" w:sz="0" w:space="0" w:color="auto"/>
      </w:divBdr>
    </w:div>
    <w:div w:id="621301868">
      <w:bodyDiv w:val="1"/>
      <w:marLeft w:val="0"/>
      <w:marRight w:val="0"/>
      <w:marTop w:val="0"/>
      <w:marBottom w:val="0"/>
      <w:divBdr>
        <w:top w:val="none" w:sz="0" w:space="0" w:color="auto"/>
        <w:left w:val="none" w:sz="0" w:space="0" w:color="auto"/>
        <w:bottom w:val="none" w:sz="0" w:space="0" w:color="auto"/>
        <w:right w:val="none" w:sz="0" w:space="0" w:color="auto"/>
      </w:divBdr>
    </w:div>
    <w:div w:id="744035338">
      <w:bodyDiv w:val="1"/>
      <w:marLeft w:val="0"/>
      <w:marRight w:val="0"/>
      <w:marTop w:val="0"/>
      <w:marBottom w:val="0"/>
      <w:divBdr>
        <w:top w:val="none" w:sz="0" w:space="0" w:color="auto"/>
        <w:left w:val="none" w:sz="0" w:space="0" w:color="auto"/>
        <w:bottom w:val="none" w:sz="0" w:space="0" w:color="auto"/>
        <w:right w:val="none" w:sz="0" w:space="0" w:color="auto"/>
      </w:divBdr>
    </w:div>
    <w:div w:id="768623604">
      <w:bodyDiv w:val="1"/>
      <w:marLeft w:val="0"/>
      <w:marRight w:val="0"/>
      <w:marTop w:val="0"/>
      <w:marBottom w:val="0"/>
      <w:divBdr>
        <w:top w:val="none" w:sz="0" w:space="0" w:color="auto"/>
        <w:left w:val="none" w:sz="0" w:space="0" w:color="auto"/>
        <w:bottom w:val="none" w:sz="0" w:space="0" w:color="auto"/>
        <w:right w:val="none" w:sz="0" w:space="0" w:color="auto"/>
      </w:divBdr>
    </w:div>
    <w:div w:id="781191415">
      <w:bodyDiv w:val="1"/>
      <w:marLeft w:val="0"/>
      <w:marRight w:val="0"/>
      <w:marTop w:val="0"/>
      <w:marBottom w:val="0"/>
      <w:divBdr>
        <w:top w:val="none" w:sz="0" w:space="0" w:color="auto"/>
        <w:left w:val="none" w:sz="0" w:space="0" w:color="auto"/>
        <w:bottom w:val="none" w:sz="0" w:space="0" w:color="auto"/>
        <w:right w:val="none" w:sz="0" w:space="0" w:color="auto"/>
      </w:divBdr>
    </w:div>
    <w:div w:id="793061607">
      <w:bodyDiv w:val="1"/>
      <w:marLeft w:val="0"/>
      <w:marRight w:val="0"/>
      <w:marTop w:val="0"/>
      <w:marBottom w:val="0"/>
      <w:divBdr>
        <w:top w:val="none" w:sz="0" w:space="0" w:color="auto"/>
        <w:left w:val="none" w:sz="0" w:space="0" w:color="auto"/>
        <w:bottom w:val="none" w:sz="0" w:space="0" w:color="auto"/>
        <w:right w:val="none" w:sz="0" w:space="0" w:color="auto"/>
      </w:divBdr>
    </w:div>
    <w:div w:id="898713438">
      <w:bodyDiv w:val="1"/>
      <w:marLeft w:val="0"/>
      <w:marRight w:val="0"/>
      <w:marTop w:val="0"/>
      <w:marBottom w:val="0"/>
      <w:divBdr>
        <w:top w:val="none" w:sz="0" w:space="0" w:color="auto"/>
        <w:left w:val="none" w:sz="0" w:space="0" w:color="auto"/>
        <w:bottom w:val="none" w:sz="0" w:space="0" w:color="auto"/>
        <w:right w:val="none" w:sz="0" w:space="0" w:color="auto"/>
      </w:divBdr>
    </w:div>
    <w:div w:id="1085229802">
      <w:bodyDiv w:val="1"/>
      <w:marLeft w:val="0"/>
      <w:marRight w:val="0"/>
      <w:marTop w:val="0"/>
      <w:marBottom w:val="0"/>
      <w:divBdr>
        <w:top w:val="none" w:sz="0" w:space="0" w:color="auto"/>
        <w:left w:val="none" w:sz="0" w:space="0" w:color="auto"/>
        <w:bottom w:val="none" w:sz="0" w:space="0" w:color="auto"/>
        <w:right w:val="none" w:sz="0" w:space="0" w:color="auto"/>
      </w:divBdr>
    </w:div>
    <w:div w:id="1098213264">
      <w:bodyDiv w:val="1"/>
      <w:marLeft w:val="0"/>
      <w:marRight w:val="0"/>
      <w:marTop w:val="0"/>
      <w:marBottom w:val="0"/>
      <w:divBdr>
        <w:top w:val="none" w:sz="0" w:space="0" w:color="auto"/>
        <w:left w:val="none" w:sz="0" w:space="0" w:color="auto"/>
        <w:bottom w:val="none" w:sz="0" w:space="0" w:color="auto"/>
        <w:right w:val="none" w:sz="0" w:space="0" w:color="auto"/>
      </w:divBdr>
    </w:div>
    <w:div w:id="1124617708">
      <w:bodyDiv w:val="1"/>
      <w:marLeft w:val="0"/>
      <w:marRight w:val="0"/>
      <w:marTop w:val="0"/>
      <w:marBottom w:val="0"/>
      <w:divBdr>
        <w:top w:val="none" w:sz="0" w:space="0" w:color="auto"/>
        <w:left w:val="none" w:sz="0" w:space="0" w:color="auto"/>
        <w:bottom w:val="none" w:sz="0" w:space="0" w:color="auto"/>
        <w:right w:val="none" w:sz="0" w:space="0" w:color="auto"/>
      </w:divBdr>
    </w:div>
    <w:div w:id="1194613803">
      <w:bodyDiv w:val="1"/>
      <w:marLeft w:val="0"/>
      <w:marRight w:val="0"/>
      <w:marTop w:val="0"/>
      <w:marBottom w:val="0"/>
      <w:divBdr>
        <w:top w:val="none" w:sz="0" w:space="0" w:color="auto"/>
        <w:left w:val="none" w:sz="0" w:space="0" w:color="auto"/>
        <w:bottom w:val="none" w:sz="0" w:space="0" w:color="auto"/>
        <w:right w:val="none" w:sz="0" w:space="0" w:color="auto"/>
      </w:divBdr>
    </w:div>
    <w:div w:id="1220558723">
      <w:bodyDiv w:val="1"/>
      <w:marLeft w:val="0"/>
      <w:marRight w:val="0"/>
      <w:marTop w:val="0"/>
      <w:marBottom w:val="0"/>
      <w:divBdr>
        <w:top w:val="none" w:sz="0" w:space="0" w:color="auto"/>
        <w:left w:val="none" w:sz="0" w:space="0" w:color="auto"/>
        <w:bottom w:val="none" w:sz="0" w:space="0" w:color="auto"/>
        <w:right w:val="none" w:sz="0" w:space="0" w:color="auto"/>
      </w:divBdr>
    </w:div>
    <w:div w:id="1259406502">
      <w:bodyDiv w:val="1"/>
      <w:marLeft w:val="0"/>
      <w:marRight w:val="0"/>
      <w:marTop w:val="0"/>
      <w:marBottom w:val="0"/>
      <w:divBdr>
        <w:top w:val="none" w:sz="0" w:space="0" w:color="auto"/>
        <w:left w:val="none" w:sz="0" w:space="0" w:color="auto"/>
        <w:bottom w:val="none" w:sz="0" w:space="0" w:color="auto"/>
        <w:right w:val="none" w:sz="0" w:space="0" w:color="auto"/>
      </w:divBdr>
    </w:div>
    <w:div w:id="1288006863">
      <w:bodyDiv w:val="1"/>
      <w:marLeft w:val="0"/>
      <w:marRight w:val="0"/>
      <w:marTop w:val="0"/>
      <w:marBottom w:val="0"/>
      <w:divBdr>
        <w:top w:val="none" w:sz="0" w:space="0" w:color="auto"/>
        <w:left w:val="none" w:sz="0" w:space="0" w:color="auto"/>
        <w:bottom w:val="none" w:sz="0" w:space="0" w:color="auto"/>
        <w:right w:val="none" w:sz="0" w:space="0" w:color="auto"/>
      </w:divBdr>
    </w:div>
    <w:div w:id="1596473321">
      <w:bodyDiv w:val="1"/>
      <w:marLeft w:val="0"/>
      <w:marRight w:val="0"/>
      <w:marTop w:val="0"/>
      <w:marBottom w:val="0"/>
      <w:divBdr>
        <w:top w:val="none" w:sz="0" w:space="0" w:color="auto"/>
        <w:left w:val="none" w:sz="0" w:space="0" w:color="auto"/>
        <w:bottom w:val="none" w:sz="0" w:space="0" w:color="auto"/>
        <w:right w:val="none" w:sz="0" w:space="0" w:color="auto"/>
      </w:divBdr>
    </w:div>
    <w:div w:id="2015525089">
      <w:bodyDiv w:val="1"/>
      <w:marLeft w:val="0"/>
      <w:marRight w:val="0"/>
      <w:marTop w:val="0"/>
      <w:marBottom w:val="0"/>
      <w:divBdr>
        <w:top w:val="none" w:sz="0" w:space="0" w:color="auto"/>
        <w:left w:val="none" w:sz="0" w:space="0" w:color="auto"/>
        <w:bottom w:val="none" w:sz="0" w:space="0" w:color="auto"/>
        <w:right w:val="none" w:sz="0" w:space="0" w:color="auto"/>
      </w:divBdr>
    </w:div>
    <w:div w:id="2096852840">
      <w:bodyDiv w:val="1"/>
      <w:marLeft w:val="0"/>
      <w:marRight w:val="0"/>
      <w:marTop w:val="0"/>
      <w:marBottom w:val="0"/>
      <w:divBdr>
        <w:top w:val="none" w:sz="0" w:space="0" w:color="auto"/>
        <w:left w:val="none" w:sz="0" w:space="0" w:color="auto"/>
        <w:bottom w:val="none" w:sz="0" w:space="0" w:color="auto"/>
        <w:right w:val="none" w:sz="0" w:space="0" w:color="auto"/>
      </w:divBdr>
    </w:div>
    <w:div w:id="209835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AD191-83A0-4A78-B8C5-5038AA78F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19</Pages>
  <Words>8548</Words>
  <Characters>48726</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Кремняк Иван Владимирович</dc:creator>
  <cp:keywords/>
  <dc:description/>
  <cp:lastModifiedBy>Людмила Михайловна Левыкина</cp:lastModifiedBy>
  <cp:revision>81</cp:revision>
  <dcterms:created xsi:type="dcterms:W3CDTF">2021-12-02T07:26:00Z</dcterms:created>
  <dcterms:modified xsi:type="dcterms:W3CDTF">2021-12-06T02:43:00Z</dcterms:modified>
</cp:coreProperties>
</file>