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1F7E426A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к извещению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5E4C9E" w:rsidRPr="005E4C9E" w14:paraId="33EE3295" w14:textId="77777777" w:rsidTr="005E4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Кол-во (объем)</w:t>
            </w:r>
          </w:p>
        </w:tc>
      </w:tr>
      <w:tr w:rsidR="005E4C9E" w:rsidRPr="005E4C9E" w14:paraId="3E5B302D" w14:textId="77777777" w:rsidTr="005E4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A61A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AB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E4C9E">
              <w:rPr>
                <w:rFonts w:ascii="Times New Roman" w:hAnsi="Times New Roman"/>
              </w:rPr>
              <w:t>Усл.ед</w:t>
            </w:r>
            <w:proofErr w:type="spellEnd"/>
            <w:r w:rsidRPr="005E4C9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3D9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  <w:p w14:paraId="581F2855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2E7C582" w14:textId="77777777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4B540C62" w14:textId="07AF80AB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</w:rPr>
      </w:pPr>
      <w:r w:rsidRPr="005E4C9E">
        <w:rPr>
          <w:rStyle w:val="FontStyle50"/>
          <w:b w:val="0"/>
        </w:rPr>
        <w:t xml:space="preserve">1. Объекты оценки: </w:t>
      </w:r>
    </w:p>
    <w:p w14:paraId="726BE3DD" w14:textId="77777777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C9E">
        <w:rPr>
          <w:rFonts w:ascii="Times New Roman" w:hAnsi="Times New Roman"/>
          <w:sz w:val="24"/>
          <w:szCs w:val="24"/>
        </w:rPr>
        <w:t xml:space="preserve">- часть нежилого помещения № 1 (комнаты 1,13,14 - площадью 18,2 кв. м, МОП – 18,38 </w:t>
      </w:r>
      <w:proofErr w:type="spellStart"/>
      <w:proofErr w:type="gramStart"/>
      <w:r w:rsidRPr="005E4C9E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Pr="005E4C9E">
        <w:rPr>
          <w:rFonts w:ascii="Times New Roman" w:hAnsi="Times New Roman"/>
          <w:sz w:val="24"/>
          <w:szCs w:val="24"/>
        </w:rPr>
        <w:t>),  расположенная в жилом доме по адресу: РФ, Алтайский край, г. Рубцовск, ул. Громова, 34.</w:t>
      </w:r>
    </w:p>
    <w:p w14:paraId="30119471" w14:textId="77777777" w:rsidR="005E4C9E" w:rsidRPr="005E4C9E" w:rsidRDefault="005E4C9E" w:rsidP="005E4C9E">
      <w:pPr>
        <w:pStyle w:val="Default"/>
        <w:ind w:firstLine="709"/>
        <w:contextualSpacing/>
        <w:jc w:val="both"/>
      </w:pPr>
      <w:r w:rsidRPr="005E4C9E">
        <w:t>2. Правообладатель объектов оценки:</w:t>
      </w:r>
    </w:p>
    <w:p w14:paraId="2D786FF8" w14:textId="77777777" w:rsidR="005E4C9E" w:rsidRPr="005E4C9E" w:rsidRDefault="005E4C9E" w:rsidP="005E4C9E">
      <w:pPr>
        <w:pStyle w:val="Default"/>
        <w:ind w:firstLine="709"/>
        <w:contextualSpacing/>
        <w:jc w:val="both"/>
      </w:pPr>
      <w:r w:rsidRPr="005E4C9E">
        <w:t xml:space="preserve">- Муниципальное образование город Рубцовск Алтайского края. </w:t>
      </w:r>
    </w:p>
    <w:p w14:paraId="006C4A6D" w14:textId="77777777" w:rsidR="005E4C9E" w:rsidRPr="005E4C9E" w:rsidRDefault="005E4C9E" w:rsidP="005E4C9E">
      <w:pPr>
        <w:pStyle w:val="Default"/>
        <w:ind w:firstLine="709"/>
        <w:contextualSpacing/>
        <w:jc w:val="both"/>
      </w:pPr>
      <w:r w:rsidRPr="005E4C9E">
        <w:t>3. Цель оценки:</w:t>
      </w:r>
    </w:p>
    <w:p w14:paraId="556FD618" w14:textId="77777777" w:rsidR="005E4C9E" w:rsidRPr="005E4C9E" w:rsidRDefault="005E4C9E" w:rsidP="005E4C9E">
      <w:pPr>
        <w:pStyle w:val="Default"/>
        <w:ind w:firstLine="709"/>
        <w:contextualSpacing/>
        <w:jc w:val="both"/>
        <w:rPr>
          <w:rStyle w:val="FontStyle50"/>
          <w:b w:val="0"/>
        </w:rPr>
      </w:pPr>
      <w:r w:rsidRPr="005E4C9E">
        <w:t xml:space="preserve">- оценка </w:t>
      </w:r>
      <w:r w:rsidRPr="005E4C9E">
        <w:rPr>
          <w:rStyle w:val="FontStyle50"/>
          <w:b w:val="0"/>
          <w:color w:val="auto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5E4C9E">
        <w:rPr>
          <w:rStyle w:val="FontStyle50"/>
          <w:b w:val="0"/>
        </w:rPr>
        <w:t>.</w:t>
      </w:r>
    </w:p>
    <w:p w14:paraId="3E752DC9" w14:textId="77777777" w:rsidR="005E4C9E" w:rsidRPr="005E4C9E" w:rsidRDefault="005E4C9E" w:rsidP="005E4C9E">
      <w:pPr>
        <w:pStyle w:val="Default"/>
        <w:ind w:firstLine="709"/>
        <w:contextualSpacing/>
        <w:jc w:val="both"/>
        <w:rPr>
          <w:rStyle w:val="FontStyle50"/>
          <w:b w:val="0"/>
        </w:rPr>
      </w:pPr>
      <w:r w:rsidRPr="005E4C9E">
        <w:rPr>
          <w:rStyle w:val="FontStyle50"/>
          <w:b w:val="0"/>
        </w:rPr>
        <w:t>4. Предполагаемое использование результатов оценки:</w:t>
      </w:r>
    </w:p>
    <w:p w14:paraId="306A5FDF" w14:textId="77777777" w:rsidR="005E4C9E" w:rsidRPr="005E4C9E" w:rsidRDefault="005E4C9E" w:rsidP="005E4C9E">
      <w:pPr>
        <w:pStyle w:val="Default"/>
        <w:ind w:firstLine="709"/>
        <w:contextualSpacing/>
        <w:jc w:val="both"/>
      </w:pPr>
      <w:r w:rsidRPr="005E4C9E">
        <w:t>- для сдачи в аренду.</w:t>
      </w:r>
    </w:p>
    <w:p w14:paraId="7BECBE68" w14:textId="77777777" w:rsidR="005E4C9E" w:rsidRPr="005E4C9E" w:rsidRDefault="005E4C9E" w:rsidP="005E4C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E4C9E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5E4C9E">
        <w:rPr>
          <w:rFonts w:ascii="Times New Roman" w:hAnsi="Times New Roman"/>
          <w:sz w:val="24"/>
          <w:szCs w:val="24"/>
        </w:rPr>
        <w:t>с требованиями</w:t>
      </w:r>
      <w:r w:rsidRPr="005E4C9E">
        <w:rPr>
          <w:rFonts w:ascii="Times New Roman" w:hAnsi="Times New Roman"/>
          <w:color w:val="000000"/>
          <w:sz w:val="24"/>
          <w:szCs w:val="24"/>
        </w:rPr>
        <w:t>:</w:t>
      </w:r>
    </w:p>
    <w:p w14:paraId="4451982A" w14:textId="77777777" w:rsidR="005E4C9E" w:rsidRPr="005E4C9E" w:rsidRDefault="005E4C9E" w:rsidP="005E4C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E4C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E4C9E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09474AD1" w14:textId="77777777" w:rsidR="005E4C9E" w:rsidRPr="005E4C9E" w:rsidRDefault="005E4C9E" w:rsidP="005E4C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E4C9E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0F0DF950" w14:textId="77777777" w:rsidR="005E4C9E" w:rsidRPr="005E4C9E" w:rsidRDefault="005E4C9E" w:rsidP="005E4C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E4C9E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</w:t>
      </w:r>
      <w:proofErr w:type="gramStart"/>
      <w:r w:rsidRPr="005E4C9E">
        <w:rPr>
          <w:rFonts w:ascii="Times New Roman" w:hAnsi="Times New Roman"/>
          <w:color w:val="000000"/>
          <w:sz w:val="24"/>
          <w:szCs w:val="24"/>
        </w:rPr>
        <w:t>20.05.2015  №</w:t>
      </w:r>
      <w:proofErr w:type="gramEnd"/>
      <w:r w:rsidRPr="005E4C9E">
        <w:rPr>
          <w:rFonts w:ascii="Times New Roman" w:hAnsi="Times New Roman"/>
          <w:color w:val="000000"/>
          <w:sz w:val="24"/>
          <w:szCs w:val="24"/>
        </w:rPr>
        <w:t xml:space="preserve"> 298; </w:t>
      </w:r>
    </w:p>
    <w:p w14:paraId="26222D2F" w14:textId="77777777" w:rsidR="005E4C9E" w:rsidRPr="005E4C9E" w:rsidRDefault="005E4C9E" w:rsidP="005E4C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E4C9E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082C239E" w14:textId="77777777" w:rsidR="005E4C9E" w:rsidRPr="005E4C9E" w:rsidRDefault="005E4C9E" w:rsidP="005E4C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E4C9E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205F1913" w14:textId="77777777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C9E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7B51BBF9" w14:textId="77777777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C9E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09A54A01" w14:textId="77777777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C9E">
        <w:rPr>
          <w:rFonts w:ascii="Times New Roman" w:hAnsi="Times New Roman"/>
          <w:sz w:val="24"/>
          <w:szCs w:val="24"/>
        </w:rPr>
        <w:t>- отчет об оценке объектов оценки (с приложением цветных фотоматериалов) в бумажном варианте в двух экземплярах на каждый объект;</w:t>
      </w:r>
    </w:p>
    <w:p w14:paraId="2514B64C" w14:textId="77777777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C9E">
        <w:rPr>
          <w:rFonts w:ascii="Times New Roman" w:hAnsi="Times New Roman"/>
          <w:sz w:val="24"/>
          <w:szCs w:val="24"/>
        </w:rPr>
        <w:t>- отчет об оценке объектов оценки в электронном варианте.  Размер файла не должен превышать 5Мб;</w:t>
      </w:r>
    </w:p>
    <w:p w14:paraId="26A24259" w14:textId="77777777" w:rsidR="005E4C9E" w:rsidRPr="005E4C9E" w:rsidRDefault="005E4C9E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C9E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77777777" w:rsidR="00415730" w:rsidRPr="005E4C9E" w:rsidRDefault="00415730" w:rsidP="005E4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5E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A61A0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F11B4"/>
    <w:rsid w:val="00B06D02"/>
    <w:rsid w:val="00B13ED0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19</cp:revision>
  <dcterms:created xsi:type="dcterms:W3CDTF">2022-01-21T03:28:00Z</dcterms:created>
  <dcterms:modified xsi:type="dcterms:W3CDTF">2022-03-22T08:38:00Z</dcterms:modified>
</cp:coreProperties>
</file>