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1803A7A6" w:rsidR="006F49FE" w:rsidRPr="009801A6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801A6">
        <w:rPr>
          <w:rFonts w:ascii="Times New Roman" w:hAnsi="Times New Roman"/>
          <w:b/>
          <w:i/>
        </w:rPr>
        <w:t>Приложение 1</w:t>
      </w:r>
    </w:p>
    <w:p w14:paraId="76D64AE5" w14:textId="1F7E426A" w:rsidR="006F49FE" w:rsidRPr="009801A6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801A6">
        <w:rPr>
          <w:rFonts w:ascii="Times New Roman" w:hAnsi="Times New Roman"/>
          <w:b/>
          <w:i/>
        </w:rPr>
        <w:t>к извещению</w:t>
      </w:r>
      <w:r w:rsidR="006F49FE" w:rsidRPr="009801A6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9801A6" w:rsidRDefault="006F49FE" w:rsidP="006F49FE">
      <w:pPr>
        <w:spacing w:after="0" w:line="240" w:lineRule="auto"/>
        <w:jc w:val="right"/>
        <w:rPr>
          <w:rStyle w:val="FontStyle51"/>
          <w:bCs/>
          <w:sz w:val="24"/>
          <w:szCs w:val="24"/>
        </w:rPr>
      </w:pPr>
    </w:p>
    <w:p w14:paraId="1E798EB9" w14:textId="77777777" w:rsidR="006F49FE" w:rsidRPr="009801A6" w:rsidRDefault="006F49FE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  <w:r w:rsidRPr="009801A6">
        <w:rPr>
          <w:rStyle w:val="FontStyle51"/>
          <w:bCs/>
          <w:sz w:val="24"/>
          <w:szCs w:val="24"/>
        </w:rPr>
        <w:t>Описание объекта закупки</w:t>
      </w:r>
    </w:p>
    <w:p w14:paraId="021C7AB4" w14:textId="666667F5" w:rsidR="006F49FE" w:rsidRPr="009801A6" w:rsidRDefault="006F49FE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  <w:r w:rsidRPr="009801A6">
        <w:rPr>
          <w:rStyle w:val="FontStyle51"/>
          <w:bCs/>
          <w:sz w:val="24"/>
          <w:szCs w:val="24"/>
        </w:rPr>
        <w:t>(Техническое задание)</w:t>
      </w:r>
    </w:p>
    <w:p w14:paraId="01AF0F54" w14:textId="77777777" w:rsidR="00A477E2" w:rsidRPr="009801A6" w:rsidRDefault="00A477E2" w:rsidP="006F49FE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293"/>
        <w:gridCol w:w="2672"/>
        <w:gridCol w:w="1292"/>
        <w:gridCol w:w="1417"/>
      </w:tblGrid>
      <w:tr w:rsidR="000F6285" w:rsidRPr="009801A6" w14:paraId="4DF8B84C" w14:textId="77777777" w:rsidTr="002771E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A520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781E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F948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Код в соответствии с ОКПД 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05A9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21AD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0F6285" w:rsidRPr="009801A6" w14:paraId="7A6CDE9A" w14:textId="77777777" w:rsidTr="002771ED">
        <w:trPr>
          <w:trHeight w:val="20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C44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42AF" w14:textId="7846CB9E" w:rsidR="000F6285" w:rsidRPr="009801A6" w:rsidRDefault="002771ED" w:rsidP="000F6285">
            <w:pPr>
              <w:widowControl w:val="0"/>
              <w:suppressLineNumbers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</w:rPr>
              <w:t>Оказание услуг по выкашиванию травы, посадке и содержанию цветов, поливу цветов и деревьев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A33F" w14:textId="77777777" w:rsidR="002771ED" w:rsidRPr="009801A6" w:rsidRDefault="002771ED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81.30.10.000 </w:t>
            </w:r>
          </w:p>
          <w:p w14:paraId="3DA8014C" w14:textId="327088AA" w:rsidR="000F6285" w:rsidRPr="009801A6" w:rsidRDefault="002771ED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Услуги по планировке ландшафта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A529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Условная 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0CF5" w14:textId="77777777" w:rsidR="000F6285" w:rsidRPr="009801A6" w:rsidRDefault="000F6285" w:rsidP="000F6285">
            <w:pPr>
              <w:keepNext/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801A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125ECF2D" w14:textId="4A86411C" w:rsidR="002771ED" w:rsidRPr="009801A6" w:rsidRDefault="002771ED" w:rsidP="002771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9780CF" w14:textId="77777777" w:rsidR="000F01CC" w:rsidRPr="009801A6" w:rsidRDefault="000F01CC" w:rsidP="000F01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1A6">
        <w:rPr>
          <w:rFonts w:ascii="Times New Roman" w:hAnsi="Times New Roman"/>
          <w:b/>
          <w:bCs/>
          <w:sz w:val="24"/>
          <w:szCs w:val="24"/>
        </w:rPr>
        <w:t>1. ОКАЗАНИЕ УСЛУГ ПО ВЫКАШИВАНИЮ ТРАВЫ</w:t>
      </w:r>
    </w:p>
    <w:p w14:paraId="1B7C99BA" w14:textId="77777777" w:rsidR="000F01CC" w:rsidRPr="009801A6" w:rsidRDefault="000F01CC" w:rsidP="002771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6D4B6B" w14:textId="27DAA40E" w:rsidR="002771ED" w:rsidRPr="009801A6" w:rsidRDefault="002771ED" w:rsidP="000F01C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01A6">
        <w:rPr>
          <w:rFonts w:ascii="Times New Roman" w:hAnsi="Times New Roman"/>
          <w:b/>
          <w:bCs/>
          <w:sz w:val="24"/>
          <w:szCs w:val="24"/>
        </w:rPr>
        <w:t>Перечень и объем оказываемых услуг</w:t>
      </w:r>
    </w:p>
    <w:p w14:paraId="15F322C3" w14:textId="50D9B558" w:rsidR="002771ED" w:rsidRPr="009801A6" w:rsidRDefault="002771ED" w:rsidP="002771E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801A6">
        <w:rPr>
          <w:rFonts w:ascii="Times New Roman" w:hAnsi="Times New Roman"/>
          <w:b/>
          <w:sz w:val="24"/>
          <w:szCs w:val="24"/>
        </w:rPr>
        <w:t xml:space="preserve">Таблица 1 </w:t>
      </w:r>
    </w:p>
    <w:tbl>
      <w:tblPr>
        <w:tblW w:w="93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6518"/>
        <w:gridCol w:w="2371"/>
      </w:tblGrid>
      <w:tr w:rsidR="002771ED" w:rsidRPr="009801A6" w14:paraId="517F7B30" w14:textId="77777777" w:rsidTr="006644C5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952FB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  <w:p w14:paraId="4E412D3E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76FF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видов услуг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ED573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Объем услуг</w:t>
            </w:r>
          </w:p>
        </w:tc>
      </w:tr>
      <w:tr w:rsidR="002771ED" w:rsidRPr="009801A6" w14:paraId="79310932" w14:textId="77777777" w:rsidTr="006644C5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2A5B52F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49042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Выкашивание пустырей тракторной косилкой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14:paraId="77BF190D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6,5 га</w:t>
            </w:r>
          </w:p>
        </w:tc>
      </w:tr>
      <w:tr w:rsidR="002771ED" w:rsidRPr="009801A6" w14:paraId="56A0D959" w14:textId="77777777" w:rsidTr="006644C5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693ABE92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C72D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Выкашивание газонов моторной косилкой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14:paraId="5EBEBE8C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364450 м</w:t>
            </w:r>
            <w:r w:rsidRPr="009801A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2771ED" w:rsidRPr="009801A6" w14:paraId="12389B11" w14:textId="77777777" w:rsidTr="006644C5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3BF1906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FF864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Перевозка мусора до места размещения отходов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14:paraId="1C58B586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109,335 т</w:t>
            </w:r>
          </w:p>
        </w:tc>
      </w:tr>
      <w:tr w:rsidR="002771ED" w:rsidRPr="009801A6" w14:paraId="68D4719E" w14:textId="77777777" w:rsidTr="006644C5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20A1964C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FA125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Утилизация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14:paraId="5CA609D7" w14:textId="77777777" w:rsidR="002771ED" w:rsidRPr="009801A6" w:rsidRDefault="002771ED" w:rsidP="00277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546,675 м</w:t>
            </w:r>
            <w:r w:rsidRPr="009801A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</w:tbl>
    <w:p w14:paraId="127B35BD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</w:rPr>
      </w:pPr>
    </w:p>
    <w:p w14:paraId="1BC95CDE" w14:textId="03D6BF05" w:rsidR="002771ED" w:rsidRPr="009801A6" w:rsidRDefault="002771ED" w:rsidP="00EB0A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01A6">
        <w:rPr>
          <w:rFonts w:ascii="Times New Roman" w:hAnsi="Times New Roman"/>
          <w:b/>
          <w:sz w:val="24"/>
          <w:szCs w:val="24"/>
        </w:rPr>
        <w:t>1.</w:t>
      </w:r>
      <w:r w:rsidR="000F01CC" w:rsidRPr="009801A6">
        <w:rPr>
          <w:rFonts w:ascii="Times New Roman" w:hAnsi="Times New Roman"/>
          <w:b/>
          <w:sz w:val="24"/>
          <w:szCs w:val="24"/>
        </w:rPr>
        <w:t>2</w:t>
      </w:r>
      <w:r w:rsidRPr="009801A6">
        <w:rPr>
          <w:rFonts w:ascii="Times New Roman" w:hAnsi="Times New Roman"/>
          <w:b/>
          <w:sz w:val="24"/>
          <w:szCs w:val="24"/>
        </w:rPr>
        <w:t>. Требования к оказанию услуг.</w:t>
      </w:r>
    </w:p>
    <w:p w14:paraId="16FC75E3" w14:textId="7E78F2D6" w:rsidR="002771ED" w:rsidRPr="009801A6" w:rsidRDefault="002771ED" w:rsidP="002771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1A6">
        <w:rPr>
          <w:rFonts w:ascii="Times New Roman" w:hAnsi="Times New Roman"/>
          <w:bCs/>
          <w:sz w:val="24"/>
          <w:szCs w:val="24"/>
        </w:rPr>
        <w:t xml:space="preserve">Выкашивание травы </w:t>
      </w:r>
      <w:r w:rsidRPr="009801A6">
        <w:rPr>
          <w:rFonts w:ascii="Times New Roman" w:hAnsi="Times New Roman"/>
          <w:kern w:val="2"/>
          <w:sz w:val="24"/>
          <w:szCs w:val="24"/>
        </w:rPr>
        <w:t xml:space="preserve">производится по заявкам Заказчика, </w:t>
      </w:r>
      <w:r w:rsidRPr="009801A6">
        <w:rPr>
          <w:rFonts w:ascii="Times New Roman" w:hAnsi="Times New Roman"/>
          <w:sz w:val="24"/>
          <w:szCs w:val="24"/>
        </w:rPr>
        <w:t>составленным в произвольной форме и переданным Исполнителю посредством электронной почты.</w:t>
      </w:r>
      <w:r w:rsidRPr="009801A6">
        <w:rPr>
          <w:rFonts w:ascii="Times New Roman" w:hAnsi="Times New Roman"/>
          <w:kern w:val="2"/>
          <w:sz w:val="24"/>
          <w:szCs w:val="24"/>
        </w:rPr>
        <w:t xml:space="preserve"> Периодичность покоса определяет Заказчик. Работы осуществлять только в светлое время суток. </w:t>
      </w:r>
    </w:p>
    <w:p w14:paraId="6E4332A5" w14:textId="77777777" w:rsidR="002771ED" w:rsidRPr="009801A6" w:rsidRDefault="002771ED" w:rsidP="002771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kern w:val="2"/>
          <w:sz w:val="24"/>
          <w:szCs w:val="24"/>
        </w:rPr>
        <w:t xml:space="preserve">Остаточная высота скошенной травы не должна превышать 5 см. </w:t>
      </w:r>
      <w:r w:rsidRPr="009801A6">
        <w:rPr>
          <w:rFonts w:ascii="Times New Roman" w:hAnsi="Times New Roman"/>
          <w:bCs/>
          <w:sz w:val="24"/>
          <w:szCs w:val="24"/>
        </w:rPr>
        <w:t>Исполнитель должен провести фотографирование объекта до начала производства работ и после окончания работ (2 фотографии).</w:t>
      </w:r>
    </w:p>
    <w:p w14:paraId="22FAD217" w14:textId="77777777" w:rsidR="002771ED" w:rsidRPr="009801A6" w:rsidRDefault="002771ED" w:rsidP="002771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1A6">
        <w:rPr>
          <w:rFonts w:ascii="Times New Roman" w:hAnsi="Times New Roman"/>
          <w:bCs/>
          <w:kern w:val="2"/>
          <w:sz w:val="24"/>
          <w:szCs w:val="24"/>
        </w:rPr>
        <w:t>При в</w:t>
      </w:r>
      <w:r w:rsidRPr="009801A6">
        <w:rPr>
          <w:rFonts w:ascii="Times New Roman" w:hAnsi="Times New Roman"/>
          <w:bCs/>
          <w:sz w:val="24"/>
          <w:szCs w:val="24"/>
        </w:rPr>
        <w:t xml:space="preserve">ыкашивании травы </w:t>
      </w:r>
      <w:r w:rsidRPr="009801A6">
        <w:rPr>
          <w:rFonts w:ascii="Times New Roman" w:hAnsi="Times New Roman"/>
          <w:bCs/>
          <w:kern w:val="2"/>
          <w:sz w:val="24"/>
          <w:szCs w:val="24"/>
        </w:rPr>
        <w:t>запрещается:</w:t>
      </w:r>
    </w:p>
    <w:p w14:paraId="0B5A706F" w14:textId="77777777" w:rsidR="002771ED" w:rsidRPr="009801A6" w:rsidRDefault="002771ED" w:rsidP="002771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1A6">
        <w:rPr>
          <w:rFonts w:ascii="Times New Roman" w:hAnsi="Times New Roman"/>
          <w:kern w:val="2"/>
          <w:sz w:val="24"/>
          <w:szCs w:val="24"/>
        </w:rPr>
        <w:t>сбрасывать мусор на проезжую часть;</w:t>
      </w:r>
    </w:p>
    <w:p w14:paraId="27980F05" w14:textId="77777777" w:rsidR="002771ED" w:rsidRPr="009801A6" w:rsidRDefault="002771ED" w:rsidP="002771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1A6">
        <w:rPr>
          <w:rFonts w:ascii="Times New Roman" w:hAnsi="Times New Roman"/>
          <w:kern w:val="2"/>
          <w:sz w:val="24"/>
          <w:szCs w:val="24"/>
        </w:rPr>
        <w:t>сжигать отходы, мусор, листья на территории города;</w:t>
      </w:r>
    </w:p>
    <w:p w14:paraId="0F84EB3E" w14:textId="77777777" w:rsidR="002771ED" w:rsidRPr="009801A6" w:rsidRDefault="002771ED" w:rsidP="002771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1A6">
        <w:rPr>
          <w:rFonts w:ascii="Times New Roman" w:hAnsi="Times New Roman"/>
          <w:kern w:val="2"/>
          <w:sz w:val="24"/>
          <w:szCs w:val="24"/>
        </w:rPr>
        <w:t>осуществлять складирование и размещение (выгрузку) мусора в непредназначенных для этих целей местах;</w:t>
      </w:r>
    </w:p>
    <w:p w14:paraId="79415461" w14:textId="77777777" w:rsidR="002771ED" w:rsidRPr="009801A6" w:rsidRDefault="002771ED" w:rsidP="002771E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801A6">
        <w:rPr>
          <w:rFonts w:ascii="Times New Roman" w:hAnsi="Times New Roman"/>
          <w:kern w:val="2"/>
          <w:sz w:val="24"/>
          <w:szCs w:val="24"/>
        </w:rPr>
        <w:t>сбрасывать другие загрязнения, в том числе смёт, песок на газоны, цветники, в приствольные лунки деревьев и кустарников;</w:t>
      </w:r>
    </w:p>
    <w:p w14:paraId="5A4F098B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sz w:val="24"/>
          <w:szCs w:val="24"/>
        </w:rPr>
        <w:t>Услуги должны выполняться качественно и в срок, установленный муниципальным контрактом. Используемые при оказании услуг транспортные средства и оборудование должны соответствовать государственным стандартам.</w:t>
      </w:r>
    </w:p>
    <w:p w14:paraId="252E0086" w14:textId="247DC17F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sz w:val="24"/>
          <w:szCs w:val="24"/>
        </w:rPr>
        <w:t xml:space="preserve">Сбор и транспортировка (перевозка) выкошенной травы осуществляется транспортом, способами, исключающими возможность потерь отходов и мусора, создания аварийных ситуаций, причинения вреда окружающей среде, здоровью людей, хозяйственным и иным объектам. </w:t>
      </w:r>
    </w:p>
    <w:p w14:paraId="0774F7F0" w14:textId="2D585AA6" w:rsidR="00F67FFB" w:rsidRPr="009801A6" w:rsidRDefault="00F67FFB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9A6F71" w14:textId="77777777" w:rsidR="00F67FFB" w:rsidRPr="009801A6" w:rsidRDefault="00F67FFB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D6E526" w14:textId="7C139F47" w:rsidR="002771ED" w:rsidRPr="009801A6" w:rsidRDefault="002771ED" w:rsidP="00055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01A6">
        <w:rPr>
          <w:rFonts w:ascii="Times New Roman" w:hAnsi="Times New Roman"/>
          <w:b/>
          <w:sz w:val="24"/>
          <w:szCs w:val="24"/>
        </w:rPr>
        <w:lastRenderedPageBreak/>
        <w:t>1.</w:t>
      </w:r>
      <w:r w:rsidR="000F01CC" w:rsidRPr="009801A6">
        <w:rPr>
          <w:rFonts w:ascii="Times New Roman" w:hAnsi="Times New Roman"/>
          <w:b/>
          <w:sz w:val="24"/>
          <w:szCs w:val="24"/>
        </w:rPr>
        <w:t>3</w:t>
      </w:r>
      <w:r w:rsidRPr="009801A6">
        <w:rPr>
          <w:rFonts w:ascii="Times New Roman" w:hAnsi="Times New Roman"/>
          <w:b/>
          <w:sz w:val="24"/>
          <w:szCs w:val="24"/>
        </w:rPr>
        <w:t xml:space="preserve">. Требования к безопасности оказываемых услуг. </w:t>
      </w:r>
    </w:p>
    <w:p w14:paraId="7F21E627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sz w:val="24"/>
          <w:szCs w:val="24"/>
        </w:rPr>
        <w:t>Исполнитель обязан организовать безопасное выполнение услуг, гарантировать соблюдение сотрудниками Исполнителя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14:paraId="5287500A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sz w:val="24"/>
          <w:szCs w:val="24"/>
        </w:rPr>
        <w:t>Исполнитель несет полную ответственность по технике безопасности, охране труда, здоровья рабочих. При выполнении услуг Исполнитель должен обеспечить безопасность выполнения услуг, а также локализацию и минимальный ущерб при возникновении аварий.</w:t>
      </w:r>
    </w:p>
    <w:p w14:paraId="2C1682CD" w14:textId="7F2A8658" w:rsidR="002771ED" w:rsidRPr="009801A6" w:rsidRDefault="002771ED" w:rsidP="000558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01A6">
        <w:rPr>
          <w:rFonts w:ascii="Times New Roman" w:hAnsi="Times New Roman"/>
          <w:b/>
          <w:sz w:val="24"/>
          <w:szCs w:val="24"/>
        </w:rPr>
        <w:t>1.</w:t>
      </w:r>
      <w:r w:rsidR="000F01CC" w:rsidRPr="009801A6">
        <w:rPr>
          <w:rFonts w:ascii="Times New Roman" w:hAnsi="Times New Roman"/>
          <w:b/>
          <w:sz w:val="24"/>
          <w:szCs w:val="24"/>
        </w:rPr>
        <w:t>4</w:t>
      </w:r>
      <w:r w:rsidRPr="009801A6">
        <w:rPr>
          <w:rFonts w:ascii="Times New Roman" w:hAnsi="Times New Roman"/>
          <w:b/>
          <w:sz w:val="24"/>
          <w:szCs w:val="24"/>
        </w:rPr>
        <w:t>. Контроль, оценка качества оказываемых услуг.</w:t>
      </w:r>
    </w:p>
    <w:p w14:paraId="76A4ACEA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sz w:val="24"/>
          <w:szCs w:val="24"/>
        </w:rPr>
        <w:t>Оценка качества производится в соответствии с требованиями, изложенными в муниципальном контракте, на основании визуального осмотра.</w:t>
      </w:r>
    </w:p>
    <w:p w14:paraId="268A80EC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sz w:val="24"/>
          <w:szCs w:val="24"/>
        </w:rPr>
        <w:t>Заказчик сообщает Исполнителя о некачественном оказании услуг по телефону. В случае если Исполнитель не согласен с замечаниями заказчика, он обязан пригласить заказчика на данный объект и решить вопрос на месте оказания услуг. Данные замечания должны быть устранены в тот же день и сданы Заказчику, в противном случае данные объемы услуг не будут учтены при приёмке.</w:t>
      </w:r>
    </w:p>
    <w:p w14:paraId="2A80B793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sz w:val="24"/>
          <w:szCs w:val="24"/>
        </w:rPr>
        <w:t>Услуга считается ненадлежащею выполненной, в случае отступления Исполнителем хотя бы от одного требования, изложенного в настоящем техническом задании.</w:t>
      </w:r>
    </w:p>
    <w:p w14:paraId="270F5413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19364C" w14:textId="53268EF1" w:rsidR="002771ED" w:rsidRPr="009801A6" w:rsidRDefault="002771ED" w:rsidP="00B7540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1A6">
        <w:rPr>
          <w:rFonts w:ascii="Times New Roman" w:hAnsi="Times New Roman"/>
          <w:b/>
          <w:bCs/>
          <w:sz w:val="24"/>
          <w:szCs w:val="24"/>
        </w:rPr>
        <w:t>2. ОКАЗАНИЕ УСЛУГ ПО ПОСАДКЕ И СОДЕРЖАНИЮ ЦВЕТОВ, ПОЛИВУ ЦВЕТОВ И ДЕРЕВЬЕВ</w:t>
      </w:r>
    </w:p>
    <w:p w14:paraId="766982AE" w14:textId="77777777" w:rsidR="002423D0" w:rsidRPr="009801A6" w:rsidRDefault="002423D0" w:rsidP="002423D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C44A978" w14:textId="16953D9E" w:rsidR="002771ED" w:rsidRPr="009801A6" w:rsidRDefault="002771ED" w:rsidP="002423D0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801A6">
        <w:rPr>
          <w:rFonts w:ascii="Times New Roman" w:hAnsi="Times New Roman"/>
          <w:b/>
          <w:bCs/>
          <w:sz w:val="24"/>
          <w:szCs w:val="24"/>
        </w:rPr>
        <w:t>2.1. Перечень и объем оказываемых услуг</w:t>
      </w:r>
    </w:p>
    <w:p w14:paraId="212652B6" w14:textId="1D347866" w:rsidR="002771ED" w:rsidRPr="009801A6" w:rsidRDefault="002771ED" w:rsidP="002771ED">
      <w:pPr>
        <w:spacing w:after="0" w:line="240" w:lineRule="auto"/>
        <w:ind w:left="709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9801A6">
        <w:rPr>
          <w:rFonts w:ascii="Times New Roman" w:hAnsi="Times New Roman"/>
          <w:b/>
          <w:bCs/>
          <w:sz w:val="24"/>
          <w:szCs w:val="24"/>
        </w:rPr>
        <w:t xml:space="preserve">Таблица 2 </w:t>
      </w: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559"/>
        <w:gridCol w:w="4534"/>
        <w:gridCol w:w="1274"/>
        <w:gridCol w:w="1417"/>
      </w:tblGrid>
      <w:tr w:rsidR="002771ED" w:rsidRPr="009801A6" w14:paraId="44A3CBED" w14:textId="77777777" w:rsidTr="002771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DC2B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4578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Вид оказываемых услуг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035B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Местоположение цветочных насаждений/деревьев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9026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F6B2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Количество</w:t>
            </w:r>
          </w:p>
        </w:tc>
      </w:tr>
      <w:tr w:rsidR="002771ED" w:rsidRPr="009801A6" w14:paraId="5250AC30" w14:textId="77777777" w:rsidTr="002771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24F4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8705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Планировка участка вручную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79C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Скульптурная композиция «Космос» (пр. Ленина разделительная полоса перед ДК «АСМ»);</w:t>
            </w:r>
          </w:p>
          <w:p w14:paraId="059DD1FD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«Могила погибших революционеров» (пересечение пр. Ленина и пр. Рубцовского);</w:t>
            </w:r>
          </w:p>
          <w:p w14:paraId="128D831F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Памятник М. А. Рубцову (пересечение пр. Ленина и пр. Рубцовского);</w:t>
            </w:r>
          </w:p>
          <w:p w14:paraId="59EBF62E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Администрация города Рубцовска (пр. Ленина,130) восточная сторона-остановка;</w:t>
            </w:r>
          </w:p>
          <w:p w14:paraId="4C502C36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Памятник С. М. Кирову (пересечение пр. Ленина и пер. Бульварного);</w:t>
            </w:r>
          </w:p>
          <w:p w14:paraId="3ABCE3DE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Площадь им. Ленина</w:t>
            </w:r>
          </w:p>
          <w:p w14:paraId="7B7E83BA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Цветник перед памятником «Воинам пехотного училища, погибшим в годы Великой Отечественной войны (1941-1945 гг.) (пр. Ленина,132а)</w:t>
            </w:r>
          </w:p>
          <w:p w14:paraId="3F906CBC" w14:textId="77777777" w:rsidR="002771ED" w:rsidRPr="009801A6" w:rsidRDefault="002771ED" w:rsidP="002771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Набережная им Н. Ф. Петрова (вазоны)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2D02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м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6EDC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659,5</w:t>
            </w:r>
          </w:p>
        </w:tc>
      </w:tr>
      <w:tr w:rsidR="002771ED" w:rsidRPr="009801A6" w14:paraId="230B9ED8" w14:textId="77777777" w:rsidTr="002771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851A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2436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Посадка </w:t>
            </w:r>
            <w:r w:rsidRPr="009801A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цветов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FDE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- Скульптурная композиция «Космос» (пр. Ленина разделительная полоса перед ДК «АСМ»);</w:t>
            </w:r>
          </w:p>
          <w:p w14:paraId="6F54220D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«Могила погибших революционеров» (пересечение пр. Ленина и пр. Рубцовского);</w:t>
            </w:r>
          </w:p>
          <w:p w14:paraId="09AB34BA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- Памятник М. А. Рубцову (пересечение пр. Ленина и пр. Рубцовского);</w:t>
            </w:r>
          </w:p>
          <w:p w14:paraId="08127B8C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Администрация города Рубцовска (пр. Ленина,130) восточная сторона-остановка;</w:t>
            </w:r>
          </w:p>
          <w:p w14:paraId="481A5146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Памятник С. М. Кирову (пересечение пр. Ленина и пер. Бульварного);</w:t>
            </w:r>
          </w:p>
          <w:p w14:paraId="34ACB2BD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Площадь им. Ленина</w:t>
            </w:r>
          </w:p>
          <w:p w14:paraId="6051BB00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-Цветник перед памятником «Воинам пехотного училища, погибшим в годы Великой Отечественной войны (1941-1945 гг.) (пр. Ленина,132а)</w:t>
            </w:r>
          </w:p>
          <w:p w14:paraId="3A7FCDA3" w14:textId="77777777" w:rsidR="002771ED" w:rsidRPr="009801A6" w:rsidRDefault="002771ED" w:rsidP="002771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Набережная им Н. Ф. Петрова (вазоны)</w:t>
            </w:r>
          </w:p>
          <w:p w14:paraId="5400A980" w14:textId="77777777" w:rsidR="002771ED" w:rsidRPr="009801A6" w:rsidRDefault="002771ED" w:rsidP="002771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71B0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2CC7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4812</w:t>
            </w:r>
          </w:p>
        </w:tc>
      </w:tr>
      <w:tr w:rsidR="002771ED" w:rsidRPr="009801A6" w14:paraId="2D3529E2" w14:textId="77777777" w:rsidTr="002771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8210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F21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Полив </w:t>
            </w:r>
            <w:r w:rsidRPr="009801A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цветов</w:t>
            </w:r>
          </w:p>
          <w:p w14:paraId="33D13B1F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EEB2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Скульптурная композиция «Космос» (пр. Ленина разделительная полоса перед ДК «АСМ»);</w:t>
            </w:r>
          </w:p>
          <w:p w14:paraId="36332C15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«Могила погибших революционеров» (пересечение пр. Ленина и пр. Рубцовского);</w:t>
            </w:r>
          </w:p>
          <w:p w14:paraId="642F0090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Памятник М. А. Рубцову (пересечение пр. Ленина и пр. Рубцовского);</w:t>
            </w:r>
          </w:p>
          <w:p w14:paraId="7A357378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Администрация города Рубцовска (пр. Ленина,130) восточная сторона-остановка;</w:t>
            </w:r>
          </w:p>
          <w:p w14:paraId="6F9BB6A8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Памятник С. М. Кирову (пересечение пр. Ленина и пер. Бульварного);</w:t>
            </w:r>
          </w:p>
          <w:p w14:paraId="43BB32CF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Цветник перед памятником «Воинам пехотного училища, погибшим в годы Великой Отечественной войны (1941-1945 гг.) (пр. Ленина,132а)</w:t>
            </w:r>
          </w:p>
          <w:p w14:paraId="7F98F8B3" w14:textId="5F72B446" w:rsidR="002771ED" w:rsidRPr="009801A6" w:rsidRDefault="002771ED" w:rsidP="002771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«Мемориальный комплекс, посвященный мужеству и доблести воинов земляков, погибших в годы Великой Отечественной войны (1941-1945 гг.</w:t>
            </w:r>
            <w:r w:rsidR="00B94D24" w:rsidRPr="009801A6">
              <w:rPr>
                <w:rFonts w:ascii="Times New Roman" w:hAnsi="Times New Roman"/>
                <w:spacing w:val="-6"/>
                <w:sz w:val="24"/>
                <w:szCs w:val="24"/>
              </w:rPr>
              <w:t>)» (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ул.Локомотивная,15б);</w:t>
            </w:r>
          </w:p>
          <w:p w14:paraId="2A89F280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Площадь им. Ленина</w:t>
            </w:r>
          </w:p>
          <w:p w14:paraId="0928DB91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- Набережная им Н. Ф. Петрова (вазоны, клумбы). </w:t>
            </w:r>
          </w:p>
          <w:p w14:paraId="7F7BEC97" w14:textId="77777777" w:rsidR="002771ED" w:rsidRPr="009801A6" w:rsidRDefault="002771ED" w:rsidP="002771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4F6C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м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  <w:t>3</w:t>
            </w:r>
          </w:p>
          <w:p w14:paraId="6863B1BB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86C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576</w:t>
            </w:r>
          </w:p>
        </w:tc>
      </w:tr>
      <w:tr w:rsidR="002771ED" w:rsidRPr="009801A6" w14:paraId="1ACF6621" w14:textId="77777777" w:rsidTr="002771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83FD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664A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Полив </w:t>
            </w:r>
            <w:r w:rsidRPr="009801A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деревьев</w:t>
            </w:r>
          </w:p>
          <w:p w14:paraId="6098F594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20A8" w14:textId="56778BD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Разделительная полоса по пр. </w:t>
            </w:r>
            <w:r w:rsidR="00B94D24"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Ленина (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от ДК «АСМ» до пр. Рубцовский;</w:t>
            </w:r>
          </w:p>
          <w:p w14:paraId="3D7BAA78" w14:textId="062C9E9B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Разделительная полоса по пр. </w:t>
            </w:r>
            <w:r w:rsidR="00B94D24" w:rsidRPr="009801A6">
              <w:rPr>
                <w:rFonts w:ascii="Times New Roman" w:hAnsi="Times New Roman"/>
                <w:spacing w:val="-6"/>
                <w:sz w:val="24"/>
                <w:szCs w:val="24"/>
              </w:rPr>
              <w:t>Рубцовский (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от пр. Ленина до ул. Пролетарской);</w:t>
            </w:r>
          </w:p>
          <w:p w14:paraId="4C47847A" w14:textId="7931EFCC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Ели на углу </w:t>
            </w:r>
            <w:r w:rsidR="004A73AD"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пр. Ленина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 пр. Рубцовский;</w:t>
            </w:r>
          </w:p>
          <w:p w14:paraId="6EB20FB7" w14:textId="77777777" w:rsidR="002771ED" w:rsidRPr="009801A6" w:rsidRDefault="002771ED" w:rsidP="002771ED">
            <w:pPr>
              <w:spacing w:after="6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Ели по пр. Рубцовский (около памятника М.А. Рубцову)</w:t>
            </w:r>
          </w:p>
          <w:p w14:paraId="4011BFB0" w14:textId="77777777" w:rsidR="002771ED" w:rsidRPr="009801A6" w:rsidRDefault="002771ED" w:rsidP="002771ED">
            <w:pPr>
              <w:spacing w:after="6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Территория краеведческого музея и центральной городской библиотеки;</w:t>
            </w:r>
          </w:p>
          <w:p w14:paraId="351FC0F7" w14:textId="2E563F47" w:rsidR="002771ED" w:rsidRPr="009801A6" w:rsidRDefault="002771ED" w:rsidP="002771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Администрация города Рубцовска </w:t>
            </w:r>
            <w:proofErr w:type="spellStart"/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пр</w:t>
            </w:r>
            <w:r w:rsidR="004A73AD" w:rsidRPr="009801A6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Ленина</w:t>
            </w:r>
            <w:proofErr w:type="spellEnd"/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4A73AD"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130, вдоль тротуара с дух сторон по проспекту </w:t>
            </w:r>
          </w:p>
          <w:p w14:paraId="1E3A8B70" w14:textId="77777777" w:rsidR="002771ED" w:rsidRPr="009801A6" w:rsidRDefault="002771ED" w:rsidP="002771ED">
            <w:pPr>
              <w:spacing w:after="0" w:line="240" w:lineRule="atLeas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- пр. Ленина с западной стороны сквера «Комсомольской славы»;</w:t>
            </w:r>
          </w:p>
          <w:p w14:paraId="47041B02" w14:textId="77777777" w:rsidR="002771ED" w:rsidRPr="009801A6" w:rsidRDefault="002771ED" w:rsidP="002771ED">
            <w:pPr>
              <w:spacing w:after="0" w:line="240" w:lineRule="atLeas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Сквер «Победы».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4F8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м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  <w:t>3</w:t>
            </w:r>
          </w:p>
          <w:p w14:paraId="519E8E62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1999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1FE7CDD0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396 </w:t>
            </w:r>
          </w:p>
        </w:tc>
      </w:tr>
      <w:tr w:rsidR="002771ED" w:rsidRPr="009801A6" w14:paraId="55074B50" w14:textId="77777777" w:rsidTr="002771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B0FE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D22B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Прополка цветочных насаждений </w:t>
            </w:r>
          </w:p>
          <w:p w14:paraId="4D4AA9EA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3 раза за сезон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5E3C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Скульптурная композиция «Космос» (пр. Ленина разделительная полоса перед ДК «АСМ»);</w:t>
            </w:r>
          </w:p>
          <w:p w14:paraId="7FDCF0AB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«Могила погибших революционеров» (пересечение пр. Ленина и пр. Рубцовского);</w:t>
            </w:r>
          </w:p>
          <w:p w14:paraId="5A09DE42" w14:textId="13D0436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Памятник М. </w:t>
            </w:r>
            <w:r w:rsidR="004552F3"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А.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Рубцову (пересечение пр. Ленина и пр. Рубцовского);</w:t>
            </w:r>
          </w:p>
          <w:p w14:paraId="47A079D8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Администрация города Рубцовска (пр. Ленина,130) восточная сторона-остановка;</w:t>
            </w:r>
          </w:p>
          <w:p w14:paraId="726F3493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Памятник С. М. Кирову (пересечение пр. Ленина и пер. Бульварного);</w:t>
            </w:r>
          </w:p>
          <w:p w14:paraId="2F40D4D4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Площадь им. Ленина</w:t>
            </w:r>
          </w:p>
          <w:p w14:paraId="6531925E" w14:textId="77777777" w:rsidR="002771ED" w:rsidRPr="009801A6" w:rsidRDefault="002771ED" w:rsidP="002771ED">
            <w:pPr>
              <w:spacing w:after="6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- Цветник перед памятником «Воинам пехотного училища, погибшим в годы Великой Отечественной войны (1941-1945 гг.) (пр. Ленина,132а)</w:t>
            </w:r>
          </w:p>
          <w:p w14:paraId="39C919AF" w14:textId="77777777" w:rsidR="002771ED" w:rsidRPr="009801A6" w:rsidRDefault="002771ED" w:rsidP="002771E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Набережная им Н. Ф. Петрова (вазоны)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19E0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м</w:t>
            </w:r>
            <w:r w:rsidRPr="009801A6"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9545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pacing w:val="-6"/>
                <w:sz w:val="24"/>
                <w:szCs w:val="24"/>
              </w:rPr>
              <w:t>945,5</w:t>
            </w:r>
          </w:p>
        </w:tc>
      </w:tr>
    </w:tbl>
    <w:p w14:paraId="13E10E56" w14:textId="77777777" w:rsidR="002771ED" w:rsidRPr="009801A6" w:rsidRDefault="002771ED" w:rsidP="002771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EFBDA7" w14:textId="77777777" w:rsidR="002771ED" w:rsidRPr="009801A6" w:rsidRDefault="002771ED" w:rsidP="002771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01A6">
        <w:rPr>
          <w:rFonts w:ascii="Times New Roman" w:hAnsi="Times New Roman"/>
          <w:b/>
          <w:sz w:val="24"/>
          <w:szCs w:val="24"/>
        </w:rPr>
        <w:t>2.2. Ассортимент цветов для посадки (цветочная рассада предоставляется Заказчиком):</w:t>
      </w:r>
    </w:p>
    <w:p w14:paraId="774B8349" w14:textId="72742990" w:rsidR="002771ED" w:rsidRPr="009801A6" w:rsidRDefault="002771ED" w:rsidP="002771ED">
      <w:pPr>
        <w:spacing w:after="0" w:line="240" w:lineRule="auto"/>
        <w:ind w:left="709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9801A6">
        <w:rPr>
          <w:rFonts w:ascii="Times New Roman" w:hAnsi="Times New Roman"/>
          <w:b/>
          <w:bCs/>
          <w:sz w:val="24"/>
          <w:szCs w:val="24"/>
        </w:rPr>
        <w:t>Таблица 3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687"/>
        <w:gridCol w:w="2891"/>
        <w:gridCol w:w="255"/>
        <w:gridCol w:w="2636"/>
        <w:gridCol w:w="2892"/>
      </w:tblGrid>
      <w:tr w:rsidR="002771ED" w:rsidRPr="009801A6" w14:paraId="49C65953" w14:textId="77777777" w:rsidTr="002771ED">
        <w:trPr>
          <w:trHeight w:val="18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7CA2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2919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5A2F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7618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2771ED" w:rsidRPr="009801A6" w14:paraId="740F0150" w14:textId="77777777" w:rsidTr="002771ED">
        <w:trPr>
          <w:trHeight w:val="18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A07D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2C55B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Сальвия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A2E1E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0AB0" w14:textId="77777777" w:rsidR="002771ED" w:rsidRPr="009801A6" w:rsidRDefault="002771ED" w:rsidP="002771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840</w:t>
            </w:r>
          </w:p>
        </w:tc>
      </w:tr>
      <w:tr w:rsidR="002771ED" w:rsidRPr="009801A6" w14:paraId="42793A75" w14:textId="77777777" w:rsidTr="002771ED">
        <w:trPr>
          <w:trHeight w:val="18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522B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426B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Бархатцы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D405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192CA" w14:textId="77777777" w:rsidR="002771ED" w:rsidRPr="009801A6" w:rsidRDefault="002771ED" w:rsidP="002771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1400</w:t>
            </w:r>
          </w:p>
        </w:tc>
      </w:tr>
      <w:tr w:rsidR="002771ED" w:rsidRPr="009801A6" w14:paraId="6B70D6FF" w14:textId="77777777" w:rsidTr="002771ED">
        <w:trPr>
          <w:trHeight w:val="27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63A2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F227A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Алиссум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AA059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66441" w14:textId="77777777" w:rsidR="002771ED" w:rsidRPr="009801A6" w:rsidRDefault="002771ED" w:rsidP="002771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864</w:t>
            </w:r>
          </w:p>
        </w:tc>
      </w:tr>
      <w:tr w:rsidR="002771ED" w:rsidRPr="009801A6" w14:paraId="0CE61625" w14:textId="77777777" w:rsidTr="002771ED">
        <w:trPr>
          <w:trHeight w:val="11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D61E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722E0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Вербена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1CD62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F28F" w14:textId="77777777" w:rsidR="002771ED" w:rsidRPr="009801A6" w:rsidRDefault="002771ED" w:rsidP="002771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</w:tr>
      <w:tr w:rsidR="002771ED" w:rsidRPr="009801A6" w14:paraId="20EDF48A" w14:textId="77777777" w:rsidTr="002771ED">
        <w:trPr>
          <w:trHeight w:val="11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33C6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24D3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Колеус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69BA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4CB74" w14:textId="77777777" w:rsidR="002771ED" w:rsidRPr="009801A6" w:rsidRDefault="002771ED" w:rsidP="002771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</w:tr>
      <w:tr w:rsidR="002771ED" w:rsidRPr="009801A6" w14:paraId="1D42E93E" w14:textId="77777777" w:rsidTr="002771ED">
        <w:trPr>
          <w:trHeight w:val="11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0BFA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75859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Петуния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4910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D908" w14:textId="77777777" w:rsidR="002771ED" w:rsidRPr="009801A6" w:rsidRDefault="002771ED" w:rsidP="002771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918</w:t>
            </w:r>
          </w:p>
        </w:tc>
      </w:tr>
      <w:tr w:rsidR="002771ED" w:rsidRPr="009801A6" w14:paraId="4F7710B6" w14:textId="77777777" w:rsidTr="002771ED">
        <w:trPr>
          <w:trHeight w:val="259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A134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70BC6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Кохия венечная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9A7F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2E5D0" w14:textId="77777777" w:rsidR="002771ED" w:rsidRPr="009801A6" w:rsidRDefault="002771ED" w:rsidP="002771E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2771ED" w:rsidRPr="009801A6" w14:paraId="5AC1806B" w14:textId="77777777" w:rsidTr="002771ED">
        <w:trPr>
          <w:trHeight w:val="259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025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73FBE" w14:textId="77777777" w:rsidR="002771ED" w:rsidRPr="009801A6" w:rsidRDefault="002771ED" w:rsidP="002771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52D9F" w14:textId="77777777" w:rsidR="002771ED" w:rsidRPr="009801A6" w:rsidRDefault="002771ED" w:rsidP="00277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3FF2F" w14:textId="0812821E" w:rsidR="002771ED" w:rsidRPr="009801A6" w:rsidRDefault="002771ED" w:rsidP="002771E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1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137CC3" w:rsidRPr="009801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794</w:t>
            </w:r>
          </w:p>
        </w:tc>
      </w:tr>
    </w:tbl>
    <w:p w14:paraId="4C687A9D" w14:textId="77777777" w:rsidR="002771ED" w:rsidRPr="009801A6" w:rsidRDefault="002771ED" w:rsidP="002771ED">
      <w:pPr>
        <w:spacing w:after="0" w:line="240" w:lineRule="auto"/>
        <w:ind w:left="709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9801A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34A888" w14:textId="77777777" w:rsidR="002771ED" w:rsidRPr="009801A6" w:rsidRDefault="002771ED" w:rsidP="004552F3">
      <w:pPr>
        <w:spacing w:after="0" w:line="240" w:lineRule="auto"/>
        <w:jc w:val="both"/>
        <w:rPr>
          <w:rFonts w:ascii="Times New Roman" w:eastAsia="Calibri" w:hAnsi="Times New Roman"/>
          <w:b/>
          <w:bCs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b/>
          <w:bCs/>
          <w:spacing w:val="2"/>
          <w:sz w:val="24"/>
          <w:szCs w:val="24"/>
        </w:rPr>
        <w:t>2.3. Общие требования к оказанию услуг.</w:t>
      </w:r>
    </w:p>
    <w:p w14:paraId="616F49D6" w14:textId="713A7428" w:rsidR="002771ED" w:rsidRPr="009801A6" w:rsidRDefault="002771ED" w:rsidP="00277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 xml:space="preserve">2.3.1. Нормы расходов ресурсов, необходимых для выполнения всего объема услуг, должны соответствовать ГОСТам, СНиПам, </w:t>
      </w:r>
      <w:r w:rsidR="00213C12" w:rsidRPr="009801A6">
        <w:rPr>
          <w:rFonts w:ascii="Times New Roman" w:eastAsia="Calibri" w:hAnsi="Times New Roman"/>
          <w:spacing w:val="2"/>
          <w:sz w:val="24"/>
          <w:szCs w:val="24"/>
        </w:rPr>
        <w:t xml:space="preserve">Приказу Госстроя РФ от 15.12.1999 N 153 "Об утверждении Правил создания, охраны и содержания зеленых насаждений в городах Российской Федерации", Решению Рубцовского городского Совета депутатов от 26.03.2021 N 593 "О принятии Правил благоустройства города Рубцовска" </w:t>
      </w:r>
      <w:r w:rsidRPr="009801A6">
        <w:rPr>
          <w:rFonts w:ascii="Times New Roman" w:eastAsia="Calibri" w:hAnsi="Times New Roman"/>
          <w:spacing w:val="2"/>
          <w:sz w:val="24"/>
          <w:szCs w:val="24"/>
        </w:rPr>
        <w:t xml:space="preserve">и иным нормативным документам, применяемым при </w:t>
      </w:r>
      <w:r w:rsidR="004C1011" w:rsidRPr="009801A6">
        <w:rPr>
          <w:rFonts w:ascii="Times New Roman" w:eastAsia="Calibri" w:hAnsi="Times New Roman"/>
          <w:spacing w:val="2"/>
          <w:sz w:val="24"/>
          <w:szCs w:val="24"/>
        </w:rPr>
        <w:t xml:space="preserve">оказании </w:t>
      </w:r>
      <w:r w:rsidRPr="009801A6">
        <w:rPr>
          <w:rFonts w:ascii="Times New Roman" w:eastAsia="Calibri" w:hAnsi="Times New Roman"/>
          <w:spacing w:val="2"/>
          <w:sz w:val="24"/>
          <w:szCs w:val="24"/>
        </w:rPr>
        <w:t>соответствующих видов услуг. Услуги должны обеспечивать достижение результатов, требуемых Заказчиком.</w:t>
      </w:r>
    </w:p>
    <w:p w14:paraId="479E75A7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 xml:space="preserve">2.3.2. Высадка рассады должна производиться утром или к концу дня, не в солнечную погоду – в течение всего дня. </w:t>
      </w:r>
    </w:p>
    <w:p w14:paraId="25147597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>2.3.3. Рассада по качеству должна соответствовать ГОСТ 28852-90 «Рассада цветочных культур. Технические условия».</w:t>
      </w:r>
    </w:p>
    <w:p w14:paraId="1CEFE73E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 xml:space="preserve">Рассаду при оказании услуг сохранять в здоровом, свежем состоянии, не допуская её повреждение. </w:t>
      </w:r>
    </w:p>
    <w:p w14:paraId="3A86F0A4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lastRenderedPageBreak/>
        <w:t>2.3.4. Почва должна быть во влажном состоянии. Высота однолетней цветочной рассады при посадке в грунт должна быть не менее 10 см. На стеблях, листьях, цветках и соцветиях рассады не допускается наличие механических повреждений. Не допускается использование увядающих растений.</w:t>
      </w:r>
    </w:p>
    <w:p w14:paraId="65CAA97B" w14:textId="7E99D302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>2.3.5. До начала выполнения услуг по посадке цветников Исполнителем должны быть предоставлены на согласование с Заказчиком дизайн-проекты на создание цветников, согласно прилагаемого Заказчиком ассортимента цветов и мест посадки.</w:t>
      </w:r>
      <w:r w:rsidR="004C1011" w:rsidRPr="009801A6"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 w:rsidR="004C1011" w:rsidRPr="009801A6">
        <w:rPr>
          <w:rFonts w:ascii="Times New Roman" w:eastAsia="Calibri" w:hAnsi="Times New Roman"/>
          <w:iCs/>
          <w:spacing w:val="2"/>
          <w:sz w:val="24"/>
          <w:szCs w:val="24"/>
        </w:rPr>
        <w:t>Цветник – участок геометрической или свободной формы с высаженными одно-двух или многолетними растениями.</w:t>
      </w:r>
    </w:p>
    <w:p w14:paraId="2AD4AEB9" w14:textId="4D1160D3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>2.3.6. Посадка цветов производится по окончании весенних заморозков после согласования начала услуг с Заказчиком, в соответствии с Таблицей 2.</w:t>
      </w:r>
    </w:p>
    <w:p w14:paraId="3C3FBD48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>2.3.7. Полив цветов в первые три дня после посадки осуществляется ежедневно.</w:t>
      </w:r>
    </w:p>
    <w:p w14:paraId="744D5755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>График дальнейшего полива согласовывать с Заказчиком, учитывая целесообразность полива в зависимости от погодных условий.</w:t>
      </w:r>
    </w:p>
    <w:p w14:paraId="561C5276" w14:textId="0C6796C2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 xml:space="preserve">Полив производить в утреннее (до 10 часов) или вечернее время (после 17 часов). В пасмурную и дождливую погоду полив не производить. Прополка осуществляется в соответствии с Таблицей 2 на основании согласованных заявок Заказчика, поступающих Исполнителю на рабочий адрес электронной почты. </w:t>
      </w:r>
    </w:p>
    <w:p w14:paraId="17945901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 xml:space="preserve">2.3.8. </w:t>
      </w:r>
      <w:r w:rsidRPr="009801A6">
        <w:rPr>
          <w:rFonts w:ascii="Times New Roman" w:eastAsia="Calibri" w:hAnsi="Times New Roman"/>
          <w:b/>
          <w:spacing w:val="2"/>
          <w:sz w:val="24"/>
          <w:szCs w:val="24"/>
        </w:rPr>
        <w:t>Полив деревьев осуществляется на основании согласованных заявок Заказчика, поступающих Исполнителю на рабочий адрес электронной почты.</w:t>
      </w:r>
    </w:p>
    <w:p w14:paraId="31273090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>2.3.9. По окончании услуг не допускается наличие мусора, земли на проезжей части улиц, тротуаров, парков.</w:t>
      </w:r>
    </w:p>
    <w:p w14:paraId="477EDCCD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801A6">
        <w:rPr>
          <w:rFonts w:ascii="Times New Roman" w:eastAsia="Calibri" w:hAnsi="Times New Roman"/>
          <w:spacing w:val="2"/>
          <w:sz w:val="24"/>
          <w:szCs w:val="24"/>
        </w:rPr>
        <w:t xml:space="preserve">2.3.10. </w:t>
      </w:r>
      <w:r w:rsidRPr="009801A6">
        <w:rPr>
          <w:rFonts w:ascii="Times New Roman" w:eastAsia="Calibri" w:hAnsi="Times New Roman"/>
          <w:sz w:val="24"/>
          <w:szCs w:val="24"/>
        </w:rPr>
        <w:t>Заказчик вправе осуществлять контроль над выполнением услуг, в любое время проверять ход и качество услуг, в соответствии с действующим законодательством.</w:t>
      </w:r>
    </w:p>
    <w:p w14:paraId="68E9922A" w14:textId="77777777" w:rsidR="002771ED" w:rsidRPr="009801A6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sz w:val="24"/>
          <w:szCs w:val="24"/>
        </w:rPr>
        <w:t>Оценка качества производится в соответствии с требованиями, изложенными в муниципальном контракте, на основании визуального осмотра с составлением акта.</w:t>
      </w:r>
    </w:p>
    <w:p w14:paraId="0BFD66B7" w14:textId="77777777" w:rsidR="002771ED" w:rsidRPr="002771ED" w:rsidRDefault="002771ED" w:rsidP="00277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1A6">
        <w:rPr>
          <w:rFonts w:ascii="Times New Roman" w:hAnsi="Times New Roman"/>
          <w:b/>
          <w:bCs/>
          <w:sz w:val="24"/>
          <w:szCs w:val="24"/>
        </w:rPr>
        <w:t>3.</w:t>
      </w:r>
      <w:r w:rsidRPr="009801A6">
        <w:rPr>
          <w:rFonts w:ascii="Times New Roman" w:hAnsi="Times New Roman"/>
          <w:sz w:val="24"/>
          <w:szCs w:val="24"/>
        </w:rPr>
        <w:t xml:space="preserve"> Утилизация мусора, образовавшегося в процессе оказания услуг, и растительных остатков осуществляются за счёт Заказчика.</w:t>
      </w:r>
    </w:p>
    <w:p w14:paraId="3DA4C4B7" w14:textId="77777777" w:rsidR="000F6285" w:rsidRPr="000F6285" w:rsidRDefault="000F6285" w:rsidP="000F6285">
      <w:pPr>
        <w:keepNext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sectPr w:rsidR="000F6285" w:rsidRPr="000F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682"/>
    <w:multiLevelType w:val="multilevel"/>
    <w:tmpl w:val="BD48E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30EF"/>
    <w:rsid w:val="00041260"/>
    <w:rsid w:val="000558EC"/>
    <w:rsid w:val="0009768B"/>
    <w:rsid w:val="000F01CC"/>
    <w:rsid w:val="000F6285"/>
    <w:rsid w:val="00114FA6"/>
    <w:rsid w:val="00137CC3"/>
    <w:rsid w:val="00197765"/>
    <w:rsid w:val="001A7E51"/>
    <w:rsid w:val="001F5782"/>
    <w:rsid w:val="002064F2"/>
    <w:rsid w:val="00213C12"/>
    <w:rsid w:val="002423D0"/>
    <w:rsid w:val="00244B34"/>
    <w:rsid w:val="0025318E"/>
    <w:rsid w:val="00260872"/>
    <w:rsid w:val="002755AF"/>
    <w:rsid w:val="002771ED"/>
    <w:rsid w:val="002E50D2"/>
    <w:rsid w:val="00335334"/>
    <w:rsid w:val="00337C29"/>
    <w:rsid w:val="003452BB"/>
    <w:rsid w:val="00363942"/>
    <w:rsid w:val="003768C7"/>
    <w:rsid w:val="00386462"/>
    <w:rsid w:val="00436B50"/>
    <w:rsid w:val="004552F3"/>
    <w:rsid w:val="0045789A"/>
    <w:rsid w:val="0048538F"/>
    <w:rsid w:val="004A73AD"/>
    <w:rsid w:val="004B0A31"/>
    <w:rsid w:val="004B3592"/>
    <w:rsid w:val="004C0A90"/>
    <w:rsid w:val="004C1011"/>
    <w:rsid w:val="004C6004"/>
    <w:rsid w:val="004F3297"/>
    <w:rsid w:val="005036B1"/>
    <w:rsid w:val="00503C9A"/>
    <w:rsid w:val="005165C5"/>
    <w:rsid w:val="00517972"/>
    <w:rsid w:val="00521EC9"/>
    <w:rsid w:val="00542D60"/>
    <w:rsid w:val="005430E8"/>
    <w:rsid w:val="00571AE8"/>
    <w:rsid w:val="0057658D"/>
    <w:rsid w:val="005819A9"/>
    <w:rsid w:val="005B05F6"/>
    <w:rsid w:val="005B256C"/>
    <w:rsid w:val="005F50CD"/>
    <w:rsid w:val="005F7FDE"/>
    <w:rsid w:val="0060095B"/>
    <w:rsid w:val="00606E50"/>
    <w:rsid w:val="006644C5"/>
    <w:rsid w:val="006E34BF"/>
    <w:rsid w:val="006F49FE"/>
    <w:rsid w:val="00715286"/>
    <w:rsid w:val="0072181C"/>
    <w:rsid w:val="007453FD"/>
    <w:rsid w:val="00770010"/>
    <w:rsid w:val="00773A29"/>
    <w:rsid w:val="00791A94"/>
    <w:rsid w:val="00797781"/>
    <w:rsid w:val="007E7CD8"/>
    <w:rsid w:val="008118D0"/>
    <w:rsid w:val="0082247F"/>
    <w:rsid w:val="00867F38"/>
    <w:rsid w:val="00890643"/>
    <w:rsid w:val="008E5A6F"/>
    <w:rsid w:val="00901E93"/>
    <w:rsid w:val="00905AF6"/>
    <w:rsid w:val="00911DC9"/>
    <w:rsid w:val="00923807"/>
    <w:rsid w:val="00940863"/>
    <w:rsid w:val="00966549"/>
    <w:rsid w:val="009801A6"/>
    <w:rsid w:val="009D3F58"/>
    <w:rsid w:val="009F7484"/>
    <w:rsid w:val="00A477E2"/>
    <w:rsid w:val="00A5077A"/>
    <w:rsid w:val="00A61FAF"/>
    <w:rsid w:val="00A731DA"/>
    <w:rsid w:val="00AF11B4"/>
    <w:rsid w:val="00B13ED0"/>
    <w:rsid w:val="00B72199"/>
    <w:rsid w:val="00B75404"/>
    <w:rsid w:val="00B94D24"/>
    <w:rsid w:val="00B97A25"/>
    <w:rsid w:val="00BA4494"/>
    <w:rsid w:val="00BA4FD3"/>
    <w:rsid w:val="00BD50E9"/>
    <w:rsid w:val="00BD68CC"/>
    <w:rsid w:val="00C26555"/>
    <w:rsid w:val="00C307BF"/>
    <w:rsid w:val="00C43863"/>
    <w:rsid w:val="00C51368"/>
    <w:rsid w:val="00C948FF"/>
    <w:rsid w:val="00CA4FB0"/>
    <w:rsid w:val="00CA5A88"/>
    <w:rsid w:val="00CB3E56"/>
    <w:rsid w:val="00CC5CC2"/>
    <w:rsid w:val="00CD506C"/>
    <w:rsid w:val="00CE17FF"/>
    <w:rsid w:val="00CF0301"/>
    <w:rsid w:val="00CF0C3C"/>
    <w:rsid w:val="00D106B7"/>
    <w:rsid w:val="00D120DC"/>
    <w:rsid w:val="00D13D7E"/>
    <w:rsid w:val="00D80AEC"/>
    <w:rsid w:val="00DA2F10"/>
    <w:rsid w:val="00DE0C72"/>
    <w:rsid w:val="00E13B82"/>
    <w:rsid w:val="00E24D50"/>
    <w:rsid w:val="00E37EBD"/>
    <w:rsid w:val="00E5279C"/>
    <w:rsid w:val="00E9072B"/>
    <w:rsid w:val="00E91BB1"/>
    <w:rsid w:val="00EA4FA3"/>
    <w:rsid w:val="00EB0A98"/>
    <w:rsid w:val="00ED0B33"/>
    <w:rsid w:val="00F067A9"/>
    <w:rsid w:val="00F442A5"/>
    <w:rsid w:val="00F67FFB"/>
    <w:rsid w:val="00FC5E82"/>
    <w:rsid w:val="00FE0BF5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styleId="a4">
    <w:name w:val="Emphasis"/>
    <w:basedOn w:val="a0"/>
    <w:uiPriority w:val="20"/>
    <w:qFormat/>
    <w:rsid w:val="00770010"/>
    <w:rPr>
      <w:i/>
      <w:iCs/>
    </w:rPr>
  </w:style>
  <w:style w:type="character" w:styleId="a5">
    <w:name w:val="Intense Emphasis"/>
    <w:basedOn w:val="a0"/>
    <w:uiPriority w:val="21"/>
    <w:qFormat/>
    <w:rsid w:val="00911DC9"/>
    <w:rPr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0F628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F62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B05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53</cp:revision>
  <cp:lastPrinted>2022-02-22T06:48:00Z</cp:lastPrinted>
  <dcterms:created xsi:type="dcterms:W3CDTF">2022-01-21T03:28:00Z</dcterms:created>
  <dcterms:modified xsi:type="dcterms:W3CDTF">2022-03-31T02:52:00Z</dcterms:modified>
</cp:coreProperties>
</file>