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1DA6E78" w:rsidR="006F49FE" w:rsidRPr="00CD401C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CD401C">
        <w:rPr>
          <w:rFonts w:ascii="Times New Roman" w:hAnsi="Times New Roman"/>
          <w:b/>
          <w:i/>
          <w:sz w:val="24"/>
          <w:szCs w:val="24"/>
        </w:rPr>
        <w:t>Приложение 1</w:t>
      </w:r>
    </w:p>
    <w:p w14:paraId="76D64AE5" w14:textId="1F7E426A" w:rsidR="006F49FE" w:rsidRPr="00CD401C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CD401C">
        <w:rPr>
          <w:rFonts w:ascii="Times New Roman" w:hAnsi="Times New Roman"/>
          <w:b/>
          <w:i/>
          <w:sz w:val="24"/>
          <w:szCs w:val="24"/>
        </w:rPr>
        <w:t>к извещению</w:t>
      </w:r>
      <w:r w:rsidR="006F49FE" w:rsidRPr="00CD401C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CD401C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CD401C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CD401C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643126AB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CD401C">
        <w:rPr>
          <w:rStyle w:val="FontStyle51"/>
          <w:b/>
          <w:sz w:val="24"/>
          <w:szCs w:val="24"/>
        </w:rPr>
        <w:t>(Техническое задание)</w:t>
      </w:r>
    </w:p>
    <w:p w14:paraId="4CA5494F" w14:textId="77777777" w:rsidR="00700A32" w:rsidRPr="00CD401C" w:rsidRDefault="00700A32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5C76EBBA" w14:textId="542062E4" w:rsidR="00A35D1D" w:rsidRPr="00DD2D0C" w:rsidRDefault="00097863" w:rsidP="006D0E2D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bCs/>
          <w:spacing w:val="-10"/>
          <w:sz w:val="24"/>
          <w:szCs w:val="24"/>
        </w:rPr>
      </w:pPr>
      <w:r w:rsidRPr="00CD401C">
        <w:rPr>
          <w:rFonts w:ascii="Times New Roman" w:hAnsi="Times New Roman"/>
          <w:b/>
          <w:spacing w:val="-10"/>
          <w:sz w:val="24"/>
          <w:szCs w:val="24"/>
        </w:rPr>
        <w:t xml:space="preserve">Наименование объекта закупки: </w:t>
      </w:r>
      <w:r w:rsidR="00A35D1D" w:rsidRPr="00DD2D0C">
        <w:rPr>
          <w:rFonts w:ascii="Times New Roman" w:hAnsi="Times New Roman"/>
          <w:bCs/>
          <w:spacing w:val="-10"/>
          <w:sz w:val="24"/>
          <w:szCs w:val="24"/>
        </w:rPr>
        <w:t>Изготовление и поставка рейки декоративной</w:t>
      </w:r>
      <w:r w:rsidR="00A35D1D" w:rsidRPr="00A35D1D">
        <w:rPr>
          <w:rFonts w:ascii="Times New Roman" w:hAnsi="Times New Roman"/>
          <w:bCs/>
          <w:spacing w:val="-10"/>
          <w:sz w:val="24"/>
          <w:szCs w:val="24"/>
        </w:rPr>
        <w:t xml:space="preserve"> для нужд МБУК «Библиотечная информационная </w:t>
      </w:r>
      <w:r w:rsidR="006D0E2D" w:rsidRPr="00A35D1D">
        <w:rPr>
          <w:rFonts w:ascii="Times New Roman" w:hAnsi="Times New Roman"/>
          <w:bCs/>
          <w:spacing w:val="-10"/>
          <w:sz w:val="24"/>
          <w:szCs w:val="24"/>
        </w:rPr>
        <w:t>система»</w:t>
      </w:r>
      <w:r w:rsidR="006D0E2D">
        <w:rPr>
          <w:rFonts w:ascii="Times New Roman" w:hAnsi="Times New Roman"/>
          <w:bCs/>
          <w:spacing w:val="-10"/>
          <w:sz w:val="24"/>
          <w:szCs w:val="24"/>
        </w:rPr>
        <w:t xml:space="preserve"> Алтайского</w:t>
      </w:r>
      <w:r w:rsidR="00A35D1D" w:rsidRPr="00A35D1D">
        <w:rPr>
          <w:rFonts w:ascii="Times New Roman" w:hAnsi="Times New Roman"/>
          <w:bCs/>
          <w:spacing w:val="-10"/>
          <w:sz w:val="24"/>
          <w:szCs w:val="24"/>
        </w:rPr>
        <w:t xml:space="preserve"> края.</w:t>
      </w:r>
    </w:p>
    <w:p w14:paraId="58FF6DEE" w14:textId="30E910AE" w:rsidR="00197765" w:rsidRPr="00CD401C" w:rsidRDefault="00097863" w:rsidP="006D0E2D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CD401C">
        <w:rPr>
          <w:rFonts w:ascii="Times New Roman" w:hAnsi="Times New Roman"/>
          <w:b/>
          <w:spacing w:val="-10"/>
          <w:sz w:val="24"/>
          <w:szCs w:val="24"/>
        </w:rPr>
        <w:t>Информация о месте выполнения работ, являющи</w:t>
      </w:r>
      <w:r w:rsidR="00D462CA">
        <w:rPr>
          <w:rFonts w:ascii="Times New Roman" w:hAnsi="Times New Roman"/>
          <w:b/>
          <w:spacing w:val="-10"/>
          <w:sz w:val="24"/>
          <w:szCs w:val="24"/>
        </w:rPr>
        <w:t>м</w:t>
      </w:r>
      <w:r w:rsidRPr="00CD401C">
        <w:rPr>
          <w:rFonts w:ascii="Times New Roman" w:hAnsi="Times New Roman"/>
          <w:b/>
          <w:spacing w:val="-10"/>
          <w:sz w:val="24"/>
          <w:szCs w:val="24"/>
        </w:rPr>
        <w:t xml:space="preserve">ся предметом контракта: </w:t>
      </w:r>
      <w:r w:rsidR="006A372B" w:rsidRPr="00CD401C">
        <w:rPr>
          <w:rFonts w:ascii="Times New Roman" w:hAnsi="Times New Roman"/>
          <w:bCs/>
          <w:sz w:val="24"/>
          <w:szCs w:val="24"/>
        </w:rPr>
        <w:t xml:space="preserve">Российская Федерация, Алтайский край, </w:t>
      </w:r>
      <w:r w:rsidR="00AE24DE" w:rsidRPr="00CD401C">
        <w:rPr>
          <w:rFonts w:ascii="Times New Roman" w:hAnsi="Times New Roman"/>
          <w:bCs/>
          <w:sz w:val="24"/>
          <w:szCs w:val="24"/>
        </w:rPr>
        <w:t>город Рубцовск</w:t>
      </w:r>
      <w:r w:rsidR="006A372B" w:rsidRPr="00CD401C">
        <w:rPr>
          <w:rFonts w:ascii="Times New Roman" w:hAnsi="Times New Roman"/>
          <w:bCs/>
          <w:sz w:val="24"/>
          <w:szCs w:val="24"/>
        </w:rPr>
        <w:t>, пр</w:t>
      </w:r>
      <w:r w:rsidR="00AE24DE" w:rsidRPr="00CD401C">
        <w:rPr>
          <w:rFonts w:ascii="Times New Roman" w:hAnsi="Times New Roman"/>
          <w:bCs/>
          <w:sz w:val="24"/>
          <w:szCs w:val="24"/>
        </w:rPr>
        <w:t xml:space="preserve">оспект </w:t>
      </w:r>
      <w:r w:rsidR="006A372B" w:rsidRPr="00CD401C">
        <w:rPr>
          <w:rFonts w:ascii="Times New Roman" w:hAnsi="Times New Roman"/>
          <w:bCs/>
          <w:sz w:val="24"/>
          <w:szCs w:val="24"/>
        </w:rPr>
        <w:t>Ленина 137Б</w:t>
      </w:r>
      <w:r w:rsidR="007B310F" w:rsidRPr="00CD401C">
        <w:rPr>
          <w:rFonts w:ascii="Times New Roman" w:hAnsi="Times New Roman"/>
          <w:bCs/>
          <w:sz w:val="24"/>
          <w:szCs w:val="24"/>
        </w:rPr>
        <w:t>.</w:t>
      </w:r>
    </w:p>
    <w:p w14:paraId="77625BB0" w14:textId="7CCD1244" w:rsidR="00766475" w:rsidRPr="0055294C" w:rsidRDefault="00766475" w:rsidP="0076647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715"/>
        <w:gridCol w:w="1991"/>
        <w:gridCol w:w="1560"/>
        <w:gridCol w:w="4770"/>
        <w:gridCol w:w="1983"/>
        <w:gridCol w:w="9"/>
        <w:gridCol w:w="1983"/>
        <w:gridCol w:w="9"/>
      </w:tblGrid>
      <w:tr w:rsidR="002116EE" w:rsidRPr="00766475" w14:paraId="7D2502D4" w14:textId="77777777" w:rsidTr="00866F87">
        <w:trPr>
          <w:jc w:val="center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458F7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5B01C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1D45F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Наименование показателя (характеристики) товара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0DC72" w14:textId="77777777" w:rsidR="00866F87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Единица измерения показателя (характерис</w:t>
            </w:r>
          </w:p>
          <w:p w14:paraId="16AD352E" w14:textId="79F8E39C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тики) товара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DD212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Par294"/>
            <w:bookmarkEnd w:id="0"/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Значение показателя (характеристики) товара, которое не может изменяться участником закупки при подаче заявки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0C466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Par295"/>
            <w:bookmarkEnd w:id="1"/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Значение показателя (характеристики) товара, при определении которого участником закупки используются только точные цифровые или иные параметры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B37F4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2" w:name="Par296"/>
            <w:bookmarkEnd w:id="2"/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Значение показателя (характеристики) товара, при определении которого участником закупки могут не использоваться точные цифровые или иные параметры</w:t>
            </w:r>
          </w:p>
        </w:tc>
      </w:tr>
      <w:tr w:rsidR="002116EE" w:rsidRPr="00766475" w14:paraId="3AF94E57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A7255" w14:textId="77777777" w:rsidR="002116EE" w:rsidRPr="00766475" w:rsidRDefault="002116EE" w:rsidP="002116EE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0EF56" w14:textId="77777777" w:rsidR="002116EE" w:rsidRPr="00766475" w:rsidRDefault="002116EE" w:rsidP="002116EE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A8284" w14:textId="77777777" w:rsidR="002116EE" w:rsidRPr="00766475" w:rsidRDefault="002116EE" w:rsidP="002116EE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DFEB6" w14:textId="77777777" w:rsidR="002116EE" w:rsidRPr="00766475" w:rsidRDefault="002116EE" w:rsidP="002116EE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15027" w14:textId="77777777" w:rsidR="002116EE" w:rsidRPr="00766475" w:rsidRDefault="002116EE" w:rsidP="002116EE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CBF4F" w14:textId="77777777" w:rsidR="002116EE" w:rsidRPr="00766475" w:rsidRDefault="002116EE" w:rsidP="002116EE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41D0F" w14:textId="77777777" w:rsidR="002116EE" w:rsidRPr="00766475" w:rsidRDefault="002116EE" w:rsidP="002116EE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2116EE" w:rsidRPr="00766475" w14:paraId="2E884B08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1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3F70" w14:textId="77777777" w:rsidR="002116EE" w:rsidRPr="00766475" w:rsidRDefault="002116EE" w:rsidP="006C1A00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FCB80" w14:textId="34F19DA1" w:rsidR="002116EE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Рейка декоративная интерьерная</w:t>
            </w:r>
            <w:r w:rsidR="0052609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3438FC5C" w14:textId="77777777" w:rsidR="0052609B" w:rsidRDefault="0052609B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4E3C465" w14:textId="62E519DB" w:rsidR="002116EE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ОКПД</w:t>
            </w:r>
            <w:r w:rsidR="0052609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16.29.13.190</w:t>
            </w:r>
          </w:p>
          <w:p w14:paraId="37E47438" w14:textId="12C8402A" w:rsidR="0052609B" w:rsidRPr="00766475" w:rsidRDefault="0052609B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609B">
              <w:rPr>
                <w:rFonts w:ascii="Times New Roman" w:hAnsi="Times New Roman"/>
                <w:bCs/>
                <w:sz w:val="24"/>
                <w:szCs w:val="24"/>
              </w:rPr>
              <w:t xml:space="preserve">Изделия декоративные </w:t>
            </w:r>
            <w:r w:rsidRPr="0052609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из дерева прочие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B5B97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Требования к изделию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8221" w14:textId="4D22F7AE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комплект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DF065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 xml:space="preserve">предназначена для современного декорирования стен и систем отопления, обязательное требование – рейка должна быть стабильна при изменениях влажности и температуры в помещении, не подвержена искривлениям и деформации; должна иметь повышенную влагостойкость, конструкция должна позволять осуществление правильной циркуляции воздуха, не </w:t>
            </w: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препятствовать обогреву помещения; должна иметь законченный эстетический вид, сочетаться с общим интерьерным решением помещения библиотеки; конструкция должна состоять из нескольких блоков гармонично связанных между собой; </w:t>
            </w:r>
          </w:p>
          <w:p w14:paraId="54DC4CAC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 xml:space="preserve">не допускаются трещины, насечки, грубые царапины, сколы, щербление и расслоения;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5799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5EC0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68F6976A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32DC6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FE3CB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29494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Вид покрытия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9D39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E7B09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Лакокрасочное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CE42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601E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4A09D822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BB338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752E5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3F613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Вид породы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43C4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8A29F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береза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A798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5964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52710E2D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57DBF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600B9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68842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Тип доски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17A7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64D0B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обрезная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5DA2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0A5C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147E9948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9AC76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A1C15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43D14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Тип материала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EE07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33A25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фанера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485F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67CA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4FBE74AD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B1F5E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F4C8A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8197A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Толщина фанеры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66B3C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мм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B7D6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55AD2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Не менее или равно 15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E81B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4D799977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EEC69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050A2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2448C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Сорт фанеры, ФСФ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85B4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11E0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47CCB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Не менее или равно 1/2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36FD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0952267A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143EB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77878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5753B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Тип фанеры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FF8C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E70A9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Повышенной влагостойкости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C2DC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45FD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042FE653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ACEAB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74060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B4A41" w14:textId="77777777" w:rsidR="00FC280B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Габариты</w:t>
            </w:r>
            <w:r w:rsidR="00FC280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86D7CF1" w14:textId="58F56E74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 xml:space="preserve">1 блока 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E9C3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D13B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93C8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4735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7EBFA232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3BBF8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EED4F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2F631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 xml:space="preserve">Длинна 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BB7CE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мм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12EF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E1E09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не менее или равно 1000</w:t>
            </w:r>
          </w:p>
          <w:p w14:paraId="0943167D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менее 1100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7D5E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36620A31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E6063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47222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B56B9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Глубина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ABEEB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мм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EA54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C71C2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не менее или равно 100 менее 105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F6C5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4FC9EC29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DBB49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6D647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75E2D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Высота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4ABE8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мм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A8A9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A633D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Не менее или равно 3000 менее 3100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0124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5DD0CB45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5C587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77D59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321FA" w14:textId="77777777" w:rsidR="00FC280B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 xml:space="preserve">Габариты </w:t>
            </w:r>
          </w:p>
          <w:p w14:paraId="330086BD" w14:textId="5626F4C2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 xml:space="preserve">2 блока 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DE79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8B50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8794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1AFE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5E220FB6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3111A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3CFAA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26F98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 xml:space="preserve">Длинна 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FF4F5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мм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3393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83657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не менее или равно 1250</w:t>
            </w:r>
          </w:p>
          <w:p w14:paraId="0F097A54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менее 1260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B05E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26215863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1AE74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E8337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C9E1C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Глубина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A7CCD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мм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9C24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CD87C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не менее или равно 100 менее 105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EADB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4A2BA33F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890B9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50357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DFD4A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Высота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AF42C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мм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123A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61789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Не менее или равно 3000 менее 3100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9BCB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010FF417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291D7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19270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A528D" w14:textId="77777777" w:rsidR="00FC280B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 xml:space="preserve">Габариты </w:t>
            </w:r>
          </w:p>
          <w:p w14:paraId="729BA867" w14:textId="5C59C018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 xml:space="preserve">3 блока 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6FD4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EDF5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B6F6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9EA8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25CEEAE9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3BA05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43D56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20AA6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 xml:space="preserve">Длинна 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F4644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мм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6EE0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56EDA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не менее или равно 580</w:t>
            </w:r>
          </w:p>
          <w:p w14:paraId="5CBA751D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менее 590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C428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65648769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6A9A4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6A683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EB054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Глубина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F5DF5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мм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58E0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226D3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не менее или равно 100 менее 105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2EE4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0A7D6FCE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BC732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5B343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AF2FA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Высота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807EF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мм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2E9F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A5896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Не менее или равно 3000 менее 3100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4FA1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2372D499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6EA30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2D755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7DDB9" w14:textId="77777777" w:rsidR="00FC280B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 xml:space="preserve">Габариты </w:t>
            </w:r>
          </w:p>
          <w:p w14:paraId="3FCB8B94" w14:textId="07D482CB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 xml:space="preserve">4 блока 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9357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63FF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FCFC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3719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2D7D75ED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2B7A5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BE20D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BCD89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 xml:space="preserve">Длинна 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8DF2D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мм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BC74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898C3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не менее или равно 550</w:t>
            </w:r>
          </w:p>
          <w:p w14:paraId="79E95CE2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менее 555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479C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269E7B56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1C1B7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1614C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E75F5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Глубина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FE736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мм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C6BB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5B72F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не менее или равно 100 менее 105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4D98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674FBEA4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E51A2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E80F4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5E6F4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Высота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A286E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мм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05A9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C0E6B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Не менее  или равно 3000 менее 3100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F988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23C37176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19941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1403C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57330" w14:textId="77777777" w:rsidR="00FC280B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 xml:space="preserve">Габариты </w:t>
            </w:r>
          </w:p>
          <w:p w14:paraId="75BA0DBE" w14:textId="6D041EDF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 xml:space="preserve">5 блока 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2AF4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D970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6ED5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D6B8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14BE1AD0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471E5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2103F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60140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 xml:space="preserve">Длинна 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ACF37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мм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3817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08C4C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не менее или равно 1100</w:t>
            </w:r>
          </w:p>
          <w:p w14:paraId="5112ED17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менее 1110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6F02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34CA001B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75023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A3FDC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09909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Глубина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BDE5C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мм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656E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63075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не менее или равно 100 менее 105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F050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4F27A9FB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2D251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B4459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9B26B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Высота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E9388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мм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8806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509D2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Не менее или равно 3000 менее 3100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AD9B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6D5E9F94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0F413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05A58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CC228" w14:textId="77777777" w:rsidR="00FC280B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 xml:space="preserve">Габариты </w:t>
            </w:r>
          </w:p>
          <w:p w14:paraId="76E6827C" w14:textId="605D0B0C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 xml:space="preserve">6 блока 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C8D0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7E0C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6BD4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52D9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5B5BE3E9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CF47D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C45D7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00833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 xml:space="preserve">Длинна 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73DC2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мм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FBE9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521F1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не менее или равно 550</w:t>
            </w:r>
          </w:p>
          <w:p w14:paraId="3EE3DD9D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менее 560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9951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113D5E20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35029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73207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6F736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Глубина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7CB9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мм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C88E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9D976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не менее или равно 100 менее 105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5099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075754C2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0A4A6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968E6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9E4F3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Высота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0E3E4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мм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99B4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C7111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Не менее или равно 3000 менее 3100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A1D8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3EB35C75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B4947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7087B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74618" w14:textId="77777777" w:rsidR="00FC280B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 xml:space="preserve">Габариты </w:t>
            </w:r>
          </w:p>
          <w:p w14:paraId="2FAD0870" w14:textId="7710413E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 xml:space="preserve">7 блока 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7B8B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4894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41BC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BFC2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7D1D05EF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EDAA3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6426E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F5E09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 xml:space="preserve">Длинна 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77B93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мм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9D6E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0556F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не менее или равно 550</w:t>
            </w:r>
          </w:p>
          <w:p w14:paraId="739A604F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менее 560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A080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281F7623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999A2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7C6C7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17B7C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Глубина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B30EC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мм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7E49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9AB54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не менее или равно 100 менее 105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BC89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34574791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3DE6D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8E0E6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8C792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Высота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D1B15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мм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D5F6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11656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Не менее или равно 3000 менее 3100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9E28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7255FFEB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15CBF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FC16A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4E1C0" w14:textId="77777777" w:rsidR="00FC280B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 xml:space="preserve">Габариты </w:t>
            </w:r>
          </w:p>
          <w:p w14:paraId="581BB18F" w14:textId="5979539B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 xml:space="preserve">8 блока 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A1AD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44D0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A6AB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D66C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6F2C4E83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7CA89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1E6D4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10C90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 xml:space="preserve">Длинна 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BB6F8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мм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2CF3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42C7D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не менее или равно 1500</w:t>
            </w:r>
          </w:p>
          <w:p w14:paraId="53DB7274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менее 1520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AB14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3DBBE104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CDF4B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F02B4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7B804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Глубина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B3869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мм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EE83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DCD50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не менее или равно 100 менее 105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58F8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74160708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42BA5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B46EF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D318A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Высота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5892" w14:textId="77777777" w:rsidR="002116EE" w:rsidRPr="00766475" w:rsidRDefault="002116EE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мм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9FEC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FF422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Не менее или равно 3000 менее 3100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7633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28FC65F5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8ABFB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A6938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34330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 xml:space="preserve">Полки 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6AF8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58077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наличие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1CF0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F681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3F8CF4AB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042F7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5EB34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CEBE7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полок 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2D7BB" w14:textId="3E8A40AD" w:rsidR="002116EE" w:rsidRPr="00766475" w:rsidRDefault="00866F87" w:rsidP="00866F87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</w:t>
            </w:r>
            <w:r w:rsidR="002116EE" w:rsidRPr="00766475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0077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DC5DA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Не менее или равно 3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EFE5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644FFBA3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31A71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A1E1E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2402A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 xml:space="preserve">Размер одной полки 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47DF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3432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D1125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Не менее или равно 450х200х16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8E03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2BADF4FC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57B72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DBF73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65C25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 xml:space="preserve">Внешний вид изделия 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C838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2B879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По согласованию с Заказчиком*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F9A2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A979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6EE" w:rsidRPr="00766475" w14:paraId="42E63C36" w14:textId="77777777" w:rsidTr="00866F87">
        <w:trPr>
          <w:gridAfter w:val="1"/>
          <w:wAfter w:w="3" w:type="pct"/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C2596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AD49E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B852A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Цвет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9F4F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C67B3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475">
              <w:rPr>
                <w:rFonts w:ascii="Times New Roman" w:hAnsi="Times New Roman"/>
                <w:bCs/>
                <w:sz w:val="24"/>
                <w:szCs w:val="24"/>
              </w:rPr>
              <w:t>Натуральное дерево*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1B3D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CB80" w14:textId="77777777" w:rsidR="002116EE" w:rsidRPr="00766475" w:rsidRDefault="002116EE" w:rsidP="0076647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5A0B84A" w14:textId="77777777" w:rsidR="00766475" w:rsidRPr="00766475" w:rsidRDefault="00766475" w:rsidP="0076647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766475">
        <w:rPr>
          <w:rFonts w:ascii="Times New Roman" w:hAnsi="Times New Roman"/>
          <w:b/>
          <w:bCs/>
          <w:sz w:val="24"/>
          <w:szCs w:val="24"/>
          <w:lang w:bidi="ru-RU"/>
        </w:rPr>
        <w:t>*должны согласовываться с представителями Заказчика для совместимости с итоговыми интерьерными решениями здания Объекта</w:t>
      </w:r>
      <w:r w:rsidRPr="00766475">
        <w:rPr>
          <w:rFonts w:ascii="Times New Roman" w:hAnsi="Times New Roman"/>
          <w:bCs/>
          <w:sz w:val="24"/>
          <w:szCs w:val="24"/>
          <w:lang w:bidi="ru-RU"/>
        </w:rPr>
        <w:t>.</w:t>
      </w:r>
    </w:p>
    <w:p w14:paraId="51CAAC19" w14:textId="77777777" w:rsidR="00766475" w:rsidRPr="00766475" w:rsidRDefault="00766475" w:rsidP="0076647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7392447" w14:textId="05B3EC33" w:rsidR="00766475" w:rsidRPr="00766475" w:rsidRDefault="00866F87" w:rsidP="0076647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766475" w:rsidRPr="00766475">
        <w:rPr>
          <w:rFonts w:ascii="Times New Roman" w:hAnsi="Times New Roman"/>
          <w:bCs/>
          <w:sz w:val="24"/>
          <w:szCs w:val="24"/>
        </w:rPr>
        <w:t>Количество полок в секции и количество секций</w:t>
      </w:r>
      <w:r>
        <w:rPr>
          <w:rFonts w:ascii="Times New Roman" w:hAnsi="Times New Roman"/>
          <w:bCs/>
          <w:sz w:val="24"/>
          <w:szCs w:val="24"/>
        </w:rPr>
        <w:t>, у</w:t>
      </w:r>
      <w:r w:rsidR="00766475" w:rsidRPr="00766475">
        <w:rPr>
          <w:rFonts w:ascii="Times New Roman" w:hAnsi="Times New Roman"/>
          <w:bCs/>
          <w:sz w:val="24"/>
          <w:szCs w:val="24"/>
        </w:rPr>
        <w:t>казанные в техническом задании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766475" w:rsidRPr="00766475">
        <w:rPr>
          <w:rFonts w:ascii="Times New Roman" w:hAnsi="Times New Roman"/>
          <w:bCs/>
          <w:sz w:val="24"/>
          <w:szCs w:val="24"/>
        </w:rPr>
        <w:t>параметры рассчитаны в соответствии с площадью помещений библиотеки, для максимального размещения литературы</w:t>
      </w:r>
    </w:p>
    <w:p w14:paraId="3FB83F4D" w14:textId="4DE57911" w:rsidR="0055294C" w:rsidRPr="0055294C" w:rsidRDefault="0055294C" w:rsidP="0076647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9077FB7" w14:textId="4B6B1B69" w:rsidR="00AE24DE" w:rsidRPr="00CD401C" w:rsidRDefault="00AE24DE" w:rsidP="00CD401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7076F9F" w14:textId="235216DB" w:rsidR="0055294C" w:rsidRPr="00CD401C" w:rsidRDefault="0055294C" w:rsidP="00CD401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F439F36" w14:textId="003F9152" w:rsidR="0055294C" w:rsidRPr="00CD401C" w:rsidRDefault="0055294C" w:rsidP="00CD401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14DCC1A" w14:textId="77777777" w:rsidR="00AE24DE" w:rsidRPr="00AE24DE" w:rsidRDefault="00AE24DE" w:rsidP="00CD401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409BC388" w14:textId="77777777" w:rsidR="00AE24DE" w:rsidRPr="00AE24DE" w:rsidRDefault="00AE24DE" w:rsidP="00AE24D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32A91A30" w14:textId="77777777" w:rsidR="00AE24DE" w:rsidRPr="00AE24DE" w:rsidRDefault="00AE24DE" w:rsidP="00AE24D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1C5E7EDA" w14:textId="77777777" w:rsidR="00AE24DE" w:rsidRPr="00AE24DE" w:rsidRDefault="00AE24DE" w:rsidP="00AE24D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70353BBF" w14:textId="77777777" w:rsidR="00AE24DE" w:rsidRPr="00AE24DE" w:rsidRDefault="00AE24DE" w:rsidP="00AE24D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45420453" w14:textId="77777777" w:rsidR="00AE24DE" w:rsidRPr="00AE24DE" w:rsidRDefault="00AE24DE" w:rsidP="00AE24D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65CFE7BB" w14:textId="77777777" w:rsidR="00AE24DE" w:rsidRPr="00AE24DE" w:rsidRDefault="00AE24DE" w:rsidP="00AE24D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CAE5B09" w14:textId="77777777" w:rsidR="00AE24DE" w:rsidRPr="00AE24DE" w:rsidRDefault="00AE24DE" w:rsidP="00AE24D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C4CB39A" w14:textId="5679A874" w:rsidR="007B310F" w:rsidRDefault="007B310F" w:rsidP="0019776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440604E" w14:textId="04BB54F9" w:rsidR="00AE24DE" w:rsidRDefault="00AE24DE" w:rsidP="0019776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1B7969F" w14:textId="1B1A1427" w:rsidR="00AE24DE" w:rsidRDefault="00AE24DE" w:rsidP="0019776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283CD18" w14:textId="25600303" w:rsidR="00AE24DE" w:rsidRDefault="00AE24DE" w:rsidP="0019776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F605624" w14:textId="5DD58AED" w:rsidR="00AE24DE" w:rsidRDefault="00AE24DE" w:rsidP="0019776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43F9D02" w14:textId="777739AE" w:rsidR="00AE24DE" w:rsidRDefault="00AE24DE" w:rsidP="0019776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3ECADE4" w14:textId="19D7CA0A" w:rsidR="00AE24DE" w:rsidRDefault="00AE24DE" w:rsidP="0019776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66E9CAE" w14:textId="5C7D77C8" w:rsidR="00AE24DE" w:rsidRDefault="00AE24DE" w:rsidP="0019776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46912D0" w14:textId="5E03A9A0" w:rsidR="00AE24DE" w:rsidRDefault="00AE24DE" w:rsidP="0019776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D8F46D3" w14:textId="0C9CF57B" w:rsidR="00AE24DE" w:rsidRDefault="00AE24DE" w:rsidP="0019776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C822794" w14:textId="283545F0" w:rsidR="00AE24DE" w:rsidRDefault="00AE24DE" w:rsidP="0019776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8C96BE3" w14:textId="77777777" w:rsidR="00F3721E" w:rsidRPr="00F3721E" w:rsidRDefault="00F3721E" w:rsidP="00F3721E">
      <w:pPr>
        <w:spacing w:after="0" w:line="240" w:lineRule="auto"/>
        <w:jc w:val="center"/>
        <w:rPr>
          <w:rFonts w:ascii="Times New Roman" w:hAnsi="Times New Roman"/>
          <w:spacing w:val="-10"/>
          <w:sz w:val="28"/>
          <w:szCs w:val="28"/>
        </w:rPr>
      </w:pPr>
    </w:p>
    <w:p w14:paraId="723CACA1" w14:textId="77777777" w:rsidR="00F3721E" w:rsidRPr="00F3721E" w:rsidRDefault="00F3721E" w:rsidP="00F3721E">
      <w:pPr>
        <w:spacing w:after="0" w:line="240" w:lineRule="auto"/>
        <w:jc w:val="center"/>
        <w:rPr>
          <w:rFonts w:ascii="Times New Roman" w:hAnsi="Times New Roman"/>
          <w:spacing w:val="-10"/>
          <w:sz w:val="28"/>
          <w:szCs w:val="28"/>
        </w:rPr>
      </w:pPr>
    </w:p>
    <w:p w14:paraId="33414E42" w14:textId="77777777" w:rsidR="003951B9" w:rsidRPr="0025318E" w:rsidRDefault="00FC280B" w:rsidP="00F3721E">
      <w:pPr>
        <w:spacing w:after="0" w:line="240" w:lineRule="auto"/>
        <w:ind w:firstLine="709"/>
        <w:jc w:val="both"/>
      </w:pPr>
    </w:p>
    <w:sectPr w:rsidR="003951B9" w:rsidRPr="0025318E" w:rsidSect="00A35D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53FB4"/>
    <w:multiLevelType w:val="hybridMultilevel"/>
    <w:tmpl w:val="96F6DD94"/>
    <w:lvl w:ilvl="0" w:tplc="502C39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BB40604"/>
    <w:multiLevelType w:val="hybridMultilevel"/>
    <w:tmpl w:val="BA38ADB2"/>
    <w:lvl w:ilvl="0" w:tplc="18E6B4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201BF"/>
    <w:multiLevelType w:val="hybridMultilevel"/>
    <w:tmpl w:val="99389B2E"/>
    <w:lvl w:ilvl="0" w:tplc="0F207A1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8027047"/>
    <w:multiLevelType w:val="hybridMultilevel"/>
    <w:tmpl w:val="C8C49C0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 w16cid:durableId="459685260">
    <w:abstractNumId w:val="4"/>
  </w:num>
  <w:num w:numId="2" w16cid:durableId="18027671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9394639">
    <w:abstractNumId w:val="2"/>
  </w:num>
  <w:num w:numId="4" w16cid:durableId="1659069782">
    <w:abstractNumId w:val="0"/>
  </w:num>
  <w:num w:numId="5" w16cid:durableId="1507599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9768B"/>
    <w:rsid w:val="00097863"/>
    <w:rsid w:val="00114FA6"/>
    <w:rsid w:val="00197765"/>
    <w:rsid w:val="001F1744"/>
    <w:rsid w:val="001F5782"/>
    <w:rsid w:val="00201481"/>
    <w:rsid w:val="002064F2"/>
    <w:rsid w:val="002116EE"/>
    <w:rsid w:val="00244B34"/>
    <w:rsid w:val="0025318E"/>
    <w:rsid w:val="00260872"/>
    <w:rsid w:val="002E3921"/>
    <w:rsid w:val="002F0B30"/>
    <w:rsid w:val="00337C29"/>
    <w:rsid w:val="0042250F"/>
    <w:rsid w:val="00436B50"/>
    <w:rsid w:val="00450729"/>
    <w:rsid w:val="0045789A"/>
    <w:rsid w:val="004C6004"/>
    <w:rsid w:val="005036B1"/>
    <w:rsid w:val="00503C9A"/>
    <w:rsid w:val="005165C5"/>
    <w:rsid w:val="00517972"/>
    <w:rsid w:val="0052609B"/>
    <w:rsid w:val="005430E8"/>
    <w:rsid w:val="0055294C"/>
    <w:rsid w:val="00571AE8"/>
    <w:rsid w:val="005819A9"/>
    <w:rsid w:val="005F7FDE"/>
    <w:rsid w:val="0060095B"/>
    <w:rsid w:val="006A372B"/>
    <w:rsid w:val="006C1A00"/>
    <w:rsid w:val="006D0E2D"/>
    <w:rsid w:val="006E34BF"/>
    <w:rsid w:val="006F49FE"/>
    <w:rsid w:val="00700A32"/>
    <w:rsid w:val="0072181C"/>
    <w:rsid w:val="007453FD"/>
    <w:rsid w:val="00766475"/>
    <w:rsid w:val="00773A29"/>
    <w:rsid w:val="00791A94"/>
    <w:rsid w:val="00797781"/>
    <w:rsid w:val="007B310F"/>
    <w:rsid w:val="007E7CD8"/>
    <w:rsid w:val="007F568E"/>
    <w:rsid w:val="008118D0"/>
    <w:rsid w:val="00866F87"/>
    <w:rsid w:val="00867F38"/>
    <w:rsid w:val="00890643"/>
    <w:rsid w:val="008A4021"/>
    <w:rsid w:val="00901E93"/>
    <w:rsid w:val="00923807"/>
    <w:rsid w:val="00923975"/>
    <w:rsid w:val="00940863"/>
    <w:rsid w:val="00966549"/>
    <w:rsid w:val="009C3BFD"/>
    <w:rsid w:val="009D3F58"/>
    <w:rsid w:val="009F7484"/>
    <w:rsid w:val="00A35D1D"/>
    <w:rsid w:val="00A61FAF"/>
    <w:rsid w:val="00A731DA"/>
    <w:rsid w:val="00AE24DE"/>
    <w:rsid w:val="00AF11B4"/>
    <w:rsid w:val="00B13ED0"/>
    <w:rsid w:val="00B97A25"/>
    <w:rsid w:val="00BA4494"/>
    <w:rsid w:val="00BD50E9"/>
    <w:rsid w:val="00BF3449"/>
    <w:rsid w:val="00C26555"/>
    <w:rsid w:val="00C51368"/>
    <w:rsid w:val="00C86A2C"/>
    <w:rsid w:val="00C948FF"/>
    <w:rsid w:val="00CA4FB0"/>
    <w:rsid w:val="00CA554F"/>
    <w:rsid w:val="00CC5CC2"/>
    <w:rsid w:val="00CD401C"/>
    <w:rsid w:val="00CD506C"/>
    <w:rsid w:val="00D120DC"/>
    <w:rsid w:val="00D13D7E"/>
    <w:rsid w:val="00D462CA"/>
    <w:rsid w:val="00D80AEC"/>
    <w:rsid w:val="00DA2F10"/>
    <w:rsid w:val="00E37EBD"/>
    <w:rsid w:val="00E91BB1"/>
    <w:rsid w:val="00EA4FA3"/>
    <w:rsid w:val="00EB4BA9"/>
    <w:rsid w:val="00ED0B33"/>
    <w:rsid w:val="00EE0B65"/>
    <w:rsid w:val="00F067A9"/>
    <w:rsid w:val="00F21155"/>
    <w:rsid w:val="00F3721E"/>
    <w:rsid w:val="00F442A5"/>
    <w:rsid w:val="00FC280B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F17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1744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A1540-69A2-4B6F-85A0-4780E483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Людмила Михайловна Левыкина</cp:lastModifiedBy>
  <cp:revision>24</cp:revision>
  <cp:lastPrinted>2022-02-16T04:01:00Z</cp:lastPrinted>
  <dcterms:created xsi:type="dcterms:W3CDTF">2022-01-21T03:28:00Z</dcterms:created>
  <dcterms:modified xsi:type="dcterms:W3CDTF">2022-04-07T08:41:00Z</dcterms:modified>
</cp:coreProperties>
</file>