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4ABFF6E9" w:rsidR="009A1D59" w:rsidRDefault="002C4E53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мониторов</w:t>
      </w:r>
      <w:r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F3E1D84" w14:textId="6ADCD217" w:rsidR="00286980" w:rsidRDefault="00286980" w:rsidP="00286980">
      <w:pPr>
        <w:pStyle w:val="a3"/>
        <w:numPr>
          <w:ilvl w:val="0"/>
          <w:numId w:val="3"/>
        </w:numPr>
        <w:tabs>
          <w:tab w:val="left" w:pos="609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6980">
        <w:rPr>
          <w:rFonts w:ascii="Times New Roman" w:hAnsi="Times New Roman"/>
          <w:b/>
          <w:bCs/>
          <w:sz w:val="24"/>
          <w:szCs w:val="24"/>
        </w:rPr>
        <w:t>Описание объекта закупки, требования к количеству товара, техническим и функциональным характеристикам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567"/>
        <w:gridCol w:w="4252"/>
        <w:gridCol w:w="1985"/>
        <w:gridCol w:w="1134"/>
      </w:tblGrid>
      <w:tr w:rsidR="00DF569A" w14:paraId="70F551F2" w14:textId="446F2FC4" w:rsidTr="00DF569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818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B81E6B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9F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4B37" w14:textId="60C83333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6E6004A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DF569A" w14:paraId="43C93015" w14:textId="1F89974B" w:rsidTr="00DF569A">
        <w:trPr>
          <w:trHeight w:val="2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B05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DEF1" w14:textId="77777777" w:rsidR="00DF569A" w:rsidRPr="00DF569A" w:rsidRDefault="00DF569A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DF569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806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90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0B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BB8" w14:textId="313BDE34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569A" w14:paraId="34587285" w14:textId="00FD49E2" w:rsidTr="000E6FD5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58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F5C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Монитор (ОКПД 26.20.17.110-00000013)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95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Блок питания: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BC8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Встроенный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48F6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657C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28E2A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8BFE6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5C642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E45B4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659D1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3BBD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A8E65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D2650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7C05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4E656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7C444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D451D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7A98D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DDD70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53297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65DDD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48CA9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846E" w14:textId="77777777" w:rsid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81648" w14:textId="42C9636D" w:rsidR="00DF569A" w:rsidRPr="00DF569A" w:rsidRDefault="00DF569A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F569A" w14:paraId="08825266" w14:textId="214B7DF5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B4C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Возможность поворота экрана на 90 градусов: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148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201D8A8" w14:textId="787D47D3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B91F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983B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B3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47F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Время отклика, </w:t>
            </w:r>
            <w:proofErr w:type="spellStart"/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84A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до 2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A3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6D5D16B" w14:textId="2AAD2796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EBD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Глубина цвета: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E6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24 (бит)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29BCF3F7" w14:textId="2300D5C4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CC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Динамическая контрастность: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823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&gt;10 000 000:1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0736D3DF" w14:textId="3C65677C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F19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F026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B7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23A6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Изогнутый экран: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7E0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E6C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52DB0F37" w14:textId="438514E5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1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C32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460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569A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42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Интерфейс подключения: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F6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 HDMI, VGA (D-Sub)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5C4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9E68E8A" w14:textId="2804B7E9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89EC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ED8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F11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3F4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Класс энергетической эффективности: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09B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A+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397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A9F89E5" w14:textId="017A5412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34E6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438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7CE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378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Количество портов HDMI: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64E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от 1 (</w:t>
            </w:r>
            <w:proofErr w:type="spellStart"/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D9F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15F7E2C0" w14:textId="5B7248CD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F4D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2C4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42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38B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Количество портов USB Type-C: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BD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C4E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D05CA81" w14:textId="5710AE80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8E17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0299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A1D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85E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Контрастность: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015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≥1000:1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384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77708043" w14:textId="34928BC1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B2A6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407A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EA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9AF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Максимальная регулировка экрана по высоте: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F7C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до 130 (мм)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390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D51185D" w14:textId="57810AE0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6FD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649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1C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6A06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обновления (смена кадров):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280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от 50 (Гц)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0FE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559F0EB3" w14:textId="4DEE43FF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8BBD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756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AD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EEF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USB-концентратора: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7F0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36C1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48EF278B" w14:textId="2647BCFA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D17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30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38E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0F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крепления на стену: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0B0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82E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20996F2" w14:textId="388EFD8E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E015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E46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E98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DC8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встроенной акустической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0F4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082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E72AF2E" w14:textId="43208D26" w:rsidTr="000E6FD5">
        <w:trPr>
          <w:trHeight w:val="42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35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F6F3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7C0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EC4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встроенных динамиков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DBF9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CCB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81F8BD0" w14:textId="226231A6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BBD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4E4F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EB6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96E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вэб-камеры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07F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6F9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1879FCB2" w14:textId="1A21D0B9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A42C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FE41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E6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1F96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сенсорного экрана: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8C3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1184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D60D9C2" w14:textId="281C67A8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E7CC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3A41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B7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C8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функции регулировки наклона: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C8B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5D0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39F1F4D" w14:textId="691B2DA2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ECE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7AE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6A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18B8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Наличие функции регулировки по высоте: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373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9A5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7A4C4F0C" w14:textId="28D89497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B845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241A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EF0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F95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61B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до 30 (Вт)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1E2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518536BE" w14:textId="19977C77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2D3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F0B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36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60D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Размер диагонали: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AEB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от 24 (дюйм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AC1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6A579CBE" w14:textId="736C8D13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E5B2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33A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31C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C99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вэб-камеры, </w:t>
            </w:r>
            <w:proofErr w:type="spellStart"/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Мпиксель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EE0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От 0,3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FDE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11DA98A7" w14:textId="3E544A79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1E2F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D6E7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2FF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F1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Разрешение экрана: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22B1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1920 x 1200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E47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D5943CE" w14:textId="707E8145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EE10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9E29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71E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CB5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Стандарт крепления: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83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VESA 100 x 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21E51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78F96120" w14:textId="5DC1D2C7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D8B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0D2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B2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E0EA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Тип матрицы: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35A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TN+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15D3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575AE44C" w14:textId="37123152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5F2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D3C8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6257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6C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Угол обзора по вертикали, градус: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E47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от 160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DF6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35D8EDB6" w14:textId="6658FFE7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0D40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41B1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D4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DF7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Угол обзора по горизонтали, градус: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B5EC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от 170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356E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1C3B247C" w14:textId="5C34A81B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3AD4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D72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D82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957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Формат изображения: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69F1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20A6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9A" w14:paraId="515F1EB1" w14:textId="13F69952" w:rsidTr="000E6FD5">
        <w:trPr>
          <w:trHeight w:val="283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6C09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5795" w14:textId="77777777" w:rsidR="00DF569A" w:rsidRPr="00DF569A" w:rsidRDefault="00DF5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BF7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943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Яркость, кд/м2: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E77B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до 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85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2B585" w14:textId="77777777" w:rsidR="00DF569A" w:rsidRPr="00E1559A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4774BFF1" w:rsidR="003C7226" w:rsidRPr="006E511F" w:rsidRDefault="003C7226" w:rsidP="004A1FE2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 xml:space="preserve">2.Требования к качеству </w:t>
      </w:r>
      <w:r w:rsidR="0026127E">
        <w:rPr>
          <w:rFonts w:ascii="Times New Roman" w:hAnsi="Times New Roman"/>
          <w:b/>
          <w:color w:val="000000"/>
          <w:sz w:val="24"/>
          <w:szCs w:val="24"/>
        </w:rPr>
        <w:t>и безопасности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 xml:space="preserve"> товара.</w:t>
      </w:r>
    </w:p>
    <w:p w14:paraId="6F791C6C" w14:textId="2287B48A" w:rsidR="003C7226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2.1. 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>Качество поставляемого товара должно соответствовать требованиям технического регламента Таможенного союза «О безопасности низковольт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 xml:space="preserve">ого оборудования» (ТР ТС 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Оборудование должно быть новым, не восстановленным, </w:t>
      </w:r>
      <w:r w:rsidR="003C7226" w:rsidRPr="00192D58">
        <w:rPr>
          <w:rFonts w:ascii="Times New Roman" w:hAnsi="Times New Roman"/>
          <w:bCs/>
          <w:color w:val="000000"/>
          <w:sz w:val="24"/>
          <w:szCs w:val="24"/>
        </w:rPr>
        <w:t xml:space="preserve">выпуска </w:t>
      </w:r>
      <w:r w:rsidR="008300D8" w:rsidRPr="008300D8">
        <w:rPr>
          <w:rFonts w:ascii="Times New Roman" w:hAnsi="Times New Roman"/>
          <w:bCs/>
          <w:color w:val="000000"/>
          <w:sz w:val="24"/>
          <w:szCs w:val="24"/>
        </w:rPr>
        <w:t xml:space="preserve">не ранее </w:t>
      </w:r>
      <w:r w:rsidR="003C7226" w:rsidRPr="00192D58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764C80" w:rsidRPr="00192D58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3C7226" w:rsidRPr="00192D58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  <w:r w:rsidR="003C7226"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CABCB8C" w14:textId="7AF8B8B1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2.2. </w:t>
      </w:r>
      <w:bookmarkStart w:id="0" w:name="Par123"/>
      <w:bookmarkEnd w:id="0"/>
      <w:r w:rsidRPr="0026127E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55AC93EC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На Товаре не должно быть механических повреждений.</w:t>
      </w:r>
    </w:p>
    <w:p w14:paraId="58B3AB4F" w14:textId="43C9BBB6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26127E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FBFE916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005DE6B5" w14:textId="114C4621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26127E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D686F05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A77CE50" w14:textId="46B5D96A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26127E">
        <w:rPr>
          <w:rFonts w:ascii="Times New Roman" w:hAnsi="Times New Roman"/>
          <w:sz w:val="24"/>
          <w:szCs w:val="24"/>
        </w:rPr>
        <w:t>Гарантийный срок на поставляемый товар 12 (двенадцать)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01329D7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0DCFC63C" w14:textId="0DC21D16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2.6. </w:t>
      </w:r>
      <w:r w:rsidRPr="0026127E">
        <w:rPr>
          <w:rFonts w:ascii="Times New Roman" w:hAnsi="Times New Roman"/>
          <w:sz w:val="24"/>
          <w:szCs w:val="24"/>
        </w:rPr>
        <w:t>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76F4A3C4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При этом срок гарантии на замененный товар устанавливается Поставщиком не менее срока, указанного в пункте 5.4 Контракта.</w:t>
      </w:r>
    </w:p>
    <w:p w14:paraId="223B95D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4B25C6CF" w14:textId="62F05675" w:rsidR="0026127E" w:rsidRPr="006E511F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26127E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55B98"/>
    <w:rsid w:val="0015756C"/>
    <w:rsid w:val="00192D58"/>
    <w:rsid w:val="00197765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6127E"/>
    <w:rsid w:val="00286980"/>
    <w:rsid w:val="002C4E53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F1D91"/>
    <w:rsid w:val="00406750"/>
    <w:rsid w:val="00436B50"/>
    <w:rsid w:val="00444C5D"/>
    <w:rsid w:val="0045789A"/>
    <w:rsid w:val="00492BD1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45DA"/>
    <w:rsid w:val="00654D77"/>
    <w:rsid w:val="00674A2A"/>
    <w:rsid w:val="006D0D12"/>
    <w:rsid w:val="006D3997"/>
    <w:rsid w:val="006E2C02"/>
    <w:rsid w:val="006E34BF"/>
    <w:rsid w:val="006E511F"/>
    <w:rsid w:val="006F49FE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E5FEE"/>
    <w:rsid w:val="009F7484"/>
    <w:rsid w:val="00A0750B"/>
    <w:rsid w:val="00A21F33"/>
    <w:rsid w:val="00A61FAF"/>
    <w:rsid w:val="00A731DA"/>
    <w:rsid w:val="00A81840"/>
    <w:rsid w:val="00AB041D"/>
    <w:rsid w:val="00AD565A"/>
    <w:rsid w:val="00AF11B4"/>
    <w:rsid w:val="00B13ED0"/>
    <w:rsid w:val="00B84DE4"/>
    <w:rsid w:val="00B97A25"/>
    <w:rsid w:val="00BA4494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78</cp:revision>
  <cp:lastPrinted>2022-04-22T03:57:00Z</cp:lastPrinted>
  <dcterms:created xsi:type="dcterms:W3CDTF">2022-03-18T03:28:00Z</dcterms:created>
  <dcterms:modified xsi:type="dcterms:W3CDTF">2022-06-07T09:11:00Z</dcterms:modified>
</cp:coreProperties>
</file>