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1DDDC" w14:textId="77777777" w:rsidR="00A578DA" w:rsidRPr="001C4F9D" w:rsidRDefault="00A83101" w:rsidP="00A83101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1C4F9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Приложение </w:t>
      </w:r>
      <w:r w:rsidR="00414BBB" w:rsidRPr="001C4F9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3</w:t>
      </w:r>
      <w:r w:rsidRPr="001C4F9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658848F1" w14:textId="166CA34D" w:rsidR="0032180D" w:rsidRPr="001C4F9D" w:rsidRDefault="00A578DA" w:rsidP="00A578DA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1C4F9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к Извещению </w:t>
      </w:r>
      <w:r w:rsidR="00A83101" w:rsidRPr="001C4F9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об осуществлении закупки</w:t>
      </w:r>
    </w:p>
    <w:p w14:paraId="4FC8F934" w14:textId="6C0D2245" w:rsidR="0032180D" w:rsidRPr="001C4F9D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2CE0756F" w14:textId="1C8F02AE" w:rsidR="0032180D" w:rsidRPr="00E11195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1195">
        <w:rPr>
          <w:rFonts w:ascii="Times New Roman" w:hAnsi="Times New Roman" w:cs="Times New Roman"/>
          <w:b/>
          <w:bCs/>
          <w:sz w:val="24"/>
          <w:szCs w:val="24"/>
        </w:rPr>
        <w:t>Описание объекта закупки</w:t>
      </w:r>
    </w:p>
    <w:p w14:paraId="78C74649" w14:textId="333F5C80" w:rsidR="00E11195" w:rsidRDefault="00E11195" w:rsidP="00E11195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b/>
        </w:rPr>
      </w:pPr>
      <w:r>
        <w:rPr>
          <w:b/>
        </w:rPr>
        <w:t xml:space="preserve">Наименование, </w:t>
      </w:r>
      <w:r>
        <w:rPr>
          <w:b/>
          <w:color w:val="000000"/>
        </w:rPr>
        <w:t xml:space="preserve">функциональные, технические и качественные </w:t>
      </w:r>
      <w:r>
        <w:rPr>
          <w:b/>
        </w:rPr>
        <w:t>характеристики и количество поставляемого товара:</w:t>
      </w:r>
    </w:p>
    <w:p w14:paraId="20CC6D26" w14:textId="77777777" w:rsidR="00414BBB" w:rsidRDefault="00414BBB" w:rsidP="00414BBB">
      <w:pPr>
        <w:autoSpaceDE w:val="0"/>
        <w:autoSpaceDN w:val="0"/>
        <w:adjustRightInd w:val="0"/>
        <w:ind w:left="709"/>
        <w:jc w:val="both"/>
        <w:rPr>
          <w:b/>
        </w:rPr>
      </w:pPr>
    </w:p>
    <w:tbl>
      <w:tblPr>
        <w:tblStyle w:val="1"/>
        <w:tblW w:w="924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31"/>
        <w:gridCol w:w="1624"/>
        <w:gridCol w:w="5245"/>
        <w:gridCol w:w="1134"/>
        <w:gridCol w:w="709"/>
      </w:tblGrid>
      <w:tr w:rsidR="00B167D3" w:rsidRPr="00B167D3" w14:paraId="22FE6E42" w14:textId="77777777" w:rsidTr="006933D4">
        <w:tc>
          <w:tcPr>
            <w:tcW w:w="531" w:type="dxa"/>
            <w:vAlign w:val="center"/>
          </w:tcPr>
          <w:p w14:paraId="4EDE6FCE" w14:textId="77777777" w:rsidR="00B167D3" w:rsidRPr="006933D4" w:rsidRDefault="00B167D3" w:rsidP="006933D4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6933D4">
              <w:rPr>
                <w:rFonts w:eastAsia="Times New Roman"/>
                <w:bCs/>
                <w:sz w:val="20"/>
                <w:szCs w:val="20"/>
              </w:rPr>
              <w:t>№</w:t>
            </w:r>
          </w:p>
          <w:p w14:paraId="46741052" w14:textId="77777777" w:rsidR="00B167D3" w:rsidRPr="006933D4" w:rsidRDefault="00B167D3" w:rsidP="006933D4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6933D4">
              <w:rPr>
                <w:rFonts w:eastAsia="Times New Roman"/>
                <w:bCs/>
                <w:sz w:val="20"/>
                <w:szCs w:val="20"/>
              </w:rPr>
              <w:t>п/п</w:t>
            </w:r>
          </w:p>
        </w:tc>
        <w:tc>
          <w:tcPr>
            <w:tcW w:w="1624" w:type="dxa"/>
            <w:vAlign w:val="center"/>
          </w:tcPr>
          <w:p w14:paraId="6DA2F580" w14:textId="2009BECC" w:rsidR="00B167D3" w:rsidRPr="006933D4" w:rsidRDefault="00B167D3" w:rsidP="006933D4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6933D4">
              <w:rPr>
                <w:rFonts w:eastAsia="Times New Roman"/>
                <w:bCs/>
                <w:sz w:val="20"/>
                <w:szCs w:val="20"/>
                <w:lang w:eastAsia="en-US"/>
              </w:rPr>
              <w:t xml:space="preserve">Наименование товара, работы, услуги/ код </w:t>
            </w:r>
            <w:r w:rsidR="002F4783" w:rsidRPr="006933D4">
              <w:rPr>
                <w:rFonts w:eastAsia="Times New Roman"/>
                <w:bCs/>
                <w:sz w:val="20"/>
                <w:szCs w:val="20"/>
                <w:lang w:eastAsia="en-US"/>
              </w:rPr>
              <w:t>КТРУ</w:t>
            </w:r>
          </w:p>
        </w:tc>
        <w:tc>
          <w:tcPr>
            <w:tcW w:w="5245" w:type="dxa"/>
            <w:vAlign w:val="center"/>
          </w:tcPr>
          <w:p w14:paraId="1FB115EE" w14:textId="77777777" w:rsidR="00B167D3" w:rsidRPr="006933D4" w:rsidRDefault="00B167D3" w:rsidP="006933D4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6933D4">
              <w:rPr>
                <w:rFonts w:eastAsia="Times New Roman"/>
                <w:bCs/>
                <w:sz w:val="20"/>
                <w:szCs w:val="20"/>
                <w:lang w:eastAsia="en-US"/>
              </w:rPr>
              <w:t>Функциональные, технические, качественные, эксплуатационные характеристики товара</w:t>
            </w:r>
          </w:p>
        </w:tc>
        <w:tc>
          <w:tcPr>
            <w:tcW w:w="1134" w:type="dxa"/>
            <w:vAlign w:val="center"/>
          </w:tcPr>
          <w:p w14:paraId="67A30AA0" w14:textId="2EF1E63B" w:rsidR="00B167D3" w:rsidRPr="006933D4" w:rsidRDefault="00B167D3" w:rsidP="006933D4">
            <w:pPr>
              <w:jc w:val="center"/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 w:rsidRPr="006933D4">
              <w:rPr>
                <w:rFonts w:eastAsia="Times New Roman"/>
                <w:bCs/>
                <w:sz w:val="20"/>
                <w:szCs w:val="20"/>
                <w:lang w:eastAsia="en-US"/>
              </w:rPr>
              <w:t>Ед</w:t>
            </w:r>
            <w:r w:rsidR="006933D4" w:rsidRPr="006933D4">
              <w:rPr>
                <w:rFonts w:eastAsia="Times New Roman"/>
                <w:bCs/>
                <w:sz w:val="20"/>
                <w:szCs w:val="20"/>
                <w:lang w:eastAsia="en-US"/>
              </w:rPr>
              <w:t>.</w:t>
            </w:r>
            <w:r w:rsidRPr="006933D4">
              <w:rPr>
                <w:rFonts w:eastAsia="Times New Roman"/>
                <w:bCs/>
                <w:sz w:val="20"/>
                <w:szCs w:val="20"/>
                <w:lang w:eastAsia="en-US"/>
              </w:rPr>
              <w:t xml:space="preserve"> изм</w:t>
            </w:r>
            <w:r w:rsidR="006933D4" w:rsidRPr="006933D4">
              <w:rPr>
                <w:rFonts w:eastAsia="Times New Roman"/>
                <w:bCs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09" w:type="dxa"/>
            <w:vAlign w:val="center"/>
          </w:tcPr>
          <w:p w14:paraId="74DB7AAE" w14:textId="4E0458D6" w:rsidR="00B167D3" w:rsidRPr="006933D4" w:rsidRDefault="00B167D3" w:rsidP="006933D4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6933D4">
              <w:rPr>
                <w:rFonts w:eastAsia="Times New Roman"/>
                <w:bCs/>
                <w:sz w:val="20"/>
                <w:szCs w:val="20"/>
                <w:lang w:eastAsia="en-US"/>
              </w:rPr>
              <w:t>Кол</w:t>
            </w:r>
            <w:r w:rsidR="006933D4">
              <w:rPr>
                <w:rFonts w:eastAsia="Times New Roman"/>
                <w:bCs/>
                <w:sz w:val="20"/>
                <w:szCs w:val="20"/>
                <w:lang w:eastAsia="en-US"/>
              </w:rPr>
              <w:t>-</w:t>
            </w:r>
            <w:r w:rsidRPr="006933D4">
              <w:rPr>
                <w:rFonts w:eastAsia="Times New Roman"/>
                <w:bCs/>
                <w:sz w:val="20"/>
                <w:szCs w:val="20"/>
                <w:lang w:eastAsia="en-US"/>
              </w:rPr>
              <w:t>во</w:t>
            </w:r>
          </w:p>
        </w:tc>
      </w:tr>
      <w:tr w:rsidR="00126584" w:rsidRPr="002F4783" w14:paraId="219BFF0C" w14:textId="77777777" w:rsidTr="006933D4">
        <w:trPr>
          <w:trHeight w:val="1562"/>
        </w:trPr>
        <w:tc>
          <w:tcPr>
            <w:tcW w:w="531" w:type="dxa"/>
          </w:tcPr>
          <w:p w14:paraId="15D895FF" w14:textId="77777777" w:rsidR="00126584" w:rsidRPr="002F4783" w:rsidRDefault="00126584" w:rsidP="002F4783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2F4783">
              <w:rPr>
                <w:rFonts w:eastAsia="Times New Roman"/>
                <w:bCs/>
                <w:sz w:val="20"/>
                <w:szCs w:val="20"/>
              </w:rPr>
              <w:t>1.</w:t>
            </w:r>
          </w:p>
        </w:tc>
        <w:tc>
          <w:tcPr>
            <w:tcW w:w="1624" w:type="dxa"/>
          </w:tcPr>
          <w:p w14:paraId="291A4F09" w14:textId="30E96E5A" w:rsidR="00126584" w:rsidRDefault="002F4783" w:rsidP="002F4783">
            <w:pPr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2F4783">
              <w:rPr>
                <w:rFonts w:eastAsia="Times New Roman"/>
                <w:sz w:val="20"/>
                <w:szCs w:val="20"/>
                <w:lang w:eastAsia="en-US"/>
              </w:rPr>
              <w:t>Терминал IP телефонии</w:t>
            </w:r>
          </w:p>
          <w:p w14:paraId="063B4F29" w14:textId="77777777" w:rsidR="002F4783" w:rsidRPr="002F4783" w:rsidRDefault="002F4783" w:rsidP="002F478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4631687D" w14:textId="07340037" w:rsidR="00126584" w:rsidRPr="002F4783" w:rsidRDefault="002F4783" w:rsidP="002F4783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2F4783">
              <w:rPr>
                <w:rFonts w:eastAsia="Times New Roman"/>
                <w:sz w:val="20"/>
                <w:szCs w:val="20"/>
                <w:lang w:eastAsia="en-US"/>
              </w:rPr>
              <w:t>26.30.11.110-00000044</w:t>
            </w:r>
          </w:p>
        </w:tc>
        <w:tc>
          <w:tcPr>
            <w:tcW w:w="5245" w:type="dxa"/>
          </w:tcPr>
          <w:tbl>
            <w:tblPr>
              <w:tblW w:w="4987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78"/>
              <w:gridCol w:w="1559"/>
              <w:gridCol w:w="850"/>
            </w:tblGrid>
            <w:tr w:rsidR="002F4783" w:rsidRPr="002F4783" w14:paraId="72168867" w14:textId="77777777" w:rsidTr="006933D4">
              <w:trPr>
                <w:trHeight w:val="645"/>
              </w:trPr>
              <w:tc>
                <w:tcPr>
                  <w:tcW w:w="257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03E6E35" w14:textId="77777777" w:rsidR="002F4783" w:rsidRPr="002F4783" w:rsidRDefault="002F4783" w:rsidP="002F4783">
                  <w:pPr>
                    <w:jc w:val="center"/>
                    <w:rPr>
                      <w:rFonts w:eastAsia="Times New Roman"/>
                      <w:sz w:val="16"/>
                      <w:szCs w:val="16"/>
                    </w:rPr>
                  </w:pPr>
                  <w:r w:rsidRPr="002F4783">
                    <w:rPr>
                      <w:rFonts w:eastAsia="Times New Roman"/>
                      <w:sz w:val="16"/>
                      <w:szCs w:val="16"/>
                    </w:rPr>
                    <w:t>Наименование характеристики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4282E4E" w14:textId="77777777" w:rsidR="002F4783" w:rsidRPr="002F4783" w:rsidRDefault="002F4783" w:rsidP="002F4783">
                  <w:pPr>
                    <w:jc w:val="center"/>
                    <w:rPr>
                      <w:rFonts w:eastAsia="Times New Roman"/>
                      <w:sz w:val="16"/>
                      <w:szCs w:val="16"/>
                    </w:rPr>
                  </w:pPr>
                  <w:r w:rsidRPr="002F4783">
                    <w:rPr>
                      <w:rFonts w:eastAsia="Times New Roman"/>
                      <w:sz w:val="16"/>
                      <w:szCs w:val="16"/>
                    </w:rPr>
                    <w:t>Значение характеристики</w:t>
                  </w:r>
                </w:p>
              </w:tc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4851F82" w14:textId="55AE3FE3" w:rsidR="002F4783" w:rsidRPr="002F4783" w:rsidRDefault="002F4783" w:rsidP="002F4783">
                  <w:pPr>
                    <w:jc w:val="center"/>
                    <w:rPr>
                      <w:rFonts w:eastAsia="Times New Roman"/>
                      <w:sz w:val="16"/>
                      <w:szCs w:val="16"/>
                    </w:rPr>
                  </w:pPr>
                  <w:r w:rsidRPr="002F4783">
                    <w:rPr>
                      <w:rFonts w:eastAsia="Times New Roman"/>
                      <w:sz w:val="16"/>
                      <w:szCs w:val="16"/>
                    </w:rPr>
                    <w:t>Ед</w:t>
                  </w:r>
                  <w:r>
                    <w:rPr>
                      <w:rFonts w:eastAsia="Times New Roman"/>
                      <w:sz w:val="16"/>
                      <w:szCs w:val="16"/>
                    </w:rPr>
                    <w:t>.</w:t>
                  </w:r>
                  <w:r w:rsidRPr="002F4783">
                    <w:rPr>
                      <w:rFonts w:eastAsia="Times New Roman"/>
                      <w:sz w:val="16"/>
                      <w:szCs w:val="16"/>
                    </w:rPr>
                    <w:t xml:space="preserve"> изм</w:t>
                  </w:r>
                  <w:r>
                    <w:rPr>
                      <w:rFonts w:eastAsia="Times New Roman"/>
                      <w:sz w:val="16"/>
                      <w:szCs w:val="16"/>
                    </w:rPr>
                    <w:t>.</w:t>
                  </w:r>
                  <w:r w:rsidRPr="002F4783">
                    <w:rPr>
                      <w:rFonts w:eastAsia="Times New Roman"/>
                      <w:sz w:val="16"/>
                      <w:szCs w:val="16"/>
                    </w:rPr>
                    <w:t xml:space="preserve"> характеристики</w:t>
                  </w:r>
                </w:p>
              </w:tc>
            </w:tr>
            <w:tr w:rsidR="002F4783" w:rsidRPr="002F4783" w14:paraId="2850E980" w14:textId="77777777" w:rsidTr="006933D4">
              <w:tc>
                <w:tcPr>
                  <w:tcW w:w="257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57BD0E0" w14:textId="77777777" w:rsidR="002F4783" w:rsidRPr="002F4783" w:rsidRDefault="002F4783" w:rsidP="00352E5E">
                  <w:pPr>
                    <w:rPr>
                      <w:rFonts w:eastAsia="Times New Roman"/>
                      <w:sz w:val="16"/>
                      <w:szCs w:val="16"/>
                    </w:rPr>
                  </w:pPr>
                  <w:r w:rsidRPr="002F4783">
                    <w:rPr>
                      <w:rFonts w:eastAsia="Times New Roman"/>
                      <w:sz w:val="16"/>
                      <w:szCs w:val="16"/>
                    </w:rPr>
                    <w:t>Тип устройства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823E16D" w14:textId="77777777" w:rsidR="002F4783" w:rsidRPr="002F4783" w:rsidRDefault="002F4783" w:rsidP="002F4783">
                  <w:pPr>
                    <w:jc w:val="center"/>
                    <w:rPr>
                      <w:rFonts w:eastAsia="Times New Roman"/>
                      <w:sz w:val="16"/>
                      <w:szCs w:val="16"/>
                    </w:rPr>
                  </w:pPr>
                  <w:r w:rsidRPr="002F4783">
                    <w:rPr>
                      <w:rFonts w:eastAsia="Times New Roman"/>
                      <w:sz w:val="16"/>
                      <w:szCs w:val="16"/>
                    </w:rPr>
                    <w:t>Стационарный телефон</w:t>
                  </w:r>
                </w:p>
              </w:tc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38BE15A" w14:textId="77777777" w:rsidR="002F4783" w:rsidRPr="002F4783" w:rsidRDefault="002F4783" w:rsidP="002F4783">
                  <w:pPr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</w:tr>
            <w:tr w:rsidR="000B6A56" w:rsidRPr="002F4783" w14:paraId="2168DED1" w14:textId="77777777" w:rsidTr="006933D4">
              <w:tc>
                <w:tcPr>
                  <w:tcW w:w="257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15636E17" w14:textId="5E70C452" w:rsidR="000B6A56" w:rsidRPr="002F4783" w:rsidRDefault="000B6A56" w:rsidP="00352E5E">
                  <w:pPr>
                    <w:rPr>
                      <w:rFonts w:eastAsia="Times New Roman"/>
                      <w:sz w:val="16"/>
                      <w:szCs w:val="16"/>
                    </w:rPr>
                  </w:pPr>
                  <w:r w:rsidRPr="002F4783">
                    <w:rPr>
                      <w:rFonts w:eastAsia="Times New Roman"/>
                      <w:sz w:val="16"/>
                      <w:szCs w:val="16"/>
                    </w:rPr>
                    <w:t>Поддержка протокола SIP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283189D" w14:textId="27285F7F" w:rsidR="000B6A56" w:rsidRPr="002F4783" w:rsidRDefault="000B6A56" w:rsidP="000B6A56">
                  <w:pPr>
                    <w:jc w:val="center"/>
                    <w:rPr>
                      <w:rFonts w:eastAsia="Times New Roman"/>
                      <w:sz w:val="16"/>
                      <w:szCs w:val="16"/>
                    </w:rPr>
                  </w:pPr>
                  <w:r w:rsidRPr="002F4783">
                    <w:rPr>
                      <w:rFonts w:eastAsia="Times New Roman"/>
                      <w:sz w:val="16"/>
                      <w:szCs w:val="16"/>
                    </w:rPr>
                    <w:t>Да</w:t>
                  </w:r>
                </w:p>
              </w:tc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1A53F19D" w14:textId="77777777" w:rsidR="000B6A56" w:rsidRPr="002F4783" w:rsidRDefault="000B6A56" w:rsidP="000B6A56">
                  <w:pPr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</w:tr>
            <w:tr w:rsidR="000B6A56" w:rsidRPr="002F4783" w14:paraId="616AB9F5" w14:textId="77777777" w:rsidTr="006933D4">
              <w:tc>
                <w:tcPr>
                  <w:tcW w:w="257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3846C08E" w14:textId="63224302" w:rsidR="000B6A56" w:rsidRPr="002F4783" w:rsidRDefault="000B6A56" w:rsidP="00352E5E">
                  <w:pPr>
                    <w:rPr>
                      <w:rFonts w:eastAsia="Times New Roman"/>
                      <w:sz w:val="16"/>
                      <w:szCs w:val="16"/>
                    </w:rPr>
                  </w:pPr>
                  <w:r w:rsidRPr="002F4783">
                    <w:rPr>
                      <w:rFonts w:eastAsia="Times New Roman"/>
                      <w:sz w:val="16"/>
                      <w:szCs w:val="16"/>
                    </w:rPr>
                    <w:t>Количество поддерживаемых SIP-линий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0D55E89F" w14:textId="347193AC" w:rsidR="000B6A56" w:rsidRPr="002F4783" w:rsidRDefault="000B6A56" w:rsidP="000B6A56">
                  <w:pPr>
                    <w:jc w:val="center"/>
                    <w:rPr>
                      <w:rFonts w:eastAsia="Times New Roman"/>
                      <w:sz w:val="16"/>
                      <w:szCs w:val="16"/>
                    </w:rPr>
                  </w:pPr>
                  <w:r w:rsidRPr="002F4783">
                    <w:rPr>
                      <w:rFonts w:eastAsia="Times New Roman"/>
                      <w:sz w:val="16"/>
                      <w:szCs w:val="16"/>
                    </w:rPr>
                    <w:t>≥ 2</w:t>
                  </w:r>
                </w:p>
              </w:tc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33C9D7DB" w14:textId="043AEF33" w:rsidR="000B6A56" w:rsidRPr="002F4783" w:rsidRDefault="000B6A56" w:rsidP="000B6A56">
                  <w:pPr>
                    <w:rPr>
                      <w:rFonts w:eastAsia="Times New Roman"/>
                      <w:sz w:val="16"/>
                      <w:szCs w:val="16"/>
                    </w:rPr>
                  </w:pPr>
                  <w:r w:rsidRPr="002F4783">
                    <w:rPr>
                      <w:rFonts w:eastAsia="Times New Roman"/>
                      <w:sz w:val="16"/>
                      <w:szCs w:val="16"/>
                    </w:rPr>
                    <w:t>Штука</w:t>
                  </w:r>
                </w:p>
              </w:tc>
            </w:tr>
            <w:tr w:rsidR="000B6A56" w:rsidRPr="002F4783" w14:paraId="22CBE832" w14:textId="77777777" w:rsidTr="006933D4">
              <w:tc>
                <w:tcPr>
                  <w:tcW w:w="257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431AA8FE" w14:textId="20E9E16E" w:rsidR="000B6A56" w:rsidRPr="002F4783" w:rsidRDefault="000B6A56" w:rsidP="00352E5E">
                  <w:pPr>
                    <w:rPr>
                      <w:rFonts w:eastAsia="Times New Roman"/>
                      <w:sz w:val="16"/>
                      <w:szCs w:val="16"/>
                    </w:rPr>
                  </w:pPr>
                  <w:r w:rsidRPr="002F4783">
                    <w:rPr>
                      <w:rFonts w:eastAsia="Times New Roman"/>
                      <w:sz w:val="16"/>
                      <w:szCs w:val="16"/>
                    </w:rPr>
                    <w:t>Наличие LCD-дисплея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42B4E386" w14:textId="4779F0EF" w:rsidR="000B6A56" w:rsidRPr="002F4783" w:rsidRDefault="000B6A56" w:rsidP="000B6A56">
                  <w:pPr>
                    <w:jc w:val="center"/>
                    <w:rPr>
                      <w:rFonts w:eastAsia="Times New Roman"/>
                      <w:sz w:val="16"/>
                      <w:szCs w:val="16"/>
                    </w:rPr>
                  </w:pPr>
                  <w:r w:rsidRPr="002F4783">
                    <w:rPr>
                      <w:rFonts w:eastAsia="Times New Roman"/>
                      <w:sz w:val="16"/>
                      <w:szCs w:val="16"/>
                    </w:rPr>
                    <w:t>Да</w:t>
                  </w:r>
                </w:p>
              </w:tc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0896A9D" w14:textId="77777777" w:rsidR="000B6A56" w:rsidRPr="002F4783" w:rsidRDefault="000B6A56" w:rsidP="000B6A56">
                  <w:pPr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</w:tr>
            <w:tr w:rsidR="000B6A56" w:rsidRPr="002F4783" w14:paraId="5EDBA825" w14:textId="77777777" w:rsidTr="006933D4">
              <w:tc>
                <w:tcPr>
                  <w:tcW w:w="257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3B337B16" w14:textId="0BAD5E94" w:rsidR="000B6A56" w:rsidRPr="002F4783" w:rsidRDefault="000B6A56" w:rsidP="00352E5E">
                  <w:pPr>
                    <w:rPr>
                      <w:rFonts w:eastAsia="Times New Roman"/>
                      <w:sz w:val="16"/>
                      <w:szCs w:val="16"/>
                    </w:rPr>
                  </w:pPr>
                  <w:r w:rsidRPr="002F4783">
                    <w:rPr>
                      <w:rFonts w:eastAsia="Times New Roman"/>
                      <w:sz w:val="16"/>
                      <w:szCs w:val="16"/>
                    </w:rPr>
                    <w:t xml:space="preserve">Наличие модуля </w:t>
                  </w:r>
                  <w:proofErr w:type="spellStart"/>
                  <w:r w:rsidRPr="002F4783">
                    <w:rPr>
                      <w:rFonts w:eastAsia="Times New Roman"/>
                      <w:sz w:val="16"/>
                      <w:szCs w:val="16"/>
                    </w:rPr>
                    <w:t>Bluetooth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19552EF3" w14:textId="151207D8" w:rsidR="000B6A56" w:rsidRPr="002F4783" w:rsidRDefault="000B6A56" w:rsidP="000B6A56">
                  <w:pPr>
                    <w:jc w:val="center"/>
                    <w:rPr>
                      <w:rFonts w:eastAsia="Times New Roman"/>
                      <w:sz w:val="16"/>
                      <w:szCs w:val="16"/>
                    </w:rPr>
                  </w:pPr>
                  <w:r w:rsidRPr="002F4783">
                    <w:rPr>
                      <w:rFonts w:eastAsia="Times New Roman"/>
                      <w:sz w:val="16"/>
                      <w:szCs w:val="16"/>
                    </w:rPr>
                    <w:t>Нет</w:t>
                  </w:r>
                </w:p>
              </w:tc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3F6D1CD" w14:textId="77777777" w:rsidR="000B6A56" w:rsidRPr="002F4783" w:rsidRDefault="000B6A56" w:rsidP="000B6A56">
                  <w:pPr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</w:tr>
            <w:tr w:rsidR="000B6A56" w:rsidRPr="002F4783" w14:paraId="10C52666" w14:textId="77777777" w:rsidTr="006933D4">
              <w:tc>
                <w:tcPr>
                  <w:tcW w:w="257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0BFC524" w14:textId="310B0A5A" w:rsidR="000B6A56" w:rsidRPr="002F4783" w:rsidRDefault="000B6A56" w:rsidP="00352E5E">
                  <w:pPr>
                    <w:rPr>
                      <w:rFonts w:eastAsia="Times New Roman"/>
                      <w:sz w:val="16"/>
                      <w:szCs w:val="16"/>
                    </w:rPr>
                  </w:pPr>
                  <w:r w:rsidRPr="002F4783">
                    <w:rPr>
                      <w:rFonts w:eastAsia="Times New Roman"/>
                      <w:sz w:val="16"/>
                      <w:szCs w:val="16"/>
                    </w:rPr>
                    <w:t xml:space="preserve">Наличие модуля </w:t>
                  </w:r>
                  <w:proofErr w:type="spellStart"/>
                  <w:r w:rsidRPr="002F4783">
                    <w:rPr>
                      <w:rFonts w:eastAsia="Times New Roman"/>
                      <w:sz w:val="16"/>
                      <w:szCs w:val="16"/>
                    </w:rPr>
                    <w:t>Wi-Fi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77FAB28B" w14:textId="0F98E19C" w:rsidR="000B6A56" w:rsidRPr="002F4783" w:rsidRDefault="000B6A56" w:rsidP="000B6A56">
                  <w:pPr>
                    <w:jc w:val="center"/>
                    <w:rPr>
                      <w:rFonts w:eastAsia="Times New Roman"/>
                      <w:sz w:val="16"/>
                      <w:szCs w:val="16"/>
                    </w:rPr>
                  </w:pPr>
                  <w:r w:rsidRPr="002F4783">
                    <w:rPr>
                      <w:rFonts w:eastAsia="Times New Roman"/>
                      <w:sz w:val="16"/>
                      <w:szCs w:val="16"/>
                    </w:rPr>
                    <w:t>Нет</w:t>
                  </w:r>
                </w:p>
              </w:tc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67A06EBD" w14:textId="77777777" w:rsidR="000B6A56" w:rsidRPr="002F4783" w:rsidRDefault="000B6A56" w:rsidP="000B6A56">
                  <w:pPr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</w:tr>
            <w:tr w:rsidR="000B6A56" w:rsidRPr="002F4783" w14:paraId="571667C1" w14:textId="77777777" w:rsidTr="006933D4">
              <w:tc>
                <w:tcPr>
                  <w:tcW w:w="257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0A374615" w14:textId="7384EC65" w:rsidR="000B6A56" w:rsidRPr="002F4783" w:rsidRDefault="000B6A56" w:rsidP="00352E5E">
                  <w:pPr>
                    <w:rPr>
                      <w:rFonts w:eastAsia="Times New Roman"/>
                      <w:sz w:val="16"/>
                      <w:szCs w:val="16"/>
                    </w:rPr>
                  </w:pPr>
                  <w:r w:rsidRPr="002F4783">
                    <w:rPr>
                      <w:rFonts w:eastAsia="Times New Roman"/>
                      <w:sz w:val="16"/>
                      <w:szCs w:val="16"/>
                    </w:rPr>
                    <w:t>Наличие подсветки дисплея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59085DE0" w14:textId="4D6DE184" w:rsidR="000B6A56" w:rsidRPr="002F4783" w:rsidRDefault="000B6A56" w:rsidP="000B6A56">
                  <w:pPr>
                    <w:jc w:val="center"/>
                    <w:rPr>
                      <w:rFonts w:eastAsia="Times New Roman"/>
                      <w:sz w:val="16"/>
                      <w:szCs w:val="16"/>
                    </w:rPr>
                  </w:pPr>
                  <w:r w:rsidRPr="002F4783">
                    <w:rPr>
                      <w:rFonts w:eastAsia="Times New Roman"/>
                      <w:sz w:val="16"/>
                      <w:szCs w:val="16"/>
                    </w:rPr>
                    <w:t>Да</w:t>
                  </w:r>
                </w:p>
              </w:tc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31063B1C" w14:textId="2B63FE4E" w:rsidR="000B6A56" w:rsidRPr="002F4783" w:rsidRDefault="000B6A56" w:rsidP="000B6A56">
                  <w:pPr>
                    <w:jc w:val="center"/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</w:tr>
            <w:tr w:rsidR="000B6A56" w:rsidRPr="002F4783" w14:paraId="7C2046EC" w14:textId="77777777" w:rsidTr="006933D4">
              <w:tc>
                <w:tcPr>
                  <w:tcW w:w="257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0DDEB853" w14:textId="5C86E55A" w:rsidR="000B6A56" w:rsidRPr="002F4783" w:rsidRDefault="000B6A56" w:rsidP="00352E5E">
                  <w:pPr>
                    <w:rPr>
                      <w:rFonts w:eastAsia="Times New Roman"/>
                      <w:sz w:val="16"/>
                      <w:szCs w:val="16"/>
                    </w:rPr>
                  </w:pPr>
                  <w:r w:rsidRPr="002F4783">
                    <w:rPr>
                      <w:rFonts w:eastAsia="Times New Roman"/>
                      <w:sz w:val="16"/>
                      <w:szCs w:val="16"/>
                    </w:rPr>
                    <w:t xml:space="preserve">Наличие порта </w:t>
                  </w:r>
                  <w:proofErr w:type="spellStart"/>
                  <w:r w:rsidRPr="002F4783">
                    <w:rPr>
                      <w:rFonts w:eastAsia="Times New Roman"/>
                      <w:sz w:val="16"/>
                      <w:szCs w:val="16"/>
                    </w:rPr>
                    <w:t>Ethernet</w:t>
                  </w:r>
                  <w:proofErr w:type="spellEnd"/>
                  <w:r w:rsidRPr="002F4783">
                    <w:rPr>
                      <w:rFonts w:eastAsia="Times New Roman"/>
                      <w:sz w:val="16"/>
                      <w:szCs w:val="16"/>
                    </w:rPr>
                    <w:t xml:space="preserve"> для подключения к АРМ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4B59BCB1" w14:textId="3E1990FA" w:rsidR="000B6A56" w:rsidRPr="002F4783" w:rsidRDefault="000B6A56" w:rsidP="000B6A56">
                  <w:pPr>
                    <w:jc w:val="center"/>
                    <w:rPr>
                      <w:rFonts w:eastAsia="Times New Roman"/>
                      <w:sz w:val="16"/>
                      <w:szCs w:val="16"/>
                    </w:rPr>
                  </w:pPr>
                  <w:r w:rsidRPr="002F4783">
                    <w:rPr>
                      <w:rFonts w:eastAsia="Times New Roman"/>
                      <w:sz w:val="16"/>
                      <w:szCs w:val="16"/>
                    </w:rPr>
                    <w:t>Да</w:t>
                  </w:r>
                </w:p>
              </w:tc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CA8A073" w14:textId="77777777" w:rsidR="000B6A56" w:rsidRPr="002F4783" w:rsidRDefault="000B6A56" w:rsidP="000B6A56">
                  <w:pPr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</w:tr>
            <w:tr w:rsidR="000B6A56" w:rsidRPr="002F4783" w14:paraId="635025C7" w14:textId="77777777" w:rsidTr="006933D4">
              <w:trPr>
                <w:trHeight w:val="552"/>
              </w:trPr>
              <w:tc>
                <w:tcPr>
                  <w:tcW w:w="257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53452FED" w14:textId="7513F752" w:rsidR="000B6A56" w:rsidRPr="002F4783" w:rsidRDefault="000B6A56" w:rsidP="00352E5E">
                  <w:pPr>
                    <w:rPr>
                      <w:rFonts w:eastAsia="Times New Roman"/>
                      <w:sz w:val="16"/>
                      <w:szCs w:val="16"/>
                    </w:rPr>
                  </w:pPr>
                  <w:r w:rsidRPr="002F4783">
                    <w:rPr>
                      <w:rFonts w:eastAsia="Times New Roman"/>
                      <w:sz w:val="16"/>
                      <w:szCs w:val="16"/>
                    </w:rPr>
                    <w:t xml:space="preserve">Наличие порта </w:t>
                  </w:r>
                  <w:proofErr w:type="spellStart"/>
                  <w:r w:rsidRPr="002F4783">
                    <w:rPr>
                      <w:rFonts w:eastAsia="Times New Roman"/>
                      <w:sz w:val="16"/>
                      <w:szCs w:val="16"/>
                    </w:rPr>
                    <w:t>Ethernet</w:t>
                  </w:r>
                  <w:proofErr w:type="spellEnd"/>
                  <w:r w:rsidRPr="002F4783">
                    <w:rPr>
                      <w:rFonts w:eastAsia="Times New Roman"/>
                      <w:sz w:val="16"/>
                      <w:szCs w:val="16"/>
                    </w:rPr>
                    <w:t xml:space="preserve"> для подключения к ЛВС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30C62B27" w14:textId="1A03F4E2" w:rsidR="000B6A56" w:rsidRPr="002F4783" w:rsidRDefault="000B6A56" w:rsidP="000B6A56">
                  <w:pPr>
                    <w:jc w:val="center"/>
                    <w:rPr>
                      <w:rFonts w:eastAsia="Times New Roman"/>
                      <w:sz w:val="16"/>
                      <w:szCs w:val="16"/>
                    </w:rPr>
                  </w:pPr>
                  <w:r w:rsidRPr="002F4783">
                    <w:rPr>
                      <w:rFonts w:eastAsia="Times New Roman"/>
                      <w:sz w:val="16"/>
                      <w:szCs w:val="16"/>
                    </w:rPr>
                    <w:t>Да</w:t>
                  </w:r>
                </w:p>
              </w:tc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3D7241B9" w14:textId="7BFCAE90" w:rsidR="000B6A56" w:rsidRPr="002F4783" w:rsidRDefault="000B6A56" w:rsidP="000B6A56">
                  <w:pPr>
                    <w:jc w:val="center"/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</w:tr>
            <w:tr w:rsidR="000B6A56" w:rsidRPr="002F4783" w14:paraId="6EEEB8A6" w14:textId="77777777" w:rsidTr="006933D4">
              <w:trPr>
                <w:trHeight w:val="26"/>
              </w:trPr>
              <w:tc>
                <w:tcPr>
                  <w:tcW w:w="257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14FF89D8" w14:textId="5AA3825A" w:rsidR="000B6A56" w:rsidRPr="002F4783" w:rsidRDefault="000B6A56" w:rsidP="00352E5E">
                  <w:pPr>
                    <w:rPr>
                      <w:rFonts w:eastAsia="Times New Roman"/>
                      <w:sz w:val="16"/>
                      <w:szCs w:val="16"/>
                    </w:rPr>
                  </w:pPr>
                  <w:r w:rsidRPr="002F4783">
                    <w:rPr>
                      <w:rFonts w:eastAsia="Times New Roman"/>
                      <w:sz w:val="16"/>
                      <w:szCs w:val="16"/>
                    </w:rPr>
                    <w:t>Наличие порта FXO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068D5736" w14:textId="4DCCAFC7" w:rsidR="000B6A56" w:rsidRPr="002F4783" w:rsidRDefault="000B6A56" w:rsidP="000B6A56">
                  <w:pPr>
                    <w:jc w:val="center"/>
                    <w:rPr>
                      <w:rFonts w:eastAsia="Times New Roman"/>
                      <w:sz w:val="16"/>
                      <w:szCs w:val="16"/>
                    </w:rPr>
                  </w:pPr>
                  <w:r w:rsidRPr="002F4783">
                    <w:rPr>
                      <w:rFonts w:eastAsia="Times New Roman"/>
                      <w:sz w:val="16"/>
                      <w:szCs w:val="16"/>
                    </w:rPr>
                    <w:t>Нет</w:t>
                  </w:r>
                </w:p>
              </w:tc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75765F1" w14:textId="77777777" w:rsidR="000B6A56" w:rsidRPr="002F4783" w:rsidRDefault="000B6A56" w:rsidP="000B6A56">
                  <w:pPr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</w:tr>
            <w:tr w:rsidR="000B6A56" w:rsidRPr="002F4783" w14:paraId="0D2D73C4" w14:textId="77777777" w:rsidTr="006933D4">
              <w:trPr>
                <w:trHeight w:val="32"/>
              </w:trPr>
              <w:tc>
                <w:tcPr>
                  <w:tcW w:w="257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711E72E5" w14:textId="6616E09E" w:rsidR="000B6A56" w:rsidRPr="002F4783" w:rsidRDefault="000B6A56" w:rsidP="00352E5E">
                  <w:pPr>
                    <w:rPr>
                      <w:rFonts w:eastAsia="Times New Roman"/>
                      <w:sz w:val="16"/>
                      <w:szCs w:val="16"/>
                    </w:rPr>
                  </w:pPr>
                  <w:r w:rsidRPr="002F4783">
                    <w:rPr>
                      <w:rFonts w:eastAsia="Times New Roman"/>
                      <w:sz w:val="16"/>
                      <w:szCs w:val="16"/>
                    </w:rPr>
                    <w:t>Наличие порта FXS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58CE95BF" w14:textId="16B3E870" w:rsidR="000B6A56" w:rsidRPr="002F4783" w:rsidRDefault="000B6A56" w:rsidP="000B6A56">
                  <w:pPr>
                    <w:jc w:val="center"/>
                    <w:rPr>
                      <w:rFonts w:eastAsia="Times New Roman"/>
                      <w:sz w:val="16"/>
                      <w:szCs w:val="16"/>
                    </w:rPr>
                  </w:pPr>
                  <w:r w:rsidRPr="002F4783">
                    <w:rPr>
                      <w:rFonts w:eastAsia="Times New Roman"/>
                      <w:sz w:val="16"/>
                      <w:szCs w:val="16"/>
                    </w:rPr>
                    <w:t>Нет</w:t>
                  </w:r>
                </w:p>
              </w:tc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853AD56" w14:textId="77777777" w:rsidR="000B6A56" w:rsidRPr="002F4783" w:rsidRDefault="000B6A56" w:rsidP="000B6A56">
                  <w:pPr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</w:tr>
            <w:tr w:rsidR="000B6A56" w:rsidRPr="002F4783" w14:paraId="45F64EDA" w14:textId="77777777" w:rsidTr="006933D4">
              <w:trPr>
                <w:trHeight w:val="144"/>
              </w:trPr>
              <w:tc>
                <w:tcPr>
                  <w:tcW w:w="257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5D90AD35" w14:textId="60E2E0F5" w:rsidR="000B6A56" w:rsidRPr="002F4783" w:rsidRDefault="000B6A56" w:rsidP="00352E5E">
                  <w:pPr>
                    <w:rPr>
                      <w:rFonts w:eastAsia="Times New Roman"/>
                      <w:sz w:val="16"/>
                      <w:szCs w:val="16"/>
                    </w:rPr>
                  </w:pPr>
                  <w:r w:rsidRPr="002F4783">
                    <w:rPr>
                      <w:rFonts w:eastAsia="Times New Roman"/>
                      <w:sz w:val="16"/>
                      <w:szCs w:val="16"/>
                    </w:rPr>
                    <w:t>Наличие порта для подключения беспроводных модулей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60FFBF2A" w14:textId="7ADD0093" w:rsidR="000B6A56" w:rsidRPr="002F4783" w:rsidRDefault="000B6A56" w:rsidP="000B6A56">
                  <w:pPr>
                    <w:jc w:val="center"/>
                    <w:rPr>
                      <w:rFonts w:eastAsia="Times New Roman"/>
                      <w:sz w:val="16"/>
                      <w:szCs w:val="16"/>
                    </w:rPr>
                  </w:pPr>
                  <w:r w:rsidRPr="002F4783">
                    <w:rPr>
                      <w:rFonts w:eastAsia="Times New Roman"/>
                      <w:sz w:val="16"/>
                      <w:szCs w:val="16"/>
                    </w:rPr>
                    <w:t>Нет</w:t>
                  </w:r>
                </w:p>
              </w:tc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4E55A060" w14:textId="04BD0401" w:rsidR="000B6A56" w:rsidRPr="002F4783" w:rsidRDefault="000B6A56" w:rsidP="000B6A56">
                  <w:pPr>
                    <w:jc w:val="center"/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</w:tr>
            <w:tr w:rsidR="000B6A56" w:rsidRPr="002F4783" w14:paraId="723DB4C2" w14:textId="77777777" w:rsidTr="006933D4">
              <w:trPr>
                <w:trHeight w:val="38"/>
              </w:trPr>
              <w:tc>
                <w:tcPr>
                  <w:tcW w:w="257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394AE98B" w14:textId="05132005" w:rsidR="000B6A56" w:rsidRPr="002F4783" w:rsidRDefault="000B6A56" w:rsidP="00352E5E">
                  <w:pPr>
                    <w:rPr>
                      <w:rFonts w:eastAsia="Times New Roman"/>
                      <w:sz w:val="16"/>
                      <w:szCs w:val="16"/>
                    </w:rPr>
                  </w:pPr>
                  <w:r w:rsidRPr="002F4783">
                    <w:rPr>
                      <w:rFonts w:eastAsia="Times New Roman"/>
                      <w:sz w:val="16"/>
                      <w:szCs w:val="16"/>
                    </w:rPr>
                    <w:t>Наличие порта для подключения внешних накопителей данных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15B26AEB" w14:textId="49C00D86" w:rsidR="000B6A56" w:rsidRPr="002F4783" w:rsidRDefault="000B6A56" w:rsidP="000B6A56">
                  <w:pPr>
                    <w:jc w:val="center"/>
                    <w:rPr>
                      <w:rFonts w:eastAsia="Times New Roman"/>
                      <w:sz w:val="16"/>
                      <w:szCs w:val="16"/>
                    </w:rPr>
                  </w:pPr>
                  <w:r w:rsidRPr="002F4783">
                    <w:rPr>
                      <w:rFonts w:eastAsia="Times New Roman"/>
                      <w:sz w:val="16"/>
                      <w:szCs w:val="16"/>
                    </w:rPr>
                    <w:t>Нет</w:t>
                  </w:r>
                </w:p>
              </w:tc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8BC7E14" w14:textId="77777777" w:rsidR="000B6A56" w:rsidRPr="002F4783" w:rsidRDefault="000B6A56" w:rsidP="000B6A56">
                  <w:pPr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</w:tr>
            <w:tr w:rsidR="000B6A56" w:rsidRPr="002F4783" w14:paraId="544C8E7C" w14:textId="77777777" w:rsidTr="006933D4">
              <w:trPr>
                <w:trHeight w:val="113"/>
              </w:trPr>
              <w:tc>
                <w:tcPr>
                  <w:tcW w:w="257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0B3245E5" w14:textId="7F922F79" w:rsidR="000B6A56" w:rsidRPr="002F4783" w:rsidRDefault="000B6A56" w:rsidP="00352E5E">
                  <w:pPr>
                    <w:rPr>
                      <w:rFonts w:eastAsia="Times New Roman"/>
                      <w:sz w:val="16"/>
                      <w:szCs w:val="16"/>
                    </w:rPr>
                  </w:pPr>
                  <w:r w:rsidRPr="002F4783">
                    <w:rPr>
                      <w:rFonts w:eastAsia="Times New Roman"/>
                      <w:sz w:val="16"/>
                      <w:szCs w:val="16"/>
                    </w:rPr>
                    <w:t>Наличие порта для подключения гарнитуры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5661C821" w14:textId="26343217" w:rsidR="000B6A56" w:rsidRPr="002F4783" w:rsidRDefault="000B6A56" w:rsidP="000B6A56">
                  <w:pPr>
                    <w:jc w:val="center"/>
                    <w:rPr>
                      <w:rFonts w:eastAsia="Times New Roman"/>
                      <w:sz w:val="16"/>
                      <w:szCs w:val="16"/>
                    </w:rPr>
                  </w:pPr>
                  <w:r w:rsidRPr="002F4783">
                    <w:rPr>
                      <w:rFonts w:eastAsia="Times New Roman"/>
                      <w:sz w:val="16"/>
                      <w:szCs w:val="16"/>
                    </w:rPr>
                    <w:t>Проводная</w:t>
                  </w:r>
                </w:p>
              </w:tc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00478F2E" w14:textId="4011D7E6" w:rsidR="000B6A56" w:rsidRPr="002F4783" w:rsidRDefault="000B6A56" w:rsidP="000B6A56">
                  <w:pPr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</w:tr>
            <w:tr w:rsidR="000B6A56" w:rsidRPr="002F4783" w14:paraId="0F2696FB" w14:textId="77777777" w:rsidTr="006933D4">
              <w:tc>
                <w:tcPr>
                  <w:tcW w:w="257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48862D93" w14:textId="233A576C" w:rsidR="000B6A56" w:rsidRPr="002F4783" w:rsidRDefault="000B6A56" w:rsidP="00352E5E">
                  <w:pPr>
                    <w:rPr>
                      <w:rFonts w:eastAsia="Times New Roman"/>
                      <w:sz w:val="16"/>
                      <w:szCs w:val="16"/>
                    </w:rPr>
                  </w:pPr>
                  <w:r w:rsidRPr="000B6A56">
                    <w:rPr>
                      <w:rFonts w:eastAsia="Times New Roman"/>
                      <w:sz w:val="16"/>
                      <w:szCs w:val="16"/>
                    </w:rPr>
                    <w:t>Наличие сенсорного LCD-дисплея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3AD66A5F" w14:textId="605EB97B" w:rsidR="000B6A56" w:rsidRPr="002F4783" w:rsidRDefault="000B6A56" w:rsidP="000B6A56">
                  <w:pPr>
                    <w:jc w:val="center"/>
                    <w:rPr>
                      <w:rFonts w:eastAsia="Times New Roman"/>
                      <w:sz w:val="16"/>
                      <w:szCs w:val="16"/>
                    </w:rPr>
                  </w:pPr>
                  <w:r>
                    <w:rPr>
                      <w:rFonts w:eastAsia="Times New Roman"/>
                      <w:sz w:val="16"/>
                      <w:szCs w:val="16"/>
                    </w:rPr>
                    <w:t>нет</w:t>
                  </w:r>
                </w:p>
              </w:tc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4EBBA144" w14:textId="77777777" w:rsidR="000B6A56" w:rsidRPr="002F4783" w:rsidRDefault="000B6A56" w:rsidP="000B6A56">
                  <w:pPr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</w:tr>
            <w:tr w:rsidR="000B6A56" w:rsidRPr="002F4783" w14:paraId="320A1605" w14:textId="77777777" w:rsidTr="006933D4">
              <w:trPr>
                <w:trHeight w:val="307"/>
              </w:trPr>
              <w:tc>
                <w:tcPr>
                  <w:tcW w:w="257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6CDA64B0" w14:textId="5E0539EA" w:rsidR="000B6A56" w:rsidRPr="002F4783" w:rsidRDefault="000B6A56" w:rsidP="00352E5E">
                  <w:pPr>
                    <w:rPr>
                      <w:rFonts w:eastAsia="Times New Roman"/>
                      <w:sz w:val="16"/>
                      <w:szCs w:val="16"/>
                    </w:rPr>
                  </w:pPr>
                  <w:r w:rsidRPr="002F4783">
                    <w:rPr>
                      <w:rFonts w:eastAsia="Times New Roman"/>
                      <w:sz w:val="16"/>
                      <w:szCs w:val="16"/>
                    </w:rPr>
                    <w:t>Поддержка подключения дополнительных микрофонов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1B99ECB1" w14:textId="098BA34C" w:rsidR="000B6A56" w:rsidRPr="002F4783" w:rsidRDefault="000B6A56" w:rsidP="000B6A56">
                  <w:pPr>
                    <w:jc w:val="center"/>
                    <w:rPr>
                      <w:rFonts w:eastAsia="Times New Roman"/>
                      <w:sz w:val="16"/>
                      <w:szCs w:val="16"/>
                    </w:rPr>
                  </w:pPr>
                  <w:r w:rsidRPr="002F4783">
                    <w:rPr>
                      <w:rFonts w:eastAsia="Times New Roman"/>
                      <w:sz w:val="16"/>
                      <w:szCs w:val="16"/>
                    </w:rPr>
                    <w:t>Проводные</w:t>
                  </w:r>
                </w:p>
              </w:tc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7B1A10F9" w14:textId="397E2F97" w:rsidR="000B6A56" w:rsidRPr="002F4783" w:rsidRDefault="000B6A56" w:rsidP="000B6A56">
                  <w:pPr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</w:tr>
            <w:tr w:rsidR="000B6A56" w:rsidRPr="002F4783" w14:paraId="06C9F2A7" w14:textId="77777777" w:rsidTr="006933D4">
              <w:trPr>
                <w:trHeight w:val="30"/>
              </w:trPr>
              <w:tc>
                <w:tcPr>
                  <w:tcW w:w="257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700A35B8" w14:textId="299E7C9F" w:rsidR="000B6A56" w:rsidRPr="002F4783" w:rsidRDefault="000B6A56" w:rsidP="00352E5E">
                  <w:pPr>
                    <w:rPr>
                      <w:rFonts w:eastAsia="Times New Roman"/>
                      <w:sz w:val="16"/>
                      <w:szCs w:val="16"/>
                    </w:rPr>
                  </w:pPr>
                  <w:r w:rsidRPr="002F4783">
                    <w:rPr>
                      <w:rFonts w:eastAsia="Times New Roman"/>
                      <w:sz w:val="16"/>
                      <w:szCs w:val="16"/>
                    </w:rPr>
                    <w:t>Поддержка подключения дополнительных модулей с кнопками быстрого набора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0B411C6B" w14:textId="401FAF43" w:rsidR="000B6A56" w:rsidRPr="002F4783" w:rsidRDefault="000B6A56" w:rsidP="000B6A56">
                  <w:pPr>
                    <w:jc w:val="center"/>
                    <w:rPr>
                      <w:rFonts w:eastAsia="Times New Roman"/>
                      <w:sz w:val="16"/>
                      <w:szCs w:val="16"/>
                    </w:rPr>
                  </w:pPr>
                  <w:r w:rsidRPr="002F4783">
                    <w:rPr>
                      <w:rFonts w:eastAsia="Times New Roman"/>
                      <w:sz w:val="16"/>
                      <w:szCs w:val="16"/>
                    </w:rPr>
                    <w:t>Нет</w:t>
                  </w:r>
                </w:p>
              </w:tc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5BEBF95B" w14:textId="35064B33" w:rsidR="000B6A56" w:rsidRPr="002F4783" w:rsidRDefault="000B6A56" w:rsidP="000B6A56">
                  <w:pPr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</w:tr>
            <w:tr w:rsidR="000B6A56" w:rsidRPr="002F4783" w14:paraId="68A92E2D" w14:textId="77777777" w:rsidTr="006933D4">
              <w:trPr>
                <w:trHeight w:val="197"/>
              </w:trPr>
              <w:tc>
                <w:tcPr>
                  <w:tcW w:w="257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D640941" w14:textId="748CBE87" w:rsidR="000B6A56" w:rsidRPr="002F4783" w:rsidRDefault="000B6A56" w:rsidP="00352E5E">
                  <w:pPr>
                    <w:rPr>
                      <w:rFonts w:eastAsia="Times New Roman"/>
                      <w:sz w:val="16"/>
                      <w:szCs w:val="16"/>
                    </w:rPr>
                  </w:pPr>
                  <w:r w:rsidRPr="002F4783">
                    <w:rPr>
                      <w:rFonts w:eastAsia="Times New Roman"/>
                      <w:sz w:val="16"/>
                      <w:szCs w:val="16"/>
                    </w:rPr>
                    <w:t>Поддержка протокола H.323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7DBCF00C" w14:textId="516BD98F" w:rsidR="000B6A56" w:rsidRPr="002F4783" w:rsidRDefault="00C15018" w:rsidP="000B6A56">
                  <w:pPr>
                    <w:jc w:val="center"/>
                    <w:rPr>
                      <w:rFonts w:eastAsia="Times New Roman"/>
                      <w:sz w:val="16"/>
                      <w:szCs w:val="16"/>
                    </w:rPr>
                  </w:pPr>
                  <w:r>
                    <w:rPr>
                      <w:rFonts w:eastAsia="Times New Roman"/>
                      <w:sz w:val="16"/>
                      <w:szCs w:val="16"/>
                    </w:rPr>
                    <w:t>Нет</w:t>
                  </w:r>
                </w:p>
              </w:tc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5451FECF" w14:textId="73206759" w:rsidR="000B6A56" w:rsidRPr="002F4783" w:rsidRDefault="000B6A56" w:rsidP="000B6A56">
                  <w:pPr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</w:tr>
            <w:tr w:rsidR="009D6E55" w:rsidRPr="002F4783" w14:paraId="2A9464B0" w14:textId="77777777" w:rsidTr="006933D4">
              <w:trPr>
                <w:trHeight w:val="104"/>
              </w:trPr>
              <w:tc>
                <w:tcPr>
                  <w:tcW w:w="257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30855911" w14:textId="49378386" w:rsidR="009D6E55" w:rsidRPr="002F4783" w:rsidRDefault="009D6E55" w:rsidP="00352E5E">
                  <w:pPr>
                    <w:rPr>
                      <w:rFonts w:eastAsia="Times New Roman"/>
                      <w:sz w:val="16"/>
                      <w:szCs w:val="16"/>
                    </w:rPr>
                  </w:pPr>
                  <w:r w:rsidRPr="002F4783">
                    <w:rPr>
                      <w:rFonts w:eastAsia="Times New Roman"/>
                      <w:sz w:val="16"/>
                      <w:szCs w:val="16"/>
                    </w:rPr>
                    <w:t xml:space="preserve">Поддержка электропитания по стандарту </w:t>
                  </w:r>
                  <w:proofErr w:type="spellStart"/>
                  <w:r w:rsidRPr="002F4783">
                    <w:rPr>
                      <w:rFonts w:eastAsia="Times New Roman"/>
                      <w:sz w:val="16"/>
                      <w:szCs w:val="16"/>
                    </w:rPr>
                    <w:t>PoE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A6B030D" w14:textId="71BD8404" w:rsidR="009D6E55" w:rsidRPr="002F4783" w:rsidRDefault="009D6E55" w:rsidP="009D6E55">
                  <w:pPr>
                    <w:jc w:val="center"/>
                    <w:rPr>
                      <w:rFonts w:eastAsia="Times New Roman"/>
                      <w:sz w:val="16"/>
                      <w:szCs w:val="16"/>
                    </w:rPr>
                  </w:pPr>
                  <w:r w:rsidRPr="002F4783">
                    <w:rPr>
                      <w:rFonts w:eastAsia="Times New Roman"/>
                      <w:sz w:val="16"/>
                      <w:szCs w:val="16"/>
                    </w:rPr>
                    <w:t>Нет</w:t>
                  </w:r>
                </w:p>
              </w:tc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6660CC8F" w14:textId="407113A7" w:rsidR="009D6E55" w:rsidRPr="002F4783" w:rsidRDefault="009D6E55" w:rsidP="009D6E55">
                  <w:pPr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</w:tr>
            <w:tr w:rsidR="009D6E55" w:rsidRPr="002F4783" w14:paraId="2C8A5EDE" w14:textId="77777777" w:rsidTr="006933D4">
              <w:trPr>
                <w:trHeight w:val="140"/>
              </w:trPr>
              <w:tc>
                <w:tcPr>
                  <w:tcW w:w="257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07EA2B84" w14:textId="5C543388" w:rsidR="009D6E55" w:rsidRPr="002F4783" w:rsidRDefault="009D6E55" w:rsidP="00352E5E">
                  <w:pPr>
                    <w:rPr>
                      <w:rFonts w:eastAsia="Times New Roman"/>
                      <w:sz w:val="16"/>
                      <w:szCs w:val="16"/>
                    </w:rPr>
                  </w:pPr>
                  <w:r w:rsidRPr="002F4783">
                    <w:rPr>
                      <w:rFonts w:eastAsia="Times New Roman"/>
                      <w:sz w:val="16"/>
                      <w:szCs w:val="16"/>
                    </w:rPr>
                    <w:t>Размер LCD-дисплея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7861A1A0" w14:textId="2549D521" w:rsidR="009D6E55" w:rsidRPr="002F4783" w:rsidRDefault="009D6E55" w:rsidP="009D6E55">
                  <w:pPr>
                    <w:jc w:val="center"/>
                    <w:rPr>
                      <w:rFonts w:eastAsia="Times New Roman"/>
                      <w:sz w:val="16"/>
                      <w:szCs w:val="16"/>
                    </w:rPr>
                  </w:pPr>
                  <w:r w:rsidRPr="002F4783">
                    <w:rPr>
                      <w:rFonts w:eastAsia="Times New Roman"/>
                      <w:sz w:val="16"/>
                      <w:szCs w:val="16"/>
                    </w:rPr>
                    <w:t>≥ 2.3</w:t>
                  </w:r>
                </w:p>
              </w:tc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48279E0" w14:textId="1C821BF9" w:rsidR="009D6E55" w:rsidRPr="002F4783" w:rsidRDefault="009D6E55" w:rsidP="009D6E55">
                  <w:pPr>
                    <w:rPr>
                      <w:rFonts w:eastAsia="Times New Roman"/>
                      <w:sz w:val="16"/>
                      <w:szCs w:val="16"/>
                    </w:rPr>
                  </w:pPr>
                  <w:r w:rsidRPr="002F4783">
                    <w:rPr>
                      <w:rFonts w:eastAsia="Times New Roman"/>
                      <w:sz w:val="16"/>
                      <w:szCs w:val="16"/>
                    </w:rPr>
                    <w:t xml:space="preserve">Дюйм </w:t>
                  </w:r>
                </w:p>
              </w:tc>
            </w:tr>
            <w:tr w:rsidR="009D6E55" w:rsidRPr="002F4783" w14:paraId="7D181EC2" w14:textId="77777777" w:rsidTr="006933D4">
              <w:trPr>
                <w:trHeight w:val="552"/>
              </w:trPr>
              <w:tc>
                <w:tcPr>
                  <w:tcW w:w="257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1CA37AC9" w14:textId="60EC4EE0" w:rsidR="009D6E55" w:rsidRPr="002F4783" w:rsidRDefault="009D6E55" w:rsidP="00352E5E">
                  <w:pPr>
                    <w:rPr>
                      <w:rFonts w:eastAsia="Times New Roman"/>
                      <w:sz w:val="16"/>
                      <w:szCs w:val="16"/>
                    </w:rPr>
                  </w:pPr>
                  <w:r w:rsidRPr="002F4783">
                    <w:rPr>
                      <w:rFonts w:eastAsia="Times New Roman"/>
                      <w:sz w:val="16"/>
                      <w:szCs w:val="16"/>
                    </w:rPr>
                    <w:t xml:space="preserve">Скорость портов </w:t>
                  </w:r>
                  <w:proofErr w:type="spellStart"/>
                  <w:r w:rsidRPr="002F4783">
                    <w:rPr>
                      <w:rFonts w:eastAsia="Times New Roman"/>
                      <w:sz w:val="16"/>
                      <w:szCs w:val="16"/>
                    </w:rPr>
                    <w:t>Ethernet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096C209F" w14:textId="649AE1F5" w:rsidR="009D6E55" w:rsidRPr="002F4783" w:rsidRDefault="009D6E55" w:rsidP="009D6E55">
                  <w:pPr>
                    <w:jc w:val="center"/>
                    <w:rPr>
                      <w:rFonts w:eastAsia="Times New Roman"/>
                      <w:sz w:val="16"/>
                      <w:szCs w:val="16"/>
                    </w:rPr>
                  </w:pPr>
                  <w:r w:rsidRPr="002F4783">
                    <w:rPr>
                      <w:rFonts w:eastAsia="Times New Roman"/>
                      <w:sz w:val="16"/>
                      <w:szCs w:val="16"/>
                    </w:rPr>
                    <w:t>≥ 1000</w:t>
                  </w:r>
                </w:p>
              </w:tc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42C2870" w14:textId="24DB5424" w:rsidR="009D6E55" w:rsidRPr="002F4783" w:rsidRDefault="009D6E55" w:rsidP="009D6E55">
                  <w:pPr>
                    <w:rPr>
                      <w:rFonts w:eastAsia="Times New Roman"/>
                      <w:sz w:val="16"/>
                      <w:szCs w:val="16"/>
                    </w:rPr>
                  </w:pPr>
                  <w:r w:rsidRPr="002F4783">
                    <w:rPr>
                      <w:rFonts w:eastAsia="Times New Roman"/>
                      <w:sz w:val="16"/>
                      <w:szCs w:val="16"/>
                    </w:rPr>
                    <w:t>Мегабит в секунду</w:t>
                  </w:r>
                </w:p>
              </w:tc>
            </w:tr>
            <w:tr w:rsidR="009D6E55" w:rsidRPr="002F4783" w14:paraId="6AF2310A" w14:textId="77777777" w:rsidTr="006933D4">
              <w:trPr>
                <w:trHeight w:val="120"/>
              </w:trPr>
              <w:tc>
                <w:tcPr>
                  <w:tcW w:w="2578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CC6DE8D" w14:textId="77777777" w:rsidR="009D6E55" w:rsidRPr="002F4783" w:rsidRDefault="009D6E55" w:rsidP="00352E5E">
                  <w:pPr>
                    <w:rPr>
                      <w:rFonts w:eastAsia="Times New Roman"/>
                      <w:sz w:val="16"/>
                      <w:szCs w:val="16"/>
                    </w:rPr>
                  </w:pPr>
                  <w:r w:rsidRPr="002F4783">
                    <w:rPr>
                      <w:rFonts w:eastAsia="Times New Roman"/>
                      <w:sz w:val="16"/>
                      <w:szCs w:val="16"/>
                    </w:rPr>
                    <w:t>Функции устройства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A2A3D39" w14:textId="05CB15D3" w:rsidR="009D6E55" w:rsidRPr="002F4783" w:rsidRDefault="009D6E55" w:rsidP="009D6E55">
                  <w:pPr>
                    <w:jc w:val="center"/>
                    <w:rPr>
                      <w:rFonts w:eastAsia="Times New Roman"/>
                      <w:sz w:val="16"/>
                      <w:szCs w:val="16"/>
                    </w:rPr>
                  </w:pPr>
                  <w:r w:rsidRPr="002F4783">
                    <w:rPr>
                      <w:rFonts w:eastAsia="Times New Roman"/>
                      <w:sz w:val="16"/>
                      <w:szCs w:val="16"/>
                    </w:rPr>
                    <w:t>Быстрый набор</w:t>
                  </w:r>
                </w:p>
              </w:tc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17B86E1" w14:textId="77777777" w:rsidR="009D6E55" w:rsidRPr="002F4783" w:rsidRDefault="009D6E55" w:rsidP="009D6E55">
                  <w:pPr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</w:tr>
            <w:tr w:rsidR="009D6E55" w:rsidRPr="002F4783" w14:paraId="5CE5FA40" w14:textId="77777777" w:rsidTr="006933D4">
              <w:tc>
                <w:tcPr>
                  <w:tcW w:w="2578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6FB4F7BB" w14:textId="77777777" w:rsidR="009D6E55" w:rsidRPr="002F4783" w:rsidRDefault="009D6E55" w:rsidP="009D6E55">
                  <w:pPr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7CFB327" w14:textId="77777777" w:rsidR="009D6E55" w:rsidRPr="002F4783" w:rsidRDefault="009D6E55" w:rsidP="009D6E55">
                  <w:pPr>
                    <w:jc w:val="center"/>
                    <w:rPr>
                      <w:rFonts w:eastAsia="Times New Roman"/>
                      <w:sz w:val="16"/>
                      <w:szCs w:val="16"/>
                    </w:rPr>
                  </w:pPr>
                  <w:r w:rsidRPr="002F4783">
                    <w:rPr>
                      <w:rFonts w:eastAsia="Times New Roman"/>
                      <w:sz w:val="16"/>
                      <w:szCs w:val="16"/>
                    </w:rPr>
                    <w:t>Громкая связь</w:t>
                  </w:r>
                </w:p>
              </w:tc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618B509" w14:textId="77777777" w:rsidR="009D6E55" w:rsidRPr="002F4783" w:rsidRDefault="009D6E55" w:rsidP="009D6E55">
                  <w:pPr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</w:tr>
            <w:tr w:rsidR="009D6E55" w:rsidRPr="002F4783" w14:paraId="66EFA4F0" w14:textId="77777777" w:rsidTr="006933D4">
              <w:tc>
                <w:tcPr>
                  <w:tcW w:w="2578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62F7D9A0" w14:textId="77777777" w:rsidR="009D6E55" w:rsidRPr="002F4783" w:rsidRDefault="009D6E55" w:rsidP="009D6E55">
                  <w:pPr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89B5BE9" w14:textId="048D827A" w:rsidR="009D6E55" w:rsidRPr="002F4783" w:rsidRDefault="00352E5E" w:rsidP="009D6E55">
                  <w:pPr>
                    <w:jc w:val="center"/>
                    <w:rPr>
                      <w:rFonts w:eastAsia="Times New Roman"/>
                      <w:sz w:val="16"/>
                      <w:szCs w:val="16"/>
                    </w:rPr>
                  </w:pPr>
                  <w:r w:rsidRPr="002F4783">
                    <w:rPr>
                      <w:rFonts w:eastAsia="Times New Roman"/>
                      <w:sz w:val="16"/>
                      <w:szCs w:val="16"/>
                    </w:rPr>
                    <w:t>Отображение номера и имени вызывающего абонента</w:t>
                  </w:r>
                </w:p>
              </w:tc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B21B37D" w14:textId="77777777" w:rsidR="009D6E55" w:rsidRPr="002F4783" w:rsidRDefault="009D6E55" w:rsidP="009D6E55">
                  <w:pPr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</w:tr>
            <w:tr w:rsidR="009D6E55" w:rsidRPr="002F4783" w14:paraId="61C4ED66" w14:textId="77777777" w:rsidTr="006933D4">
              <w:tc>
                <w:tcPr>
                  <w:tcW w:w="2578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129785EC" w14:textId="77777777" w:rsidR="009D6E55" w:rsidRPr="002F4783" w:rsidRDefault="009D6E55" w:rsidP="009D6E55">
                  <w:pPr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241A05F" w14:textId="43D3381F" w:rsidR="009D6E55" w:rsidRPr="002F4783" w:rsidRDefault="00352E5E" w:rsidP="009D6E55">
                  <w:pPr>
                    <w:jc w:val="center"/>
                    <w:rPr>
                      <w:rFonts w:eastAsia="Times New Roman"/>
                      <w:sz w:val="16"/>
                      <w:szCs w:val="16"/>
                    </w:rPr>
                  </w:pPr>
                  <w:r w:rsidRPr="002F4783">
                    <w:rPr>
                      <w:rFonts w:eastAsia="Times New Roman"/>
                      <w:sz w:val="16"/>
                      <w:szCs w:val="16"/>
                    </w:rPr>
                    <w:t>Повторный набор номера</w:t>
                  </w:r>
                </w:p>
              </w:tc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AB235C1" w14:textId="77777777" w:rsidR="009D6E55" w:rsidRPr="002F4783" w:rsidRDefault="009D6E55" w:rsidP="009D6E55">
                  <w:pPr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</w:tr>
          </w:tbl>
          <w:p w14:paraId="53295E77" w14:textId="64CA4ED0" w:rsidR="00126584" w:rsidRPr="00A84F30" w:rsidRDefault="00126584" w:rsidP="002F4783">
            <w:pPr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7519E4CD" w14:textId="1E26EB3A" w:rsidR="00126584" w:rsidRPr="002F4783" w:rsidRDefault="00126584" w:rsidP="002F4783">
            <w:pPr>
              <w:jc w:val="center"/>
              <w:rPr>
                <w:rFonts w:eastAsia="Times New Roman"/>
                <w:bCs/>
                <w:sz w:val="20"/>
                <w:szCs w:val="20"/>
                <w:lang w:val="en-US"/>
              </w:rPr>
            </w:pPr>
            <w:r w:rsidRPr="002F4783">
              <w:rPr>
                <w:rFonts w:eastAsia="Times New Roman"/>
                <w:bCs/>
                <w:sz w:val="20"/>
                <w:szCs w:val="20"/>
                <w:lang w:val="en-US"/>
              </w:rPr>
              <w:lastRenderedPageBreak/>
              <w:t>штука</w:t>
            </w:r>
          </w:p>
        </w:tc>
        <w:tc>
          <w:tcPr>
            <w:tcW w:w="709" w:type="dxa"/>
          </w:tcPr>
          <w:p w14:paraId="7D6B8A0D" w14:textId="4F5558E7" w:rsidR="00126584" w:rsidRPr="002F4783" w:rsidRDefault="00D319E5" w:rsidP="002F4783">
            <w:pPr>
              <w:jc w:val="center"/>
              <w:rPr>
                <w:rFonts w:eastAsia="Times New Roman"/>
                <w:sz w:val="20"/>
                <w:szCs w:val="20"/>
                <w:highlight w:val="yellow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</w:tr>
    </w:tbl>
    <w:p w14:paraId="2C511EBE" w14:textId="77777777" w:rsidR="00B167D3" w:rsidRPr="002F4783" w:rsidRDefault="00B167D3" w:rsidP="002F4783">
      <w:pPr>
        <w:autoSpaceDE w:val="0"/>
        <w:autoSpaceDN w:val="0"/>
        <w:adjustRightInd w:val="0"/>
        <w:jc w:val="both"/>
        <w:rPr>
          <w:rFonts w:eastAsia="Times New Roman"/>
          <w:sz w:val="20"/>
          <w:szCs w:val="20"/>
          <w:highlight w:val="yellow"/>
        </w:rPr>
      </w:pPr>
    </w:p>
    <w:p w14:paraId="42D3FB1F" w14:textId="6333C875" w:rsidR="00E4418C" w:rsidRPr="00E4418C" w:rsidRDefault="00E4418C" w:rsidP="00B167D3">
      <w:pPr>
        <w:autoSpaceDE w:val="0"/>
        <w:autoSpaceDN w:val="0"/>
        <w:adjustRightInd w:val="0"/>
        <w:ind w:firstLine="709"/>
        <w:contextualSpacing/>
        <w:jc w:val="both"/>
        <w:rPr>
          <w:rFonts w:eastAsia="Times New Roman"/>
          <w:b/>
          <w:bCs/>
        </w:rPr>
      </w:pPr>
      <w:r w:rsidRPr="00E4418C">
        <w:rPr>
          <w:rFonts w:eastAsia="Times New Roman"/>
          <w:b/>
          <w:bCs/>
        </w:rPr>
        <w:t>2. Требования к качеству, к упаковке, отгрузке товара:</w:t>
      </w:r>
    </w:p>
    <w:p w14:paraId="0D179C18" w14:textId="77777777" w:rsidR="000B7BE4" w:rsidRPr="00A84F30" w:rsidRDefault="000B7BE4" w:rsidP="000B7BE4">
      <w:pPr>
        <w:autoSpaceDE w:val="0"/>
        <w:autoSpaceDN w:val="0"/>
        <w:adjustRightInd w:val="0"/>
        <w:ind w:firstLine="709"/>
        <w:contextualSpacing/>
        <w:jc w:val="both"/>
        <w:rPr>
          <w:rFonts w:eastAsia="Times New Roman"/>
        </w:rPr>
      </w:pPr>
      <w:r w:rsidRPr="00A84F30">
        <w:rPr>
          <w:rFonts w:eastAsia="Times New Roman"/>
        </w:rPr>
        <w:t xml:space="preserve">Поставляемый </w:t>
      </w:r>
      <w:r>
        <w:rPr>
          <w:rFonts w:eastAsia="Times New Roman"/>
        </w:rPr>
        <w:t>т</w:t>
      </w:r>
      <w:r w:rsidRPr="00A84F30">
        <w:rPr>
          <w:rFonts w:eastAsia="Times New Roman"/>
        </w:rPr>
        <w:t>овар должен быть новым (</w:t>
      </w:r>
      <w:r>
        <w:rPr>
          <w:rFonts w:eastAsia="Times New Roman"/>
        </w:rPr>
        <w:t>т</w:t>
      </w:r>
      <w:r w:rsidRPr="00A84F30">
        <w:rPr>
          <w:rFonts w:eastAsia="Times New Roman"/>
        </w:rPr>
        <w:t>оваром, который не был в употреблении, в ремонте, в том числе, который не был восстановлен, у которого не была осуществлена замена составных частей, не были восстановлены потребительские свойства).</w:t>
      </w:r>
    </w:p>
    <w:p w14:paraId="2F91D769" w14:textId="6AD5447E" w:rsidR="00A84F30" w:rsidRPr="00A84F30" w:rsidRDefault="00A84F30" w:rsidP="00A84F30">
      <w:pPr>
        <w:autoSpaceDE w:val="0"/>
        <w:autoSpaceDN w:val="0"/>
        <w:adjustRightInd w:val="0"/>
        <w:ind w:firstLine="709"/>
        <w:contextualSpacing/>
        <w:jc w:val="both"/>
        <w:rPr>
          <w:rFonts w:eastAsia="Times New Roman"/>
        </w:rPr>
      </w:pPr>
      <w:r w:rsidRPr="00A84F30">
        <w:rPr>
          <w:rFonts w:eastAsia="Times New Roman"/>
        </w:rPr>
        <w:t xml:space="preserve">Каждая единица </w:t>
      </w:r>
      <w:r>
        <w:rPr>
          <w:rFonts w:eastAsia="Times New Roman"/>
        </w:rPr>
        <w:t>т</w:t>
      </w:r>
      <w:r w:rsidRPr="00A84F30">
        <w:rPr>
          <w:rFonts w:eastAsia="Times New Roman"/>
        </w:rPr>
        <w:t xml:space="preserve">овара должна обеспечиваться всеми необходимыми кабелями для подключения </w:t>
      </w:r>
      <w:r w:rsidR="005B4143" w:rsidRPr="00A84F30">
        <w:rPr>
          <w:rFonts w:eastAsia="Times New Roman"/>
        </w:rPr>
        <w:t>и блоком</w:t>
      </w:r>
      <w:r w:rsidRPr="00A84F30">
        <w:rPr>
          <w:rFonts w:eastAsia="Times New Roman"/>
        </w:rPr>
        <w:t xml:space="preserve"> питания, инструкциями по эксплуатации.</w:t>
      </w:r>
    </w:p>
    <w:p w14:paraId="415AA50D" w14:textId="77777777" w:rsidR="000B7BE4" w:rsidRPr="000B7BE4" w:rsidRDefault="000B7BE4" w:rsidP="000B7BE4">
      <w:pPr>
        <w:autoSpaceDE w:val="0"/>
        <w:autoSpaceDN w:val="0"/>
        <w:adjustRightInd w:val="0"/>
        <w:ind w:firstLine="709"/>
        <w:contextualSpacing/>
        <w:jc w:val="both"/>
        <w:rPr>
          <w:rFonts w:eastAsia="Times New Roman"/>
        </w:rPr>
      </w:pPr>
      <w:r w:rsidRPr="000B7BE4">
        <w:rPr>
          <w:rFonts w:eastAsia="Times New Roman"/>
        </w:rPr>
        <w:t>Товар должен быть упакован и замаркирован в соответствии с действующими стандартами.</w:t>
      </w:r>
    </w:p>
    <w:p w14:paraId="4AED7D76" w14:textId="77777777" w:rsidR="000B7BE4" w:rsidRDefault="000B7BE4" w:rsidP="000B7BE4">
      <w:pPr>
        <w:autoSpaceDE w:val="0"/>
        <w:autoSpaceDN w:val="0"/>
        <w:adjustRightInd w:val="0"/>
        <w:ind w:firstLine="709"/>
        <w:contextualSpacing/>
        <w:jc w:val="both"/>
        <w:rPr>
          <w:rFonts w:eastAsia="Times New Roman"/>
        </w:rPr>
      </w:pPr>
      <w:r w:rsidRPr="000B7BE4">
        <w:rPr>
          <w:rFonts w:eastAsia="Times New Roman"/>
        </w:rPr>
        <w:t>Поставщик поставляет товар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</w:p>
    <w:p w14:paraId="62D001EF" w14:textId="77777777" w:rsidR="00A84F30" w:rsidRPr="00A84F30" w:rsidRDefault="00A84F30" w:rsidP="00A84F30">
      <w:pPr>
        <w:autoSpaceDE w:val="0"/>
        <w:autoSpaceDN w:val="0"/>
        <w:adjustRightInd w:val="0"/>
        <w:ind w:firstLine="709"/>
        <w:contextualSpacing/>
        <w:jc w:val="both"/>
        <w:rPr>
          <w:rFonts w:eastAsia="Times New Roman"/>
        </w:rPr>
      </w:pPr>
      <w:r w:rsidRPr="00A84F30">
        <w:rPr>
          <w:rFonts w:eastAsia="Times New Roman"/>
        </w:rPr>
        <w:t>Поставляемый товар должен соответствовать всем предъявляемым требованиям.</w:t>
      </w:r>
    </w:p>
    <w:p w14:paraId="60E71E4A" w14:textId="18ABCD9B" w:rsidR="00A84F30" w:rsidRPr="00A84F30" w:rsidRDefault="00A84F30" w:rsidP="00A84F30">
      <w:pPr>
        <w:autoSpaceDE w:val="0"/>
        <w:autoSpaceDN w:val="0"/>
        <w:adjustRightInd w:val="0"/>
        <w:ind w:firstLine="709"/>
        <w:contextualSpacing/>
        <w:jc w:val="both"/>
        <w:rPr>
          <w:rFonts w:eastAsia="Times New Roman"/>
        </w:rPr>
      </w:pPr>
      <w:r w:rsidRPr="00A84F30">
        <w:rPr>
          <w:rFonts w:eastAsia="Times New Roman"/>
        </w:rPr>
        <w:t xml:space="preserve">Для достижения требуемых характеристик </w:t>
      </w:r>
      <w:r>
        <w:rPr>
          <w:rFonts w:eastAsia="Times New Roman"/>
        </w:rPr>
        <w:t>т</w:t>
      </w:r>
      <w:r w:rsidRPr="00A84F30">
        <w:rPr>
          <w:rFonts w:eastAsia="Times New Roman"/>
        </w:rPr>
        <w:t>овара в части разъемов и интерфейсов использование переходников не допускается</w:t>
      </w:r>
      <w:r w:rsidR="00205843">
        <w:rPr>
          <w:rFonts w:eastAsia="Times New Roman"/>
        </w:rPr>
        <w:t>.</w:t>
      </w:r>
      <w:r w:rsidRPr="00A84F30">
        <w:rPr>
          <w:rFonts w:eastAsia="Times New Roman"/>
        </w:rPr>
        <w:t xml:space="preserve"> </w:t>
      </w:r>
    </w:p>
    <w:p w14:paraId="1D81EF60" w14:textId="77777777" w:rsidR="00A84F30" w:rsidRPr="00A84F30" w:rsidRDefault="00A84F30" w:rsidP="00A84F30">
      <w:pPr>
        <w:autoSpaceDE w:val="0"/>
        <w:autoSpaceDN w:val="0"/>
        <w:adjustRightInd w:val="0"/>
        <w:ind w:firstLine="709"/>
        <w:contextualSpacing/>
        <w:jc w:val="both"/>
        <w:rPr>
          <w:rFonts w:eastAsia="Times New Roman"/>
        </w:rPr>
      </w:pPr>
      <w:r w:rsidRPr="00A84F30">
        <w:rPr>
          <w:rFonts w:eastAsia="Times New Roman"/>
        </w:rPr>
        <w:t>Поставляемый товар должен соответствовать требованиям:</w:t>
      </w:r>
    </w:p>
    <w:p w14:paraId="1CC8FE55" w14:textId="61915DFD" w:rsidR="00A84F30" w:rsidRPr="00A84F30" w:rsidRDefault="00A84F30" w:rsidP="00A84F30">
      <w:pPr>
        <w:autoSpaceDE w:val="0"/>
        <w:autoSpaceDN w:val="0"/>
        <w:adjustRightInd w:val="0"/>
        <w:ind w:firstLine="709"/>
        <w:contextualSpacing/>
        <w:jc w:val="both"/>
        <w:rPr>
          <w:rFonts w:eastAsia="Times New Roman"/>
        </w:rPr>
      </w:pPr>
      <w:r w:rsidRPr="00A84F30">
        <w:rPr>
          <w:rFonts w:eastAsia="Times New Roman"/>
        </w:rPr>
        <w:t xml:space="preserve">ТР ТС – 004 - 2011 </w:t>
      </w:r>
      <w:r>
        <w:rPr>
          <w:rFonts w:eastAsia="Times New Roman"/>
        </w:rPr>
        <w:t>«</w:t>
      </w:r>
      <w:r w:rsidRPr="00A84F30">
        <w:rPr>
          <w:rFonts w:eastAsia="Times New Roman"/>
        </w:rPr>
        <w:t>О безопасности низковольтного оборудования</w:t>
      </w:r>
      <w:r>
        <w:rPr>
          <w:rFonts w:eastAsia="Times New Roman"/>
        </w:rPr>
        <w:t>»</w:t>
      </w:r>
      <w:r w:rsidRPr="00A84F30">
        <w:rPr>
          <w:rFonts w:eastAsia="Times New Roman"/>
        </w:rPr>
        <w:t>;</w:t>
      </w:r>
    </w:p>
    <w:p w14:paraId="65D1CF27" w14:textId="1B7C5E4A" w:rsidR="00A84F30" w:rsidRPr="00A84F30" w:rsidRDefault="00A84F30" w:rsidP="00A84F30">
      <w:pPr>
        <w:autoSpaceDE w:val="0"/>
        <w:autoSpaceDN w:val="0"/>
        <w:adjustRightInd w:val="0"/>
        <w:ind w:firstLine="709"/>
        <w:contextualSpacing/>
        <w:jc w:val="both"/>
        <w:rPr>
          <w:rFonts w:eastAsia="Times New Roman"/>
        </w:rPr>
      </w:pPr>
      <w:r w:rsidRPr="00A84F30">
        <w:rPr>
          <w:rFonts w:eastAsia="Times New Roman"/>
        </w:rPr>
        <w:t xml:space="preserve">ТР ТС – 020 - 2011 </w:t>
      </w:r>
      <w:r>
        <w:rPr>
          <w:rFonts w:eastAsia="Times New Roman"/>
        </w:rPr>
        <w:t>«</w:t>
      </w:r>
      <w:r w:rsidRPr="00A84F30">
        <w:rPr>
          <w:rFonts w:eastAsia="Times New Roman"/>
        </w:rPr>
        <w:t>Электромагнитная совместимость технических средств</w:t>
      </w:r>
      <w:r>
        <w:rPr>
          <w:rFonts w:eastAsia="Times New Roman"/>
        </w:rPr>
        <w:t>»;</w:t>
      </w:r>
    </w:p>
    <w:p w14:paraId="3D0507ED" w14:textId="77777777" w:rsidR="00A84F30" w:rsidRPr="00A84F30" w:rsidRDefault="00A84F30" w:rsidP="00A84F30">
      <w:pPr>
        <w:autoSpaceDE w:val="0"/>
        <w:autoSpaceDN w:val="0"/>
        <w:adjustRightInd w:val="0"/>
        <w:ind w:firstLine="709"/>
        <w:contextualSpacing/>
        <w:jc w:val="both"/>
        <w:rPr>
          <w:rFonts w:eastAsia="Times New Roman"/>
        </w:rPr>
      </w:pPr>
      <w:r w:rsidRPr="00A84F30">
        <w:rPr>
          <w:rFonts w:eastAsia="Times New Roman"/>
        </w:rPr>
        <w:t>ТР ЕАЭС 037/2016 «Об ограничении применения опасных веществ в изделиях электротехники и радиоэлектроники».</w:t>
      </w:r>
    </w:p>
    <w:p w14:paraId="020521EE" w14:textId="6494C56D" w:rsidR="00B167D3" w:rsidRPr="00B167D3" w:rsidRDefault="00B167D3" w:rsidP="00E4418C">
      <w:pPr>
        <w:autoSpaceDE w:val="0"/>
        <w:autoSpaceDN w:val="0"/>
        <w:adjustRightInd w:val="0"/>
        <w:ind w:firstLine="709"/>
        <w:contextualSpacing/>
        <w:jc w:val="both"/>
        <w:rPr>
          <w:rFonts w:eastAsia="Times New Roman"/>
          <w:b/>
          <w:bCs/>
        </w:rPr>
      </w:pPr>
      <w:r w:rsidRPr="00B167D3">
        <w:rPr>
          <w:rFonts w:eastAsia="Times New Roman"/>
          <w:b/>
          <w:bCs/>
        </w:rPr>
        <w:t>3. Требования к гарантийному сроку</w:t>
      </w:r>
      <w:r w:rsidR="00E4418C">
        <w:rPr>
          <w:rFonts w:eastAsia="Times New Roman"/>
          <w:b/>
          <w:bCs/>
        </w:rPr>
        <w:t>:</w:t>
      </w:r>
    </w:p>
    <w:p w14:paraId="2A336100" w14:textId="38ED803E" w:rsidR="00B167D3" w:rsidRPr="00B167D3" w:rsidRDefault="00B167D3" w:rsidP="00B167D3">
      <w:pPr>
        <w:autoSpaceDE w:val="0"/>
        <w:autoSpaceDN w:val="0"/>
        <w:adjustRightInd w:val="0"/>
        <w:ind w:firstLine="709"/>
        <w:contextualSpacing/>
        <w:jc w:val="both"/>
        <w:rPr>
          <w:rFonts w:eastAsia="Times New Roman"/>
        </w:rPr>
      </w:pPr>
      <w:r w:rsidRPr="00B167D3">
        <w:rPr>
          <w:rFonts w:eastAsia="Times New Roman"/>
        </w:rPr>
        <w:t xml:space="preserve">Товар должен поставляться с гарантийным сроком не менее 12 месяцев. Гарантийный срок на товар не может быть установлен Поставщиком ниже срока, установленного фирмой-производителем Товара. Течение гарантийного срока начинается с момента подписания </w:t>
      </w:r>
      <w:r w:rsidR="00F445DF">
        <w:rPr>
          <w:rFonts w:eastAsia="Times New Roman"/>
        </w:rPr>
        <w:t>документа о приемке</w:t>
      </w:r>
      <w:r w:rsidRPr="00B167D3">
        <w:rPr>
          <w:rFonts w:eastAsia="Times New Roman"/>
        </w:rPr>
        <w:t>.</w:t>
      </w:r>
    </w:p>
    <w:p w14:paraId="101CF473" w14:textId="5149E8E2" w:rsidR="00B167D3" w:rsidRPr="00B167D3" w:rsidRDefault="00B167D3" w:rsidP="00B167D3">
      <w:pPr>
        <w:autoSpaceDE w:val="0"/>
        <w:autoSpaceDN w:val="0"/>
        <w:adjustRightInd w:val="0"/>
        <w:ind w:firstLine="709"/>
        <w:contextualSpacing/>
        <w:jc w:val="both"/>
        <w:rPr>
          <w:rFonts w:eastAsia="Times New Roman"/>
        </w:rPr>
      </w:pPr>
      <w:r w:rsidRPr="00B167D3">
        <w:rPr>
          <w:rFonts w:eastAsia="Times New Roman"/>
        </w:rPr>
        <w:t>Поставщик несет ответственность за недостатки (дефекты) товара, обнаруженные в пределах гарантийного срока поставляемого товара.</w:t>
      </w:r>
    </w:p>
    <w:p w14:paraId="41DAA323" w14:textId="68E7D83B" w:rsidR="00B167D3" w:rsidRPr="00B167D3" w:rsidRDefault="00B167D3" w:rsidP="00B167D3">
      <w:pPr>
        <w:autoSpaceDE w:val="0"/>
        <w:autoSpaceDN w:val="0"/>
        <w:adjustRightInd w:val="0"/>
        <w:ind w:firstLine="709"/>
        <w:contextualSpacing/>
        <w:jc w:val="both"/>
        <w:rPr>
          <w:rFonts w:eastAsia="Times New Roman"/>
        </w:rPr>
      </w:pPr>
      <w:r w:rsidRPr="00B167D3">
        <w:rPr>
          <w:rFonts w:eastAsia="Times New Roman"/>
        </w:rPr>
        <w:t>Течение гарантийного срока прерывается на время со дня письменного уведомления Заказчиком Поставщика об обнаружении недостатков до дня устранения их Поставщиком.</w:t>
      </w:r>
    </w:p>
    <w:p w14:paraId="7BB15ADD" w14:textId="7D5F3F75" w:rsidR="00B167D3" w:rsidRPr="00B167D3" w:rsidRDefault="00B167D3" w:rsidP="00B167D3">
      <w:pPr>
        <w:autoSpaceDE w:val="0"/>
        <w:autoSpaceDN w:val="0"/>
        <w:adjustRightInd w:val="0"/>
        <w:ind w:firstLine="709"/>
        <w:contextualSpacing/>
        <w:jc w:val="both"/>
        <w:rPr>
          <w:rFonts w:eastAsia="Times New Roman"/>
        </w:rPr>
      </w:pPr>
      <w:r w:rsidRPr="00B167D3">
        <w:rPr>
          <w:rFonts w:eastAsia="Times New Roman"/>
        </w:rPr>
        <w:t xml:space="preserve">В период гарантийного срока, если неисправность является гарантийным случаем (дефекты производственной сборки, некачественные компоненты и т. д.), Поставщик осуществляет замену неисправного товара в течение </w:t>
      </w:r>
      <w:r w:rsidR="000D2F51">
        <w:rPr>
          <w:rFonts w:eastAsia="Times New Roman"/>
        </w:rPr>
        <w:t>10</w:t>
      </w:r>
      <w:r w:rsidRPr="00B167D3">
        <w:rPr>
          <w:rFonts w:eastAsia="Times New Roman"/>
        </w:rPr>
        <w:t xml:space="preserve"> дней</w:t>
      </w:r>
      <w:r w:rsidR="000D2F51">
        <w:rPr>
          <w:rFonts w:eastAsia="Times New Roman"/>
        </w:rPr>
        <w:t xml:space="preserve"> со дня</w:t>
      </w:r>
      <w:r w:rsidRPr="00B167D3">
        <w:rPr>
          <w:rFonts w:eastAsia="Times New Roman"/>
        </w:rPr>
        <w:t xml:space="preserve"> получения заявки от Заказчика без дополнительного финансирования.</w:t>
      </w:r>
    </w:p>
    <w:p w14:paraId="523A969F" w14:textId="77777777" w:rsidR="00D16F66" w:rsidRPr="00D16F66" w:rsidRDefault="00D16F66" w:rsidP="00D16F66">
      <w:pPr>
        <w:ind w:firstLine="709"/>
        <w:jc w:val="both"/>
        <w:rPr>
          <w:rFonts w:eastAsia="Times New Roman"/>
        </w:rPr>
      </w:pPr>
    </w:p>
    <w:p w14:paraId="0C8C60F1" w14:textId="006FA7BD" w:rsidR="0032180D" w:rsidRPr="00D16F66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682BB40" w14:textId="77777777" w:rsidR="0032180D" w:rsidRPr="00D16F66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2F74C05" w14:textId="77777777" w:rsidR="009E16A6" w:rsidRPr="00D16F66" w:rsidRDefault="009E16A6"/>
    <w:sectPr w:rsidR="009E16A6" w:rsidRPr="00D16F66" w:rsidSect="00414B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40F0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4F2"/>
    <w:rsid w:val="0003208A"/>
    <w:rsid w:val="00034118"/>
    <w:rsid w:val="000B6A56"/>
    <w:rsid w:val="000B7BE4"/>
    <w:rsid w:val="000D2F51"/>
    <w:rsid w:val="00126584"/>
    <w:rsid w:val="00172629"/>
    <w:rsid w:val="00175C37"/>
    <w:rsid w:val="00187F60"/>
    <w:rsid w:val="001C4F9D"/>
    <w:rsid w:val="001E4383"/>
    <w:rsid w:val="00205843"/>
    <w:rsid w:val="00253893"/>
    <w:rsid w:val="002A6D12"/>
    <w:rsid w:val="002C04F2"/>
    <w:rsid w:val="002F4783"/>
    <w:rsid w:val="0032180D"/>
    <w:rsid w:val="003404EE"/>
    <w:rsid w:val="00352E5E"/>
    <w:rsid w:val="00414BBB"/>
    <w:rsid w:val="00417B73"/>
    <w:rsid w:val="00426427"/>
    <w:rsid w:val="00466571"/>
    <w:rsid w:val="004721DD"/>
    <w:rsid w:val="00486B6E"/>
    <w:rsid w:val="004D1D1F"/>
    <w:rsid w:val="00590210"/>
    <w:rsid w:val="005B4143"/>
    <w:rsid w:val="006933D4"/>
    <w:rsid w:val="006B0BD6"/>
    <w:rsid w:val="006B6F3A"/>
    <w:rsid w:val="00705041"/>
    <w:rsid w:val="0073630A"/>
    <w:rsid w:val="00787879"/>
    <w:rsid w:val="00792AB2"/>
    <w:rsid w:val="007A3045"/>
    <w:rsid w:val="00826221"/>
    <w:rsid w:val="00840388"/>
    <w:rsid w:val="008D6728"/>
    <w:rsid w:val="00962BB1"/>
    <w:rsid w:val="009B19BF"/>
    <w:rsid w:val="009D6E55"/>
    <w:rsid w:val="009E16A6"/>
    <w:rsid w:val="00A41177"/>
    <w:rsid w:val="00A578DA"/>
    <w:rsid w:val="00A83101"/>
    <w:rsid w:val="00A84F30"/>
    <w:rsid w:val="00AC6D29"/>
    <w:rsid w:val="00B167D3"/>
    <w:rsid w:val="00B3205C"/>
    <w:rsid w:val="00BA1497"/>
    <w:rsid w:val="00C077E6"/>
    <w:rsid w:val="00C15018"/>
    <w:rsid w:val="00CB6DAA"/>
    <w:rsid w:val="00D12293"/>
    <w:rsid w:val="00D16F66"/>
    <w:rsid w:val="00D319E5"/>
    <w:rsid w:val="00D44CDC"/>
    <w:rsid w:val="00D9381F"/>
    <w:rsid w:val="00E11195"/>
    <w:rsid w:val="00E4418C"/>
    <w:rsid w:val="00E60C26"/>
    <w:rsid w:val="00ED3B15"/>
    <w:rsid w:val="00F272F6"/>
    <w:rsid w:val="00F445DF"/>
    <w:rsid w:val="00FB2198"/>
    <w:rsid w:val="00FE4533"/>
    <w:rsid w:val="00FF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1117C"/>
  <w15:chartTrackingRefBased/>
  <w15:docId w15:val="{6C481FA2-2DFB-4845-8DD0-118BD6FBB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80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218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18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eycolor">
    <w:name w:val="greycolor"/>
    <w:basedOn w:val="a0"/>
    <w:rsid w:val="0032180D"/>
  </w:style>
  <w:style w:type="character" w:customStyle="1" w:styleId="lots-wrap-contentbodyval">
    <w:name w:val="lots-wrap-content__body__val"/>
    <w:basedOn w:val="a0"/>
    <w:rsid w:val="00F272F6"/>
  </w:style>
  <w:style w:type="character" w:styleId="a3">
    <w:name w:val="Hyperlink"/>
    <w:basedOn w:val="a0"/>
    <w:uiPriority w:val="99"/>
    <w:semiHidden/>
    <w:unhideWhenUsed/>
    <w:rsid w:val="00A41177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4"/>
    <w:uiPriority w:val="59"/>
    <w:rsid w:val="00B167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B167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metervalue">
    <w:name w:val="parametervalue"/>
    <w:basedOn w:val="a"/>
    <w:rsid w:val="002F4783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8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2</Pages>
  <Words>547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Кутепова</dc:creator>
  <cp:keywords/>
  <dc:description/>
  <cp:lastModifiedBy>Ирина Владимировна Кутепова</cp:lastModifiedBy>
  <cp:revision>58</cp:revision>
  <cp:lastPrinted>2023-01-25T08:58:00Z</cp:lastPrinted>
  <dcterms:created xsi:type="dcterms:W3CDTF">2022-01-24T04:33:00Z</dcterms:created>
  <dcterms:modified xsi:type="dcterms:W3CDTF">2023-11-10T03:22:00Z</dcterms:modified>
</cp:coreProperties>
</file>