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137BC28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5A041D" w:rsidRPr="003E0179">
        <w:rPr>
          <w:bCs/>
          <w:caps/>
          <w:color w:val="000000"/>
          <w:sz w:val="24"/>
          <w:szCs w:val="24"/>
        </w:rPr>
        <w:t xml:space="preserve">ПРОЕКТ)  </w:t>
      </w:r>
      <w:r w:rsidRPr="003E0179">
        <w:rPr>
          <w:bCs/>
          <w:caps/>
          <w:color w:val="000000"/>
          <w:sz w:val="24"/>
          <w:szCs w:val="24"/>
        </w:rPr>
        <w:t>№ ______</w:t>
      </w:r>
    </w:p>
    <w:p w14:paraId="1258AEF5" w14:textId="44ABF952"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3C4075" w:rsidRPr="003C4075">
        <w:rPr>
          <w:bCs/>
          <w:caps/>
          <w:color w:val="000000"/>
          <w:sz w:val="24"/>
          <w:szCs w:val="24"/>
        </w:rPr>
        <w:t>2332209011079220901001033300</w:t>
      </w:r>
      <w:r w:rsidR="003C4075">
        <w:rPr>
          <w:bCs/>
          <w:caps/>
          <w:color w:val="000000"/>
          <w:sz w:val="24"/>
          <w:szCs w:val="24"/>
        </w:rPr>
        <w:t>1</w:t>
      </w:r>
      <w:r w:rsidR="003C4075" w:rsidRPr="003C4075">
        <w:rPr>
          <w:bCs/>
          <w:caps/>
          <w:color w:val="000000"/>
          <w:sz w:val="24"/>
          <w:szCs w:val="24"/>
        </w:rPr>
        <w:t>0000244</w:t>
      </w:r>
    </w:p>
    <w:p w14:paraId="0F205CD9" w14:textId="2B05A35B"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3437EC91"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w:t>
      </w:r>
      <w:r w:rsidR="00FF1952" w:rsidRPr="00FF1952">
        <w:rPr>
          <w:bCs/>
          <w:sz w:val="24"/>
          <w:szCs w:val="24"/>
        </w:rPr>
        <w:t>услуг</w:t>
      </w:r>
      <w:r w:rsidR="00FF1952">
        <w:rPr>
          <w:bCs/>
          <w:sz w:val="24"/>
          <w:szCs w:val="24"/>
        </w:rPr>
        <w:t>и</w:t>
      </w:r>
      <w:r w:rsidR="00FF1952" w:rsidRPr="00FF1952">
        <w:rPr>
          <w:bCs/>
          <w:sz w:val="24"/>
          <w:szCs w:val="24"/>
        </w:rPr>
        <w:t xml:space="preserve"> по заправке и восстановлению картриджей к принтерам и многофункциональным устройствам, </w:t>
      </w:r>
      <w:r w:rsidR="003C4075">
        <w:rPr>
          <w:bCs/>
          <w:sz w:val="24"/>
          <w:szCs w:val="24"/>
        </w:rPr>
        <w:t>ремонту</w:t>
      </w:r>
      <w:r w:rsidR="00FF1952" w:rsidRPr="00FF1952">
        <w:rPr>
          <w:bCs/>
          <w:sz w:val="24"/>
          <w:szCs w:val="24"/>
        </w:rPr>
        <w:t xml:space="preserve"> оргтехники</w:t>
      </w:r>
      <w:r w:rsidRPr="003E0179">
        <w:rPr>
          <w:sz w:val="24"/>
          <w:szCs w:val="24"/>
        </w:rPr>
        <w:t>, 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2C61A655" w:rsidR="008E6316" w:rsidRPr="00C3437F"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p>
    <w:p w14:paraId="3936CD7E" w14:textId="77777777" w:rsidR="00C3437F" w:rsidRPr="003E0179" w:rsidRDefault="00C3437F" w:rsidP="00C3437F">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3A85A567"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081B994" w14:textId="5E1F23E3"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3C4075">
        <w:rPr>
          <w:iCs/>
          <w:sz w:val="24"/>
          <w:szCs w:val="24"/>
        </w:rPr>
        <w:t>70</w:t>
      </w:r>
      <w:r w:rsidR="007B1124">
        <w:rPr>
          <w:iCs/>
          <w:sz w:val="24"/>
          <w:szCs w:val="24"/>
        </w:rPr>
        <w:t xml:space="preserve"> 000</w:t>
      </w:r>
      <w:r w:rsidRPr="003E0179">
        <w:rPr>
          <w:iCs/>
          <w:sz w:val="24"/>
          <w:szCs w:val="24"/>
        </w:rPr>
        <w:t xml:space="preserve"> (</w:t>
      </w:r>
      <w:r w:rsidR="003C4075">
        <w:rPr>
          <w:iCs/>
          <w:sz w:val="24"/>
          <w:szCs w:val="24"/>
        </w:rPr>
        <w:t>семьдесят</w:t>
      </w:r>
      <w:r w:rsidR="007B1124">
        <w:rPr>
          <w:iCs/>
          <w:sz w:val="24"/>
          <w:szCs w:val="24"/>
        </w:rPr>
        <w:t xml:space="preserve"> тысяч</w:t>
      </w:r>
      <w:r w:rsidRPr="003E0179">
        <w:rPr>
          <w:iCs/>
          <w:sz w:val="24"/>
          <w:szCs w:val="24"/>
        </w:rPr>
        <w:t xml:space="preserve">) рублей </w:t>
      </w:r>
      <w:r w:rsidR="007B1124">
        <w:rPr>
          <w:iCs/>
          <w:sz w:val="24"/>
          <w:szCs w:val="24"/>
        </w:rPr>
        <w:t>00</w:t>
      </w:r>
      <w:r w:rsidRPr="003E0179">
        <w:rPr>
          <w:iCs/>
          <w:sz w:val="24"/>
          <w:szCs w:val="24"/>
        </w:rPr>
        <w:t xml:space="preserve">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73C4EA18"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r w:rsidRPr="003E0179">
        <w:rPr>
          <w:iCs/>
          <w:sz w:val="24"/>
          <w:szCs w:val="24"/>
        </w:rPr>
        <w:lastRenderedPageBreak/>
        <w:t>бюджета муниципального образования</w:t>
      </w:r>
      <w:r w:rsidR="00B673A1">
        <w:rPr>
          <w:iCs/>
          <w:sz w:val="24"/>
          <w:szCs w:val="24"/>
        </w:rPr>
        <w:t xml:space="preserve"> </w:t>
      </w:r>
      <w:r w:rsidR="00835AA7" w:rsidRPr="00835AA7">
        <w:rPr>
          <w:iCs/>
          <w:sz w:val="24"/>
          <w:szCs w:val="24"/>
        </w:rPr>
        <w:t>город Рубцовск Алтайского края</w:t>
      </w:r>
      <w:r w:rsidR="00B673A1">
        <w:rPr>
          <w:iCs/>
          <w:sz w:val="24"/>
          <w:szCs w:val="24"/>
        </w:rPr>
        <w:t>.</w:t>
      </w:r>
    </w:p>
    <w:p w14:paraId="64559AC5" w14:textId="3BE29F27" w:rsidR="00D530B9" w:rsidRPr="003E0179" w:rsidRDefault="00D530B9"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Pr="00D530B9">
        <w:rPr>
          <w:iCs/>
          <w:sz w:val="24"/>
          <w:szCs w:val="24"/>
        </w:rPr>
        <w:t xml:space="preserve">303 0412 </w:t>
      </w:r>
      <w:r w:rsidR="003C4075">
        <w:rPr>
          <w:iCs/>
          <w:sz w:val="24"/>
          <w:szCs w:val="24"/>
        </w:rPr>
        <w:t>13000</w:t>
      </w:r>
      <w:r w:rsidRPr="00D530B9">
        <w:rPr>
          <w:iCs/>
          <w:sz w:val="24"/>
          <w:szCs w:val="24"/>
        </w:rPr>
        <w:t xml:space="preserve"> Р6099 244</w:t>
      </w:r>
      <w:r w:rsidR="003C4075">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7C2E5455" w:rsidR="0093731A"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186644AE" w14:textId="77777777" w:rsidR="00C3437F" w:rsidRPr="003E0179" w:rsidRDefault="00C3437F" w:rsidP="00B32274">
      <w:pPr>
        <w:widowControl w:val="0"/>
        <w:tabs>
          <w:tab w:val="left" w:pos="1418"/>
        </w:tabs>
        <w:autoSpaceDE w:val="0"/>
        <w:autoSpaceDN w:val="0"/>
        <w:adjustRightInd w:val="0"/>
        <w:ind w:right="-1" w:firstLine="709"/>
        <w:jc w:val="both"/>
        <w:rPr>
          <w:iCs/>
          <w:sz w:val="24"/>
          <w:szCs w:val="24"/>
        </w:rPr>
      </w:pP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77777777" w:rsidR="00B32274" w:rsidRPr="00B32274" w:rsidRDefault="00B32274" w:rsidP="00B32274">
      <w:pPr>
        <w:ind w:firstLine="709"/>
        <w:jc w:val="both"/>
        <w:rPr>
          <w:sz w:val="24"/>
          <w:szCs w:val="24"/>
        </w:rPr>
      </w:pPr>
      <w:r w:rsidRPr="00B32274">
        <w:rPr>
          <w:sz w:val="24"/>
          <w:szCs w:val="24"/>
        </w:rPr>
        <w:t>3.1.6.</w:t>
      </w:r>
      <w:r w:rsidRPr="00B32274">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B32274" w:rsidRDefault="00B32274" w:rsidP="00B32274">
      <w:pPr>
        <w:ind w:firstLine="709"/>
        <w:jc w:val="both"/>
        <w:rPr>
          <w:sz w:val="24"/>
          <w:szCs w:val="24"/>
        </w:rPr>
      </w:pPr>
      <w:r w:rsidRPr="00B32274">
        <w:rPr>
          <w:sz w:val="24"/>
          <w:szCs w:val="24"/>
        </w:rPr>
        <w:t>3.1.7.</w:t>
      </w:r>
      <w:r w:rsidRPr="00B32274">
        <w:rPr>
          <w:sz w:val="24"/>
          <w:szCs w:val="24"/>
        </w:rPr>
        <w:tab/>
        <w:t>Осуществлять иные права, предусмотренные Контрактом и (или) законодательством Российской Федерации.</w:t>
      </w:r>
    </w:p>
    <w:p w14:paraId="0C1AB39B" w14:textId="77777777" w:rsidR="00B32274" w:rsidRPr="00B32274" w:rsidRDefault="00B32274" w:rsidP="00B32274">
      <w:pPr>
        <w:ind w:firstLine="709"/>
        <w:jc w:val="both"/>
        <w:rPr>
          <w:sz w:val="24"/>
          <w:szCs w:val="24"/>
        </w:rPr>
      </w:pPr>
      <w:r w:rsidRPr="00B32274">
        <w:rPr>
          <w:sz w:val="24"/>
          <w:szCs w:val="24"/>
        </w:rPr>
        <w:t>3.2.</w:t>
      </w:r>
      <w:r w:rsidRPr="00B32274">
        <w:rPr>
          <w:sz w:val="24"/>
          <w:szCs w:val="24"/>
        </w:rPr>
        <w:tab/>
        <w:t>Заказчик обязан:</w:t>
      </w:r>
    </w:p>
    <w:p w14:paraId="7768EA5E" w14:textId="77777777" w:rsidR="00B32274" w:rsidRPr="00B32274" w:rsidRDefault="00B32274" w:rsidP="00B32274">
      <w:pPr>
        <w:ind w:firstLine="709"/>
        <w:jc w:val="both"/>
        <w:rPr>
          <w:sz w:val="24"/>
          <w:szCs w:val="24"/>
        </w:rPr>
      </w:pPr>
      <w:r w:rsidRPr="00B32274">
        <w:rPr>
          <w:sz w:val="24"/>
          <w:szCs w:val="24"/>
        </w:rPr>
        <w:t>3.2.1.</w:t>
      </w:r>
      <w:r w:rsidRPr="00B32274">
        <w:rPr>
          <w:sz w:val="24"/>
          <w:szCs w:val="24"/>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B32274" w:rsidRDefault="00B32274" w:rsidP="00B32274">
      <w:pPr>
        <w:ind w:firstLine="709"/>
        <w:jc w:val="both"/>
        <w:rPr>
          <w:sz w:val="24"/>
          <w:szCs w:val="24"/>
        </w:rPr>
      </w:pPr>
      <w:r w:rsidRPr="00B32274">
        <w:rPr>
          <w:sz w:val="24"/>
          <w:szCs w:val="24"/>
        </w:rPr>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B32274" w:rsidRDefault="00B32274" w:rsidP="00B32274">
      <w:pPr>
        <w:ind w:firstLine="709"/>
        <w:jc w:val="both"/>
        <w:rPr>
          <w:sz w:val="24"/>
          <w:szCs w:val="24"/>
        </w:rPr>
      </w:pPr>
      <w:r w:rsidRPr="00B32274">
        <w:rPr>
          <w:sz w:val="24"/>
          <w:szCs w:val="24"/>
        </w:rPr>
        <w:lastRenderedPageBreak/>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B32274" w:rsidRDefault="00B32274" w:rsidP="00B32274">
      <w:pPr>
        <w:ind w:firstLine="709"/>
        <w:jc w:val="both"/>
        <w:rPr>
          <w:sz w:val="24"/>
          <w:szCs w:val="24"/>
        </w:rPr>
      </w:pPr>
      <w:r w:rsidRPr="00B32274">
        <w:rPr>
          <w:sz w:val="24"/>
          <w:szCs w:val="24"/>
        </w:rPr>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14:paraId="26BFC1C7"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77C529F" w14:textId="1B3CAA41"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3E0179" w:rsidRDefault="00DA77C5" w:rsidP="00DA77C5">
      <w:pPr>
        <w:ind w:firstLine="709"/>
        <w:jc w:val="both"/>
        <w:rPr>
          <w:sz w:val="24"/>
          <w:szCs w:val="24"/>
          <w:lang w:val="x-none"/>
        </w:rPr>
      </w:pPr>
      <w:r w:rsidRPr="003E0179">
        <w:rPr>
          <w:sz w:val="24"/>
          <w:szCs w:val="24"/>
          <w:lang w:val="x-none"/>
        </w:rPr>
        <w:t>3.3.</w:t>
      </w:r>
      <w:r w:rsidR="00613916" w:rsidRPr="003E0179">
        <w:rPr>
          <w:sz w:val="24"/>
          <w:szCs w:val="24"/>
        </w:rPr>
        <w:t>2</w:t>
      </w:r>
      <w:r w:rsidRPr="003E0179">
        <w:rPr>
          <w:sz w:val="24"/>
          <w:szCs w:val="24"/>
          <w:lang w:val="x-none"/>
        </w:rPr>
        <w:t>.</w:t>
      </w:r>
      <w:r w:rsidRPr="003E0179">
        <w:rPr>
          <w:sz w:val="24"/>
          <w:szCs w:val="24"/>
          <w:lang w:val="x-none"/>
        </w:rPr>
        <w:tab/>
        <w:t>Требовать уплаты неустоек (штрафов, пеней) и (или) убытков, причиненных по вине Заказчика.</w:t>
      </w:r>
    </w:p>
    <w:p w14:paraId="1C3563BD"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w:t>
      </w:r>
      <w:r w:rsidRPr="003E0179">
        <w:rPr>
          <w:color w:val="000000" w:themeColor="text1"/>
          <w:sz w:val="24"/>
          <w:szCs w:val="24"/>
          <w:lang w:val="x-none"/>
        </w:rPr>
        <w:tab/>
        <w:t>Исполнитель обязан:</w:t>
      </w:r>
    </w:p>
    <w:p w14:paraId="473FFA1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3.4.1.</w:t>
      </w:r>
      <w:r w:rsidRPr="003E0179">
        <w:rPr>
          <w:color w:val="000000" w:themeColor="text1"/>
          <w:sz w:val="24"/>
          <w:szCs w:val="24"/>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7C691EB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3.4.2.</w:t>
      </w:r>
      <w:r w:rsidRPr="003E0179">
        <w:rPr>
          <w:color w:val="000000" w:themeColor="text1"/>
          <w:sz w:val="24"/>
          <w:szCs w:val="24"/>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3.4.3.</w:t>
      </w:r>
      <w:r w:rsidRPr="003E0179">
        <w:rPr>
          <w:color w:val="000000" w:themeColor="text1"/>
          <w:sz w:val="24"/>
          <w:szCs w:val="24"/>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3.4.4.</w:t>
      </w:r>
      <w:r w:rsidRPr="003E0179">
        <w:rPr>
          <w:color w:val="000000" w:themeColor="text1"/>
          <w:sz w:val="24"/>
          <w:szCs w:val="24"/>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3.4.5.</w:t>
      </w:r>
      <w:r w:rsidRPr="003E0179">
        <w:rPr>
          <w:color w:val="000000" w:themeColor="text1"/>
          <w:sz w:val="24"/>
          <w:szCs w:val="24"/>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C404FE" w14:textId="5DB686C2"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3E5CB55E" w14:textId="77777777" w:rsidR="003E0179" w:rsidRPr="003E0179" w:rsidRDefault="003E0179" w:rsidP="003E0179">
      <w:pPr>
        <w:pStyle w:val="a9"/>
        <w:tabs>
          <w:tab w:val="left" w:pos="1418"/>
        </w:tabs>
        <w:spacing w:after="0" w:line="240" w:lineRule="auto"/>
        <w:ind w:left="709" w:right="-1" w:firstLine="0"/>
        <w:rPr>
          <w:sz w:val="24"/>
          <w:szCs w:val="24"/>
        </w:rPr>
      </w:pPr>
    </w:p>
    <w:p w14:paraId="34FDC018" w14:textId="516521E3"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C5F01DB"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Pr="003E0179">
        <w:rPr>
          <w:color w:val="000000"/>
          <w:kern w:val="16"/>
          <w:sz w:val="24"/>
          <w:szCs w:val="24"/>
        </w:rPr>
        <w:t>Услуг</w:t>
      </w:r>
      <w:r w:rsidRPr="003E0179">
        <w:rPr>
          <w:color w:val="000000"/>
          <w:kern w:val="16"/>
          <w:sz w:val="24"/>
          <w:szCs w:val="24"/>
          <w:lang w:val="ru-RU"/>
        </w:rPr>
        <w:t>а</w:t>
      </w:r>
      <w:r w:rsidRPr="003E0179">
        <w:rPr>
          <w:color w:val="000000"/>
          <w:kern w:val="16"/>
          <w:sz w:val="24"/>
          <w:szCs w:val="24"/>
        </w:rPr>
        <w:t xml:space="preserve"> должн</w:t>
      </w:r>
      <w:r w:rsidRPr="003E0179">
        <w:rPr>
          <w:color w:val="000000"/>
          <w:kern w:val="16"/>
          <w:sz w:val="24"/>
          <w:szCs w:val="24"/>
          <w:lang w:val="ru-RU"/>
        </w:rPr>
        <w:t>а</w:t>
      </w:r>
      <w:r w:rsidRPr="003E0179">
        <w:rPr>
          <w:color w:val="000000"/>
          <w:kern w:val="16"/>
          <w:sz w:val="24"/>
          <w:szCs w:val="24"/>
        </w:rPr>
        <w:t xml:space="preserve"> быть оказан</w:t>
      </w:r>
      <w:r w:rsidRPr="003E0179">
        <w:rPr>
          <w:color w:val="000000"/>
          <w:kern w:val="16"/>
          <w:sz w:val="24"/>
          <w:szCs w:val="24"/>
          <w:lang w:val="ru-RU"/>
        </w:rPr>
        <w:t>а</w:t>
      </w:r>
      <w:r w:rsidRPr="003E0179">
        <w:rPr>
          <w:color w:val="000000"/>
          <w:kern w:val="16"/>
          <w:sz w:val="24"/>
          <w:szCs w:val="24"/>
        </w:rPr>
        <w:t xml:space="preserve"> </w:t>
      </w:r>
      <w:r w:rsidR="00EB237D">
        <w:rPr>
          <w:color w:val="000000"/>
          <w:sz w:val="24"/>
          <w:szCs w:val="24"/>
          <w:lang w:val="ru-RU"/>
        </w:rPr>
        <w:t xml:space="preserve">с даты заключения Контракта </w:t>
      </w:r>
      <w:r w:rsidR="00A6337D" w:rsidRPr="00A6337D">
        <w:rPr>
          <w:color w:val="000000"/>
          <w:sz w:val="24"/>
          <w:szCs w:val="24"/>
          <w:lang w:val="ru-RU"/>
        </w:rPr>
        <w:t xml:space="preserve"> по «31» декабря 202</w:t>
      </w:r>
      <w:r w:rsidR="003C4075">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5CA3E648" w14:textId="7F180F71" w:rsidR="00ED791D" w:rsidRDefault="001E4343" w:rsidP="00ED791D">
      <w:pPr>
        <w:pStyle w:val="a9"/>
        <w:tabs>
          <w:tab w:val="left" w:pos="1418"/>
        </w:tabs>
        <w:spacing w:after="0" w:line="240" w:lineRule="auto"/>
        <w:ind w:firstLine="709"/>
        <w:contextualSpacing/>
        <w:rPr>
          <w:color w:val="000000"/>
          <w:sz w:val="24"/>
          <w:szCs w:val="24"/>
          <w:lang w:val="ru-RU"/>
        </w:rPr>
      </w:pPr>
      <w:r w:rsidRPr="003E0179">
        <w:rPr>
          <w:color w:val="000000"/>
          <w:sz w:val="24"/>
          <w:szCs w:val="24"/>
          <w:lang w:val="ru-RU"/>
        </w:rPr>
        <w:t xml:space="preserve">4.2. </w:t>
      </w:r>
      <w:r w:rsidR="00ED791D" w:rsidRPr="00ED791D">
        <w:rPr>
          <w:color w:val="000000"/>
          <w:sz w:val="24"/>
          <w:szCs w:val="24"/>
          <w:lang w:val="ru-RU"/>
        </w:rPr>
        <w:t xml:space="preserve">Услуга оказывается по заявкам Заказчика в течение </w:t>
      </w:r>
      <w:r w:rsidR="00ED791D">
        <w:rPr>
          <w:color w:val="000000"/>
          <w:sz w:val="24"/>
          <w:szCs w:val="24"/>
          <w:lang w:val="ru-RU"/>
        </w:rPr>
        <w:t>3 (трех)</w:t>
      </w:r>
      <w:r w:rsidR="00ED791D" w:rsidRPr="00ED791D">
        <w:rPr>
          <w:color w:val="000000"/>
          <w:sz w:val="24"/>
          <w:szCs w:val="24"/>
          <w:lang w:val="ru-RU"/>
        </w:rPr>
        <w:t xml:space="preserve"> </w:t>
      </w:r>
      <w:r w:rsidR="00643645">
        <w:rPr>
          <w:color w:val="000000"/>
          <w:sz w:val="24"/>
          <w:szCs w:val="24"/>
          <w:lang w:val="ru-RU"/>
        </w:rPr>
        <w:t>рабочих</w:t>
      </w:r>
      <w:r w:rsidR="00ED791D" w:rsidRPr="00ED791D">
        <w:rPr>
          <w:color w:val="000000"/>
          <w:sz w:val="24"/>
          <w:szCs w:val="24"/>
          <w:lang w:val="ru-RU"/>
        </w:rPr>
        <w:t xml:space="preserve"> дней со дня получения заявки Исполнителем.</w:t>
      </w:r>
    </w:p>
    <w:p w14:paraId="690208BB" w14:textId="531602AF" w:rsidR="00ED791D" w:rsidRP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3</w:t>
      </w:r>
      <w:r w:rsidRPr="00ED791D">
        <w:rPr>
          <w:color w:val="000000"/>
          <w:sz w:val="24"/>
          <w:szCs w:val="24"/>
          <w:lang w:val="ru-RU"/>
        </w:rPr>
        <w:t>.</w:t>
      </w:r>
      <w:r w:rsidRPr="00ED791D">
        <w:rPr>
          <w:color w:val="000000"/>
          <w:sz w:val="24"/>
          <w:szCs w:val="24"/>
          <w:lang w:val="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26DDEFAC" w14:textId="65D8B7B4" w:rsid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4</w:t>
      </w:r>
      <w:r w:rsidRPr="00ED791D">
        <w:rPr>
          <w:color w:val="000000"/>
          <w:sz w:val="24"/>
          <w:szCs w:val="24"/>
          <w:lang w:val="ru-RU"/>
        </w:rPr>
        <w:t>.</w:t>
      </w:r>
      <w:r w:rsidRPr="00ED791D">
        <w:rPr>
          <w:color w:val="000000"/>
          <w:sz w:val="24"/>
          <w:szCs w:val="24"/>
          <w:lang w:val="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предусмотренный(ые) пунктом 5.2. Контракта в порядке, установленном Контрактом.</w:t>
      </w:r>
    </w:p>
    <w:p w14:paraId="460C5067" w14:textId="77777777" w:rsidR="00AE476D" w:rsidRDefault="00AE476D" w:rsidP="00ED791D">
      <w:pPr>
        <w:pStyle w:val="a9"/>
        <w:tabs>
          <w:tab w:val="left" w:pos="1418"/>
        </w:tabs>
        <w:spacing w:after="0" w:line="240" w:lineRule="auto"/>
        <w:ind w:firstLine="709"/>
        <w:contextualSpacing/>
        <w:rPr>
          <w:color w:val="000000"/>
          <w:sz w:val="24"/>
          <w:szCs w:val="24"/>
          <w:lang w:val="ru-RU"/>
        </w:rPr>
      </w:pPr>
    </w:p>
    <w:p w14:paraId="7CE5C96C" w14:textId="32396A94"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lang w:val="ru-RU"/>
        </w:rPr>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5DF99F5A"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w:t>
      </w:r>
      <w:r w:rsidRPr="00AE476D">
        <w:rPr>
          <w:sz w:val="24"/>
          <w:szCs w:val="24"/>
        </w:rPr>
        <w:lastRenderedPageBreak/>
        <w:t xml:space="preserve">случае неисполнения Исполнителем указанной обязанности Заказчик вправе приостановить приемку услуги. </w:t>
      </w:r>
    </w:p>
    <w:p w14:paraId="0A8FF7FD" w14:textId="4A149CC9"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3C4075">
        <w:rPr>
          <w:rFonts w:cs="Calibri"/>
          <w:sz w:val="24"/>
          <w:szCs w:val="24"/>
        </w:rPr>
        <w:t>10</w:t>
      </w:r>
      <w:r w:rsidR="00696672">
        <w:rPr>
          <w:rFonts w:cs="Calibri"/>
          <w:sz w:val="24"/>
          <w:szCs w:val="24"/>
        </w:rPr>
        <w:t xml:space="preserve"> (</w:t>
      </w:r>
      <w:r w:rsidR="003C4075">
        <w:rPr>
          <w:rFonts w:cs="Calibri"/>
          <w:sz w:val="24"/>
          <w:szCs w:val="24"/>
        </w:rPr>
        <w:t>десяти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w:t>
      </w:r>
      <w:r w:rsidRPr="00002810">
        <w:rPr>
          <w:rFonts w:cs="Calibri"/>
          <w:iCs/>
          <w:sz w:val="24"/>
          <w:szCs w:val="24"/>
        </w:rPr>
        <w:lastRenderedPageBreak/>
        <w:t>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54CEF6A6"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6.1.</w:t>
      </w:r>
      <w:r w:rsidRPr="006F784E">
        <w:rPr>
          <w:sz w:val="24"/>
          <w:szCs w:val="24"/>
          <w:lang w:val="ru-RU"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22D92389" w14:textId="571ED050"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6.2.</w:t>
      </w:r>
      <w:r w:rsidRPr="006F784E">
        <w:rPr>
          <w:sz w:val="24"/>
          <w:szCs w:val="24"/>
          <w:lang w:val="ru-RU" w:eastAsia="ru-RU"/>
        </w:rPr>
        <w:tab/>
        <w:t>Гарантийный срок на оказываемую по Контракту услугу составляет 15 (пятнадцат</w:t>
      </w:r>
      <w:r w:rsidR="005A7F3D">
        <w:rPr>
          <w:sz w:val="24"/>
          <w:szCs w:val="24"/>
          <w:lang w:val="ru-RU" w:eastAsia="ru-RU"/>
        </w:rPr>
        <w:t>ь</w:t>
      </w:r>
      <w:r w:rsidRPr="006F784E">
        <w:rPr>
          <w:sz w:val="24"/>
          <w:szCs w:val="24"/>
          <w:lang w:val="ru-RU" w:eastAsia="ru-RU"/>
        </w:rPr>
        <w:t xml:space="preserve">) календарных </w:t>
      </w:r>
      <w:r w:rsidR="009230FB" w:rsidRPr="006F784E">
        <w:rPr>
          <w:sz w:val="24"/>
          <w:szCs w:val="24"/>
          <w:lang w:val="ru-RU" w:eastAsia="ru-RU"/>
        </w:rPr>
        <w:t>дней с</w:t>
      </w:r>
      <w:r w:rsidRPr="006F784E">
        <w:rPr>
          <w:sz w:val="24"/>
          <w:szCs w:val="24"/>
          <w:lang w:val="ru-RU" w:eastAsia="ru-RU"/>
        </w:rPr>
        <w:t xml:space="preserve"> даты подписания Сторонами документа о приемке.</w:t>
      </w:r>
    </w:p>
    <w:p w14:paraId="7F350174"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6.3.</w:t>
      </w:r>
      <w:r w:rsidRPr="006F784E">
        <w:rPr>
          <w:sz w:val="24"/>
          <w:szCs w:val="24"/>
          <w:lang w:val="ru-RU" w:eastAsia="ru-RU"/>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F85B24F"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6.4.</w:t>
      </w:r>
      <w:r w:rsidRPr="006F784E">
        <w:rPr>
          <w:sz w:val="24"/>
          <w:szCs w:val="24"/>
          <w:lang w:val="ru-RU" w:eastAsia="ru-RU"/>
        </w:rPr>
        <w:tab/>
        <w:t>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w:t>
      </w:r>
      <w:r w:rsidRPr="00AE476D">
        <w:rPr>
          <w:sz w:val="24"/>
          <w:szCs w:val="24"/>
          <w:lang w:val="ru-RU" w:eastAsia="ru-RU"/>
        </w:rPr>
        <w:t xml:space="preserve"> представителя, при этом гарантийный срок продлевается на период устранения недостатков (дефектов). </w:t>
      </w:r>
    </w:p>
    <w:p w14:paraId="37163B38"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lastRenderedPageBreak/>
        <w:t>6.5.</w:t>
      </w:r>
      <w:r w:rsidRPr="00AE476D">
        <w:rPr>
          <w:sz w:val="24"/>
          <w:szCs w:val="24"/>
          <w:lang w:val="ru-RU"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AEAA7DC"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6.6.</w:t>
      </w:r>
      <w:r w:rsidRPr="00AE476D">
        <w:rPr>
          <w:sz w:val="24"/>
          <w:szCs w:val="24"/>
          <w:lang w:val="ru-RU"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7369EE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6.7.</w:t>
      </w:r>
      <w:r w:rsidRPr="00AE476D">
        <w:rPr>
          <w:sz w:val="24"/>
          <w:szCs w:val="24"/>
          <w:lang w:val="ru-RU"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157BDB9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6.8.</w:t>
      </w:r>
      <w:r w:rsidRPr="00AE476D">
        <w:rPr>
          <w:sz w:val="24"/>
          <w:szCs w:val="24"/>
          <w:lang w:val="ru-RU"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BAB6A6" w14:textId="09652FD5" w:rsidR="001E4343"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6.9.</w:t>
      </w:r>
      <w:r w:rsidRPr="00AE476D">
        <w:rPr>
          <w:sz w:val="24"/>
          <w:szCs w:val="24"/>
          <w:lang w:val="ru-RU"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9E8B1C9" w14:textId="77777777" w:rsidR="00387432" w:rsidRPr="00AE476D" w:rsidRDefault="00387432" w:rsidP="00AE476D">
      <w:pPr>
        <w:pStyle w:val="a9"/>
        <w:tabs>
          <w:tab w:val="left" w:pos="1418"/>
        </w:tabs>
        <w:spacing w:after="0" w:line="240" w:lineRule="auto"/>
        <w:ind w:firstLine="709"/>
        <w:contextualSpacing/>
        <w:rPr>
          <w:sz w:val="24"/>
          <w:szCs w:val="24"/>
        </w:rPr>
      </w:pPr>
    </w:p>
    <w:p w14:paraId="0054C89C" w14:textId="532E41A4" w:rsidR="00387432" w:rsidRPr="00387432" w:rsidRDefault="00387432" w:rsidP="00387432">
      <w:pPr>
        <w:ind w:firstLine="709"/>
        <w:contextualSpacing/>
        <w:jc w:val="center"/>
        <w:rPr>
          <w:b/>
          <w:bCs/>
          <w:color w:val="000000" w:themeColor="text1"/>
          <w:sz w:val="24"/>
          <w:szCs w:val="24"/>
          <w:lang w:val="x-none"/>
        </w:rPr>
      </w:pPr>
      <w:r w:rsidRPr="00387432">
        <w:rPr>
          <w:b/>
          <w:bCs/>
          <w:color w:val="000000" w:themeColor="text1"/>
          <w:sz w:val="24"/>
          <w:szCs w:val="24"/>
          <w:lang w:val="x-none"/>
        </w:rPr>
        <w:t>7.</w:t>
      </w:r>
      <w:r w:rsidRPr="00387432">
        <w:rPr>
          <w:b/>
          <w:bCs/>
          <w:color w:val="000000" w:themeColor="text1"/>
          <w:sz w:val="24"/>
          <w:szCs w:val="24"/>
          <w:lang w:val="x-none"/>
        </w:rPr>
        <w:tab/>
        <w:t>Обеспечение исполнения Контракта</w:t>
      </w:r>
    </w:p>
    <w:p w14:paraId="4FA0BBF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w:t>
      </w:r>
      <w:r w:rsidRPr="00387432">
        <w:rPr>
          <w:color w:val="000000" w:themeColor="text1"/>
          <w:sz w:val="24"/>
          <w:szCs w:val="24"/>
          <w:lang w:val="x-none"/>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64590FBC" w14:textId="199A0CAF" w:rsid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7.2.</w:t>
      </w:r>
      <w:r w:rsidRPr="00387432">
        <w:rPr>
          <w:color w:val="000000" w:themeColor="text1"/>
          <w:sz w:val="24"/>
          <w:szCs w:val="24"/>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327CD5">
        <w:rPr>
          <w:color w:val="000000" w:themeColor="text1"/>
          <w:sz w:val="24"/>
          <w:szCs w:val="24"/>
        </w:rPr>
        <w:t>3</w:t>
      </w:r>
      <w:r w:rsidR="003F1BFD">
        <w:rPr>
          <w:color w:val="000000" w:themeColor="text1"/>
          <w:sz w:val="24"/>
          <w:szCs w:val="24"/>
        </w:rPr>
        <w:t xml:space="preserve"> 500</w:t>
      </w:r>
      <w:r w:rsidRPr="00387432">
        <w:rPr>
          <w:color w:val="000000" w:themeColor="text1"/>
          <w:sz w:val="24"/>
          <w:szCs w:val="24"/>
          <w:lang w:val="x-none"/>
        </w:rPr>
        <w:t xml:space="preserve"> (</w:t>
      </w:r>
      <w:r w:rsidR="00327CD5">
        <w:rPr>
          <w:color w:val="000000" w:themeColor="text1"/>
          <w:sz w:val="24"/>
          <w:szCs w:val="24"/>
        </w:rPr>
        <w:t>три</w:t>
      </w:r>
      <w:r w:rsidR="003F1BFD">
        <w:rPr>
          <w:color w:val="000000" w:themeColor="text1"/>
          <w:sz w:val="24"/>
          <w:szCs w:val="24"/>
        </w:rPr>
        <w:t xml:space="preserve"> тысяч</w:t>
      </w:r>
      <w:r w:rsidR="00327CD5">
        <w:rPr>
          <w:color w:val="000000" w:themeColor="text1"/>
          <w:sz w:val="24"/>
          <w:szCs w:val="24"/>
        </w:rPr>
        <w:t>и</w:t>
      </w:r>
      <w:r w:rsidR="003F1BFD">
        <w:rPr>
          <w:color w:val="000000" w:themeColor="text1"/>
          <w:sz w:val="24"/>
          <w:szCs w:val="24"/>
        </w:rPr>
        <w:t xml:space="preserve"> пятьсот </w:t>
      </w:r>
      <w:r w:rsidRPr="00387432">
        <w:rPr>
          <w:color w:val="000000" w:themeColor="text1"/>
          <w:sz w:val="24"/>
          <w:szCs w:val="24"/>
          <w:lang w:val="x-none"/>
        </w:rPr>
        <w:t>рублей</w:t>
      </w:r>
      <w:r w:rsidR="003F1BFD">
        <w:rPr>
          <w:color w:val="000000" w:themeColor="text1"/>
          <w:sz w:val="24"/>
          <w:szCs w:val="24"/>
        </w:rPr>
        <w:t>)</w:t>
      </w:r>
      <w:r w:rsidRPr="00387432">
        <w:rPr>
          <w:color w:val="000000" w:themeColor="text1"/>
          <w:sz w:val="24"/>
          <w:szCs w:val="24"/>
          <w:lang w:val="x-none"/>
        </w:rPr>
        <w:t xml:space="preserve"> </w:t>
      </w:r>
      <w:r w:rsidR="003F1BFD">
        <w:rPr>
          <w:color w:val="000000" w:themeColor="text1"/>
          <w:sz w:val="24"/>
          <w:szCs w:val="24"/>
        </w:rPr>
        <w:t xml:space="preserve">00 </w:t>
      </w:r>
      <w:r w:rsidRPr="00387432">
        <w:rPr>
          <w:color w:val="000000" w:themeColor="text1"/>
          <w:sz w:val="24"/>
          <w:szCs w:val="24"/>
          <w:lang w:val="x-none"/>
        </w:rPr>
        <w:t>копеек  (</w:t>
      </w:r>
      <w:r w:rsidR="005107FB">
        <w:rPr>
          <w:color w:val="000000" w:themeColor="text1"/>
          <w:sz w:val="24"/>
          <w:szCs w:val="24"/>
        </w:rPr>
        <w:t>5%</w:t>
      </w:r>
      <w:r w:rsidRPr="00387432">
        <w:rPr>
          <w:color w:val="000000" w:themeColor="text1"/>
          <w:sz w:val="24"/>
          <w:szCs w:val="24"/>
          <w:lang w:val="x-none"/>
        </w:rPr>
        <w:t xml:space="preserve"> процентов </w:t>
      </w:r>
      <w:r w:rsidR="00410303">
        <w:rPr>
          <w:color w:val="000000" w:themeColor="text1"/>
          <w:sz w:val="24"/>
          <w:szCs w:val="24"/>
        </w:rPr>
        <w:t xml:space="preserve">от </w:t>
      </w:r>
      <w:r w:rsidRPr="00387432">
        <w:rPr>
          <w:color w:val="000000" w:themeColor="text1"/>
          <w:sz w:val="24"/>
          <w:szCs w:val="24"/>
          <w:lang w:val="x-none"/>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lang w:val="x-none"/>
        </w:rPr>
        <w:t xml:space="preserve"> цены Контракта).</w:t>
      </w:r>
    </w:p>
    <w:p w14:paraId="3B97982B" w14:textId="77777777" w:rsidR="00387432" w:rsidRPr="00387432" w:rsidRDefault="00387432" w:rsidP="00387432">
      <w:pPr>
        <w:ind w:firstLine="709"/>
        <w:contextualSpacing/>
        <w:jc w:val="both"/>
        <w:rPr>
          <w:b/>
          <w:bCs/>
          <w:color w:val="000000" w:themeColor="text1"/>
          <w:sz w:val="24"/>
          <w:szCs w:val="24"/>
          <w:lang w:val="x-none"/>
        </w:rPr>
      </w:pPr>
      <w:r w:rsidRPr="00387432">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1B579A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Администрация города Рубцовска Алтайского края</w:t>
      </w:r>
    </w:p>
    <w:p w14:paraId="6A08887A"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ИНН 2209011079; КПП 220901001; ОКТМО 01716000</w:t>
      </w:r>
    </w:p>
    <w:p w14:paraId="6468B2D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658200, г. Рубцовск, пр. Ленина,130</w:t>
      </w:r>
    </w:p>
    <w:p w14:paraId="1FA1F25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2DAE6B3"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Банк: ОТДЕЛЕНИЕ БАРНАУЛ БАНКА РОССИИ//УФК по Алтайскому краю г. Барнаул</w:t>
      </w:r>
    </w:p>
    <w:p w14:paraId="42D11481"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БИК 010173001</w:t>
      </w:r>
    </w:p>
    <w:p w14:paraId="6A0C6A8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ЕКС 40102810045370000009</w:t>
      </w:r>
    </w:p>
    <w:p w14:paraId="795FE3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КС 03232643017160001700</w:t>
      </w:r>
    </w:p>
    <w:p w14:paraId="3232F9FF" w14:textId="6E9A6A1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КБК 30330399040040000180.</w:t>
      </w:r>
    </w:p>
    <w:p w14:paraId="4E2FDF1B"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w:t>
      </w:r>
      <w:r w:rsidRPr="00387432">
        <w:rPr>
          <w:color w:val="000000" w:themeColor="text1"/>
          <w:sz w:val="24"/>
          <w:szCs w:val="24"/>
          <w:lang w:val="x-none"/>
        </w:rPr>
        <w:lastRenderedPageBreak/>
        <w:t xml:space="preserve">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34E5F304"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7.3.</w:t>
      </w:r>
      <w:r w:rsidRPr="00387432">
        <w:rPr>
          <w:color w:val="000000" w:themeColor="text1"/>
          <w:sz w:val="24"/>
          <w:szCs w:val="24"/>
          <w:lang w:val="x-none"/>
        </w:rPr>
        <w:tab/>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w:t>
      </w:r>
      <w:r w:rsidRPr="00387432">
        <w:rPr>
          <w:color w:val="000000" w:themeColor="text1"/>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7.4.1.</w:t>
      </w:r>
      <w:r w:rsidRPr="00387432">
        <w:rPr>
          <w:color w:val="000000" w:themeColor="text1"/>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7.4.2.</w:t>
      </w:r>
      <w:r w:rsidRPr="00387432">
        <w:rPr>
          <w:color w:val="000000" w:themeColor="text1"/>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7.5.</w:t>
      </w:r>
      <w:r w:rsidRPr="00387432">
        <w:rPr>
          <w:color w:val="000000" w:themeColor="text1"/>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7.6.</w:t>
      </w:r>
      <w:r w:rsidRPr="00387432">
        <w:rPr>
          <w:color w:val="000000" w:themeColor="text1"/>
          <w:sz w:val="24"/>
          <w:szCs w:val="24"/>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2D48410"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7.7.</w:t>
      </w:r>
      <w:r w:rsidRPr="00387432">
        <w:rPr>
          <w:color w:val="000000" w:themeColor="text1"/>
          <w:sz w:val="24"/>
          <w:szCs w:val="24"/>
          <w:lang w:val="x-none"/>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rsidRPr="00387432">
        <w:rPr>
          <w:color w:val="000000" w:themeColor="text1"/>
          <w:sz w:val="24"/>
          <w:szCs w:val="24"/>
          <w:lang w:val="x-none"/>
        </w:rPr>
        <w:lastRenderedPageBreak/>
        <w:t>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7.8.</w:t>
      </w:r>
      <w:r w:rsidRPr="00387432">
        <w:rPr>
          <w:color w:val="000000" w:themeColor="text1"/>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7.9.</w:t>
      </w:r>
      <w:r w:rsidRPr="00387432">
        <w:rPr>
          <w:color w:val="000000" w:themeColor="text1"/>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7.10.</w:t>
      </w:r>
      <w:r w:rsidRPr="00387432">
        <w:rPr>
          <w:color w:val="000000" w:themeColor="text1"/>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7.11.</w:t>
      </w:r>
      <w:r w:rsidRPr="00387432">
        <w:rPr>
          <w:color w:val="000000" w:themeColor="text1"/>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lang w:val="x-none"/>
        </w:rPr>
        <w:t xml:space="preserve">  дней с даты исполнения Исполнителем обязательств, предусмотренных Контрактом.</w:t>
      </w:r>
    </w:p>
    <w:p w14:paraId="74D6ABE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7.12.</w:t>
      </w:r>
      <w:r w:rsidRPr="00387432">
        <w:rPr>
          <w:color w:val="000000" w:themeColor="text1"/>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7.13.</w:t>
      </w:r>
      <w:r w:rsidRPr="00387432">
        <w:rPr>
          <w:color w:val="000000" w:themeColor="text1"/>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7.14.</w:t>
      </w:r>
      <w:r w:rsidRPr="00387432">
        <w:rPr>
          <w:color w:val="000000" w:themeColor="text1"/>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7.15.</w:t>
      </w:r>
      <w:r w:rsidRPr="00387432">
        <w:rPr>
          <w:color w:val="000000" w:themeColor="text1"/>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0676209C" w:rsidR="00613916"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7.16.</w:t>
      </w:r>
      <w:r w:rsidRPr="00387432">
        <w:rPr>
          <w:color w:val="000000" w:themeColor="text1"/>
          <w:sz w:val="24"/>
          <w:szCs w:val="24"/>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lastRenderedPageBreak/>
        <w:t>8.</w:t>
      </w:r>
      <w:r w:rsidRPr="00CB6DE2">
        <w:rPr>
          <w:b/>
          <w:bCs/>
          <w:color w:val="000000" w:themeColor="text1"/>
          <w:sz w:val="24"/>
          <w:szCs w:val="24"/>
        </w:rPr>
        <w:tab/>
        <w:t>Ответственность Сторон</w:t>
      </w:r>
    </w:p>
    <w:p w14:paraId="6643CF0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w:t>
      </w:r>
      <w:r w:rsidRPr="00CB6DE2">
        <w:rPr>
          <w:color w:val="000000" w:themeColor="text1"/>
          <w:sz w:val="24"/>
          <w:szCs w:val="24"/>
        </w:rPr>
        <w:lastRenderedPageBreak/>
        <w:t>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Pr="00CB6DE2">
        <w:rPr>
          <w:color w:val="000000" w:themeColor="text1"/>
          <w:sz w:val="24"/>
          <w:szCs w:val="24"/>
        </w:rP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5F6330C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570E40E6" w14:textId="4A60A106" w:rsidR="007C4E10" w:rsidRPr="007C4E10" w:rsidRDefault="00327CD5" w:rsidP="007C4E10">
      <w:pPr>
        <w:ind w:firstLine="709"/>
        <w:contextualSpacing/>
        <w:jc w:val="both"/>
        <w:rPr>
          <w:color w:val="000000" w:themeColor="text1"/>
          <w:sz w:val="24"/>
          <w:szCs w:val="24"/>
        </w:rPr>
      </w:pPr>
      <w:r>
        <w:rPr>
          <w:color w:val="000000" w:themeColor="text1"/>
          <w:sz w:val="24"/>
          <w:szCs w:val="24"/>
        </w:rPr>
        <w:t xml:space="preserve">10.1.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0354A91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0CE4F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ACAA038"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12.</w:t>
      </w:r>
      <w:r w:rsidRPr="00D01945">
        <w:rPr>
          <w:b/>
          <w:bCs/>
          <w:color w:val="000000" w:themeColor="text1"/>
          <w:sz w:val="24"/>
          <w:szCs w:val="24"/>
        </w:rPr>
        <w:tab/>
        <w:t>Срок действия Контракта</w:t>
      </w:r>
    </w:p>
    <w:p w14:paraId="5F609A68" w14:textId="424395EB"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12.1. Контракт вступает в силу со дня подписания его Сторонами и действует до полного исполнения Сторонами своих обязательств по Контракту.</w:t>
      </w:r>
    </w:p>
    <w:p w14:paraId="35DB3ECD" w14:textId="77777777" w:rsidR="00E458AC" w:rsidRPr="00D01945" w:rsidRDefault="00E458AC" w:rsidP="00E458AC">
      <w:pPr>
        <w:ind w:firstLine="709"/>
        <w:contextualSpacing/>
        <w:jc w:val="both"/>
        <w:rPr>
          <w:color w:val="000000" w:themeColor="text1"/>
          <w:sz w:val="24"/>
          <w:szCs w:val="24"/>
        </w:rPr>
      </w:pPr>
    </w:p>
    <w:p w14:paraId="6CA16C9D"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13.</w:t>
      </w:r>
      <w:r w:rsidRPr="00D01945">
        <w:rPr>
          <w:b/>
          <w:bCs/>
          <w:color w:val="000000" w:themeColor="text1"/>
          <w:sz w:val="24"/>
          <w:szCs w:val="24"/>
        </w:rPr>
        <w:tab/>
        <w:t>Прочие условия</w:t>
      </w:r>
    </w:p>
    <w:p w14:paraId="07D0AB1D"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219E49EC"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0869DB4"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9AEEF"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2031B857" w:rsidR="00E458AC" w:rsidRPr="00D01945" w:rsidRDefault="00E458AC" w:rsidP="00D01945">
      <w:pPr>
        <w:ind w:firstLine="709"/>
        <w:contextualSpacing/>
        <w:jc w:val="both"/>
        <w:rPr>
          <w:color w:val="000000" w:themeColor="text1"/>
          <w:sz w:val="24"/>
          <w:szCs w:val="24"/>
        </w:rPr>
      </w:pPr>
      <w:r w:rsidRPr="00D01945">
        <w:rPr>
          <w:color w:val="000000" w:themeColor="text1"/>
          <w:sz w:val="24"/>
          <w:szCs w:val="24"/>
        </w:rPr>
        <w:t>13.2.</w:t>
      </w:r>
      <w:r w:rsidRPr="00D01945">
        <w:rPr>
          <w:color w:val="000000" w:themeColor="text1"/>
          <w:sz w:val="24"/>
          <w:szCs w:val="24"/>
        </w:rPr>
        <w:tab/>
        <w:t>Корреспонденция считается доставленной Стороне также в случаях, если:</w:t>
      </w:r>
    </w:p>
    <w:p w14:paraId="6B6EA9E2"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4C76B098"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lastRenderedPageBreak/>
        <w:t>13.3.</w:t>
      </w:r>
      <w:r w:rsidRPr="00D01945">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13.4.</w:t>
      </w:r>
      <w:r w:rsidRPr="00D01945">
        <w:rPr>
          <w:color w:val="000000" w:themeColor="text1"/>
          <w:sz w:val="24"/>
          <w:szCs w:val="24"/>
        </w:rPr>
        <w:tab/>
        <w:t>Все приложения к Контракту являются его неотъемной частью.</w:t>
      </w:r>
    </w:p>
    <w:p w14:paraId="4316DCBD" w14:textId="3829939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13.5.</w:t>
      </w:r>
      <w:r w:rsidRPr="00D01945">
        <w:rPr>
          <w:color w:val="000000" w:themeColor="text1"/>
          <w:sz w:val="24"/>
          <w:szCs w:val="24"/>
        </w:rPr>
        <w:tab/>
        <w:t>К Контракту прилагаются:</w:t>
      </w:r>
    </w:p>
    <w:p w14:paraId="2E0FDACE" w14:textId="75FFEB24" w:rsidR="00F86AB2" w:rsidRPr="00D01945" w:rsidRDefault="00F86AB2" w:rsidP="00E458AC">
      <w:pPr>
        <w:ind w:firstLine="709"/>
        <w:contextualSpacing/>
        <w:jc w:val="both"/>
        <w:rPr>
          <w:color w:val="000000" w:themeColor="text1"/>
          <w:sz w:val="24"/>
          <w:szCs w:val="24"/>
        </w:rPr>
      </w:pPr>
      <w:r w:rsidRPr="00D01945">
        <w:rPr>
          <w:color w:val="000000" w:themeColor="text1"/>
          <w:sz w:val="24"/>
          <w:szCs w:val="24"/>
        </w:rPr>
        <w:t>Техническое задание (Приложение №1</w:t>
      </w:r>
      <w:r w:rsidR="00FD074E" w:rsidRPr="00D01945">
        <w:rPr>
          <w:color w:val="000000" w:themeColor="text1"/>
          <w:sz w:val="24"/>
          <w:szCs w:val="24"/>
        </w:rPr>
        <w:t>)</w:t>
      </w:r>
      <w:r w:rsidRPr="00D01945">
        <w:rPr>
          <w:color w:val="000000" w:themeColor="text1"/>
          <w:sz w:val="24"/>
          <w:szCs w:val="24"/>
        </w:rPr>
        <w:t>;</w:t>
      </w:r>
    </w:p>
    <w:p w14:paraId="3C5ACCF6" w14:textId="6197189C"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13.6.</w:t>
      </w:r>
      <w:r w:rsidRPr="00D01945">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D01945">
        <w:rPr>
          <w:color w:val="000000" w:themeColor="text1"/>
          <w:sz w:val="24"/>
          <w:szCs w:val="24"/>
        </w:rPr>
        <w:t xml:space="preserve">3 (трех) </w:t>
      </w:r>
      <w:r w:rsidRPr="00D01945">
        <w:rPr>
          <w:color w:val="000000" w:themeColor="text1"/>
          <w:sz w:val="24"/>
          <w:szCs w:val="24"/>
        </w:rPr>
        <w:t>рабочих дней с даты такого изменения.</w:t>
      </w:r>
    </w:p>
    <w:p w14:paraId="0275CF77" w14:textId="3202538E"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13.7.</w:t>
      </w:r>
      <w:r w:rsidRPr="00D01945">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5A81D1E" w:rsidR="00F86AB2" w:rsidRPr="00F86AB2" w:rsidRDefault="00F86AB2" w:rsidP="00F86AB2">
      <w:pPr>
        <w:ind w:firstLine="709"/>
        <w:contextualSpacing/>
        <w:jc w:val="both"/>
        <w:rPr>
          <w:color w:val="000000" w:themeColor="text1"/>
          <w:sz w:val="24"/>
          <w:szCs w:val="24"/>
        </w:rPr>
      </w:pPr>
      <w:r w:rsidRPr="00D01945">
        <w:rPr>
          <w:color w:val="000000" w:themeColor="text1"/>
          <w:sz w:val="24"/>
          <w:szCs w:val="24"/>
        </w:rPr>
        <w:t>13.8.</w:t>
      </w:r>
      <w:r w:rsidRPr="00D01945">
        <w:rPr>
          <w:color w:val="000000" w:themeColor="text1"/>
          <w:sz w:val="24"/>
          <w:szCs w:val="24"/>
        </w:rPr>
        <w:tab/>
      </w:r>
      <w:r w:rsidRPr="00F86AB2">
        <w:rPr>
          <w:color w:val="000000" w:themeColor="text1"/>
          <w:sz w:val="24"/>
          <w:szCs w:val="24"/>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B07CC5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w:t>
      </w:r>
      <w:r w:rsidR="0001617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13C65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6ED37E4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40EA35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1714A57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D803D0B" w:rsid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2C9E5694"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8F454C">
        <w:tc>
          <w:tcPr>
            <w:tcW w:w="4853"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lastRenderedPageBreak/>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394"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lastRenderedPageBreak/>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61FFAFD5"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6AB1CADB"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C04BCF">
              <w:rPr>
                <w:sz w:val="24"/>
                <w:szCs w:val="24"/>
              </w:rPr>
              <w:t>2</w:t>
            </w:r>
            <w:r w:rsidR="00D05390">
              <w:rPr>
                <w:sz w:val="24"/>
                <w:szCs w:val="24"/>
              </w:rPr>
              <w:t>__</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310B372C" w14:textId="77777777" w:rsidR="008F454C" w:rsidRPr="00B5610F" w:rsidRDefault="008F454C" w:rsidP="008F454C">
      <w:pPr>
        <w:ind w:left="381"/>
        <w:jc w:val="both"/>
        <w:rPr>
          <w:sz w:val="24"/>
          <w:szCs w:val="24"/>
        </w:rPr>
      </w:pPr>
      <w:r w:rsidRPr="00B5610F">
        <w:rPr>
          <w:sz w:val="24"/>
          <w:szCs w:val="24"/>
        </w:rPr>
        <w:lastRenderedPageBreak/>
        <w:t>Должность</w:t>
      </w:r>
    </w:p>
    <w:p w14:paraId="1650676E" w14:textId="77777777" w:rsidR="008F454C" w:rsidRPr="00B5610F" w:rsidRDefault="008F454C" w:rsidP="008F454C">
      <w:pPr>
        <w:ind w:left="381"/>
        <w:jc w:val="both"/>
        <w:rPr>
          <w:sz w:val="24"/>
          <w:szCs w:val="24"/>
        </w:rPr>
      </w:pPr>
    </w:p>
    <w:p w14:paraId="259CB5A3" w14:textId="77777777" w:rsidR="008F454C" w:rsidRPr="00B5610F" w:rsidRDefault="008F454C" w:rsidP="008F454C">
      <w:pPr>
        <w:ind w:left="381"/>
        <w:jc w:val="both"/>
        <w:rPr>
          <w:sz w:val="24"/>
          <w:szCs w:val="24"/>
        </w:rPr>
      </w:pPr>
      <w:r w:rsidRPr="00B5610F">
        <w:rPr>
          <w:sz w:val="24"/>
          <w:szCs w:val="24"/>
        </w:rPr>
        <w:t xml:space="preserve"> __________________ Ф.И.О.</w:t>
      </w:r>
    </w:p>
    <w:p w14:paraId="07F0FD6B" w14:textId="34480F1F" w:rsidR="008F454C" w:rsidRPr="00B5610F" w:rsidRDefault="008F454C" w:rsidP="008F454C">
      <w:pPr>
        <w:autoSpaceDE w:val="0"/>
        <w:autoSpaceDN w:val="0"/>
        <w:adjustRightInd w:val="0"/>
        <w:spacing w:line="360" w:lineRule="auto"/>
        <w:ind w:left="381"/>
        <w:jc w:val="both"/>
        <w:rPr>
          <w:sz w:val="24"/>
          <w:szCs w:val="24"/>
        </w:rPr>
      </w:pPr>
      <w:r w:rsidRPr="00B5610F">
        <w:rPr>
          <w:sz w:val="24"/>
          <w:szCs w:val="24"/>
        </w:rPr>
        <w:t xml:space="preserve"> "___" ____________ 20</w:t>
      </w:r>
      <w:r>
        <w:rPr>
          <w:sz w:val="24"/>
          <w:szCs w:val="24"/>
        </w:rPr>
        <w:t>2</w:t>
      </w:r>
      <w:r w:rsidR="00D05390">
        <w:rPr>
          <w:sz w:val="24"/>
          <w:szCs w:val="24"/>
        </w:rPr>
        <w:t>__</w:t>
      </w:r>
      <w:r w:rsidRPr="00B5610F">
        <w:rPr>
          <w:sz w:val="24"/>
          <w:szCs w:val="24"/>
        </w:rPr>
        <w:t xml:space="preserve"> года</w:t>
      </w:r>
    </w:p>
    <w:p w14:paraId="6D7E6EE7" w14:textId="4336A51F" w:rsidR="00B5610F" w:rsidRDefault="008F454C" w:rsidP="008F454C">
      <w:pPr>
        <w:ind w:firstLine="709"/>
        <w:contextualSpacing/>
        <w:jc w:val="both"/>
        <w:rPr>
          <w:color w:val="000000" w:themeColor="text1"/>
          <w:sz w:val="24"/>
          <w:szCs w:val="24"/>
        </w:rPr>
      </w:pPr>
      <w:r w:rsidRPr="00B5610F">
        <w:rPr>
          <w:sz w:val="24"/>
          <w:szCs w:val="24"/>
        </w:rPr>
        <w:t xml:space="preserve">      М.П.</w:t>
      </w: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77777777" w:rsidR="00193150" w:rsidRDefault="00193150" w:rsidP="00B5610F">
      <w:pPr>
        <w:ind w:left="6237"/>
        <w:rPr>
          <w:sz w:val="24"/>
          <w:szCs w:val="24"/>
        </w:rPr>
      </w:pPr>
    </w:p>
    <w:p w14:paraId="0662B625" w14:textId="77777777" w:rsidR="00193150" w:rsidRDefault="00193150" w:rsidP="00B5610F">
      <w:pPr>
        <w:ind w:left="6237"/>
        <w:rPr>
          <w:sz w:val="24"/>
          <w:szCs w:val="24"/>
        </w:rPr>
      </w:pPr>
    </w:p>
    <w:p w14:paraId="563F19E2" w14:textId="77777777" w:rsidR="00193150" w:rsidRDefault="00193150" w:rsidP="00B5610F">
      <w:pPr>
        <w:ind w:left="6237"/>
        <w:rPr>
          <w:sz w:val="24"/>
          <w:szCs w:val="24"/>
        </w:rPr>
      </w:pPr>
    </w:p>
    <w:p w14:paraId="60CB6EC5" w14:textId="77777777" w:rsidR="00193150" w:rsidRDefault="00193150" w:rsidP="00B5610F">
      <w:pPr>
        <w:ind w:left="6237"/>
        <w:rPr>
          <w:sz w:val="24"/>
          <w:szCs w:val="24"/>
        </w:rPr>
      </w:pPr>
    </w:p>
    <w:p w14:paraId="079570EB" w14:textId="77777777" w:rsidR="00193150" w:rsidRDefault="00193150" w:rsidP="00B5610F">
      <w:pPr>
        <w:ind w:left="6237"/>
        <w:rPr>
          <w:sz w:val="24"/>
          <w:szCs w:val="24"/>
        </w:rPr>
      </w:pPr>
    </w:p>
    <w:p w14:paraId="72DA2B88" w14:textId="77777777" w:rsidR="00193150" w:rsidRDefault="00193150" w:rsidP="00B5610F">
      <w:pPr>
        <w:ind w:left="6237"/>
        <w:rPr>
          <w:sz w:val="24"/>
          <w:szCs w:val="24"/>
        </w:rPr>
      </w:pPr>
    </w:p>
    <w:p w14:paraId="3E47F755" w14:textId="77777777" w:rsidR="00193150" w:rsidRDefault="00193150" w:rsidP="00B5610F">
      <w:pPr>
        <w:ind w:left="6237"/>
        <w:rPr>
          <w:sz w:val="24"/>
          <w:szCs w:val="24"/>
        </w:rPr>
      </w:pPr>
    </w:p>
    <w:p w14:paraId="1206A0D6" w14:textId="77777777" w:rsidR="00193150" w:rsidRDefault="00193150" w:rsidP="00B5610F">
      <w:pPr>
        <w:ind w:left="6237"/>
        <w:rPr>
          <w:sz w:val="24"/>
          <w:szCs w:val="24"/>
        </w:rPr>
      </w:pPr>
    </w:p>
    <w:p w14:paraId="0BAAFE5B" w14:textId="77777777" w:rsidR="00193150" w:rsidRDefault="00193150" w:rsidP="00B5610F">
      <w:pPr>
        <w:ind w:left="6237"/>
        <w:rPr>
          <w:sz w:val="24"/>
          <w:szCs w:val="24"/>
        </w:rPr>
      </w:pPr>
    </w:p>
    <w:p w14:paraId="440A7348" w14:textId="77777777" w:rsidR="00193150" w:rsidRDefault="00193150" w:rsidP="00B5610F">
      <w:pPr>
        <w:ind w:left="6237"/>
        <w:rPr>
          <w:sz w:val="24"/>
          <w:szCs w:val="24"/>
        </w:rPr>
      </w:pPr>
    </w:p>
    <w:p w14:paraId="621CCC94" w14:textId="77777777" w:rsidR="00193150" w:rsidRDefault="00193150" w:rsidP="00B5610F">
      <w:pPr>
        <w:ind w:left="6237"/>
        <w:rPr>
          <w:sz w:val="24"/>
          <w:szCs w:val="24"/>
        </w:rPr>
      </w:pPr>
    </w:p>
    <w:p w14:paraId="2BBD84D9" w14:textId="77777777" w:rsidR="00193150" w:rsidRDefault="00193150" w:rsidP="00B5610F">
      <w:pPr>
        <w:ind w:left="6237"/>
        <w:rPr>
          <w:sz w:val="24"/>
          <w:szCs w:val="24"/>
        </w:rPr>
      </w:pPr>
    </w:p>
    <w:p w14:paraId="749A04DF" w14:textId="77777777" w:rsidR="00193150" w:rsidRDefault="00193150" w:rsidP="00B5610F">
      <w:pPr>
        <w:ind w:left="6237"/>
        <w:rPr>
          <w:sz w:val="24"/>
          <w:szCs w:val="24"/>
        </w:rPr>
      </w:pPr>
    </w:p>
    <w:p w14:paraId="185CA4B4" w14:textId="77777777" w:rsidR="00193150" w:rsidRDefault="00193150" w:rsidP="00B5610F">
      <w:pPr>
        <w:ind w:left="6237"/>
        <w:rPr>
          <w:sz w:val="24"/>
          <w:szCs w:val="24"/>
        </w:rPr>
      </w:pPr>
    </w:p>
    <w:p w14:paraId="41295134" w14:textId="77777777" w:rsidR="00193150" w:rsidRDefault="00193150" w:rsidP="00B5610F">
      <w:pPr>
        <w:ind w:left="6237"/>
        <w:rPr>
          <w:sz w:val="24"/>
          <w:szCs w:val="24"/>
        </w:rPr>
      </w:pPr>
    </w:p>
    <w:p w14:paraId="1C26DA22" w14:textId="77777777" w:rsidR="00193150" w:rsidRDefault="00193150" w:rsidP="00B5610F">
      <w:pPr>
        <w:ind w:left="6237"/>
        <w:rPr>
          <w:sz w:val="24"/>
          <w:szCs w:val="24"/>
        </w:rPr>
      </w:pPr>
    </w:p>
    <w:p w14:paraId="05DF0CAE" w14:textId="2E491835" w:rsidR="00193150" w:rsidRDefault="00193150" w:rsidP="00B5610F">
      <w:pPr>
        <w:ind w:left="6237"/>
        <w:rPr>
          <w:sz w:val="24"/>
          <w:szCs w:val="24"/>
        </w:rPr>
      </w:pPr>
    </w:p>
    <w:p w14:paraId="45327C46" w14:textId="3CD66D29" w:rsidR="00854FBD" w:rsidRDefault="00854FBD" w:rsidP="00B5610F">
      <w:pPr>
        <w:ind w:left="6237"/>
        <w:rPr>
          <w:sz w:val="24"/>
          <w:szCs w:val="24"/>
        </w:rPr>
      </w:pPr>
    </w:p>
    <w:p w14:paraId="09268EAC" w14:textId="273C089E" w:rsidR="00854FBD" w:rsidRDefault="00854FBD" w:rsidP="00B5610F">
      <w:pPr>
        <w:ind w:left="6237"/>
        <w:rPr>
          <w:sz w:val="24"/>
          <w:szCs w:val="24"/>
        </w:rPr>
      </w:pPr>
    </w:p>
    <w:p w14:paraId="45236EB7" w14:textId="77777777" w:rsidR="00854FBD" w:rsidRDefault="00854FBD" w:rsidP="00B5610F">
      <w:pPr>
        <w:ind w:left="6237"/>
        <w:rPr>
          <w:sz w:val="24"/>
          <w:szCs w:val="24"/>
        </w:rPr>
      </w:pPr>
    </w:p>
    <w:p w14:paraId="76BFDE8B" w14:textId="77777777" w:rsidR="00193150" w:rsidRDefault="00193150" w:rsidP="00B5610F">
      <w:pPr>
        <w:ind w:left="6237"/>
        <w:rPr>
          <w:sz w:val="24"/>
          <w:szCs w:val="24"/>
        </w:rPr>
      </w:pPr>
    </w:p>
    <w:p w14:paraId="02410DAC" w14:textId="4B402A13" w:rsidR="00193150" w:rsidRDefault="00193150" w:rsidP="00B5610F">
      <w:pPr>
        <w:ind w:left="6237"/>
        <w:rPr>
          <w:sz w:val="24"/>
          <w:szCs w:val="24"/>
        </w:rPr>
      </w:pPr>
    </w:p>
    <w:p w14:paraId="779AF650" w14:textId="0EE84BFC" w:rsidR="00674167" w:rsidRDefault="00674167" w:rsidP="00B5610F">
      <w:pPr>
        <w:ind w:left="6237"/>
        <w:rPr>
          <w:sz w:val="24"/>
          <w:szCs w:val="24"/>
        </w:rPr>
      </w:pPr>
    </w:p>
    <w:p w14:paraId="00B7ABD6" w14:textId="2147E771" w:rsidR="00674167" w:rsidRDefault="00674167" w:rsidP="00B5610F">
      <w:pPr>
        <w:ind w:left="6237"/>
        <w:rPr>
          <w:sz w:val="24"/>
          <w:szCs w:val="24"/>
        </w:rPr>
      </w:pPr>
    </w:p>
    <w:p w14:paraId="5E86A474" w14:textId="6E5FE9A4" w:rsidR="00674167" w:rsidRDefault="00674167" w:rsidP="00B5610F">
      <w:pPr>
        <w:ind w:left="6237"/>
        <w:rPr>
          <w:sz w:val="24"/>
          <w:szCs w:val="24"/>
        </w:rPr>
      </w:pPr>
    </w:p>
    <w:p w14:paraId="70932585" w14:textId="6C61B3D1" w:rsidR="00674167" w:rsidRDefault="00674167" w:rsidP="00B5610F">
      <w:pPr>
        <w:ind w:left="6237"/>
        <w:rPr>
          <w:sz w:val="24"/>
          <w:szCs w:val="24"/>
        </w:rPr>
      </w:pPr>
    </w:p>
    <w:p w14:paraId="7B3C3B74" w14:textId="50C1CBF3" w:rsidR="00167DCD" w:rsidRDefault="00167DCD" w:rsidP="00B5610F">
      <w:pPr>
        <w:ind w:left="6237"/>
        <w:rPr>
          <w:sz w:val="24"/>
          <w:szCs w:val="24"/>
        </w:rPr>
      </w:pPr>
    </w:p>
    <w:p w14:paraId="35B9F807" w14:textId="3A6CFAB6" w:rsidR="00167DCD" w:rsidRDefault="00167DCD" w:rsidP="00B5610F">
      <w:pPr>
        <w:ind w:left="6237"/>
        <w:rPr>
          <w:sz w:val="24"/>
          <w:szCs w:val="24"/>
        </w:rPr>
      </w:pPr>
    </w:p>
    <w:p w14:paraId="01DAED9D" w14:textId="46DA5D2D" w:rsidR="00167DCD" w:rsidRDefault="00167DCD" w:rsidP="00B5610F">
      <w:pPr>
        <w:ind w:left="6237"/>
        <w:rPr>
          <w:sz w:val="24"/>
          <w:szCs w:val="24"/>
        </w:rPr>
      </w:pPr>
    </w:p>
    <w:p w14:paraId="42356995" w14:textId="77777777" w:rsidR="00167DCD" w:rsidRDefault="00167DCD" w:rsidP="00B5610F">
      <w:pPr>
        <w:ind w:left="6237"/>
        <w:rPr>
          <w:sz w:val="24"/>
          <w:szCs w:val="24"/>
        </w:rPr>
      </w:pPr>
    </w:p>
    <w:p w14:paraId="2B388B47" w14:textId="0030D18E" w:rsidR="00193150" w:rsidRDefault="00193150" w:rsidP="00B5610F">
      <w:pPr>
        <w:ind w:left="6237"/>
        <w:rPr>
          <w:sz w:val="24"/>
          <w:szCs w:val="24"/>
        </w:rPr>
      </w:pPr>
    </w:p>
    <w:p w14:paraId="6BE3E00B" w14:textId="2016ED53" w:rsidR="0028578D" w:rsidRDefault="0028578D"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2483F76A" w:rsidR="00B5610F" w:rsidRDefault="00B5610F" w:rsidP="00B5610F">
      <w:pPr>
        <w:ind w:left="6237"/>
        <w:rPr>
          <w:sz w:val="24"/>
          <w:szCs w:val="24"/>
        </w:rPr>
      </w:pPr>
      <w:r>
        <w:rPr>
          <w:sz w:val="24"/>
          <w:szCs w:val="24"/>
        </w:rPr>
        <w:t>от ________</w:t>
      </w:r>
      <w:r w:rsidR="00E3557A">
        <w:rPr>
          <w:sz w:val="24"/>
          <w:szCs w:val="24"/>
        </w:rPr>
        <w:t>202</w:t>
      </w:r>
      <w:r w:rsidR="00DA463A">
        <w:rPr>
          <w:sz w:val="24"/>
          <w:szCs w:val="24"/>
        </w:rPr>
        <w:t>__</w:t>
      </w:r>
      <w:r w:rsidR="00E3557A">
        <w:rPr>
          <w:sz w:val="24"/>
          <w:szCs w:val="24"/>
        </w:rPr>
        <w:t xml:space="preserve"> № _</w:t>
      </w:r>
      <w:r>
        <w:rPr>
          <w:sz w:val="24"/>
          <w:szCs w:val="24"/>
        </w:rPr>
        <w:t>______</w:t>
      </w:r>
    </w:p>
    <w:p w14:paraId="5FF66497" w14:textId="77777777" w:rsidR="00B5610F" w:rsidRDefault="00B5610F" w:rsidP="00B5610F">
      <w:pPr>
        <w:rPr>
          <w:sz w:val="24"/>
          <w:szCs w:val="24"/>
        </w:rPr>
      </w:pP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1121648C" w14:textId="77777777" w:rsidR="00B5610F" w:rsidRDefault="00B5610F" w:rsidP="00B5610F">
      <w:pPr>
        <w:tabs>
          <w:tab w:val="left" w:pos="7485"/>
        </w:tabs>
        <w:ind w:firstLine="709"/>
        <w:jc w:val="center"/>
        <w:rPr>
          <w:b/>
          <w:bCs/>
          <w:sz w:val="24"/>
          <w:szCs w:val="24"/>
        </w:rPr>
      </w:pPr>
      <w:r>
        <w:rPr>
          <w:b/>
          <w:bCs/>
          <w:sz w:val="24"/>
          <w:szCs w:val="24"/>
        </w:rPr>
        <w:t>1. Перечень и стоимость единицы оказываемых услуг</w:t>
      </w:r>
    </w:p>
    <w:p w14:paraId="491AFE97" w14:textId="77777777" w:rsidR="00B5610F" w:rsidRDefault="00B5610F" w:rsidP="00B5610F">
      <w:pPr>
        <w:tabs>
          <w:tab w:val="left" w:pos="7485"/>
        </w:tabs>
        <w:jc w:val="right"/>
        <w:rPr>
          <w:sz w:val="24"/>
          <w:szCs w:val="24"/>
        </w:rPr>
      </w:pPr>
      <w:r>
        <w:rPr>
          <w:sz w:val="24"/>
          <w:szCs w:val="24"/>
        </w:rPr>
        <w:t>Таблица № 1</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222"/>
        <w:gridCol w:w="3969"/>
        <w:gridCol w:w="1518"/>
      </w:tblGrid>
      <w:tr w:rsidR="009354D2" w:rsidRPr="00C91423" w14:paraId="2101AF39" w14:textId="77777777" w:rsidTr="009354D2">
        <w:trPr>
          <w:trHeight w:val="551"/>
        </w:trPr>
        <w:tc>
          <w:tcPr>
            <w:tcW w:w="601" w:type="dxa"/>
          </w:tcPr>
          <w:p w14:paraId="4E15F9F7" w14:textId="77777777" w:rsidR="009354D2" w:rsidRPr="00C91423" w:rsidRDefault="009354D2" w:rsidP="007108E9">
            <w:pPr>
              <w:tabs>
                <w:tab w:val="left" w:pos="2880"/>
              </w:tabs>
              <w:jc w:val="center"/>
              <w:rPr>
                <w:sz w:val="22"/>
                <w:szCs w:val="22"/>
              </w:rPr>
            </w:pPr>
            <w:r w:rsidRPr="00C91423">
              <w:rPr>
                <w:sz w:val="22"/>
                <w:szCs w:val="22"/>
              </w:rPr>
              <w:t>№ п/п</w:t>
            </w:r>
          </w:p>
        </w:tc>
        <w:tc>
          <w:tcPr>
            <w:tcW w:w="3222" w:type="dxa"/>
          </w:tcPr>
          <w:p w14:paraId="3C235AF6" w14:textId="77777777" w:rsidR="009354D2" w:rsidRPr="00C91423" w:rsidRDefault="009354D2" w:rsidP="007108E9">
            <w:pPr>
              <w:tabs>
                <w:tab w:val="left" w:pos="2880"/>
              </w:tabs>
              <w:jc w:val="center"/>
              <w:rPr>
                <w:sz w:val="22"/>
                <w:szCs w:val="22"/>
              </w:rPr>
            </w:pPr>
            <w:r w:rsidRPr="00C91423">
              <w:rPr>
                <w:sz w:val="22"/>
                <w:szCs w:val="22"/>
              </w:rPr>
              <w:t>Наименование вида оказываемых услуг</w:t>
            </w:r>
          </w:p>
        </w:tc>
        <w:tc>
          <w:tcPr>
            <w:tcW w:w="3969" w:type="dxa"/>
          </w:tcPr>
          <w:p w14:paraId="33656E3A" w14:textId="77777777" w:rsidR="009354D2" w:rsidRPr="00C91423" w:rsidRDefault="009354D2" w:rsidP="007108E9">
            <w:pPr>
              <w:tabs>
                <w:tab w:val="left" w:pos="2880"/>
              </w:tabs>
              <w:jc w:val="center"/>
              <w:rPr>
                <w:sz w:val="22"/>
                <w:szCs w:val="22"/>
              </w:rPr>
            </w:pPr>
            <w:r w:rsidRPr="00C91423">
              <w:rPr>
                <w:sz w:val="22"/>
                <w:szCs w:val="22"/>
              </w:rPr>
              <w:t>Код в соответствии с ОКПД 2</w:t>
            </w:r>
          </w:p>
        </w:tc>
        <w:tc>
          <w:tcPr>
            <w:tcW w:w="1518" w:type="dxa"/>
          </w:tcPr>
          <w:p w14:paraId="55427F43" w14:textId="77777777" w:rsidR="009354D2" w:rsidRPr="00C91423" w:rsidRDefault="009354D2" w:rsidP="007108E9">
            <w:pPr>
              <w:tabs>
                <w:tab w:val="left" w:pos="2880"/>
              </w:tabs>
              <w:jc w:val="center"/>
              <w:rPr>
                <w:sz w:val="22"/>
                <w:szCs w:val="22"/>
              </w:rPr>
            </w:pPr>
            <w:r w:rsidRPr="00C91423">
              <w:rPr>
                <w:sz w:val="22"/>
                <w:szCs w:val="22"/>
              </w:rPr>
              <w:t>Кол-во/ единица измерения, шт.</w:t>
            </w:r>
          </w:p>
        </w:tc>
      </w:tr>
      <w:tr w:rsidR="009354D2" w:rsidRPr="00C91423" w14:paraId="620DF250" w14:textId="77777777" w:rsidTr="009354D2">
        <w:trPr>
          <w:trHeight w:val="551"/>
        </w:trPr>
        <w:tc>
          <w:tcPr>
            <w:tcW w:w="601" w:type="dxa"/>
          </w:tcPr>
          <w:p w14:paraId="58ABE3C4" w14:textId="77777777" w:rsidR="009354D2" w:rsidRPr="00C91423" w:rsidRDefault="009354D2" w:rsidP="007108E9">
            <w:pPr>
              <w:tabs>
                <w:tab w:val="left" w:pos="2880"/>
              </w:tabs>
              <w:jc w:val="center"/>
              <w:rPr>
                <w:sz w:val="22"/>
                <w:szCs w:val="22"/>
              </w:rPr>
            </w:pPr>
            <w:r w:rsidRPr="00C91423">
              <w:rPr>
                <w:sz w:val="22"/>
                <w:szCs w:val="22"/>
              </w:rPr>
              <w:t>1</w:t>
            </w:r>
          </w:p>
        </w:tc>
        <w:tc>
          <w:tcPr>
            <w:tcW w:w="3222" w:type="dxa"/>
            <w:shd w:val="clear" w:color="auto" w:fill="auto"/>
          </w:tcPr>
          <w:p w14:paraId="554DA9AC" w14:textId="77777777" w:rsidR="009354D2" w:rsidRPr="00C91423" w:rsidRDefault="009354D2" w:rsidP="007108E9">
            <w:pPr>
              <w:tabs>
                <w:tab w:val="left" w:pos="2880"/>
              </w:tabs>
              <w:rPr>
                <w:sz w:val="22"/>
                <w:szCs w:val="22"/>
              </w:rPr>
            </w:pPr>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1005</w:t>
            </w:r>
          </w:p>
        </w:tc>
        <w:tc>
          <w:tcPr>
            <w:tcW w:w="3969" w:type="dxa"/>
          </w:tcPr>
          <w:p w14:paraId="1F7312AA" w14:textId="77777777" w:rsidR="009354D2" w:rsidRPr="00C91423" w:rsidRDefault="009354D2" w:rsidP="007108E9">
            <w:pPr>
              <w:rPr>
                <w:sz w:val="22"/>
                <w:szCs w:val="22"/>
              </w:rPr>
            </w:pPr>
            <w:r w:rsidRPr="00C91423">
              <w:rPr>
                <w:sz w:val="22"/>
                <w:szCs w:val="22"/>
              </w:rPr>
              <w:t>95.11.10.130 Услуги по заправке картриджей для принтеров</w:t>
            </w:r>
          </w:p>
        </w:tc>
        <w:tc>
          <w:tcPr>
            <w:tcW w:w="1518" w:type="dxa"/>
          </w:tcPr>
          <w:p w14:paraId="1C9FBBCF"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655CCCB7" w14:textId="77777777" w:rsidTr="009354D2">
        <w:trPr>
          <w:trHeight w:val="551"/>
        </w:trPr>
        <w:tc>
          <w:tcPr>
            <w:tcW w:w="601" w:type="dxa"/>
          </w:tcPr>
          <w:p w14:paraId="4C15CC24" w14:textId="77777777" w:rsidR="009354D2" w:rsidRPr="00C91423" w:rsidRDefault="009354D2" w:rsidP="007108E9">
            <w:pPr>
              <w:jc w:val="center"/>
              <w:rPr>
                <w:sz w:val="22"/>
                <w:szCs w:val="22"/>
              </w:rPr>
            </w:pPr>
            <w:r w:rsidRPr="00C91423">
              <w:rPr>
                <w:sz w:val="22"/>
                <w:szCs w:val="22"/>
              </w:rPr>
              <w:t>2</w:t>
            </w:r>
          </w:p>
        </w:tc>
        <w:tc>
          <w:tcPr>
            <w:tcW w:w="3222" w:type="dxa"/>
            <w:shd w:val="clear" w:color="auto" w:fill="auto"/>
          </w:tcPr>
          <w:p w14:paraId="7B455C30" w14:textId="77777777" w:rsidR="009354D2" w:rsidRPr="00C91423" w:rsidRDefault="009354D2" w:rsidP="007108E9">
            <w:pPr>
              <w:rPr>
                <w:sz w:val="22"/>
                <w:szCs w:val="22"/>
              </w:rPr>
            </w:pPr>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1010</w:t>
            </w:r>
          </w:p>
        </w:tc>
        <w:tc>
          <w:tcPr>
            <w:tcW w:w="3969" w:type="dxa"/>
          </w:tcPr>
          <w:p w14:paraId="2EEE98D9" w14:textId="77777777" w:rsidR="009354D2" w:rsidRPr="00C91423" w:rsidRDefault="009354D2" w:rsidP="007108E9">
            <w:pPr>
              <w:rPr>
                <w:sz w:val="22"/>
                <w:szCs w:val="22"/>
              </w:rPr>
            </w:pPr>
            <w:r w:rsidRPr="00C91423">
              <w:rPr>
                <w:sz w:val="22"/>
                <w:szCs w:val="22"/>
              </w:rPr>
              <w:t>95.11.10.130 Услуги по заправке картриджей для принтеров</w:t>
            </w:r>
          </w:p>
        </w:tc>
        <w:tc>
          <w:tcPr>
            <w:tcW w:w="1518" w:type="dxa"/>
          </w:tcPr>
          <w:p w14:paraId="126A769B"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6CB07520" w14:textId="77777777" w:rsidTr="009354D2">
        <w:trPr>
          <w:trHeight w:val="551"/>
        </w:trPr>
        <w:tc>
          <w:tcPr>
            <w:tcW w:w="601" w:type="dxa"/>
          </w:tcPr>
          <w:p w14:paraId="3426762D" w14:textId="77777777" w:rsidR="009354D2" w:rsidRPr="00C91423" w:rsidRDefault="009354D2" w:rsidP="007108E9">
            <w:pPr>
              <w:jc w:val="center"/>
              <w:rPr>
                <w:sz w:val="22"/>
                <w:szCs w:val="22"/>
              </w:rPr>
            </w:pPr>
            <w:r w:rsidRPr="00C91423">
              <w:rPr>
                <w:sz w:val="22"/>
                <w:szCs w:val="22"/>
              </w:rPr>
              <w:t>3</w:t>
            </w:r>
          </w:p>
        </w:tc>
        <w:tc>
          <w:tcPr>
            <w:tcW w:w="3222" w:type="dxa"/>
            <w:shd w:val="clear" w:color="auto" w:fill="auto"/>
          </w:tcPr>
          <w:p w14:paraId="42907331" w14:textId="77777777" w:rsidR="009354D2" w:rsidRPr="00C91423" w:rsidRDefault="009354D2" w:rsidP="007108E9">
            <w:pPr>
              <w:rPr>
                <w:sz w:val="22"/>
                <w:szCs w:val="22"/>
              </w:rPr>
            </w:pPr>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1200</w:t>
            </w:r>
          </w:p>
        </w:tc>
        <w:tc>
          <w:tcPr>
            <w:tcW w:w="3969" w:type="dxa"/>
          </w:tcPr>
          <w:p w14:paraId="3A9FE648" w14:textId="77777777" w:rsidR="009354D2" w:rsidRPr="00C91423" w:rsidRDefault="009354D2" w:rsidP="007108E9">
            <w:pPr>
              <w:rPr>
                <w:sz w:val="22"/>
                <w:szCs w:val="22"/>
              </w:rPr>
            </w:pPr>
            <w:r w:rsidRPr="00C91423">
              <w:rPr>
                <w:sz w:val="22"/>
                <w:szCs w:val="22"/>
              </w:rPr>
              <w:t>95.11.10.130 Услуги по заправке картриджей для принтеров</w:t>
            </w:r>
          </w:p>
        </w:tc>
        <w:tc>
          <w:tcPr>
            <w:tcW w:w="1518" w:type="dxa"/>
          </w:tcPr>
          <w:p w14:paraId="23523CF0"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105ECEAC" w14:textId="77777777" w:rsidTr="009354D2">
        <w:trPr>
          <w:trHeight w:val="538"/>
        </w:trPr>
        <w:tc>
          <w:tcPr>
            <w:tcW w:w="601" w:type="dxa"/>
          </w:tcPr>
          <w:p w14:paraId="488A2B2F" w14:textId="77777777" w:rsidR="009354D2" w:rsidRPr="00C91423" w:rsidRDefault="009354D2" w:rsidP="007108E9">
            <w:pPr>
              <w:tabs>
                <w:tab w:val="left" w:pos="2880"/>
              </w:tabs>
              <w:jc w:val="center"/>
              <w:rPr>
                <w:sz w:val="22"/>
                <w:szCs w:val="22"/>
              </w:rPr>
            </w:pPr>
            <w:r w:rsidRPr="00C91423">
              <w:rPr>
                <w:sz w:val="22"/>
                <w:szCs w:val="22"/>
              </w:rPr>
              <w:t>4</w:t>
            </w:r>
          </w:p>
        </w:tc>
        <w:tc>
          <w:tcPr>
            <w:tcW w:w="3222" w:type="dxa"/>
            <w:shd w:val="clear" w:color="auto" w:fill="auto"/>
          </w:tcPr>
          <w:p w14:paraId="77A78CE7" w14:textId="77777777" w:rsidR="009354D2" w:rsidRPr="00C91423" w:rsidRDefault="009354D2" w:rsidP="007108E9">
            <w:pPr>
              <w:tabs>
                <w:tab w:val="left" w:pos="2880"/>
              </w:tabs>
              <w:rPr>
                <w:sz w:val="22"/>
                <w:szCs w:val="22"/>
              </w:rPr>
            </w:pPr>
            <w:r w:rsidRPr="00C91423">
              <w:rPr>
                <w:sz w:val="22"/>
                <w:szCs w:val="22"/>
              </w:rPr>
              <w:t xml:space="preserve">Заправка картриджа лазерного принтера </w:t>
            </w:r>
            <w:r w:rsidRPr="00C91423">
              <w:rPr>
                <w:sz w:val="22"/>
                <w:szCs w:val="22"/>
                <w:lang w:val="en-US"/>
              </w:rPr>
              <w:t>KYOCERA</w:t>
            </w:r>
            <w:r w:rsidRPr="00C91423">
              <w:rPr>
                <w:sz w:val="22"/>
                <w:szCs w:val="22"/>
              </w:rPr>
              <w:t xml:space="preserve"> (250г)</w:t>
            </w:r>
          </w:p>
        </w:tc>
        <w:tc>
          <w:tcPr>
            <w:tcW w:w="3969" w:type="dxa"/>
          </w:tcPr>
          <w:p w14:paraId="71D56A28" w14:textId="77777777" w:rsidR="009354D2" w:rsidRPr="00C91423" w:rsidRDefault="009354D2" w:rsidP="007108E9">
            <w:pPr>
              <w:rPr>
                <w:sz w:val="22"/>
                <w:szCs w:val="22"/>
              </w:rPr>
            </w:pPr>
            <w:r w:rsidRPr="00C91423">
              <w:rPr>
                <w:sz w:val="22"/>
                <w:szCs w:val="22"/>
              </w:rPr>
              <w:t>95.11.10.130 Услуги по заправке картриджей для принтеров</w:t>
            </w:r>
          </w:p>
        </w:tc>
        <w:tc>
          <w:tcPr>
            <w:tcW w:w="1518" w:type="dxa"/>
          </w:tcPr>
          <w:p w14:paraId="235684A2"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675AB511" w14:textId="77777777" w:rsidTr="009354D2">
        <w:trPr>
          <w:trHeight w:val="987"/>
        </w:trPr>
        <w:tc>
          <w:tcPr>
            <w:tcW w:w="601" w:type="dxa"/>
          </w:tcPr>
          <w:p w14:paraId="202B53B5" w14:textId="77777777" w:rsidR="009354D2" w:rsidRPr="00C91423" w:rsidRDefault="009354D2" w:rsidP="007108E9">
            <w:pPr>
              <w:tabs>
                <w:tab w:val="left" w:pos="2880"/>
              </w:tabs>
              <w:jc w:val="center"/>
              <w:rPr>
                <w:sz w:val="22"/>
                <w:szCs w:val="22"/>
              </w:rPr>
            </w:pPr>
            <w:r w:rsidRPr="00C91423">
              <w:rPr>
                <w:sz w:val="22"/>
                <w:szCs w:val="22"/>
              </w:rPr>
              <w:t>5</w:t>
            </w:r>
          </w:p>
        </w:tc>
        <w:tc>
          <w:tcPr>
            <w:tcW w:w="3222" w:type="dxa"/>
            <w:shd w:val="clear" w:color="auto" w:fill="auto"/>
          </w:tcPr>
          <w:p w14:paraId="39371B93" w14:textId="0061BA67" w:rsidR="009354D2" w:rsidRPr="00C91423" w:rsidRDefault="009354D2" w:rsidP="007108E9">
            <w:pPr>
              <w:tabs>
                <w:tab w:val="left" w:pos="2880"/>
              </w:tabs>
              <w:rPr>
                <w:sz w:val="22"/>
                <w:szCs w:val="22"/>
              </w:rPr>
            </w:pPr>
            <w:r w:rsidRPr="00C91423">
              <w:rPr>
                <w:sz w:val="22"/>
                <w:szCs w:val="22"/>
              </w:rPr>
              <w:t>Замена ролика заряда</w:t>
            </w:r>
            <w:r w:rsidR="00DA463A">
              <w:rPr>
                <w:sz w:val="22"/>
                <w:szCs w:val="22"/>
              </w:rPr>
              <w:t xml:space="preserve"> резинового</w:t>
            </w:r>
            <w:r w:rsidRPr="00C91423">
              <w:rPr>
                <w:sz w:val="22"/>
                <w:szCs w:val="22"/>
              </w:rPr>
              <w:t xml:space="preserve"> </w:t>
            </w:r>
            <w:r w:rsidRPr="00C91423">
              <w:rPr>
                <w:sz w:val="22"/>
                <w:szCs w:val="22"/>
                <w:lang w:val="en-US"/>
              </w:rPr>
              <w:t>HP</w:t>
            </w:r>
            <w:r w:rsidRPr="00C91423">
              <w:rPr>
                <w:sz w:val="22"/>
                <w:szCs w:val="22"/>
              </w:rPr>
              <w:t xml:space="preserve"> 1005</w:t>
            </w:r>
          </w:p>
        </w:tc>
        <w:tc>
          <w:tcPr>
            <w:tcW w:w="3969" w:type="dxa"/>
          </w:tcPr>
          <w:p w14:paraId="1229A18F" w14:textId="77777777" w:rsidR="009354D2" w:rsidRPr="00C91423" w:rsidRDefault="009354D2" w:rsidP="007108E9">
            <w:pPr>
              <w:autoSpaceDE w:val="0"/>
              <w:autoSpaceDN w:val="0"/>
              <w:adjustRightInd w:val="0"/>
              <w:rPr>
                <w:bCs/>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6227A58B"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67FFA5C4" w14:textId="77777777" w:rsidTr="009354D2">
        <w:trPr>
          <w:trHeight w:val="1103"/>
        </w:trPr>
        <w:tc>
          <w:tcPr>
            <w:tcW w:w="601" w:type="dxa"/>
          </w:tcPr>
          <w:p w14:paraId="1DE13EFF" w14:textId="77777777" w:rsidR="009354D2" w:rsidRPr="00C91423" w:rsidRDefault="009354D2" w:rsidP="007108E9">
            <w:pPr>
              <w:tabs>
                <w:tab w:val="left" w:pos="2880"/>
              </w:tabs>
              <w:jc w:val="center"/>
              <w:rPr>
                <w:sz w:val="22"/>
                <w:szCs w:val="22"/>
              </w:rPr>
            </w:pPr>
            <w:r w:rsidRPr="00C91423">
              <w:rPr>
                <w:sz w:val="22"/>
                <w:szCs w:val="22"/>
              </w:rPr>
              <w:t>6</w:t>
            </w:r>
          </w:p>
        </w:tc>
        <w:tc>
          <w:tcPr>
            <w:tcW w:w="3222" w:type="dxa"/>
            <w:shd w:val="clear" w:color="auto" w:fill="auto"/>
          </w:tcPr>
          <w:p w14:paraId="653A6CBD" w14:textId="3E77ECB6" w:rsidR="009354D2" w:rsidRPr="00C91423" w:rsidRDefault="009354D2" w:rsidP="007108E9">
            <w:pPr>
              <w:tabs>
                <w:tab w:val="left" w:pos="2880"/>
              </w:tabs>
              <w:rPr>
                <w:sz w:val="22"/>
                <w:szCs w:val="22"/>
              </w:rPr>
            </w:pPr>
            <w:r w:rsidRPr="00C91423">
              <w:rPr>
                <w:sz w:val="22"/>
                <w:szCs w:val="22"/>
              </w:rPr>
              <w:t xml:space="preserve">Замена ролика заряда </w:t>
            </w:r>
            <w:r w:rsidR="00DA463A">
              <w:rPr>
                <w:sz w:val="22"/>
                <w:szCs w:val="22"/>
              </w:rPr>
              <w:t>резинового</w:t>
            </w:r>
            <w:r w:rsidRPr="00C91423">
              <w:rPr>
                <w:sz w:val="22"/>
                <w:szCs w:val="22"/>
              </w:rPr>
              <w:t xml:space="preserve"> </w:t>
            </w:r>
            <w:r w:rsidRPr="00C91423">
              <w:rPr>
                <w:sz w:val="22"/>
                <w:szCs w:val="22"/>
                <w:lang w:val="en-US"/>
              </w:rPr>
              <w:t>HP</w:t>
            </w:r>
            <w:r w:rsidRPr="00C91423">
              <w:rPr>
                <w:sz w:val="22"/>
                <w:szCs w:val="22"/>
              </w:rPr>
              <w:t xml:space="preserve"> 1010</w:t>
            </w:r>
          </w:p>
        </w:tc>
        <w:tc>
          <w:tcPr>
            <w:tcW w:w="3969" w:type="dxa"/>
          </w:tcPr>
          <w:p w14:paraId="0D6A8008" w14:textId="77777777" w:rsidR="009354D2" w:rsidRPr="00C91423" w:rsidRDefault="009354D2" w:rsidP="007108E9">
            <w:pPr>
              <w:rPr>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49BE5F90"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4411A9C5" w14:textId="77777777" w:rsidTr="009354D2">
        <w:trPr>
          <w:trHeight w:val="1103"/>
        </w:trPr>
        <w:tc>
          <w:tcPr>
            <w:tcW w:w="601" w:type="dxa"/>
          </w:tcPr>
          <w:p w14:paraId="7F74D343" w14:textId="2BEA6B56" w:rsidR="009354D2" w:rsidRPr="00C91423" w:rsidRDefault="00DA463A" w:rsidP="007108E9">
            <w:pPr>
              <w:tabs>
                <w:tab w:val="left" w:pos="2880"/>
              </w:tabs>
              <w:jc w:val="center"/>
              <w:rPr>
                <w:sz w:val="22"/>
                <w:szCs w:val="22"/>
              </w:rPr>
            </w:pPr>
            <w:r>
              <w:rPr>
                <w:sz w:val="22"/>
                <w:szCs w:val="22"/>
              </w:rPr>
              <w:t>7</w:t>
            </w:r>
          </w:p>
        </w:tc>
        <w:tc>
          <w:tcPr>
            <w:tcW w:w="3222" w:type="dxa"/>
            <w:shd w:val="clear" w:color="auto" w:fill="auto"/>
          </w:tcPr>
          <w:p w14:paraId="3FD9AB79" w14:textId="77777777" w:rsidR="009354D2" w:rsidRPr="00C91423" w:rsidRDefault="009354D2" w:rsidP="007108E9">
            <w:pPr>
              <w:tabs>
                <w:tab w:val="left" w:pos="2880"/>
              </w:tabs>
              <w:rPr>
                <w:sz w:val="22"/>
                <w:szCs w:val="22"/>
              </w:rPr>
            </w:pPr>
            <w:r w:rsidRPr="00C91423">
              <w:rPr>
                <w:sz w:val="22"/>
                <w:szCs w:val="22"/>
              </w:rPr>
              <w:t xml:space="preserve">Замена барабана </w:t>
            </w:r>
            <w:r w:rsidRPr="00C91423">
              <w:rPr>
                <w:sz w:val="22"/>
                <w:szCs w:val="22"/>
                <w:lang w:val="en-US"/>
              </w:rPr>
              <w:t>HP P1005</w:t>
            </w:r>
          </w:p>
        </w:tc>
        <w:tc>
          <w:tcPr>
            <w:tcW w:w="3969" w:type="dxa"/>
          </w:tcPr>
          <w:p w14:paraId="1C941DCC" w14:textId="77777777" w:rsidR="009354D2" w:rsidRPr="00C91423" w:rsidRDefault="009354D2" w:rsidP="007108E9">
            <w:pPr>
              <w:rPr>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7947D09B"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56D58DA8" w14:textId="77777777" w:rsidTr="009354D2">
        <w:trPr>
          <w:trHeight w:val="1103"/>
        </w:trPr>
        <w:tc>
          <w:tcPr>
            <w:tcW w:w="601" w:type="dxa"/>
          </w:tcPr>
          <w:p w14:paraId="74AAC9DF" w14:textId="5B249F87" w:rsidR="009354D2" w:rsidRPr="00C91423" w:rsidRDefault="00DA463A" w:rsidP="007108E9">
            <w:pPr>
              <w:jc w:val="center"/>
              <w:rPr>
                <w:sz w:val="22"/>
                <w:szCs w:val="22"/>
              </w:rPr>
            </w:pPr>
            <w:r>
              <w:rPr>
                <w:sz w:val="22"/>
                <w:szCs w:val="22"/>
              </w:rPr>
              <w:t>8</w:t>
            </w:r>
          </w:p>
        </w:tc>
        <w:tc>
          <w:tcPr>
            <w:tcW w:w="3222" w:type="dxa"/>
            <w:shd w:val="clear" w:color="auto" w:fill="auto"/>
          </w:tcPr>
          <w:p w14:paraId="570F7203" w14:textId="77777777" w:rsidR="009354D2" w:rsidRPr="00C91423" w:rsidRDefault="009354D2" w:rsidP="007108E9">
            <w:pPr>
              <w:rPr>
                <w:sz w:val="22"/>
                <w:szCs w:val="22"/>
              </w:rPr>
            </w:pPr>
            <w:r w:rsidRPr="00C91423">
              <w:rPr>
                <w:sz w:val="22"/>
                <w:szCs w:val="22"/>
              </w:rPr>
              <w:t xml:space="preserve">Замена барабана </w:t>
            </w:r>
            <w:r w:rsidRPr="00C91423">
              <w:rPr>
                <w:sz w:val="22"/>
                <w:szCs w:val="22"/>
                <w:lang w:val="en-US"/>
              </w:rPr>
              <w:t>HP P10</w:t>
            </w:r>
            <w:r w:rsidRPr="00C91423">
              <w:rPr>
                <w:sz w:val="22"/>
                <w:szCs w:val="22"/>
              </w:rPr>
              <w:t>10</w:t>
            </w:r>
          </w:p>
        </w:tc>
        <w:tc>
          <w:tcPr>
            <w:tcW w:w="3969" w:type="dxa"/>
          </w:tcPr>
          <w:p w14:paraId="0695BCA1" w14:textId="77777777" w:rsidR="009354D2" w:rsidRPr="00C91423" w:rsidRDefault="009354D2" w:rsidP="007108E9">
            <w:pPr>
              <w:rPr>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3972104E"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53BE1F3D" w14:textId="77777777" w:rsidTr="009354D2">
        <w:trPr>
          <w:trHeight w:val="1103"/>
        </w:trPr>
        <w:tc>
          <w:tcPr>
            <w:tcW w:w="601" w:type="dxa"/>
          </w:tcPr>
          <w:p w14:paraId="71478CD7" w14:textId="2708DD5B" w:rsidR="009354D2" w:rsidRPr="00C91423" w:rsidRDefault="00DA463A" w:rsidP="007108E9">
            <w:pPr>
              <w:jc w:val="center"/>
              <w:rPr>
                <w:sz w:val="22"/>
                <w:szCs w:val="22"/>
              </w:rPr>
            </w:pPr>
            <w:r>
              <w:rPr>
                <w:sz w:val="22"/>
                <w:szCs w:val="22"/>
              </w:rPr>
              <w:t>9</w:t>
            </w:r>
          </w:p>
        </w:tc>
        <w:tc>
          <w:tcPr>
            <w:tcW w:w="3222" w:type="dxa"/>
            <w:shd w:val="clear" w:color="auto" w:fill="auto"/>
          </w:tcPr>
          <w:p w14:paraId="60F307A5" w14:textId="77777777" w:rsidR="009354D2" w:rsidRPr="00C91423" w:rsidRDefault="009354D2" w:rsidP="007108E9">
            <w:pPr>
              <w:rPr>
                <w:sz w:val="22"/>
                <w:szCs w:val="22"/>
              </w:rPr>
            </w:pPr>
            <w:r w:rsidRPr="00C91423">
              <w:rPr>
                <w:sz w:val="22"/>
                <w:szCs w:val="22"/>
              </w:rPr>
              <w:t xml:space="preserve">Замена ракеля </w:t>
            </w:r>
            <w:r w:rsidRPr="00C91423">
              <w:rPr>
                <w:sz w:val="22"/>
                <w:szCs w:val="22"/>
                <w:lang w:val="en-US"/>
              </w:rPr>
              <w:t>HP 1010</w:t>
            </w:r>
          </w:p>
        </w:tc>
        <w:tc>
          <w:tcPr>
            <w:tcW w:w="3969" w:type="dxa"/>
          </w:tcPr>
          <w:p w14:paraId="66792260" w14:textId="77777777" w:rsidR="009354D2" w:rsidRPr="00C91423" w:rsidRDefault="009354D2" w:rsidP="007108E9">
            <w:pPr>
              <w:rPr>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5028AA1F"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035DD41A" w14:textId="77777777" w:rsidTr="009354D2">
        <w:trPr>
          <w:trHeight w:val="275"/>
        </w:trPr>
        <w:tc>
          <w:tcPr>
            <w:tcW w:w="7792" w:type="dxa"/>
            <w:gridSpan w:val="3"/>
          </w:tcPr>
          <w:p w14:paraId="3007579B" w14:textId="77777777" w:rsidR="009354D2" w:rsidRPr="00C91423" w:rsidRDefault="009354D2" w:rsidP="007108E9">
            <w:pPr>
              <w:jc w:val="right"/>
              <w:rPr>
                <w:sz w:val="22"/>
                <w:szCs w:val="22"/>
              </w:rPr>
            </w:pPr>
            <w:r w:rsidRPr="00C91423">
              <w:rPr>
                <w:sz w:val="22"/>
                <w:szCs w:val="22"/>
              </w:rPr>
              <w:t>ИТОГО</w:t>
            </w:r>
          </w:p>
        </w:tc>
        <w:tc>
          <w:tcPr>
            <w:tcW w:w="1518" w:type="dxa"/>
          </w:tcPr>
          <w:p w14:paraId="24B8A808" w14:textId="77777777" w:rsidR="009354D2" w:rsidRPr="00C91423" w:rsidRDefault="009354D2" w:rsidP="007108E9">
            <w:pPr>
              <w:tabs>
                <w:tab w:val="left" w:pos="2880"/>
              </w:tabs>
              <w:jc w:val="center"/>
              <w:rPr>
                <w:sz w:val="22"/>
                <w:szCs w:val="22"/>
              </w:rPr>
            </w:pPr>
          </w:p>
        </w:tc>
      </w:tr>
    </w:tbl>
    <w:p w14:paraId="26AF34EA" w14:textId="77777777" w:rsidR="00DA463A" w:rsidRPr="00DA463A" w:rsidRDefault="00DA463A" w:rsidP="00DA463A">
      <w:pPr>
        <w:ind w:firstLine="709"/>
        <w:jc w:val="both"/>
        <w:rPr>
          <w:sz w:val="24"/>
          <w:szCs w:val="24"/>
        </w:rPr>
      </w:pPr>
      <w:r w:rsidRPr="00DA463A">
        <w:rPr>
          <w:rFonts w:eastAsia="Calibri"/>
          <w:sz w:val="24"/>
          <w:szCs w:val="24"/>
        </w:rPr>
        <w:t>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w:t>
      </w:r>
    </w:p>
    <w:p w14:paraId="2A8DC974" w14:textId="77777777" w:rsidR="00DA463A" w:rsidRPr="00DA463A" w:rsidRDefault="00DA463A" w:rsidP="00DA463A">
      <w:pPr>
        <w:ind w:firstLine="709"/>
        <w:jc w:val="both"/>
        <w:rPr>
          <w:rFonts w:eastAsia="Calibri"/>
          <w:sz w:val="24"/>
          <w:szCs w:val="24"/>
        </w:rPr>
      </w:pPr>
      <w:r w:rsidRPr="00DA463A">
        <w:rPr>
          <w:rFonts w:eastAsia="Calibri"/>
          <w:sz w:val="24"/>
          <w:szCs w:val="24"/>
        </w:rPr>
        <w:t>2. 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1C7635D1" w14:textId="77777777" w:rsidR="00DA463A" w:rsidRPr="00DA463A" w:rsidRDefault="00DA463A" w:rsidP="00DA463A">
      <w:pPr>
        <w:ind w:firstLine="709"/>
        <w:jc w:val="both"/>
        <w:rPr>
          <w:rFonts w:eastAsia="Calibri"/>
          <w:sz w:val="24"/>
          <w:szCs w:val="24"/>
        </w:rPr>
      </w:pPr>
      <w:r w:rsidRPr="00DA463A">
        <w:rPr>
          <w:rFonts w:eastAsia="Calibri"/>
          <w:sz w:val="24"/>
          <w:szCs w:val="24"/>
        </w:rPr>
        <w:lastRenderedPageBreak/>
        <w:t xml:space="preserve">2.1.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7DFB621F" w14:textId="77777777" w:rsidR="00DA463A" w:rsidRPr="00DA463A" w:rsidRDefault="00DA463A" w:rsidP="00DA463A">
      <w:pPr>
        <w:ind w:firstLine="709"/>
        <w:jc w:val="both"/>
        <w:rPr>
          <w:rFonts w:eastAsia="Calibri"/>
          <w:sz w:val="24"/>
          <w:szCs w:val="24"/>
        </w:rPr>
      </w:pPr>
      <w:r w:rsidRPr="00DA463A">
        <w:rPr>
          <w:rFonts w:eastAsia="Calibri"/>
          <w:sz w:val="24"/>
          <w:szCs w:val="24"/>
        </w:rPr>
        <w:t xml:space="preserve">2.2.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2FF03F3E" w14:textId="77777777" w:rsidR="00DA463A" w:rsidRPr="00DA463A" w:rsidRDefault="00DA463A" w:rsidP="00DA463A">
      <w:pPr>
        <w:ind w:firstLine="709"/>
        <w:jc w:val="both"/>
        <w:rPr>
          <w:rFonts w:eastAsia="Calibri"/>
          <w:sz w:val="24"/>
          <w:szCs w:val="24"/>
        </w:rPr>
      </w:pPr>
      <w:r w:rsidRPr="00DA463A">
        <w:rPr>
          <w:rFonts w:eastAsia="Calibri"/>
          <w:sz w:val="24"/>
          <w:szCs w:val="24"/>
        </w:rPr>
        <w:t>2.3. Замена корпуса картриджа заказчика на любой другой не допускается (каждый картридж заказчика имеет свою индивидуальную маркировку);</w:t>
      </w:r>
    </w:p>
    <w:p w14:paraId="2EB6EA4B" w14:textId="77777777" w:rsidR="00DA463A" w:rsidRPr="00DA463A" w:rsidRDefault="00DA463A" w:rsidP="00DA463A">
      <w:pPr>
        <w:ind w:firstLine="709"/>
        <w:jc w:val="both"/>
        <w:rPr>
          <w:rFonts w:eastAsia="Calibri"/>
          <w:sz w:val="24"/>
          <w:szCs w:val="24"/>
        </w:rPr>
      </w:pPr>
      <w:r w:rsidRPr="00DA463A">
        <w:rPr>
          <w:rFonts w:eastAsia="Calibri"/>
          <w:sz w:val="24"/>
          <w:szCs w:val="24"/>
        </w:rPr>
        <w:t>2.4. Внешний вид картриджей и запасных частей к ним после оказания услуг Исполнителем должен быть без дефектов и явных, видимых поломок;</w:t>
      </w:r>
    </w:p>
    <w:p w14:paraId="3A46FEA3" w14:textId="77777777" w:rsidR="00DA463A" w:rsidRPr="00DA463A" w:rsidRDefault="00DA463A" w:rsidP="00DA463A">
      <w:pPr>
        <w:ind w:firstLine="709"/>
        <w:jc w:val="both"/>
        <w:rPr>
          <w:rFonts w:eastAsia="Calibri"/>
          <w:sz w:val="24"/>
          <w:szCs w:val="24"/>
        </w:rPr>
      </w:pPr>
      <w:r w:rsidRPr="00DA463A">
        <w:rPr>
          <w:rFonts w:eastAsia="Calibri"/>
          <w:sz w:val="24"/>
          <w:szCs w:val="24"/>
        </w:rPr>
        <w:t xml:space="preserve">2.5.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14:paraId="50A38051" w14:textId="77777777" w:rsidR="00DA463A" w:rsidRPr="00DA463A" w:rsidRDefault="00DA463A" w:rsidP="00DA463A">
      <w:pPr>
        <w:tabs>
          <w:tab w:val="left" w:pos="180"/>
        </w:tabs>
        <w:ind w:firstLine="709"/>
        <w:jc w:val="both"/>
        <w:rPr>
          <w:rFonts w:eastAsia="Calibri"/>
          <w:sz w:val="24"/>
          <w:szCs w:val="24"/>
        </w:rPr>
      </w:pPr>
      <w:r w:rsidRPr="00DA463A">
        <w:rPr>
          <w:rFonts w:eastAsia="Calibri"/>
          <w:sz w:val="24"/>
          <w:szCs w:val="24"/>
        </w:rPr>
        <w:t xml:space="preserve">3. Порядок и условия оказания услуг: </w:t>
      </w:r>
    </w:p>
    <w:p w14:paraId="2B7E79BF"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xml:space="preserve">3.1. Оказание услуг должно проводиться в строгом соответствии с порядком установленной заводом изготовителем. </w:t>
      </w:r>
    </w:p>
    <w:p w14:paraId="2E115174"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xml:space="preserve">3.2. Оказание услуг должно осуществляться на территории города Рубцовска. </w:t>
      </w:r>
    </w:p>
    <w:p w14:paraId="696EAA67"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3.3. Услуги по заправке картриджей должны включать следующие работы:</w:t>
      </w:r>
    </w:p>
    <w:p w14:paraId="558C1466" w14:textId="77777777" w:rsidR="00DA463A" w:rsidRPr="00DA463A" w:rsidRDefault="00DA463A" w:rsidP="00DA463A">
      <w:pPr>
        <w:tabs>
          <w:tab w:val="left" w:pos="0"/>
        </w:tabs>
        <w:ind w:left="709"/>
        <w:jc w:val="both"/>
        <w:rPr>
          <w:rFonts w:eastAsia="Calibri"/>
          <w:sz w:val="24"/>
          <w:szCs w:val="24"/>
        </w:rPr>
      </w:pPr>
      <w:r w:rsidRPr="00DA463A">
        <w:rPr>
          <w:rFonts w:eastAsia="Calibri"/>
          <w:sz w:val="24"/>
          <w:szCs w:val="24"/>
        </w:rPr>
        <w:t>- полную разборку картриджа;</w:t>
      </w:r>
    </w:p>
    <w:p w14:paraId="79F764DE"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22E5945B"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снятие остаточного электростатического заряда;</w:t>
      </w:r>
    </w:p>
    <w:p w14:paraId="5C793CB3"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регулировочные работы;</w:t>
      </w:r>
    </w:p>
    <w:p w14:paraId="321A9078"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заполнение тонером;</w:t>
      </w:r>
    </w:p>
    <w:p w14:paraId="40252595"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6C1FA4BC" w14:textId="77777777" w:rsidR="00DA463A" w:rsidRPr="00DA463A" w:rsidRDefault="00DA463A" w:rsidP="00DA463A">
      <w:pPr>
        <w:tabs>
          <w:tab w:val="left" w:pos="0"/>
          <w:tab w:val="left" w:pos="180"/>
        </w:tabs>
        <w:ind w:firstLine="709"/>
        <w:jc w:val="both"/>
        <w:rPr>
          <w:rFonts w:eastAsia="Calibri"/>
          <w:sz w:val="24"/>
          <w:szCs w:val="24"/>
        </w:rPr>
      </w:pPr>
      <w:r w:rsidRPr="00DA463A">
        <w:rPr>
          <w:rFonts w:eastAsia="Calibri"/>
          <w:sz w:val="24"/>
          <w:szCs w:val="24"/>
        </w:rPr>
        <w:t>3.4. Услуги по восстановлению картриджей должны включать следующее:</w:t>
      </w:r>
    </w:p>
    <w:p w14:paraId="14FFB7CF"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полную разборку картриджа;</w:t>
      </w:r>
    </w:p>
    <w:p w14:paraId="313B4F40"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4B5C15ED"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замену деталей картриджа (фотобарабана, ракеля, заряжающего ролика, магнитного вала, а также других деталей при необходимости) на новые, неиспользованные;</w:t>
      </w:r>
    </w:p>
    <w:p w14:paraId="26C21079"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снятие остаточного электростатического заряда;</w:t>
      </w:r>
    </w:p>
    <w:p w14:paraId="7DFEB098"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xml:space="preserve"> - регулировочные работы;</w:t>
      </w:r>
    </w:p>
    <w:p w14:paraId="2EC9B1BA" w14:textId="77777777" w:rsidR="00DA463A" w:rsidRPr="00DA463A" w:rsidRDefault="00DA463A" w:rsidP="00DA463A">
      <w:pPr>
        <w:tabs>
          <w:tab w:val="left" w:pos="0"/>
        </w:tabs>
        <w:ind w:firstLine="709"/>
        <w:jc w:val="both"/>
        <w:rPr>
          <w:rFonts w:eastAsia="Calibri"/>
          <w:sz w:val="24"/>
          <w:szCs w:val="24"/>
        </w:rPr>
      </w:pPr>
      <w:r w:rsidRPr="00DA463A">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FDF20C0" w14:textId="0AB405D0" w:rsidR="00B5610F" w:rsidRDefault="00DA463A" w:rsidP="00DA463A">
      <w:pPr>
        <w:ind w:firstLine="709"/>
        <w:jc w:val="both"/>
        <w:rPr>
          <w:sz w:val="24"/>
          <w:szCs w:val="24"/>
        </w:rPr>
      </w:pPr>
      <w:r w:rsidRPr="00DA463A">
        <w:rPr>
          <w:rFonts w:eastAsia="Calibri"/>
          <w:sz w:val="24"/>
          <w:szCs w:val="24"/>
        </w:rPr>
        <w:t>3.5.  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14:paraId="3DF85252" w14:textId="77777777" w:rsidR="00B5610F" w:rsidRDefault="00B5610F" w:rsidP="00B5610F">
      <w:pPr>
        <w:tabs>
          <w:tab w:val="left" w:pos="2880"/>
        </w:tabs>
        <w:ind w:hanging="283"/>
        <w:jc w:val="center"/>
        <w:rPr>
          <w:highlight w:val="yellow"/>
        </w:rPr>
      </w:pPr>
    </w:p>
    <w:p w14:paraId="7A7AF531" w14:textId="77777777" w:rsidR="00B5610F" w:rsidRDefault="00B5610F" w:rsidP="00B5610F">
      <w:pPr>
        <w:pStyle w:val="ConsPlusNormal0"/>
        <w:shd w:val="clear" w:color="auto" w:fill="FFFFFF"/>
        <w:tabs>
          <w:tab w:val="left" w:pos="360"/>
        </w:tabs>
        <w:spacing w:before="120" w:after="120"/>
        <w:ind w:firstLine="0"/>
        <w:jc w:val="both"/>
        <w:rPr>
          <w:rFonts w:ascii="Times New Roman" w:hAnsi="Times New Roman" w:cs="Times New Roman"/>
          <w:b/>
          <w:bCs/>
          <w:sz w:val="24"/>
          <w:szCs w:val="24"/>
        </w:rPr>
      </w:pPr>
    </w:p>
    <w:p w14:paraId="5A1D5E19" w14:textId="77777777" w:rsidR="00B5610F" w:rsidRDefault="00B5610F" w:rsidP="00B5610F">
      <w:pPr>
        <w:ind w:right="-81" w:firstLine="540"/>
        <w:jc w:val="both"/>
        <w:rPr>
          <w:sz w:val="24"/>
          <w:szCs w:val="24"/>
        </w:rPr>
      </w:pPr>
    </w:p>
    <w:p w14:paraId="33AFC451" w14:textId="77777777" w:rsidR="00B5610F" w:rsidRDefault="00B5610F" w:rsidP="00B5610F">
      <w:pPr>
        <w:rPr>
          <w:sz w:val="24"/>
          <w:szCs w:val="24"/>
        </w:rPr>
      </w:pPr>
      <w:r>
        <w:rPr>
          <w:sz w:val="24"/>
          <w:szCs w:val="24"/>
        </w:rPr>
        <w:t xml:space="preserve">Заказчик                                                                           Исполнитель </w:t>
      </w:r>
    </w:p>
    <w:p w14:paraId="790B2C17" w14:textId="03AB46ED"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14:paraId="6D84FF7F" w14:textId="77777777" w:rsidR="00B5610F" w:rsidRPr="007C4E10" w:rsidRDefault="00B5610F" w:rsidP="00F86AB2">
      <w:pPr>
        <w:ind w:firstLine="709"/>
        <w:contextualSpacing/>
        <w:jc w:val="both"/>
        <w:rPr>
          <w:color w:val="000000" w:themeColor="text1"/>
          <w:sz w:val="24"/>
          <w:szCs w:val="24"/>
        </w:rPr>
      </w:pPr>
    </w:p>
    <w:sectPr w:rsidR="00B5610F" w:rsidRPr="007C4E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153A2"/>
    <w:rsid w:val="00016178"/>
    <w:rsid w:val="000A5D11"/>
    <w:rsid w:val="00167DCD"/>
    <w:rsid w:val="00193150"/>
    <w:rsid w:val="001E4343"/>
    <w:rsid w:val="00233339"/>
    <w:rsid w:val="0028578D"/>
    <w:rsid w:val="002C3D3B"/>
    <w:rsid w:val="002C4C18"/>
    <w:rsid w:val="00302000"/>
    <w:rsid w:val="00327CD5"/>
    <w:rsid w:val="00367A96"/>
    <w:rsid w:val="00387432"/>
    <w:rsid w:val="003C4075"/>
    <w:rsid w:val="003E0179"/>
    <w:rsid w:val="003F1BFD"/>
    <w:rsid w:val="004048E3"/>
    <w:rsid w:val="00410303"/>
    <w:rsid w:val="00496130"/>
    <w:rsid w:val="005107FB"/>
    <w:rsid w:val="00557207"/>
    <w:rsid w:val="005A041D"/>
    <w:rsid w:val="005A7F3D"/>
    <w:rsid w:val="005C16A0"/>
    <w:rsid w:val="00607222"/>
    <w:rsid w:val="00613916"/>
    <w:rsid w:val="0063105E"/>
    <w:rsid w:val="00643645"/>
    <w:rsid w:val="00646CC7"/>
    <w:rsid w:val="00674167"/>
    <w:rsid w:val="00696672"/>
    <w:rsid w:val="006E797D"/>
    <w:rsid w:val="006F784E"/>
    <w:rsid w:val="00706BB8"/>
    <w:rsid w:val="0079326F"/>
    <w:rsid w:val="007B0145"/>
    <w:rsid w:val="007B06FA"/>
    <w:rsid w:val="007B1124"/>
    <w:rsid w:val="007C4E10"/>
    <w:rsid w:val="007E1C30"/>
    <w:rsid w:val="00835AA7"/>
    <w:rsid w:val="00854FBD"/>
    <w:rsid w:val="008E6316"/>
    <w:rsid w:val="008F454C"/>
    <w:rsid w:val="009230FB"/>
    <w:rsid w:val="009354D2"/>
    <w:rsid w:val="0093731A"/>
    <w:rsid w:val="009741C6"/>
    <w:rsid w:val="00992F4D"/>
    <w:rsid w:val="009E16A6"/>
    <w:rsid w:val="00A277D6"/>
    <w:rsid w:val="00A6337D"/>
    <w:rsid w:val="00A72650"/>
    <w:rsid w:val="00AB5811"/>
    <w:rsid w:val="00AE476D"/>
    <w:rsid w:val="00B25ACE"/>
    <w:rsid w:val="00B32274"/>
    <w:rsid w:val="00B5610F"/>
    <w:rsid w:val="00B673A1"/>
    <w:rsid w:val="00C04BCF"/>
    <w:rsid w:val="00C3437F"/>
    <w:rsid w:val="00C56317"/>
    <w:rsid w:val="00CB0A2D"/>
    <w:rsid w:val="00CB1DB7"/>
    <w:rsid w:val="00CB6DE2"/>
    <w:rsid w:val="00D01945"/>
    <w:rsid w:val="00D05390"/>
    <w:rsid w:val="00D530B9"/>
    <w:rsid w:val="00D90707"/>
    <w:rsid w:val="00DA463A"/>
    <w:rsid w:val="00DA77C5"/>
    <w:rsid w:val="00DF0570"/>
    <w:rsid w:val="00E10DFD"/>
    <w:rsid w:val="00E3557A"/>
    <w:rsid w:val="00E458AC"/>
    <w:rsid w:val="00E66518"/>
    <w:rsid w:val="00EB237D"/>
    <w:rsid w:val="00ED6E01"/>
    <w:rsid w:val="00ED791D"/>
    <w:rsid w:val="00F0026A"/>
    <w:rsid w:val="00F250A7"/>
    <w:rsid w:val="00F86AB2"/>
    <w:rsid w:val="00FD074E"/>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7323</Words>
  <Characters>41744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Шерстнева Валентина Валентин</cp:lastModifiedBy>
  <cp:revision>20</cp:revision>
  <cp:lastPrinted>2023-05-04T01:52:00Z</cp:lastPrinted>
  <dcterms:created xsi:type="dcterms:W3CDTF">2023-04-26T03:14:00Z</dcterms:created>
  <dcterms:modified xsi:type="dcterms:W3CDTF">2023-12-12T08:15:00Z</dcterms:modified>
</cp:coreProperties>
</file>