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90BB" w14:textId="5C4A4B6B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C65DD">
        <w:rPr>
          <w:rFonts w:ascii="Times New Roman" w:eastAsia="Times New Roman" w:hAnsi="Times New Roman" w:cs="Times New Roman"/>
          <w:b/>
          <w:bCs/>
          <w:lang w:eastAsia="ru-RU"/>
        </w:rPr>
        <w:t>Реквизиты счета</w:t>
      </w:r>
      <w:r w:rsidRPr="004C65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для </w:t>
      </w:r>
      <w:r w:rsidRPr="004C65DD">
        <w:rPr>
          <w:rFonts w:ascii="Times New Roman" w:eastAsia="Times New Roman" w:hAnsi="Times New Roman" w:cs="Times New Roman"/>
          <w:b/>
          <w:bCs/>
          <w:lang w:eastAsia="ru-RU"/>
        </w:rPr>
        <w:t>внесения денежных средств в качестве обеспечения заявки на участие в закупке в соответствии с ПП РФ №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C65DD">
        <w:rPr>
          <w:rFonts w:ascii="Times New Roman" w:eastAsia="Times New Roman" w:hAnsi="Times New Roman" w:cs="Times New Roman"/>
          <w:b/>
          <w:bCs/>
          <w:lang w:eastAsia="ru-RU"/>
        </w:rPr>
        <w:t>579 от 10.04.2023:</w:t>
      </w:r>
    </w:p>
    <w:p w14:paraId="36633159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Администрация города Рубцовска Алтайского края</w:t>
      </w:r>
    </w:p>
    <w:p w14:paraId="1668EDE3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ИНН 2209011079; КПП 220901001; ОКТМО 01716000</w:t>
      </w:r>
    </w:p>
    <w:p w14:paraId="527AED0A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50E46EBA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Банк: ОТДЕЛЕНИЕ БАРНАУЛ БАНКА РОССИИ//УФК по Алтайскому краю г. Барнаул</w:t>
      </w:r>
    </w:p>
    <w:p w14:paraId="6678A418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БИК 010173001</w:t>
      </w:r>
    </w:p>
    <w:p w14:paraId="3D3C1458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ЕКС 40102810045370000009</w:t>
      </w:r>
    </w:p>
    <w:p w14:paraId="44E555D3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КС 03232643017160001700</w:t>
      </w:r>
    </w:p>
    <w:p w14:paraId="2D1A6209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КБК 30330399040040000180.</w:t>
      </w:r>
    </w:p>
    <w:p w14:paraId="6E39EBFD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2FB9B3" w14:textId="7FF82895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C65DD">
        <w:rPr>
          <w:rFonts w:ascii="Times New Roman" w:eastAsia="Times New Roman" w:hAnsi="Times New Roman" w:cs="Times New Roman"/>
          <w:b/>
          <w:bCs/>
          <w:lang w:eastAsia="ru-RU"/>
        </w:rPr>
        <w:t xml:space="preserve">Реквизиты счета, на котором учитываются операции со средствами, поступающими заказчику, и реквизиты счета для перечисления денег в случае, указанном в  </w:t>
      </w:r>
      <w:hyperlink r:id="rId4" w:history="1">
        <w:r w:rsidRPr="004C65DD">
          <w:rPr>
            <w:rFonts w:ascii="Times New Roman" w:eastAsia="Times New Roman" w:hAnsi="Times New Roman" w:cs="Times New Roman"/>
            <w:b/>
            <w:bCs/>
            <w:lang w:eastAsia="ru-RU"/>
          </w:rPr>
          <w:t>ч. 13 ст. 44</w:t>
        </w:r>
      </w:hyperlink>
      <w:r w:rsidRPr="004C65DD">
        <w:rPr>
          <w:rFonts w:ascii="Times New Roman" w:eastAsia="Times New Roman" w:hAnsi="Times New Roman" w:cs="Times New Roman"/>
          <w:b/>
          <w:bCs/>
          <w:lang w:eastAsia="ru-RU"/>
        </w:rPr>
        <w:t xml:space="preserve"> Федерального закона от 05.04.2013 № 44-ФЗ:</w:t>
      </w:r>
    </w:p>
    <w:p w14:paraId="09F3FE58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Администрация города Рубцовска Алтайского края</w:t>
      </w:r>
    </w:p>
    <w:p w14:paraId="7071222C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ИНН 2209011079; КПП 220901001; ОКТМО 01716000</w:t>
      </w:r>
    </w:p>
    <w:p w14:paraId="07A72211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Получатель: КОМИТЕТ ПО ФИНАНСАМ, НАЛОГОВОЙ И КРЕДИТНОЙ ПОЛИТИКЕ АДМИНИСТРАЦИИ ГОРОДА РУБЦОВСКА АЛТАЙСКОГО КРАЯ АДМИНИСТРАЦИЯ ГОРОДА РУБЦОВСКА, Л/С 04173011690)</w:t>
      </w:r>
    </w:p>
    <w:p w14:paraId="31D29708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Банк: ОТДЕЛЕНИЕ БАРНАУЛ БАНКА РОССИИ//УФК по Алтайскому краю г. Барнаул</w:t>
      </w:r>
    </w:p>
    <w:p w14:paraId="76F8D1DD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БИК 010173001</w:t>
      </w:r>
    </w:p>
    <w:p w14:paraId="429801D2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ЕКС 40102810045370000009</w:t>
      </w:r>
    </w:p>
    <w:p w14:paraId="5C8ABCEA" w14:textId="77777777" w:rsidR="004C65DD" w:rsidRPr="004C65DD" w:rsidRDefault="004C65DD" w:rsidP="004C6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КС 03100643000000011700</w:t>
      </w:r>
    </w:p>
    <w:p w14:paraId="6A312EC1" w14:textId="517E3EDD" w:rsidR="004C65DD" w:rsidRDefault="004C65DD" w:rsidP="004C6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C65DD">
        <w:rPr>
          <w:rFonts w:ascii="Times New Roman" w:eastAsia="Times New Roman" w:hAnsi="Times New Roman" w:cs="Times New Roman"/>
        </w:rPr>
        <w:t>КБК 30311610061040000140</w:t>
      </w:r>
    </w:p>
    <w:p w14:paraId="2EF84843" w14:textId="77777777" w:rsidR="004C65DD" w:rsidRDefault="004C65DD" w:rsidP="00A405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3B47358F" w14:textId="77777777" w:rsidR="004C65DD" w:rsidRDefault="004C65DD" w:rsidP="00A405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4057B32" w14:textId="05F8F7CD" w:rsidR="00A40550" w:rsidRPr="004C65DD" w:rsidRDefault="00A40550" w:rsidP="00A405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4C65DD">
        <w:rPr>
          <w:rFonts w:ascii="Times New Roman" w:eastAsia="Times New Roman" w:hAnsi="Times New Roman" w:cs="Times New Roman"/>
          <w:b/>
          <w:bCs/>
        </w:rPr>
        <w:t>В случае если участником электронного аукциона, с которым заключается контракт, в качестве обеспечения исполнения контракта выбран способ внесения денежных средств</w:t>
      </w:r>
      <w:r w:rsidRPr="004C65DD">
        <w:rPr>
          <w:rFonts w:ascii="Times New Roman" w:eastAsia="Times New Roman" w:hAnsi="Times New Roman" w:cs="Times New Roman"/>
          <w:b/>
          <w:bCs/>
          <w:u w:val="single"/>
        </w:rPr>
        <w:t>,</w:t>
      </w:r>
      <w:r w:rsidRPr="004C65DD">
        <w:rPr>
          <w:rFonts w:ascii="Times New Roman" w:eastAsia="Times New Roman" w:hAnsi="Times New Roman" w:cs="Times New Roman"/>
          <w:b/>
          <w:bCs/>
        </w:rPr>
        <w:t xml:space="preserve"> перечисление денежных средств следует производить по следующим реквизитам:</w:t>
      </w:r>
    </w:p>
    <w:p w14:paraId="2154032F" w14:textId="468F2A4B" w:rsidR="00A40550" w:rsidRDefault="00A40550" w:rsidP="00A4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550">
        <w:rPr>
          <w:rFonts w:ascii="Times New Roman" w:eastAsia="Times New Roman" w:hAnsi="Times New Roman" w:cs="Times New Roman"/>
        </w:rPr>
        <w:t>Администрация города Рубцовска Алтайского края</w:t>
      </w:r>
    </w:p>
    <w:p w14:paraId="740950A6" w14:textId="77777777" w:rsidR="00491AC1" w:rsidRPr="004C65DD" w:rsidRDefault="00491AC1" w:rsidP="00491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65DD">
        <w:rPr>
          <w:rFonts w:ascii="Times New Roman" w:eastAsia="Times New Roman" w:hAnsi="Times New Roman" w:cs="Times New Roman"/>
          <w:lang w:eastAsia="ru-RU"/>
        </w:rPr>
        <w:t>ИНН 2209011079; КПП 220901001; ОКТМО 01716000</w:t>
      </w:r>
    </w:p>
    <w:p w14:paraId="2F0AE9A2" w14:textId="77777777" w:rsidR="00A40550" w:rsidRPr="00A40550" w:rsidRDefault="00A40550" w:rsidP="00A4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550">
        <w:rPr>
          <w:rFonts w:ascii="Times New Roman" w:eastAsia="Times New Roman" w:hAnsi="Times New Roman" w:cs="Times New Roman"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50B1B13C" w14:textId="77777777" w:rsidR="00A40550" w:rsidRPr="00A40550" w:rsidRDefault="00A40550" w:rsidP="00A4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550">
        <w:rPr>
          <w:rFonts w:ascii="Times New Roman" w:eastAsia="Times New Roman" w:hAnsi="Times New Roman" w:cs="Times New Roman"/>
        </w:rPr>
        <w:t>Банк: ОТДЕЛЕНИЕ БАРНАУЛ БАНКА РОССИИ//УФК по Алтайскому краю г. Барнаул</w:t>
      </w:r>
    </w:p>
    <w:p w14:paraId="4BE92C47" w14:textId="77777777" w:rsidR="00A40550" w:rsidRPr="00A40550" w:rsidRDefault="00A40550" w:rsidP="00A4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550">
        <w:rPr>
          <w:rFonts w:ascii="Times New Roman" w:eastAsia="Times New Roman" w:hAnsi="Times New Roman" w:cs="Times New Roman"/>
        </w:rPr>
        <w:t>БИК 010173001</w:t>
      </w:r>
    </w:p>
    <w:p w14:paraId="4B5485B2" w14:textId="77777777" w:rsidR="00A40550" w:rsidRPr="00A40550" w:rsidRDefault="00A40550" w:rsidP="00A4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550">
        <w:rPr>
          <w:rFonts w:ascii="Times New Roman" w:eastAsia="Times New Roman" w:hAnsi="Times New Roman" w:cs="Times New Roman"/>
        </w:rPr>
        <w:t>ЕКС 40102810045370000009</w:t>
      </w:r>
    </w:p>
    <w:p w14:paraId="0499D8B5" w14:textId="77777777" w:rsidR="00A40550" w:rsidRPr="00A40550" w:rsidRDefault="00A40550" w:rsidP="00A4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550">
        <w:rPr>
          <w:rFonts w:ascii="Times New Roman" w:eastAsia="Times New Roman" w:hAnsi="Times New Roman" w:cs="Times New Roman"/>
        </w:rPr>
        <w:t>КС 03232643017160001700</w:t>
      </w:r>
    </w:p>
    <w:p w14:paraId="1D1B3F78" w14:textId="77777777" w:rsidR="00A40550" w:rsidRPr="00A40550" w:rsidRDefault="00A40550" w:rsidP="00A40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550">
        <w:rPr>
          <w:rFonts w:ascii="Times New Roman" w:eastAsia="Times New Roman" w:hAnsi="Times New Roman" w:cs="Times New Roman"/>
        </w:rPr>
        <w:t>КБК 30330399040040000180.</w:t>
      </w:r>
    </w:p>
    <w:p w14:paraId="066A6455" w14:textId="77777777" w:rsidR="00E25565" w:rsidRDefault="00E25565"/>
    <w:sectPr w:rsidR="00E2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56"/>
    <w:rsid w:val="00491AC1"/>
    <w:rsid w:val="004C65DD"/>
    <w:rsid w:val="008E6167"/>
    <w:rsid w:val="00976A56"/>
    <w:rsid w:val="00A40550"/>
    <w:rsid w:val="00E2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9C69"/>
  <w15:chartTrackingRefBased/>
  <w15:docId w15:val="{D8D92E46-9083-4CC1-9D8F-5294E77C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B80A0F3847ABDF8219A3A84F1DD020D9828EEEB2EB19BF4A39AB38BBF36AAE161856D2B181A039E32473D4CBD53F42D791F874815C9bAA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Елена Геннадьевна Подкопаева</cp:lastModifiedBy>
  <cp:revision>4</cp:revision>
  <dcterms:created xsi:type="dcterms:W3CDTF">2023-07-28T02:29:00Z</dcterms:created>
  <dcterms:modified xsi:type="dcterms:W3CDTF">2023-08-01T06:53:00Z</dcterms:modified>
</cp:coreProperties>
</file>