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5434C72D" w:rsidR="008E6316" w:rsidRPr="003E0179" w:rsidRDefault="008E6316" w:rsidP="008E6316">
      <w:pPr>
        <w:tabs>
          <w:tab w:val="left" w:pos="7088"/>
        </w:tabs>
        <w:jc w:val="right"/>
        <w:rPr>
          <w:b/>
          <w:i/>
          <w:sz w:val="24"/>
          <w:szCs w:val="24"/>
        </w:rPr>
      </w:pPr>
      <w:r w:rsidRPr="003E0179">
        <w:rPr>
          <w:b/>
          <w:i/>
          <w:sz w:val="24"/>
          <w:szCs w:val="24"/>
        </w:rPr>
        <w:t xml:space="preserve">Приложение № 2 </w:t>
      </w:r>
      <w:r w:rsidR="002810FC" w:rsidRPr="003E0179">
        <w:rPr>
          <w:b/>
          <w:i/>
          <w:sz w:val="24"/>
          <w:szCs w:val="24"/>
        </w:rPr>
        <w:t>к Извещению</w:t>
      </w:r>
      <w:r w:rsidRPr="003E0179">
        <w:rPr>
          <w:b/>
          <w:i/>
          <w:sz w:val="24"/>
          <w:szCs w:val="24"/>
        </w:rPr>
        <w:t xml:space="preserve">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440998CB"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0B5DDD" w:rsidRPr="003E0179">
        <w:rPr>
          <w:bCs/>
          <w:caps/>
          <w:color w:val="000000"/>
          <w:sz w:val="24"/>
          <w:szCs w:val="24"/>
        </w:rPr>
        <w:t>ПРОЕКТ) №</w:t>
      </w:r>
      <w:r w:rsidRPr="003E0179">
        <w:rPr>
          <w:bCs/>
          <w:caps/>
          <w:color w:val="000000"/>
          <w:sz w:val="24"/>
          <w:szCs w:val="24"/>
        </w:rPr>
        <w:t xml:space="preserve"> ______</w:t>
      </w:r>
    </w:p>
    <w:p w14:paraId="1794DEA2" w14:textId="77777777" w:rsidR="00CD3041" w:rsidRPr="00CD3041" w:rsidRDefault="008E6316" w:rsidP="00CD3041">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CD3041" w:rsidRPr="00CD3041">
        <w:rPr>
          <w:bCs/>
          <w:caps/>
          <w:color w:val="000000"/>
          <w:sz w:val="24"/>
          <w:szCs w:val="24"/>
        </w:rPr>
        <w:t>243220901107922090100100730027500244</w:t>
      </w:r>
    </w:p>
    <w:p w14:paraId="25B22B37" w14:textId="5E617CC8" w:rsidR="00E23214" w:rsidRDefault="00E23214" w:rsidP="00E23214">
      <w:pPr>
        <w:spacing w:before="180" w:after="180"/>
        <w:jc w:val="center"/>
        <w:rPr>
          <w:bCs/>
          <w:caps/>
          <w:color w:val="000000"/>
          <w:sz w:val="24"/>
          <w:szCs w:val="24"/>
        </w:rPr>
      </w:pPr>
      <w:r>
        <w:rPr>
          <w:bCs/>
          <w:caps/>
          <w:color w:val="000000"/>
          <w:sz w:val="24"/>
          <w:szCs w:val="24"/>
        </w:rPr>
        <w:t xml:space="preserve">г.Рубцовск                                                                                           </w:t>
      </w:r>
      <w:proofErr w:type="gramStart"/>
      <w:r>
        <w:rPr>
          <w:bCs/>
          <w:caps/>
          <w:color w:val="000000"/>
          <w:sz w:val="24"/>
          <w:szCs w:val="24"/>
        </w:rPr>
        <w:t xml:space="preserve"> </w:t>
      </w:r>
      <w:r w:rsidR="000B5DDD">
        <w:rPr>
          <w:bCs/>
          <w:caps/>
          <w:color w:val="000000"/>
          <w:sz w:val="24"/>
          <w:szCs w:val="24"/>
        </w:rPr>
        <w:t xml:space="preserve">  «</w:t>
      </w:r>
      <w:proofErr w:type="gramEnd"/>
      <w:r>
        <w:rPr>
          <w:bCs/>
          <w:caps/>
          <w:color w:val="000000"/>
          <w:sz w:val="24"/>
          <w:szCs w:val="24"/>
        </w:rPr>
        <w:t>___»_______202</w:t>
      </w:r>
      <w:r w:rsidR="005E0FDB">
        <w:rPr>
          <w:bCs/>
          <w:caps/>
          <w:color w:val="000000"/>
          <w:sz w:val="24"/>
          <w:szCs w:val="24"/>
        </w:rPr>
        <w:t>4</w:t>
      </w:r>
    </w:p>
    <w:p w14:paraId="0F205CD9" w14:textId="0DB79413" w:rsidR="008E6316" w:rsidRPr="003E0179" w:rsidRDefault="008E6316" w:rsidP="00E23214">
      <w:pPr>
        <w:spacing w:before="180" w:after="180"/>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040314FD"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w:t>
      </w:r>
      <w:r w:rsidR="00B81AE6">
        <w:rPr>
          <w:bCs/>
          <w:sz w:val="24"/>
          <w:szCs w:val="24"/>
        </w:rPr>
        <w:t>о</w:t>
      </w:r>
      <w:r w:rsidR="00B81AE6" w:rsidRPr="00B81AE6">
        <w:rPr>
          <w:bCs/>
          <w:sz w:val="24"/>
          <w:szCs w:val="24"/>
        </w:rPr>
        <w:t>каза</w:t>
      </w:r>
      <w:r w:rsidR="00B81AE6">
        <w:rPr>
          <w:bCs/>
          <w:sz w:val="24"/>
          <w:szCs w:val="24"/>
        </w:rPr>
        <w:t>ть</w:t>
      </w:r>
      <w:r w:rsidR="00B81AE6" w:rsidRPr="00B81AE6">
        <w:rPr>
          <w:bCs/>
          <w:sz w:val="24"/>
          <w:szCs w:val="24"/>
        </w:rPr>
        <w:t xml:space="preserve"> </w:t>
      </w:r>
      <w:r w:rsidR="00CD3041" w:rsidRPr="00CD3041">
        <w:rPr>
          <w:bCs/>
          <w:sz w:val="24"/>
          <w:szCs w:val="24"/>
        </w:rPr>
        <w:t>услуг по отлову, транспортировке, содержанию, лечению, вакцинации, стерилизации и кормлению безнадзорных животных (собак) в городе Рубцовске Алтайского края</w:t>
      </w:r>
      <w:r w:rsidR="00B87822">
        <w:rPr>
          <w:bCs/>
          <w:sz w:val="24"/>
          <w:szCs w:val="24"/>
        </w:rPr>
        <w:t xml:space="preserve">, </w:t>
      </w:r>
      <w:r w:rsidRPr="003E0179">
        <w:rPr>
          <w:sz w:val="24"/>
          <w:szCs w:val="24"/>
        </w:rPr>
        <w:t>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7437FF33" w:rsidR="008E6316" w:rsidRPr="000A1A84"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 xml:space="preserve">Место оказания услуг: </w:t>
      </w:r>
      <w:r w:rsidR="002B3A3D">
        <w:rPr>
          <w:sz w:val="24"/>
          <w:szCs w:val="24"/>
        </w:rPr>
        <w:t xml:space="preserve">Российская Федерация, Алтайский край, г. Рубцовск, </w:t>
      </w:r>
      <w:r w:rsidR="002B3A3D" w:rsidRPr="003E0179">
        <w:rPr>
          <w:sz w:val="24"/>
          <w:szCs w:val="24"/>
        </w:rPr>
        <w:t>территори</w:t>
      </w:r>
      <w:r w:rsidR="00467EA3">
        <w:rPr>
          <w:sz w:val="24"/>
          <w:szCs w:val="24"/>
        </w:rPr>
        <w:t>я</w:t>
      </w:r>
      <w:r w:rsidRPr="003E0179">
        <w:rPr>
          <w:sz w:val="24"/>
          <w:szCs w:val="24"/>
        </w:rPr>
        <w:t xml:space="preserve"> города </w:t>
      </w:r>
      <w:r w:rsidR="002B3A3D">
        <w:rPr>
          <w:sz w:val="24"/>
          <w:szCs w:val="24"/>
        </w:rPr>
        <w:t>по заявкам Заказчика</w:t>
      </w:r>
      <w:r w:rsidRPr="003E0179">
        <w:rPr>
          <w:sz w:val="24"/>
          <w:szCs w:val="24"/>
        </w:rPr>
        <w:t>.</w:t>
      </w:r>
    </w:p>
    <w:p w14:paraId="23463094" w14:textId="77777777" w:rsidR="000A1A84" w:rsidRPr="003E0179" w:rsidRDefault="000A1A84" w:rsidP="000A1A84">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1BA3B65D"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w:t>
      </w:r>
      <w:r w:rsidR="00F71C24">
        <w:rPr>
          <w:iCs/>
          <w:sz w:val="24"/>
          <w:szCs w:val="24"/>
        </w:rPr>
        <w:t>___</w:t>
      </w:r>
      <w:r w:rsidR="008E6316" w:rsidRPr="003E0179">
        <w:rPr>
          <w:iCs/>
          <w:sz w:val="24"/>
          <w:szCs w:val="24"/>
        </w:rPr>
        <w:t>___) рублей ____ копеек, включая налог на добавленную стоимость (__ %): ______</w:t>
      </w:r>
      <w:r w:rsidR="00F71C24">
        <w:rPr>
          <w:iCs/>
          <w:sz w:val="24"/>
          <w:szCs w:val="24"/>
        </w:rPr>
        <w:t>______</w:t>
      </w:r>
      <w:r w:rsidR="008E6316" w:rsidRPr="003E0179">
        <w:rPr>
          <w:iCs/>
          <w:sz w:val="24"/>
          <w:szCs w:val="24"/>
        </w:rPr>
        <w:t>____ (__________) рублей _______ копеек (НДС не облагается на основании ______</w:t>
      </w:r>
      <w:r w:rsidR="00F71C24">
        <w:rPr>
          <w:iCs/>
          <w:sz w:val="24"/>
          <w:szCs w:val="24"/>
        </w:rPr>
        <w:t>___</w:t>
      </w:r>
      <w:r w:rsidR="008E6316" w:rsidRPr="003E0179">
        <w:rPr>
          <w:iCs/>
          <w:sz w:val="24"/>
          <w:szCs w:val="24"/>
        </w:rPr>
        <w:t>________ Налогового кодекса Российской Федерации и ________).</w:t>
      </w:r>
    </w:p>
    <w:p w14:paraId="1081B994" w14:textId="60AE74C3" w:rsidR="008E6316"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 xml:space="preserve">Максимальное значение цены Контракта составляет </w:t>
      </w:r>
      <w:r w:rsidR="009D74C7" w:rsidRPr="009D74C7">
        <w:rPr>
          <w:iCs/>
          <w:sz w:val="24"/>
          <w:szCs w:val="24"/>
        </w:rPr>
        <w:t>1 886 930 (Один миллион восемьсот восемьдесят шесть тысяч) рублей 00 копеек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2.3.1.</w:t>
      </w:r>
      <w:r w:rsidRPr="003E0179">
        <w:rPr>
          <w:iCs/>
          <w:sz w:val="24"/>
          <w:szCs w:val="24"/>
        </w:rPr>
        <w:tab/>
        <w:t xml:space="preserve">Оплата производится в безналичном порядке путем перечисления Заказчиком </w:t>
      </w:r>
      <w:r w:rsidRPr="003E0179">
        <w:rPr>
          <w:iCs/>
          <w:sz w:val="24"/>
          <w:szCs w:val="24"/>
        </w:rPr>
        <w:lastRenderedPageBreak/>
        <w:t>денежных средств на указанный в Контракте расчетный счет Исполнителя.</w:t>
      </w:r>
    </w:p>
    <w:p w14:paraId="0C75116D" w14:textId="0A4E4CA0"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w:t>
      </w:r>
      <w:bookmarkStart w:id="0" w:name="_Hlk94793032"/>
      <w:r w:rsidR="00245FB6" w:rsidRPr="00245FB6">
        <w:rPr>
          <w:bCs/>
          <w:sz w:val="24"/>
          <w:szCs w:val="24"/>
        </w:rPr>
        <w:t>бюджет</w:t>
      </w:r>
      <w:r w:rsidR="00245FB6">
        <w:rPr>
          <w:bCs/>
          <w:sz w:val="24"/>
          <w:szCs w:val="24"/>
        </w:rPr>
        <w:t>а</w:t>
      </w:r>
      <w:r w:rsidR="00245FB6" w:rsidRPr="00245FB6">
        <w:rPr>
          <w:bCs/>
          <w:sz w:val="24"/>
          <w:szCs w:val="24"/>
        </w:rPr>
        <w:t xml:space="preserve"> </w:t>
      </w:r>
      <w:bookmarkEnd w:id="0"/>
      <w:r w:rsidR="00245FB6" w:rsidRPr="00245FB6">
        <w:rPr>
          <w:bCs/>
          <w:sz w:val="24"/>
          <w:szCs w:val="24"/>
        </w:rPr>
        <w:t>муниципального образования город Рубцовск Алтайского края.</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25B714EF" w:rsidR="0093731A" w:rsidRPr="003E0179"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5.2. Контракта.</w:t>
      </w:r>
      <w:r w:rsidRPr="003E0179">
        <w:t xml:space="preserve"> </w:t>
      </w:r>
    </w:p>
    <w:p w14:paraId="76BE49AB" w14:textId="64AB30C2"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A8049" w14:textId="2DBEEBA4" w:rsidR="0093731A" w:rsidRPr="003E0179"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4BC2521F" w:rsidR="00B32274" w:rsidRPr="003E0179" w:rsidRDefault="00B32274" w:rsidP="00B32274">
      <w:pPr>
        <w:ind w:firstLine="709"/>
        <w:jc w:val="both"/>
        <w:rPr>
          <w:sz w:val="24"/>
          <w:szCs w:val="24"/>
        </w:rPr>
      </w:pPr>
      <w:r w:rsidRPr="003E0179">
        <w:rPr>
          <w:sz w:val="24"/>
          <w:szCs w:val="24"/>
        </w:rPr>
        <w:t>3.1.2.</w:t>
      </w:r>
      <w:r w:rsidRPr="003E0179">
        <w:rPr>
          <w:sz w:val="24"/>
          <w:szCs w:val="24"/>
        </w:rPr>
        <w:tab/>
        <w:t xml:space="preserve">Требовать от Исполнителя представления надлежащим образом оформленных документов, </w:t>
      </w:r>
      <w:r w:rsidR="002716E5">
        <w:rPr>
          <w:sz w:val="24"/>
          <w:szCs w:val="24"/>
        </w:rPr>
        <w:t>предусмотренные</w:t>
      </w:r>
      <w:r w:rsidRPr="003E0179">
        <w:rPr>
          <w:sz w:val="24"/>
          <w:szCs w:val="24"/>
        </w:rPr>
        <w:t xml:space="preserve"> Контракт</w:t>
      </w:r>
      <w:r w:rsidR="002716E5">
        <w:rPr>
          <w:sz w:val="24"/>
          <w:szCs w:val="24"/>
        </w:rPr>
        <w:t>ом</w:t>
      </w:r>
      <w:r w:rsidRPr="003E0179">
        <w:rPr>
          <w:sz w:val="24"/>
          <w:szCs w:val="24"/>
        </w:rPr>
        <w:t>.</w:t>
      </w:r>
    </w:p>
    <w:p w14:paraId="37ACCFF5" w14:textId="443F9D82"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услуг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578A681B"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4BE3E0FF" w:rsidR="00B32274" w:rsidRPr="00B32274" w:rsidRDefault="00B32274" w:rsidP="00B32274">
      <w:pPr>
        <w:ind w:firstLine="709"/>
        <w:jc w:val="both"/>
        <w:rPr>
          <w:sz w:val="24"/>
          <w:szCs w:val="24"/>
        </w:rPr>
      </w:pPr>
      <w:r w:rsidRPr="00B32274">
        <w:rPr>
          <w:sz w:val="24"/>
          <w:szCs w:val="24"/>
        </w:rPr>
        <w:t>3.1.6.</w:t>
      </w:r>
      <w:r w:rsidRPr="00B32274">
        <w:rPr>
          <w:sz w:val="24"/>
          <w:szCs w:val="24"/>
        </w:rPr>
        <w:tab/>
        <w:t xml:space="preserve">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 сверх фактического объема оказанной услуг, </w:t>
      </w:r>
      <w:r w:rsidR="001A0AC6" w:rsidRPr="00B32274">
        <w:rPr>
          <w:sz w:val="24"/>
          <w:szCs w:val="24"/>
        </w:rPr>
        <w:t>завышения стоимости,</w:t>
      </w:r>
      <w:r w:rsidRPr="00B32274">
        <w:rPr>
          <w:sz w:val="24"/>
          <w:szCs w:val="24"/>
        </w:rPr>
        <w:t xml:space="preserve"> оказанной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w:t>
      </w:r>
    </w:p>
    <w:p w14:paraId="7CD863F7" w14:textId="04FC46B2" w:rsidR="001A0AC6" w:rsidRPr="001A0AC6" w:rsidRDefault="00B32274" w:rsidP="001A0AC6">
      <w:pPr>
        <w:ind w:firstLine="709"/>
        <w:jc w:val="both"/>
        <w:rPr>
          <w:sz w:val="24"/>
          <w:szCs w:val="24"/>
        </w:rPr>
      </w:pPr>
      <w:r w:rsidRPr="00B32274">
        <w:rPr>
          <w:sz w:val="24"/>
          <w:szCs w:val="24"/>
        </w:rPr>
        <w:t>3.1.7.</w:t>
      </w:r>
      <w:r w:rsidRPr="00B32274">
        <w:rPr>
          <w:sz w:val="24"/>
          <w:szCs w:val="24"/>
        </w:rPr>
        <w:tab/>
      </w:r>
      <w:r w:rsidR="001A0AC6" w:rsidRPr="001A0AC6">
        <w:rPr>
          <w:sz w:val="24"/>
          <w:szCs w:val="24"/>
        </w:rPr>
        <w:t xml:space="preserve"> Заказчик, представители Заказчика имеют право беспрепятственного доступа ко всем видам услуг в любое время суток в течение всего периода оказания услуг.</w:t>
      </w:r>
    </w:p>
    <w:p w14:paraId="147FF71D" w14:textId="339D958C" w:rsidR="001A0AC6" w:rsidRPr="001A0AC6" w:rsidRDefault="001A0AC6" w:rsidP="001A0AC6">
      <w:pPr>
        <w:ind w:firstLine="709"/>
        <w:jc w:val="both"/>
        <w:rPr>
          <w:sz w:val="24"/>
          <w:szCs w:val="24"/>
        </w:rPr>
      </w:pPr>
      <w:r w:rsidRPr="001A0AC6">
        <w:rPr>
          <w:sz w:val="24"/>
          <w:szCs w:val="24"/>
        </w:rPr>
        <w:t>3.1.</w:t>
      </w:r>
      <w:r>
        <w:rPr>
          <w:sz w:val="24"/>
          <w:szCs w:val="24"/>
        </w:rPr>
        <w:t>8</w:t>
      </w:r>
      <w:r w:rsidRPr="001A0AC6">
        <w:rPr>
          <w:sz w:val="24"/>
          <w:szCs w:val="24"/>
        </w:rPr>
        <w:t>. Осуществлять иные права, предусмотренные Контрактом и (или) законодательством Российской Федерации.</w:t>
      </w:r>
    </w:p>
    <w:p w14:paraId="0C37DB18" w14:textId="77777777" w:rsidR="001A0AC6" w:rsidRPr="001A0AC6" w:rsidRDefault="001A0AC6" w:rsidP="001A0AC6">
      <w:pPr>
        <w:ind w:firstLine="709"/>
        <w:jc w:val="both"/>
        <w:rPr>
          <w:sz w:val="24"/>
          <w:szCs w:val="24"/>
        </w:rPr>
      </w:pPr>
      <w:r w:rsidRPr="001A0AC6">
        <w:rPr>
          <w:sz w:val="24"/>
          <w:szCs w:val="24"/>
        </w:rPr>
        <w:t>3.2.</w:t>
      </w:r>
      <w:r w:rsidRPr="001A0AC6">
        <w:rPr>
          <w:sz w:val="24"/>
          <w:szCs w:val="24"/>
        </w:rPr>
        <w:tab/>
        <w:t>Заказчик обязан:</w:t>
      </w:r>
    </w:p>
    <w:p w14:paraId="55DCED1A" w14:textId="77777777" w:rsidR="001A0AC6" w:rsidRPr="001A0AC6" w:rsidRDefault="001A0AC6" w:rsidP="001A0AC6">
      <w:pPr>
        <w:ind w:firstLine="709"/>
        <w:jc w:val="both"/>
        <w:rPr>
          <w:sz w:val="24"/>
          <w:szCs w:val="24"/>
        </w:rPr>
      </w:pPr>
      <w:r w:rsidRPr="001A0AC6">
        <w:rPr>
          <w:sz w:val="24"/>
          <w:szCs w:val="24"/>
        </w:rPr>
        <w:t>3.2.1. Подать заявку Исполнителю о необходимости отлова животных без владельцев.</w:t>
      </w:r>
    </w:p>
    <w:p w14:paraId="1780DFEE" w14:textId="78D55037" w:rsidR="001A0AC6" w:rsidRPr="001A0AC6" w:rsidRDefault="001A0AC6" w:rsidP="001A0AC6">
      <w:pPr>
        <w:ind w:firstLine="709"/>
        <w:jc w:val="both"/>
        <w:rPr>
          <w:sz w:val="24"/>
          <w:szCs w:val="24"/>
        </w:rPr>
      </w:pPr>
      <w:r w:rsidRPr="001A0AC6">
        <w:rPr>
          <w:sz w:val="24"/>
          <w:szCs w:val="24"/>
        </w:rPr>
        <w:t xml:space="preserve">3.2.2. Осуществлять контроль и надзор за качеством и количеством оказываемых услуг и их соответствия требованиям нормативных документов. При обнаружении отступлений от технического задания Контракта, ухудшающих результат оказания услуг, или иных недостатков в </w:t>
      </w:r>
      <w:r w:rsidR="00D51D47">
        <w:rPr>
          <w:sz w:val="24"/>
          <w:szCs w:val="24"/>
        </w:rPr>
        <w:t>оказанных услугах,</w:t>
      </w:r>
      <w:r w:rsidRPr="001A0AC6">
        <w:rPr>
          <w:sz w:val="24"/>
          <w:szCs w:val="24"/>
        </w:rPr>
        <w:t xml:space="preserve"> немедленно указать об этом Исполнителю.</w:t>
      </w:r>
    </w:p>
    <w:p w14:paraId="461B6D00" w14:textId="77777777" w:rsidR="001A0AC6" w:rsidRPr="001A0AC6" w:rsidRDefault="001A0AC6" w:rsidP="001A0AC6">
      <w:pPr>
        <w:ind w:firstLine="709"/>
        <w:jc w:val="both"/>
        <w:rPr>
          <w:sz w:val="24"/>
          <w:szCs w:val="24"/>
        </w:rPr>
      </w:pPr>
      <w:r w:rsidRPr="001A0AC6">
        <w:rPr>
          <w:sz w:val="24"/>
          <w:szCs w:val="24"/>
        </w:rPr>
        <w:lastRenderedPageBreak/>
        <w:t>3.2.3. В сроки и в порядке, которые предусмотрены Контрактом, с участием Исполнителя принять оказанные услуги, соответствующие требованиям Контракта. В случае оказания услуг, не соответствующих требованиям Контракта, дать мотивированный отказ в приемке услуг.</w:t>
      </w:r>
    </w:p>
    <w:p w14:paraId="2531740A" w14:textId="77777777" w:rsidR="001A0AC6" w:rsidRPr="001A0AC6" w:rsidRDefault="001A0AC6" w:rsidP="001A0AC6">
      <w:pPr>
        <w:ind w:firstLine="709"/>
        <w:jc w:val="both"/>
        <w:rPr>
          <w:sz w:val="24"/>
          <w:szCs w:val="24"/>
        </w:rPr>
      </w:pPr>
      <w:r w:rsidRPr="001A0AC6">
        <w:rPr>
          <w:sz w:val="24"/>
          <w:szCs w:val="24"/>
        </w:rPr>
        <w:t>3.2.4.</w:t>
      </w:r>
      <w:r w:rsidRPr="001A0AC6">
        <w:rPr>
          <w:sz w:val="24"/>
          <w:szCs w:val="24"/>
        </w:rPr>
        <w:tab/>
        <w:t>Передать Исполнителю при заключении Контракта и в ходе его исполнения документы, необходимые для оказания услуг.</w:t>
      </w:r>
    </w:p>
    <w:p w14:paraId="753D71B5" w14:textId="77777777" w:rsidR="001A0AC6" w:rsidRPr="001A0AC6" w:rsidRDefault="001A0AC6" w:rsidP="001A0AC6">
      <w:pPr>
        <w:ind w:firstLine="709"/>
        <w:jc w:val="both"/>
        <w:rPr>
          <w:sz w:val="24"/>
          <w:szCs w:val="24"/>
        </w:rPr>
      </w:pPr>
      <w:r w:rsidRPr="001A0AC6">
        <w:rPr>
          <w:sz w:val="24"/>
          <w:szCs w:val="24"/>
        </w:rPr>
        <w:t>3.2.5.</w:t>
      </w:r>
      <w:r w:rsidRPr="001A0AC6">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14010EF" w14:textId="77777777" w:rsidR="001A0AC6" w:rsidRPr="001A0AC6" w:rsidRDefault="001A0AC6" w:rsidP="001A0AC6">
      <w:pPr>
        <w:ind w:firstLine="709"/>
        <w:jc w:val="both"/>
        <w:rPr>
          <w:sz w:val="24"/>
          <w:szCs w:val="24"/>
        </w:rPr>
      </w:pPr>
      <w:r w:rsidRPr="001A0AC6">
        <w:rPr>
          <w:sz w:val="24"/>
          <w:szCs w:val="24"/>
        </w:rPr>
        <w:t>3.2.6.</w:t>
      </w:r>
      <w:r w:rsidRPr="001A0AC6">
        <w:rPr>
          <w:sz w:val="24"/>
          <w:szCs w:val="24"/>
        </w:rPr>
        <w:tab/>
        <w:t>Обеспечить приемку оказанных по Контракту услуг соответствии с условиями Контракта.</w:t>
      </w:r>
    </w:p>
    <w:p w14:paraId="21D6751F" w14:textId="77777777" w:rsidR="001A0AC6" w:rsidRPr="001A0AC6" w:rsidRDefault="001A0AC6" w:rsidP="001A0AC6">
      <w:pPr>
        <w:ind w:firstLine="709"/>
        <w:jc w:val="both"/>
        <w:rPr>
          <w:sz w:val="24"/>
          <w:szCs w:val="24"/>
        </w:rPr>
      </w:pPr>
      <w:r w:rsidRPr="001A0AC6">
        <w:rPr>
          <w:sz w:val="24"/>
          <w:szCs w:val="24"/>
        </w:rPr>
        <w:t>3.2.7.</w:t>
      </w:r>
      <w:r w:rsidRPr="001A0AC6">
        <w:rPr>
          <w:sz w:val="24"/>
          <w:szCs w:val="24"/>
        </w:rPr>
        <w:tab/>
        <w:t>Оплатить оказанные услуги в соответствии с условиями Контракта.</w:t>
      </w:r>
    </w:p>
    <w:p w14:paraId="3B57E700" w14:textId="77777777" w:rsidR="001A0AC6" w:rsidRPr="001A0AC6" w:rsidRDefault="001A0AC6" w:rsidP="001A0AC6">
      <w:pPr>
        <w:ind w:firstLine="709"/>
        <w:jc w:val="both"/>
        <w:rPr>
          <w:sz w:val="24"/>
          <w:szCs w:val="24"/>
        </w:rPr>
      </w:pPr>
      <w:r w:rsidRPr="001A0AC6">
        <w:rPr>
          <w:sz w:val="24"/>
          <w:szCs w:val="24"/>
        </w:rPr>
        <w:t>3.2.8.</w:t>
      </w:r>
      <w:r w:rsidRPr="001A0AC6">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3645C271" w14:textId="77777777" w:rsidR="001A0AC6" w:rsidRPr="001A0AC6" w:rsidRDefault="001A0AC6" w:rsidP="001A0AC6">
      <w:pPr>
        <w:ind w:firstLine="709"/>
        <w:jc w:val="both"/>
        <w:rPr>
          <w:sz w:val="24"/>
          <w:szCs w:val="24"/>
        </w:rPr>
      </w:pPr>
      <w:r w:rsidRPr="001A0AC6">
        <w:rPr>
          <w:sz w:val="24"/>
          <w:szCs w:val="24"/>
        </w:rPr>
        <w:t>3.2.9.</w:t>
      </w:r>
      <w:r w:rsidRPr="001A0AC6">
        <w:rPr>
          <w:sz w:val="24"/>
          <w:szCs w:val="24"/>
        </w:rPr>
        <w:tab/>
        <w:t>Выполнять иные обязанности, предусмотренные Контрактом.</w:t>
      </w:r>
    </w:p>
    <w:p w14:paraId="2D4141EB" w14:textId="77777777" w:rsidR="001A0AC6" w:rsidRPr="001A0AC6" w:rsidRDefault="001A0AC6" w:rsidP="001A0AC6">
      <w:pPr>
        <w:ind w:firstLine="709"/>
        <w:jc w:val="both"/>
        <w:rPr>
          <w:sz w:val="24"/>
          <w:szCs w:val="24"/>
        </w:rPr>
      </w:pPr>
      <w:r w:rsidRPr="001A0AC6">
        <w:rPr>
          <w:sz w:val="24"/>
          <w:szCs w:val="24"/>
        </w:rPr>
        <w:t>3.3.</w:t>
      </w:r>
      <w:r w:rsidRPr="001A0AC6">
        <w:rPr>
          <w:sz w:val="24"/>
          <w:szCs w:val="24"/>
        </w:rPr>
        <w:tab/>
        <w:t>Исполнитель вправе:</w:t>
      </w:r>
    </w:p>
    <w:p w14:paraId="3B8A982F" w14:textId="77777777" w:rsidR="001A0AC6" w:rsidRPr="001A0AC6" w:rsidRDefault="001A0AC6" w:rsidP="001A0AC6">
      <w:pPr>
        <w:ind w:firstLine="709"/>
        <w:jc w:val="both"/>
        <w:rPr>
          <w:sz w:val="24"/>
          <w:szCs w:val="24"/>
        </w:rPr>
      </w:pPr>
      <w:r w:rsidRPr="001A0AC6">
        <w:rPr>
          <w:sz w:val="24"/>
          <w:szCs w:val="24"/>
        </w:rPr>
        <w:t>3.3.1.</w:t>
      </w:r>
      <w:r w:rsidRPr="001A0AC6">
        <w:rPr>
          <w:sz w:val="24"/>
          <w:szCs w:val="24"/>
        </w:rPr>
        <w:tab/>
        <w:t>Требовать разъяснений Заказчика по любому вопросу, связанному с оказанием услуг по настоящему Контракту. Требования Исполнителя представляются в письменном виде, являются правовым документом и должны регистрироваться и храниться Заказчиком на протяжении срока действия настоящего Контракта. Копии требований хранятся у Исполнителя.</w:t>
      </w:r>
    </w:p>
    <w:p w14:paraId="4EFD054F" w14:textId="77777777" w:rsidR="001A0AC6" w:rsidRPr="001A0AC6" w:rsidRDefault="001A0AC6" w:rsidP="001A0AC6">
      <w:pPr>
        <w:ind w:firstLine="709"/>
        <w:jc w:val="both"/>
        <w:rPr>
          <w:sz w:val="24"/>
          <w:szCs w:val="24"/>
        </w:rPr>
      </w:pPr>
      <w:r w:rsidRPr="001A0AC6">
        <w:rPr>
          <w:sz w:val="24"/>
          <w:szCs w:val="24"/>
        </w:rPr>
        <w:t>3.3.2.</w:t>
      </w:r>
      <w:r w:rsidRPr="001A0AC6">
        <w:rPr>
          <w:sz w:val="24"/>
          <w:szCs w:val="24"/>
        </w:rPr>
        <w:tab/>
        <w:t>Требовать подписания Заказчиком актов приемки оказанных услуг, выполненных в соответствии с условиями настоящего Контракта и действующего законодательства.</w:t>
      </w:r>
    </w:p>
    <w:p w14:paraId="5BC1976A" w14:textId="77777777" w:rsidR="001A0AC6" w:rsidRPr="001A0AC6" w:rsidRDefault="001A0AC6" w:rsidP="001A0AC6">
      <w:pPr>
        <w:ind w:firstLine="709"/>
        <w:jc w:val="both"/>
        <w:rPr>
          <w:sz w:val="24"/>
          <w:szCs w:val="24"/>
        </w:rPr>
      </w:pPr>
      <w:r w:rsidRPr="001A0AC6">
        <w:rPr>
          <w:sz w:val="24"/>
          <w:szCs w:val="24"/>
        </w:rPr>
        <w:t>3.3.3.</w:t>
      </w:r>
      <w:r w:rsidRPr="001A0AC6">
        <w:rPr>
          <w:sz w:val="24"/>
          <w:szCs w:val="24"/>
        </w:rPr>
        <w:tab/>
        <w:t>Требовать уплаты неустоек (штрафов, пеней) и (или) убытков, причиненных по вине Заказчика.</w:t>
      </w:r>
    </w:p>
    <w:p w14:paraId="2CDAB70B" w14:textId="77777777" w:rsidR="001A0AC6" w:rsidRPr="001A0AC6" w:rsidRDefault="001A0AC6" w:rsidP="001A0AC6">
      <w:pPr>
        <w:ind w:firstLine="709"/>
        <w:jc w:val="both"/>
        <w:rPr>
          <w:sz w:val="24"/>
          <w:szCs w:val="24"/>
        </w:rPr>
      </w:pPr>
      <w:r w:rsidRPr="001A0AC6">
        <w:rPr>
          <w:sz w:val="24"/>
          <w:szCs w:val="24"/>
        </w:rPr>
        <w:t>3.4.</w:t>
      </w:r>
      <w:r w:rsidRPr="001A0AC6">
        <w:rPr>
          <w:sz w:val="24"/>
          <w:szCs w:val="24"/>
        </w:rPr>
        <w:tab/>
        <w:t>Исполнитель обязан:</w:t>
      </w:r>
    </w:p>
    <w:p w14:paraId="5DACEC4C" w14:textId="77777777" w:rsidR="001A0AC6" w:rsidRPr="001A0AC6" w:rsidRDefault="001A0AC6" w:rsidP="001A0AC6">
      <w:pPr>
        <w:ind w:firstLine="709"/>
        <w:jc w:val="both"/>
        <w:rPr>
          <w:sz w:val="24"/>
          <w:szCs w:val="24"/>
        </w:rPr>
      </w:pPr>
      <w:r w:rsidRPr="001A0AC6">
        <w:rPr>
          <w:sz w:val="24"/>
          <w:szCs w:val="24"/>
        </w:rPr>
        <w:t>3.4.1.</w:t>
      </w:r>
      <w:r w:rsidRPr="001A0AC6">
        <w:rPr>
          <w:sz w:val="24"/>
          <w:szCs w:val="24"/>
        </w:rPr>
        <w:tab/>
        <w:t>Исполнитель осуществляет отлов животных без владельцев по заявке Заказчика, должен прибыть на место отлова животных без владельцев незамедлительно после получения сообщения об обнаружении животных без владельцев (Приложение № 1).</w:t>
      </w:r>
    </w:p>
    <w:p w14:paraId="4DF20E81" w14:textId="77777777" w:rsidR="001A0AC6" w:rsidRPr="001A0AC6" w:rsidRDefault="001A0AC6" w:rsidP="001A0AC6">
      <w:pPr>
        <w:ind w:firstLine="709"/>
        <w:jc w:val="both"/>
        <w:rPr>
          <w:sz w:val="24"/>
          <w:szCs w:val="24"/>
        </w:rPr>
      </w:pPr>
      <w:r w:rsidRPr="001A0AC6">
        <w:rPr>
          <w:sz w:val="24"/>
          <w:szCs w:val="24"/>
        </w:rPr>
        <w:t>3.4.2.</w:t>
      </w:r>
      <w:r w:rsidRPr="001A0AC6">
        <w:rPr>
          <w:sz w:val="24"/>
          <w:szCs w:val="24"/>
        </w:rPr>
        <w:tab/>
        <w:t>Оказать услуги в соответствии с техническим заданием (Приложение № 1),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A233E1B" w14:textId="77777777" w:rsidR="001A0AC6" w:rsidRPr="001A0AC6" w:rsidRDefault="001A0AC6" w:rsidP="001A0AC6">
      <w:pPr>
        <w:ind w:firstLine="709"/>
        <w:jc w:val="both"/>
        <w:rPr>
          <w:sz w:val="24"/>
          <w:szCs w:val="24"/>
        </w:rPr>
      </w:pPr>
      <w:r w:rsidRPr="001A0AC6">
        <w:rPr>
          <w:sz w:val="24"/>
          <w:szCs w:val="24"/>
        </w:rPr>
        <w:t>3.4.3.</w:t>
      </w:r>
      <w:r w:rsidRPr="001A0AC6">
        <w:rPr>
          <w:sz w:val="24"/>
          <w:szCs w:val="24"/>
        </w:rPr>
        <w:tab/>
        <w:t>В случае привлечения субподрядчика нести ответственность перед Заказчиком за неисполнение или ненадлежащее исполнение обязательств субподрядчиков.</w:t>
      </w:r>
    </w:p>
    <w:p w14:paraId="15128A72" w14:textId="77777777" w:rsidR="001A0AC6" w:rsidRPr="001A0AC6" w:rsidRDefault="001A0AC6" w:rsidP="001A0AC6">
      <w:pPr>
        <w:ind w:firstLine="709"/>
        <w:jc w:val="both"/>
        <w:rPr>
          <w:sz w:val="24"/>
          <w:szCs w:val="24"/>
        </w:rPr>
      </w:pPr>
      <w:r w:rsidRPr="001A0AC6">
        <w:rPr>
          <w:sz w:val="24"/>
          <w:szCs w:val="24"/>
        </w:rPr>
        <w:t>3.4.4.</w:t>
      </w:r>
      <w:r w:rsidRPr="001A0AC6">
        <w:rPr>
          <w:sz w:val="24"/>
          <w:szCs w:val="24"/>
        </w:rPr>
        <w:tab/>
        <w:t>В процессе оказания услуг соблюдать правила техники безопасности, применять безопасные методы и приемы ловли особей.</w:t>
      </w:r>
    </w:p>
    <w:p w14:paraId="0355FBD4" w14:textId="77777777" w:rsidR="001A0AC6" w:rsidRPr="001A0AC6" w:rsidRDefault="001A0AC6" w:rsidP="001A0AC6">
      <w:pPr>
        <w:ind w:firstLine="709"/>
        <w:jc w:val="both"/>
        <w:rPr>
          <w:sz w:val="24"/>
          <w:szCs w:val="24"/>
        </w:rPr>
      </w:pPr>
      <w:r w:rsidRPr="001A0AC6">
        <w:rPr>
          <w:sz w:val="24"/>
          <w:szCs w:val="24"/>
        </w:rPr>
        <w:t>3.4.5.</w:t>
      </w:r>
      <w:r w:rsidRPr="001A0AC6">
        <w:rPr>
          <w:sz w:val="24"/>
          <w:szCs w:val="24"/>
        </w:rPr>
        <w:tab/>
        <w:t>Немедленно известить Заказчика и до получения от него указаний приостановить оказание услуг при обнаружении:</w:t>
      </w:r>
    </w:p>
    <w:p w14:paraId="14AAA146" w14:textId="77777777" w:rsidR="001A0AC6" w:rsidRPr="001A0AC6" w:rsidRDefault="001A0AC6" w:rsidP="001A0AC6">
      <w:pPr>
        <w:ind w:firstLine="709"/>
        <w:jc w:val="both"/>
        <w:rPr>
          <w:sz w:val="24"/>
          <w:szCs w:val="24"/>
        </w:rPr>
      </w:pPr>
      <w:r w:rsidRPr="001A0AC6">
        <w:rPr>
          <w:sz w:val="24"/>
          <w:szCs w:val="24"/>
        </w:rPr>
        <w:t>обстоятельств, угрожающих жизнедеятельности города;</w:t>
      </w:r>
    </w:p>
    <w:p w14:paraId="70F9C92D" w14:textId="77777777" w:rsidR="001A0AC6" w:rsidRPr="001A0AC6" w:rsidRDefault="001A0AC6" w:rsidP="001A0AC6">
      <w:pPr>
        <w:ind w:firstLine="709"/>
        <w:jc w:val="both"/>
        <w:rPr>
          <w:sz w:val="24"/>
          <w:szCs w:val="24"/>
        </w:rPr>
      </w:pPr>
      <w:r w:rsidRPr="001A0AC6">
        <w:rPr>
          <w:sz w:val="24"/>
          <w:szCs w:val="24"/>
        </w:rPr>
        <w:t>возможных неблагоприятных для Заказчика последствий выполнения его указаний о способе оказания услуг.</w:t>
      </w:r>
    </w:p>
    <w:p w14:paraId="39A7BFE1" w14:textId="77777777" w:rsidR="001A0AC6" w:rsidRPr="001A0AC6" w:rsidRDefault="001A0AC6" w:rsidP="001A0AC6">
      <w:pPr>
        <w:ind w:firstLine="709"/>
        <w:jc w:val="both"/>
        <w:rPr>
          <w:sz w:val="24"/>
          <w:szCs w:val="24"/>
        </w:rPr>
      </w:pPr>
      <w:r w:rsidRPr="001A0AC6">
        <w:rPr>
          <w:sz w:val="24"/>
          <w:szCs w:val="24"/>
        </w:rPr>
        <w:t>3.4.6.</w:t>
      </w:r>
      <w:r w:rsidRPr="001A0AC6">
        <w:rPr>
          <w:sz w:val="24"/>
          <w:szCs w:val="24"/>
        </w:rPr>
        <w:tab/>
        <w:t>Нести ответственность перед третьими лицами за вред, причиненный ненадлежащим оказанием услуг, предусмотренных настоящим контрактом.</w:t>
      </w:r>
    </w:p>
    <w:p w14:paraId="7378F061" w14:textId="77777777" w:rsidR="001A0AC6" w:rsidRPr="001A0AC6" w:rsidRDefault="001A0AC6" w:rsidP="001A0AC6">
      <w:pPr>
        <w:ind w:firstLine="709"/>
        <w:jc w:val="both"/>
        <w:rPr>
          <w:sz w:val="24"/>
          <w:szCs w:val="24"/>
        </w:rPr>
      </w:pPr>
      <w:r w:rsidRPr="001A0AC6">
        <w:rPr>
          <w:sz w:val="24"/>
          <w:szCs w:val="24"/>
        </w:rPr>
        <w:t>3.4.7.</w:t>
      </w:r>
      <w:r w:rsidRPr="001A0AC6">
        <w:rPr>
          <w:sz w:val="24"/>
          <w:szCs w:val="24"/>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1AAAAAF" w14:textId="77777777" w:rsidR="001A0AC6" w:rsidRPr="001A0AC6" w:rsidRDefault="001A0AC6" w:rsidP="001A0AC6">
      <w:pPr>
        <w:ind w:firstLine="709"/>
        <w:jc w:val="both"/>
        <w:rPr>
          <w:sz w:val="24"/>
          <w:szCs w:val="24"/>
        </w:rPr>
      </w:pPr>
      <w:r w:rsidRPr="001A0AC6">
        <w:rPr>
          <w:sz w:val="24"/>
          <w:szCs w:val="24"/>
        </w:rPr>
        <w:t>3.4.8.</w:t>
      </w:r>
      <w:r w:rsidRPr="001A0AC6">
        <w:rPr>
          <w:sz w:val="24"/>
          <w:szCs w:val="24"/>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B62AF5A" w14:textId="77777777" w:rsidR="001A0AC6" w:rsidRPr="001A0AC6" w:rsidRDefault="001A0AC6" w:rsidP="001A0AC6">
      <w:pPr>
        <w:ind w:firstLine="709"/>
        <w:jc w:val="both"/>
        <w:rPr>
          <w:sz w:val="24"/>
          <w:szCs w:val="24"/>
        </w:rPr>
      </w:pPr>
      <w:r w:rsidRPr="001A0AC6">
        <w:rPr>
          <w:sz w:val="24"/>
          <w:szCs w:val="24"/>
        </w:rPr>
        <w:lastRenderedPageBreak/>
        <w:t>3.4.9.</w:t>
      </w:r>
      <w:r w:rsidRPr="001A0AC6">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EDD6E1" w14:textId="77777777" w:rsidR="001A0AC6" w:rsidRPr="001A0AC6" w:rsidRDefault="001A0AC6" w:rsidP="001A0AC6">
      <w:pPr>
        <w:ind w:firstLine="709"/>
        <w:jc w:val="both"/>
        <w:rPr>
          <w:sz w:val="24"/>
          <w:szCs w:val="24"/>
        </w:rPr>
      </w:pPr>
      <w:r w:rsidRPr="001A0AC6">
        <w:rPr>
          <w:sz w:val="24"/>
          <w:szCs w:val="24"/>
        </w:rPr>
        <w:t>3.4.10.</w:t>
      </w:r>
      <w:r w:rsidRPr="001A0AC6">
        <w:rPr>
          <w:sz w:val="24"/>
          <w:szCs w:val="24"/>
        </w:rPr>
        <w:tab/>
        <w:t>Возвратить сумму излишне полученных денежных средств в случае установления контролирующими органами фактов оплаты Заказчиком оказанных услуг сверх фактически оказанного объема оказанных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65955A3" w14:textId="77777777" w:rsidR="001A0AC6" w:rsidRPr="001A0AC6" w:rsidRDefault="001A0AC6" w:rsidP="001A0AC6">
      <w:pPr>
        <w:ind w:firstLine="709"/>
        <w:jc w:val="both"/>
        <w:rPr>
          <w:sz w:val="24"/>
          <w:szCs w:val="24"/>
        </w:rPr>
      </w:pPr>
      <w:r w:rsidRPr="001A0AC6">
        <w:rPr>
          <w:sz w:val="24"/>
          <w:szCs w:val="24"/>
        </w:rPr>
        <w:t>3.4.11.</w:t>
      </w:r>
      <w:r w:rsidRPr="001A0AC6">
        <w:rPr>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1C372BF4" w14:textId="77777777" w:rsidR="001A0AC6" w:rsidRPr="001A0AC6" w:rsidRDefault="001A0AC6" w:rsidP="001A0AC6">
      <w:pPr>
        <w:ind w:firstLine="709"/>
        <w:jc w:val="both"/>
        <w:rPr>
          <w:sz w:val="24"/>
          <w:szCs w:val="24"/>
        </w:rPr>
      </w:pPr>
      <w:r w:rsidRPr="001A0AC6">
        <w:rPr>
          <w:sz w:val="24"/>
          <w:szCs w:val="24"/>
        </w:rPr>
        <w:t>3.4.12.</w:t>
      </w:r>
      <w:r w:rsidRPr="001A0AC6">
        <w:rPr>
          <w:sz w:val="24"/>
          <w:szCs w:val="24"/>
        </w:rPr>
        <w:tab/>
        <w:t>Соблюдать правила привлечения и использования иностранной и иногородней рабочей силы, установленные законодательством Российской Федерации.</w:t>
      </w:r>
    </w:p>
    <w:p w14:paraId="0B9DEC09" w14:textId="77777777" w:rsidR="001A0AC6" w:rsidRPr="001A0AC6" w:rsidRDefault="001A0AC6" w:rsidP="001A0AC6">
      <w:pPr>
        <w:ind w:firstLine="709"/>
        <w:jc w:val="both"/>
        <w:rPr>
          <w:sz w:val="24"/>
          <w:szCs w:val="24"/>
        </w:rPr>
      </w:pPr>
      <w:r w:rsidRPr="001A0AC6">
        <w:rPr>
          <w:sz w:val="24"/>
          <w:szCs w:val="24"/>
        </w:rPr>
        <w:t>3.4.13.</w:t>
      </w:r>
      <w:r w:rsidRPr="001A0AC6">
        <w:rPr>
          <w:sz w:val="24"/>
          <w:szCs w:val="24"/>
        </w:rPr>
        <w:tab/>
        <w:t>Выполнять иные обязанности, предусмотренные Контрактом.</w:t>
      </w:r>
    </w:p>
    <w:p w14:paraId="3E5CB55E" w14:textId="4474D82E" w:rsidR="003E0179" w:rsidRPr="003E0179" w:rsidRDefault="003E0179" w:rsidP="001A0AC6">
      <w:pPr>
        <w:ind w:firstLine="709"/>
        <w:jc w:val="both"/>
        <w:rPr>
          <w:sz w:val="24"/>
          <w:szCs w:val="24"/>
        </w:rPr>
      </w:pPr>
    </w:p>
    <w:p w14:paraId="34FDC018" w14:textId="4B72FD38" w:rsidR="001E4343" w:rsidRPr="003E0179" w:rsidRDefault="001E4343" w:rsidP="002810FC">
      <w:pPr>
        <w:pStyle w:val="3"/>
        <w:numPr>
          <w:ilvl w:val="0"/>
          <w:numId w:val="10"/>
        </w:numPr>
        <w:tabs>
          <w:tab w:val="left" w:pos="426"/>
          <w:tab w:val="left" w:pos="2901"/>
          <w:tab w:val="left" w:pos="2977"/>
        </w:tabs>
        <w:spacing w:before="0" w:after="0" w:line="240" w:lineRule="auto"/>
        <w:ind w:left="-567"/>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24CA6FFA"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001A0AC6">
        <w:rPr>
          <w:color w:val="000000"/>
          <w:kern w:val="16"/>
          <w:sz w:val="24"/>
          <w:szCs w:val="24"/>
          <w:lang w:val="ru-RU"/>
        </w:rPr>
        <w:t xml:space="preserve">Сроки оказания услуг: с даты заключения Контракта </w:t>
      </w:r>
      <w:r w:rsidR="00A6337D" w:rsidRPr="00A6337D">
        <w:rPr>
          <w:color w:val="000000"/>
          <w:sz w:val="24"/>
          <w:szCs w:val="24"/>
          <w:lang w:val="ru-RU"/>
        </w:rPr>
        <w:t>по «31» декабря 202</w:t>
      </w:r>
      <w:r w:rsidR="00FF45C2">
        <w:rPr>
          <w:color w:val="000000"/>
          <w:sz w:val="24"/>
          <w:szCs w:val="24"/>
          <w:lang w:val="ru-RU"/>
        </w:rPr>
        <w:t>4</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28908A85" w14:textId="77777777" w:rsidR="001A0AC6" w:rsidRDefault="001A0AC6" w:rsidP="001A0AC6">
      <w:pPr>
        <w:pStyle w:val="a9"/>
        <w:tabs>
          <w:tab w:val="left" w:pos="1418"/>
        </w:tabs>
        <w:spacing w:after="0" w:line="240" w:lineRule="auto"/>
        <w:ind w:firstLine="709"/>
        <w:contextualSpacing/>
        <w:rPr>
          <w:color w:val="000000"/>
          <w:sz w:val="24"/>
          <w:szCs w:val="24"/>
          <w:lang w:val="ru-RU"/>
        </w:rPr>
      </w:pPr>
    </w:p>
    <w:p w14:paraId="7CE5C96C" w14:textId="4F981B0F" w:rsidR="00AE476D" w:rsidRPr="00AE476D" w:rsidRDefault="00AE476D" w:rsidP="002F2062">
      <w:pPr>
        <w:pStyle w:val="3"/>
        <w:numPr>
          <w:ilvl w:val="0"/>
          <w:numId w:val="10"/>
        </w:numPr>
        <w:tabs>
          <w:tab w:val="left" w:pos="426"/>
        </w:tabs>
        <w:spacing w:before="0" w:after="0" w:line="240" w:lineRule="auto"/>
        <w:ind w:left="2268" w:hanging="2422"/>
        <w:jc w:val="center"/>
        <w:rPr>
          <w:color w:val="000000"/>
          <w:sz w:val="24"/>
          <w:szCs w:val="24"/>
        </w:rPr>
      </w:pPr>
      <w:r w:rsidRPr="00AE476D">
        <w:rPr>
          <w:sz w:val="24"/>
          <w:szCs w:val="24"/>
        </w:rPr>
        <w:t xml:space="preserve">Порядок сдачи и приемки </w:t>
      </w:r>
      <w:r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60DA0BCD" w:rsidR="00AE476D" w:rsidRPr="006273DC"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4F041185" w14:textId="3F4EDD99" w:rsidR="006273DC" w:rsidRPr="006273DC" w:rsidRDefault="006273DC" w:rsidP="00846EA0">
      <w:pPr>
        <w:pStyle w:val="a7"/>
        <w:shd w:val="clear" w:color="auto" w:fill="FFFFFF"/>
        <w:tabs>
          <w:tab w:val="left" w:pos="993"/>
          <w:tab w:val="left" w:pos="1134"/>
          <w:tab w:val="left" w:pos="1418"/>
          <w:tab w:val="left" w:pos="1498"/>
        </w:tabs>
        <w:ind w:left="709" w:right="-1"/>
        <w:jc w:val="both"/>
        <w:rPr>
          <w:sz w:val="24"/>
          <w:szCs w:val="24"/>
        </w:rPr>
      </w:pPr>
      <w:r w:rsidRPr="006273DC">
        <w:rPr>
          <w:sz w:val="24"/>
          <w:szCs w:val="24"/>
        </w:rPr>
        <w:t xml:space="preserve">Для </w:t>
      </w:r>
      <w:r w:rsidR="002F2062" w:rsidRPr="006273DC">
        <w:rPr>
          <w:sz w:val="24"/>
          <w:szCs w:val="24"/>
        </w:rPr>
        <w:t>проверки документов</w:t>
      </w:r>
      <w:r w:rsidR="00C13297">
        <w:rPr>
          <w:sz w:val="24"/>
          <w:szCs w:val="24"/>
        </w:rPr>
        <w:t xml:space="preserve"> о приемке</w:t>
      </w:r>
      <w:r w:rsidRPr="006273DC">
        <w:rPr>
          <w:sz w:val="24"/>
          <w:szCs w:val="24"/>
        </w:rPr>
        <w:t xml:space="preserve"> Исполнитель представляет Заказчику:</w:t>
      </w:r>
    </w:p>
    <w:p w14:paraId="6A20EDCF" w14:textId="025FC1D5"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акты отлова и содержания животного без владельца (</w:t>
      </w:r>
      <w:r w:rsidR="00DE5B7F">
        <w:rPr>
          <w:sz w:val="24"/>
          <w:szCs w:val="24"/>
        </w:rPr>
        <w:t>Форма</w:t>
      </w:r>
      <w:r w:rsidRPr="006273DC">
        <w:rPr>
          <w:sz w:val="24"/>
          <w:szCs w:val="24"/>
        </w:rPr>
        <w:t xml:space="preserve"> № 1 </w:t>
      </w:r>
      <w:r w:rsidR="00DE5B7F">
        <w:rPr>
          <w:sz w:val="24"/>
          <w:szCs w:val="24"/>
        </w:rPr>
        <w:t>ч.8 Т</w:t>
      </w:r>
      <w:r w:rsidRPr="006273DC">
        <w:rPr>
          <w:sz w:val="24"/>
          <w:szCs w:val="24"/>
        </w:rPr>
        <w:t>ехническо</w:t>
      </w:r>
      <w:r w:rsidR="00DE5B7F">
        <w:rPr>
          <w:sz w:val="24"/>
          <w:szCs w:val="24"/>
        </w:rPr>
        <w:t>го</w:t>
      </w:r>
      <w:r w:rsidRPr="006273DC">
        <w:rPr>
          <w:sz w:val="24"/>
          <w:szCs w:val="24"/>
        </w:rPr>
        <w:t xml:space="preserve"> задани</w:t>
      </w:r>
      <w:r w:rsidR="00DE5B7F">
        <w:rPr>
          <w:sz w:val="24"/>
          <w:szCs w:val="24"/>
        </w:rPr>
        <w:t>я</w:t>
      </w:r>
      <w:r w:rsidRPr="006273DC">
        <w:rPr>
          <w:sz w:val="24"/>
          <w:szCs w:val="24"/>
        </w:rPr>
        <w:t>);</w:t>
      </w:r>
    </w:p>
    <w:p w14:paraId="0C501DE1" w14:textId="2E9BB57D"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копию журнала регистрации заявок на отлов животных без владельцев (</w:t>
      </w:r>
      <w:r w:rsidR="00DE5B7F">
        <w:rPr>
          <w:sz w:val="24"/>
          <w:szCs w:val="24"/>
        </w:rPr>
        <w:t>Форма</w:t>
      </w:r>
      <w:r w:rsidRPr="006273DC">
        <w:rPr>
          <w:sz w:val="24"/>
          <w:szCs w:val="24"/>
        </w:rPr>
        <w:t xml:space="preserve"> № </w:t>
      </w:r>
      <w:r w:rsidR="00DE5B7F">
        <w:rPr>
          <w:sz w:val="24"/>
          <w:szCs w:val="24"/>
        </w:rPr>
        <w:t>2</w:t>
      </w:r>
      <w:r w:rsidRPr="006273DC">
        <w:rPr>
          <w:sz w:val="24"/>
          <w:szCs w:val="24"/>
        </w:rPr>
        <w:t xml:space="preserve"> </w:t>
      </w:r>
      <w:r w:rsidR="00DE5B7F" w:rsidRPr="00DE5B7F">
        <w:rPr>
          <w:sz w:val="24"/>
          <w:szCs w:val="24"/>
        </w:rPr>
        <w:t>ч.8 Технического задания</w:t>
      </w:r>
      <w:r w:rsidRPr="006273DC">
        <w:rPr>
          <w:sz w:val="24"/>
          <w:szCs w:val="24"/>
        </w:rPr>
        <w:t>);</w:t>
      </w:r>
    </w:p>
    <w:p w14:paraId="789707FE" w14:textId="39CFA91F"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 xml:space="preserve"> копию журнала учета отловленных животных без владельцев (</w:t>
      </w:r>
      <w:r w:rsidR="00DE5B7F">
        <w:rPr>
          <w:sz w:val="24"/>
          <w:szCs w:val="24"/>
        </w:rPr>
        <w:t>Форма</w:t>
      </w:r>
      <w:r w:rsidRPr="006273DC">
        <w:rPr>
          <w:sz w:val="24"/>
          <w:szCs w:val="24"/>
        </w:rPr>
        <w:t xml:space="preserve"> № </w:t>
      </w:r>
      <w:r w:rsidR="00DE5B7F">
        <w:rPr>
          <w:sz w:val="24"/>
          <w:szCs w:val="24"/>
        </w:rPr>
        <w:t>3</w:t>
      </w:r>
      <w:r w:rsidRPr="006273DC">
        <w:rPr>
          <w:sz w:val="24"/>
          <w:szCs w:val="24"/>
        </w:rPr>
        <w:t xml:space="preserve"> </w:t>
      </w:r>
      <w:r w:rsidR="00DE5B7F" w:rsidRPr="00DE5B7F">
        <w:rPr>
          <w:sz w:val="24"/>
          <w:szCs w:val="24"/>
        </w:rPr>
        <w:t>ч.8</w:t>
      </w:r>
      <w:r w:rsidR="00DE5B7F">
        <w:rPr>
          <w:sz w:val="24"/>
          <w:szCs w:val="24"/>
        </w:rPr>
        <w:t xml:space="preserve"> </w:t>
      </w:r>
      <w:r w:rsidR="00DE5B7F" w:rsidRPr="00DE5B7F">
        <w:rPr>
          <w:sz w:val="24"/>
          <w:szCs w:val="24"/>
        </w:rPr>
        <w:t>Технического задания</w:t>
      </w:r>
      <w:r w:rsidRPr="006273DC">
        <w:rPr>
          <w:sz w:val="24"/>
          <w:szCs w:val="24"/>
        </w:rPr>
        <w:t xml:space="preserve">). </w:t>
      </w:r>
    </w:p>
    <w:p w14:paraId="2803A29F" w14:textId="551A9182"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В случае неисполнения Исполнителем указанной обязанности Заказчик вправе приостановить приемку услуг.</w:t>
      </w:r>
    </w:p>
    <w:p w14:paraId="0A8FF7FD" w14:textId="578319E2" w:rsidR="00AE476D" w:rsidRPr="00F0026A"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106286">
        <w:rPr>
          <w:rFonts w:cs="Calibri"/>
          <w:sz w:val="24"/>
          <w:szCs w:val="24"/>
        </w:rPr>
        <w:t>20</w:t>
      </w:r>
      <w:r w:rsidR="00696672">
        <w:rPr>
          <w:rFonts w:cs="Calibri"/>
          <w:sz w:val="24"/>
          <w:szCs w:val="24"/>
        </w:rPr>
        <w:t xml:space="preserve"> (</w:t>
      </w:r>
      <w:r w:rsidR="00106286">
        <w:rPr>
          <w:rFonts w:cs="Calibri"/>
          <w:sz w:val="24"/>
          <w:szCs w:val="24"/>
        </w:rPr>
        <w:t>двадцати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w:t>
      </w:r>
      <w:proofErr w:type="spellStart"/>
      <w:r w:rsidRPr="00AE476D">
        <w:rPr>
          <w:rFonts w:cs="Calibri"/>
          <w:sz w:val="24"/>
          <w:szCs w:val="24"/>
        </w:rPr>
        <w:t>ов</w:t>
      </w:r>
      <w:proofErr w:type="spellEnd"/>
      <w:r w:rsidRPr="00AE476D">
        <w:rPr>
          <w:rFonts w:cs="Calibri"/>
          <w:sz w:val="24"/>
          <w:szCs w:val="24"/>
        </w:rPr>
        <w:t xml:space="preserve">) о </w:t>
      </w:r>
      <w:r w:rsidRPr="00F0026A">
        <w:rPr>
          <w:rFonts w:cs="Calibri"/>
          <w:sz w:val="24"/>
          <w:szCs w:val="24"/>
        </w:rPr>
        <w:t>приемке</w:t>
      </w:r>
      <w:r w:rsidR="006273DC">
        <w:rPr>
          <w:rFonts w:cs="Calibri"/>
          <w:sz w:val="24"/>
          <w:szCs w:val="24"/>
        </w:rPr>
        <w:t>.</w:t>
      </w:r>
    </w:p>
    <w:p w14:paraId="50296439" w14:textId="11C16AA9" w:rsidR="00AE476D" w:rsidRPr="00801BE6" w:rsidRDefault="00AE476D" w:rsidP="00AE476D">
      <w:pPr>
        <w:numPr>
          <w:ilvl w:val="1"/>
          <w:numId w:val="6"/>
        </w:numPr>
        <w:ind w:left="0" w:firstLine="709"/>
        <w:contextualSpacing/>
        <w:jc w:val="both"/>
        <w:rPr>
          <w:sz w:val="24"/>
          <w:szCs w:val="24"/>
        </w:rPr>
      </w:pPr>
      <w:r w:rsidRPr="00801BE6">
        <w:rPr>
          <w:sz w:val="24"/>
          <w:szCs w:val="24"/>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w:t>
      </w:r>
      <w:r w:rsidRPr="00F275AB">
        <w:rPr>
          <w:rFonts w:cs="Calibri"/>
          <w:sz w:val="24"/>
          <w:szCs w:val="24"/>
        </w:rPr>
        <w:lastRenderedPageBreak/>
        <w:t xml:space="preserve">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7777777"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91372CA"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lastRenderedPageBreak/>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09E8B1C9" w14:textId="0C548804" w:rsidR="00387432" w:rsidRPr="00AE476D" w:rsidRDefault="00AE476D" w:rsidP="00846EA0">
      <w:pPr>
        <w:pStyle w:val="a9"/>
        <w:tabs>
          <w:tab w:val="left" w:pos="1418"/>
        </w:tabs>
        <w:spacing w:after="0" w:line="240" w:lineRule="auto"/>
        <w:ind w:firstLine="709"/>
        <w:contextualSpacing/>
        <w:rPr>
          <w:sz w:val="24"/>
          <w:szCs w:val="24"/>
        </w:rPr>
      </w:pPr>
      <w:r w:rsidRPr="006F784E">
        <w:rPr>
          <w:sz w:val="24"/>
          <w:szCs w:val="24"/>
          <w:lang w:val="ru-RU" w:eastAsia="ru-RU"/>
        </w:rPr>
        <w:t>6.1.</w:t>
      </w:r>
      <w:r w:rsidRPr="006F784E">
        <w:rPr>
          <w:sz w:val="24"/>
          <w:szCs w:val="24"/>
          <w:lang w:val="ru-RU" w:eastAsia="ru-RU"/>
        </w:rPr>
        <w:tab/>
      </w:r>
      <w:r w:rsidR="00846EA0" w:rsidRPr="00846EA0">
        <w:rPr>
          <w:sz w:val="24"/>
          <w:szCs w:val="24"/>
          <w:lang w:val="ru-RU" w:eastAsia="ru-RU"/>
        </w:rPr>
        <w:t>Качество услуг и их результата должно соответствовать требованиям, установленным в Контракте и техническом задании (Приложении № 1),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14:paraId="33897D37" w14:textId="77777777" w:rsidR="007E3DB7" w:rsidRPr="00A226B8" w:rsidRDefault="007E3DB7" w:rsidP="007E3DB7">
      <w:pPr>
        <w:pStyle w:val="3"/>
        <w:tabs>
          <w:tab w:val="left" w:pos="426"/>
        </w:tabs>
        <w:spacing w:before="0" w:after="0" w:line="240" w:lineRule="auto"/>
        <w:ind w:left="360"/>
        <w:jc w:val="center"/>
        <w:rPr>
          <w:iCs/>
          <w:sz w:val="24"/>
          <w:szCs w:val="24"/>
        </w:rPr>
      </w:pPr>
      <w:r>
        <w:rPr>
          <w:iCs/>
          <w:sz w:val="24"/>
          <w:szCs w:val="24"/>
          <w:lang w:val="ru-RU"/>
        </w:rPr>
        <w:t>7.</w:t>
      </w:r>
      <w:r w:rsidRPr="00A226B8">
        <w:rPr>
          <w:iCs/>
          <w:sz w:val="24"/>
          <w:szCs w:val="24"/>
        </w:rPr>
        <w:t>Обеспечение исполнения Контракта</w:t>
      </w:r>
    </w:p>
    <w:p w14:paraId="3C957941" w14:textId="3DAC7944" w:rsidR="007E3DB7" w:rsidRDefault="007E3DB7" w:rsidP="007E3DB7">
      <w:pPr>
        <w:tabs>
          <w:tab w:val="left" w:pos="426"/>
          <w:tab w:val="num" w:pos="1353"/>
        </w:tabs>
        <w:ind w:firstLine="709"/>
        <w:jc w:val="both"/>
        <w:rPr>
          <w:sz w:val="24"/>
          <w:szCs w:val="24"/>
        </w:rPr>
      </w:pPr>
      <w:r>
        <w:rPr>
          <w:sz w:val="24"/>
          <w:szCs w:val="24"/>
        </w:rPr>
        <w:t xml:space="preserve">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284B35">
        <w:rPr>
          <w:sz w:val="24"/>
          <w:szCs w:val="24"/>
        </w:rPr>
        <w:t>Исполнителем</w:t>
      </w:r>
      <w:r>
        <w:rPr>
          <w:sz w:val="24"/>
          <w:szCs w:val="24"/>
        </w:rPr>
        <w:t xml:space="preserve"> самостоятельно.</w:t>
      </w:r>
    </w:p>
    <w:p w14:paraId="4D597706" w14:textId="6D79B76B" w:rsidR="007E3DB7" w:rsidRPr="00E45B61" w:rsidRDefault="007E3DB7" w:rsidP="007E3DB7">
      <w:pPr>
        <w:tabs>
          <w:tab w:val="left" w:pos="1701"/>
        </w:tabs>
        <w:ind w:firstLine="709"/>
        <w:contextualSpacing/>
        <w:jc w:val="both"/>
        <w:rPr>
          <w:sz w:val="24"/>
          <w:szCs w:val="24"/>
        </w:rPr>
      </w:pPr>
      <w:r w:rsidRPr="00DC4437">
        <w:rPr>
          <w:sz w:val="24"/>
          <w:szCs w:val="24"/>
        </w:rPr>
        <w:t xml:space="preserve">7.2. </w:t>
      </w:r>
      <w:r w:rsidRPr="00E45B61">
        <w:rPr>
          <w:sz w:val="24"/>
          <w:szCs w:val="24"/>
        </w:rPr>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2D7F43" w:rsidRPr="002D7F43">
        <w:rPr>
          <w:sz w:val="24"/>
          <w:szCs w:val="24"/>
        </w:rPr>
        <w:t>18 869 (восемнадцать тысяч восемьсот шестьдесят девять) рублей 30 копеек</w:t>
      </w:r>
      <w:r w:rsidRPr="00E45B61">
        <w:rPr>
          <w:sz w:val="24"/>
          <w:szCs w:val="24"/>
        </w:rPr>
        <w:t xml:space="preserve"> (</w:t>
      </w:r>
      <w:r>
        <w:rPr>
          <w:sz w:val="24"/>
          <w:szCs w:val="24"/>
        </w:rPr>
        <w:t>1</w:t>
      </w:r>
      <w:r w:rsidRPr="00E45B61">
        <w:rPr>
          <w:sz w:val="24"/>
          <w:szCs w:val="24"/>
        </w:rPr>
        <w:t xml:space="preserve"> процент цены Контракта).</w:t>
      </w:r>
    </w:p>
    <w:p w14:paraId="7C37F4CC" w14:textId="48675584" w:rsidR="007E3DB7" w:rsidRDefault="007E3DB7" w:rsidP="007E3DB7">
      <w:pPr>
        <w:tabs>
          <w:tab w:val="left" w:pos="426"/>
        </w:tabs>
        <w:ind w:firstLine="709"/>
        <w:jc w:val="both"/>
        <w:rPr>
          <w:sz w:val="24"/>
          <w:szCs w:val="24"/>
        </w:rPr>
      </w:pPr>
      <w:r>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284B35">
        <w:rPr>
          <w:sz w:val="24"/>
          <w:szCs w:val="24"/>
        </w:rPr>
        <w:t>Исполнителю</w:t>
      </w:r>
      <w:r>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09B72B3A" w14:textId="4EA3AC8B" w:rsidR="007E3DB7" w:rsidRPr="000A4C0D" w:rsidRDefault="007E3DB7" w:rsidP="007E3DB7">
      <w:pPr>
        <w:shd w:val="clear" w:color="auto" w:fill="FFFFFF"/>
        <w:tabs>
          <w:tab w:val="left" w:pos="1498"/>
        </w:tabs>
        <w:ind w:firstLine="709"/>
        <w:jc w:val="both"/>
        <w:rPr>
          <w:b/>
          <w:bCs/>
          <w:sz w:val="24"/>
          <w:szCs w:val="24"/>
        </w:rPr>
      </w:pPr>
      <w:r w:rsidRPr="000A4C0D">
        <w:rPr>
          <w:b/>
          <w:bCs/>
          <w:sz w:val="24"/>
          <w:szCs w:val="24"/>
        </w:rPr>
        <w:t xml:space="preserve">Реквизиты для перечисления денежных средств в качестве обеспечения исполнения контракта, в случае выбора </w:t>
      </w:r>
      <w:r w:rsidR="00284B35">
        <w:rPr>
          <w:b/>
          <w:bCs/>
          <w:sz w:val="24"/>
          <w:szCs w:val="24"/>
        </w:rPr>
        <w:t>Исполнителем</w:t>
      </w:r>
      <w:r w:rsidRPr="000A4C0D">
        <w:rPr>
          <w:b/>
          <w:bCs/>
          <w:sz w:val="24"/>
          <w:szCs w:val="24"/>
        </w:rPr>
        <w:t xml:space="preserve"> такого вида обеспечения как внесение денежных средств:</w:t>
      </w:r>
      <w:r w:rsidRPr="000A4C0D">
        <w:rPr>
          <w:b/>
          <w:bCs/>
        </w:rPr>
        <w:t xml:space="preserve"> </w:t>
      </w:r>
    </w:p>
    <w:p w14:paraId="5301FFF3" w14:textId="77777777" w:rsidR="007E3DB7" w:rsidRDefault="007E3DB7" w:rsidP="007E3DB7">
      <w:pPr>
        <w:shd w:val="clear" w:color="auto" w:fill="FFFFFF"/>
        <w:tabs>
          <w:tab w:val="left" w:pos="1498"/>
        </w:tabs>
        <w:jc w:val="both"/>
        <w:rPr>
          <w:sz w:val="24"/>
          <w:szCs w:val="24"/>
        </w:rPr>
      </w:pPr>
      <w:r>
        <w:rPr>
          <w:sz w:val="24"/>
          <w:szCs w:val="24"/>
        </w:rPr>
        <w:t>Администрация города Рубцовска Алтайского края</w:t>
      </w:r>
    </w:p>
    <w:p w14:paraId="0EC4E9BE" w14:textId="77777777" w:rsidR="007E3DB7" w:rsidRDefault="007E3DB7" w:rsidP="007E3DB7">
      <w:pPr>
        <w:shd w:val="clear" w:color="auto" w:fill="FFFFFF"/>
        <w:tabs>
          <w:tab w:val="left" w:pos="1498"/>
        </w:tabs>
        <w:jc w:val="both"/>
        <w:rPr>
          <w:sz w:val="24"/>
          <w:szCs w:val="24"/>
        </w:rPr>
      </w:pPr>
      <w:r>
        <w:rPr>
          <w:sz w:val="24"/>
          <w:szCs w:val="24"/>
        </w:rPr>
        <w:t>ИНН 2209011079; КПП 220901001; ОКТМО 01716000</w:t>
      </w:r>
    </w:p>
    <w:p w14:paraId="3347D70C" w14:textId="77777777" w:rsidR="007E3DB7" w:rsidRDefault="007E3DB7" w:rsidP="007E3DB7">
      <w:pPr>
        <w:shd w:val="clear" w:color="auto" w:fill="FFFFFF"/>
        <w:tabs>
          <w:tab w:val="left" w:pos="1498"/>
        </w:tabs>
        <w:jc w:val="both"/>
        <w:rPr>
          <w:sz w:val="24"/>
          <w:szCs w:val="24"/>
        </w:rPr>
      </w:pPr>
      <w:r>
        <w:rPr>
          <w:sz w:val="24"/>
          <w:szCs w:val="24"/>
        </w:rPr>
        <w:lastRenderedPageBreak/>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6611A39A" w14:textId="77777777" w:rsidR="007E3DB7" w:rsidRDefault="007E3DB7" w:rsidP="007E3DB7">
      <w:pPr>
        <w:shd w:val="clear" w:color="auto" w:fill="FFFFFF"/>
        <w:tabs>
          <w:tab w:val="left" w:pos="1498"/>
        </w:tabs>
        <w:jc w:val="both"/>
        <w:rPr>
          <w:sz w:val="24"/>
          <w:szCs w:val="24"/>
        </w:rPr>
      </w:pPr>
      <w:r>
        <w:rPr>
          <w:sz w:val="24"/>
          <w:szCs w:val="24"/>
        </w:rPr>
        <w:t>Банк: ОТДЕЛЕНИЕ БАРНАУЛ БАНКА РОССИИ//УФК по Алтайскому краю г. Барнаул</w:t>
      </w:r>
    </w:p>
    <w:p w14:paraId="4DBE2648" w14:textId="77777777" w:rsidR="007E3DB7" w:rsidRDefault="007E3DB7" w:rsidP="007E3DB7">
      <w:pPr>
        <w:shd w:val="clear" w:color="auto" w:fill="FFFFFF"/>
        <w:tabs>
          <w:tab w:val="left" w:pos="1498"/>
        </w:tabs>
        <w:jc w:val="both"/>
        <w:rPr>
          <w:sz w:val="24"/>
          <w:szCs w:val="24"/>
        </w:rPr>
      </w:pPr>
      <w:r>
        <w:rPr>
          <w:sz w:val="24"/>
          <w:szCs w:val="24"/>
        </w:rPr>
        <w:t>БИК 010173001</w:t>
      </w:r>
    </w:p>
    <w:p w14:paraId="12CF821C" w14:textId="77777777" w:rsidR="007E3DB7" w:rsidRDefault="007E3DB7" w:rsidP="007E3DB7">
      <w:pPr>
        <w:shd w:val="clear" w:color="auto" w:fill="FFFFFF"/>
        <w:tabs>
          <w:tab w:val="left" w:pos="1498"/>
        </w:tabs>
        <w:jc w:val="both"/>
        <w:rPr>
          <w:sz w:val="24"/>
          <w:szCs w:val="24"/>
        </w:rPr>
      </w:pPr>
      <w:r>
        <w:rPr>
          <w:sz w:val="24"/>
          <w:szCs w:val="24"/>
        </w:rPr>
        <w:t>ЕКС 40102810045370000009</w:t>
      </w:r>
    </w:p>
    <w:p w14:paraId="3DBF1981" w14:textId="77777777" w:rsidR="007E3DB7" w:rsidRDefault="007E3DB7" w:rsidP="007E3DB7">
      <w:pPr>
        <w:shd w:val="clear" w:color="auto" w:fill="FFFFFF"/>
        <w:tabs>
          <w:tab w:val="left" w:pos="1498"/>
        </w:tabs>
        <w:jc w:val="both"/>
        <w:rPr>
          <w:sz w:val="24"/>
          <w:szCs w:val="24"/>
        </w:rPr>
      </w:pPr>
      <w:r>
        <w:rPr>
          <w:sz w:val="24"/>
          <w:szCs w:val="24"/>
        </w:rPr>
        <w:t>КС 03232643017160001700</w:t>
      </w:r>
    </w:p>
    <w:p w14:paraId="67423F94" w14:textId="77777777" w:rsidR="007E3DB7" w:rsidRDefault="007E3DB7" w:rsidP="007E3DB7">
      <w:pPr>
        <w:shd w:val="clear" w:color="auto" w:fill="FFFFFF"/>
        <w:tabs>
          <w:tab w:val="left" w:pos="1498"/>
        </w:tabs>
        <w:jc w:val="both"/>
        <w:rPr>
          <w:sz w:val="24"/>
          <w:szCs w:val="24"/>
        </w:rPr>
      </w:pPr>
      <w:r>
        <w:rPr>
          <w:sz w:val="24"/>
          <w:szCs w:val="24"/>
        </w:rPr>
        <w:t>КБК 30330399040040000180.</w:t>
      </w:r>
    </w:p>
    <w:p w14:paraId="738E092C" w14:textId="77777777" w:rsidR="007E3DB7" w:rsidRDefault="007E3DB7" w:rsidP="007E3DB7">
      <w:pPr>
        <w:tabs>
          <w:tab w:val="num" w:pos="709"/>
        </w:tabs>
        <w:autoSpaceDE w:val="0"/>
        <w:autoSpaceDN w:val="0"/>
        <w:adjustRightInd w:val="0"/>
        <w:ind w:firstLine="709"/>
        <w:jc w:val="both"/>
        <w:rPr>
          <w:sz w:val="24"/>
          <w:szCs w:val="24"/>
        </w:rPr>
      </w:pPr>
      <w:r>
        <w:rPr>
          <w:sz w:val="24"/>
          <w:szCs w:val="24"/>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B02D938" w14:textId="163C3676" w:rsidR="007E3DB7" w:rsidRDefault="007E3DB7" w:rsidP="007E3DB7">
      <w:pPr>
        <w:tabs>
          <w:tab w:val="num" w:pos="709"/>
          <w:tab w:val="left" w:pos="1120"/>
          <w:tab w:val="left" w:pos="1418"/>
        </w:tabs>
        <w:autoSpaceDE w:val="0"/>
        <w:autoSpaceDN w:val="0"/>
        <w:adjustRightInd w:val="0"/>
        <w:ind w:firstLine="709"/>
        <w:jc w:val="both"/>
        <w:rPr>
          <w:kern w:val="16"/>
          <w:sz w:val="24"/>
          <w:szCs w:val="24"/>
        </w:rPr>
      </w:pPr>
      <w:r>
        <w:rPr>
          <w:sz w:val="24"/>
          <w:szCs w:val="24"/>
        </w:rPr>
        <w:t xml:space="preserve">7.4. В ходе исполнения Контракта </w:t>
      </w:r>
      <w:r w:rsidR="00284B35">
        <w:rPr>
          <w:sz w:val="24"/>
          <w:szCs w:val="24"/>
        </w:rPr>
        <w:t>Исполнитель</w:t>
      </w:r>
      <w:r>
        <w:rPr>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Pr>
          <w:b/>
          <w:sz w:val="24"/>
          <w:szCs w:val="24"/>
        </w:rPr>
        <w:t xml:space="preserve"> </w:t>
      </w:r>
    </w:p>
    <w:p w14:paraId="2753F31E" w14:textId="5AB80FEF"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7.4.1. Размер обеспечения исполнения Контракта уменьшается посредством направления Заказчиком информации об исполнении </w:t>
      </w:r>
      <w:r w:rsidR="00284B35">
        <w:rPr>
          <w:kern w:val="16"/>
          <w:sz w:val="24"/>
          <w:szCs w:val="24"/>
        </w:rPr>
        <w:t>Исполнителем</w:t>
      </w:r>
      <w:r>
        <w:rPr>
          <w:kern w:val="16"/>
          <w:sz w:val="24"/>
          <w:szCs w:val="24"/>
        </w:rPr>
        <w:t xml:space="preserve">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b/>
          <w:kern w:val="16"/>
          <w:sz w:val="24"/>
          <w:szCs w:val="24"/>
        </w:rPr>
        <w:t xml:space="preserve"> </w:t>
      </w:r>
      <w:r>
        <w:rPr>
          <w:kern w:val="16"/>
          <w:sz w:val="24"/>
          <w:szCs w:val="24"/>
        </w:rPr>
        <w:t xml:space="preserve">и оплата которых осуществлены в порядке и сроки, предусмотренные Контрактом.  </w:t>
      </w:r>
    </w:p>
    <w:p w14:paraId="5AA27B19" w14:textId="77777777" w:rsidR="007E3DB7" w:rsidRDefault="007E3DB7" w:rsidP="007E3DB7">
      <w:pPr>
        <w:tabs>
          <w:tab w:val="num" w:pos="709"/>
          <w:tab w:val="left" w:pos="1418"/>
        </w:tabs>
        <w:autoSpaceDE w:val="0"/>
        <w:autoSpaceDN w:val="0"/>
        <w:adjustRightInd w:val="0"/>
        <w:ind w:firstLine="709"/>
        <w:jc w:val="both"/>
        <w:rPr>
          <w:kern w:val="16"/>
          <w:sz w:val="24"/>
          <w:szCs w:val="24"/>
        </w:rPr>
      </w:pPr>
      <w:r>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6594693" w14:textId="708F482D"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284B35">
        <w:rPr>
          <w:kern w:val="16"/>
          <w:sz w:val="24"/>
          <w:szCs w:val="24"/>
        </w:rPr>
        <w:t>Исполнителя</w:t>
      </w:r>
      <w:r>
        <w:rPr>
          <w:kern w:val="16"/>
          <w:sz w:val="24"/>
          <w:szCs w:val="24"/>
        </w:rPr>
        <w:t xml:space="preserve">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9F53CBC" w14:textId="75B019B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7.4.2. Уменьшение </w:t>
      </w:r>
      <w:r>
        <w:rPr>
          <w:kern w:val="16"/>
          <w:sz w:val="24"/>
          <w:szCs w:val="24"/>
        </w:rPr>
        <w:t xml:space="preserve">размера обеспечения исполнения Контракта осуществляется при условии отсутствия неисполненных </w:t>
      </w:r>
      <w:r w:rsidR="00284B35">
        <w:rPr>
          <w:kern w:val="16"/>
          <w:sz w:val="24"/>
          <w:szCs w:val="24"/>
        </w:rPr>
        <w:t>Исполнителем</w:t>
      </w:r>
      <w:r>
        <w:rPr>
          <w:kern w:val="16"/>
          <w:sz w:val="24"/>
          <w:szCs w:val="24"/>
        </w:rPr>
        <w:t xml:space="preserve"> требований об уплате неустоек (штрафов, пеней), предъявленных Заказчиком в соответствии с условиями Контракта.</w:t>
      </w:r>
    </w:p>
    <w:p w14:paraId="6027CF23"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7.5. Уменьшение </w:t>
      </w:r>
      <w:r>
        <w:rPr>
          <w:kern w:val="16"/>
          <w:sz w:val="24"/>
          <w:szCs w:val="24"/>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72425F8F" w14:textId="034D62A7" w:rsidR="007E3DB7" w:rsidRDefault="007E3DB7" w:rsidP="007E3DB7">
      <w:pPr>
        <w:tabs>
          <w:tab w:val="num" w:pos="709"/>
        </w:tabs>
        <w:autoSpaceDE w:val="0"/>
        <w:autoSpaceDN w:val="0"/>
        <w:adjustRightInd w:val="0"/>
        <w:ind w:firstLine="709"/>
        <w:jc w:val="both"/>
        <w:rPr>
          <w:sz w:val="24"/>
          <w:szCs w:val="24"/>
        </w:rPr>
      </w:pPr>
      <w:r>
        <w:rPr>
          <w:kern w:val="16"/>
          <w:sz w:val="24"/>
          <w:szCs w:val="24"/>
        </w:rPr>
        <w:t xml:space="preserve">7.6. В случае </w:t>
      </w:r>
      <w:r>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Pr>
          <w:color w:val="000000"/>
          <w:sz w:val="24"/>
          <w:szCs w:val="24"/>
        </w:rPr>
        <w:t xml:space="preserve"> </w:t>
      </w:r>
      <w:r w:rsidR="00284B35">
        <w:rPr>
          <w:kern w:val="16"/>
          <w:sz w:val="24"/>
          <w:szCs w:val="24"/>
        </w:rPr>
        <w:t>Исполнитель</w:t>
      </w:r>
      <w:r>
        <w:rPr>
          <w:kern w:val="16"/>
          <w:sz w:val="24"/>
          <w:szCs w:val="24"/>
        </w:rPr>
        <w:t xml:space="preserve"> </w:t>
      </w:r>
      <w:r>
        <w:rPr>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284B35">
        <w:rPr>
          <w:color w:val="000000"/>
          <w:sz w:val="24"/>
          <w:szCs w:val="24"/>
        </w:rPr>
        <w:t>Исполнителя</w:t>
      </w:r>
      <w:r>
        <w:rPr>
          <w:color w:val="000000"/>
          <w:sz w:val="24"/>
          <w:szCs w:val="24"/>
        </w:rPr>
        <w:t xml:space="preserve"> о необходимости предоставить соответствующее обеспечение. </w:t>
      </w:r>
    </w:p>
    <w:p w14:paraId="7758D5BA" w14:textId="52F7603A" w:rsidR="007E3DB7" w:rsidRDefault="007E3DB7" w:rsidP="007E3DB7">
      <w:pPr>
        <w:tabs>
          <w:tab w:val="num" w:pos="709"/>
        </w:tabs>
        <w:autoSpaceDE w:val="0"/>
        <w:autoSpaceDN w:val="0"/>
        <w:adjustRightInd w:val="0"/>
        <w:ind w:firstLine="709"/>
        <w:jc w:val="both"/>
        <w:rPr>
          <w:sz w:val="24"/>
          <w:szCs w:val="24"/>
        </w:rPr>
      </w:pPr>
      <w:r>
        <w:rPr>
          <w:sz w:val="24"/>
          <w:szCs w:val="24"/>
        </w:rPr>
        <w:t xml:space="preserve">Размер такого обеспечения может быть уменьшен в порядке и случаях, которые предусмотрены пунктом 7.4, 7.5 Контракта. За каждый день просрочки исполнения </w:t>
      </w:r>
      <w:r w:rsidR="00284B35">
        <w:rPr>
          <w:sz w:val="24"/>
          <w:szCs w:val="24"/>
        </w:rPr>
        <w:lastRenderedPageBreak/>
        <w:t>Исполнителем</w:t>
      </w:r>
      <w:r>
        <w:rPr>
          <w:sz w:val="24"/>
          <w:szCs w:val="24"/>
        </w:rPr>
        <w:t xml:space="preserve"> обязательства, предусмотренного настоящим Контрактом, </w:t>
      </w:r>
      <w:r w:rsidR="00284B35">
        <w:rPr>
          <w:sz w:val="24"/>
          <w:szCs w:val="24"/>
        </w:rPr>
        <w:t>Исполнителю</w:t>
      </w:r>
      <w:r>
        <w:rPr>
          <w:sz w:val="24"/>
          <w:szCs w:val="24"/>
        </w:rPr>
        <w:t xml:space="preserve"> начисляется пеня в размере, определенном в порядке, установленном в соответствии с пунктом 8.3 Контракта.</w:t>
      </w:r>
    </w:p>
    <w:p w14:paraId="260C2640" w14:textId="140DE4E3" w:rsidR="007E3DB7" w:rsidRDefault="007E3DB7" w:rsidP="007E3DB7">
      <w:pPr>
        <w:tabs>
          <w:tab w:val="num" w:pos="709"/>
        </w:tabs>
        <w:autoSpaceDE w:val="0"/>
        <w:autoSpaceDN w:val="0"/>
        <w:adjustRightInd w:val="0"/>
        <w:ind w:firstLine="709"/>
        <w:jc w:val="both"/>
        <w:rPr>
          <w:sz w:val="24"/>
          <w:szCs w:val="24"/>
        </w:rPr>
      </w:pPr>
      <w:r>
        <w:rPr>
          <w:sz w:val="24"/>
          <w:szCs w:val="24"/>
        </w:rPr>
        <w:t>7.7. Не</w:t>
      </w:r>
      <w:r>
        <w:rPr>
          <w:color w:val="000000"/>
          <w:sz w:val="24"/>
          <w:szCs w:val="24"/>
        </w:rPr>
        <w:t>представление обеспечения исполнения Контракта в установленный срок в соответствии с пунктом 7.6</w:t>
      </w:r>
      <w:r>
        <w:rPr>
          <w:sz w:val="24"/>
          <w:szCs w:val="24"/>
        </w:rPr>
        <w:t xml:space="preserve"> Контракта, признается существенным нарушением Контракта </w:t>
      </w:r>
      <w:r w:rsidR="00284B35">
        <w:rPr>
          <w:sz w:val="24"/>
          <w:szCs w:val="24"/>
        </w:rPr>
        <w:t>Исполнителем</w:t>
      </w:r>
      <w:r>
        <w:rPr>
          <w:sz w:val="24"/>
          <w:szCs w:val="24"/>
        </w:rPr>
        <w:t xml:space="preserve"> и является основанием для расторжения Контракта по требованию Заказчика с возмещением убытков в полном объеме.</w:t>
      </w:r>
    </w:p>
    <w:p w14:paraId="3B242B75"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7.8. В случае предоставления нового обеспечения исполнения Контракта возврат </w:t>
      </w:r>
      <w:r>
        <w:rPr>
          <w:kern w:val="16"/>
          <w:sz w:val="24"/>
          <w:szCs w:val="24"/>
        </w:rPr>
        <w:t>независимой</w:t>
      </w:r>
      <w:r>
        <w:rPr>
          <w:sz w:val="24"/>
          <w:szCs w:val="24"/>
        </w:rPr>
        <w:t xml:space="preserve"> гарантии Заказчиком гаранту, предоставившему указанную </w:t>
      </w:r>
      <w:r>
        <w:rPr>
          <w:kern w:val="16"/>
          <w:sz w:val="24"/>
          <w:szCs w:val="24"/>
        </w:rPr>
        <w:t>независимую</w:t>
      </w:r>
      <w:r>
        <w:rPr>
          <w:sz w:val="24"/>
          <w:szCs w:val="24"/>
        </w:rPr>
        <w:t xml:space="preserve"> гарантию, не осуществляется, взыскание по ней не производится.</w:t>
      </w:r>
    </w:p>
    <w:p w14:paraId="75A408E8" w14:textId="6743DFF2" w:rsidR="007E3DB7" w:rsidRDefault="007E3DB7" w:rsidP="007E3DB7">
      <w:pPr>
        <w:tabs>
          <w:tab w:val="num" w:pos="709"/>
        </w:tabs>
        <w:autoSpaceDE w:val="0"/>
        <w:autoSpaceDN w:val="0"/>
        <w:adjustRightInd w:val="0"/>
        <w:ind w:firstLine="709"/>
        <w:jc w:val="both"/>
        <w:rPr>
          <w:sz w:val="24"/>
          <w:szCs w:val="24"/>
        </w:rPr>
      </w:pPr>
      <w:r>
        <w:rPr>
          <w:sz w:val="24"/>
          <w:szCs w:val="24"/>
        </w:rPr>
        <w:t xml:space="preserve">7.9. По </w:t>
      </w:r>
      <w:r>
        <w:rPr>
          <w:kern w:val="16"/>
          <w:sz w:val="24"/>
          <w:szCs w:val="24"/>
        </w:rPr>
        <w:t xml:space="preserve">Контракту должны быть обеспечены обязательства </w:t>
      </w:r>
      <w:r w:rsidR="00284B35">
        <w:rPr>
          <w:kern w:val="16"/>
          <w:sz w:val="24"/>
          <w:szCs w:val="24"/>
        </w:rPr>
        <w:t>Исполнителя</w:t>
      </w:r>
      <w:r>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Pr>
          <w:kern w:val="16"/>
          <w:sz w:val="24"/>
          <w:szCs w:val="24"/>
        </w:rPr>
        <w:t xml:space="preserve"> и иных долгов, возникших у </w:t>
      </w:r>
      <w:r w:rsidR="00284B35">
        <w:rPr>
          <w:kern w:val="16"/>
          <w:sz w:val="24"/>
          <w:szCs w:val="24"/>
        </w:rPr>
        <w:t>Исполнителя</w:t>
      </w:r>
      <w:r>
        <w:rPr>
          <w:kern w:val="16"/>
          <w:sz w:val="24"/>
          <w:szCs w:val="24"/>
        </w:rPr>
        <w:t xml:space="preserve"> перед Заказчиком</w:t>
      </w:r>
      <w:r>
        <w:rPr>
          <w:sz w:val="24"/>
          <w:szCs w:val="24"/>
        </w:rPr>
        <w:t xml:space="preserve"> </w:t>
      </w:r>
    </w:p>
    <w:p w14:paraId="30F6B194" w14:textId="40BC995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7.10. В случае надлежащего исполнения </w:t>
      </w:r>
      <w:r w:rsidR="00284B35">
        <w:rPr>
          <w:sz w:val="24"/>
          <w:szCs w:val="24"/>
        </w:rPr>
        <w:t>Исполнителем</w:t>
      </w:r>
      <w:r>
        <w:rPr>
          <w:sz w:val="24"/>
          <w:szCs w:val="24"/>
        </w:rPr>
        <w:t xml:space="preserve">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w:t>
      </w:r>
      <w:r w:rsidR="00284B35">
        <w:rPr>
          <w:sz w:val="24"/>
          <w:szCs w:val="24"/>
        </w:rPr>
        <w:t>Исполнителю</w:t>
      </w:r>
      <w:r>
        <w:rPr>
          <w:sz w:val="24"/>
          <w:szCs w:val="24"/>
        </w:rPr>
        <w:t xml:space="preserve">. Заказчик осуществляет возврат денежных средств на расчетный счет </w:t>
      </w:r>
      <w:r w:rsidR="00284B35">
        <w:rPr>
          <w:sz w:val="24"/>
          <w:szCs w:val="24"/>
        </w:rPr>
        <w:t>Исполнителя</w:t>
      </w:r>
      <w:r>
        <w:rPr>
          <w:sz w:val="24"/>
          <w:szCs w:val="24"/>
        </w:rPr>
        <w:t xml:space="preserve">, указанный в Контракте, в течение 15 (пятнадцати) дней с даты исполнения </w:t>
      </w:r>
      <w:r w:rsidR="00284B35">
        <w:rPr>
          <w:sz w:val="24"/>
          <w:szCs w:val="24"/>
        </w:rPr>
        <w:t>Исполнителем</w:t>
      </w:r>
      <w:r>
        <w:rPr>
          <w:sz w:val="24"/>
          <w:szCs w:val="24"/>
        </w:rPr>
        <w:t xml:space="preserve"> обязательств, предусмотренных Контрактом.</w:t>
      </w:r>
    </w:p>
    <w:p w14:paraId="03075A01" w14:textId="4E85FE1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7.11. В случае неисполнения или ненадлежащего исполнения </w:t>
      </w:r>
      <w:r w:rsidR="00284B35">
        <w:rPr>
          <w:sz w:val="24"/>
          <w:szCs w:val="24"/>
        </w:rPr>
        <w:t>Исполнителем</w:t>
      </w:r>
      <w:r>
        <w:rPr>
          <w:sz w:val="24"/>
          <w:szCs w:val="24"/>
        </w:rPr>
        <w:t xml:space="preserve"> обязательств, Заказчик вправе удержать из внесенных </w:t>
      </w:r>
      <w:r w:rsidR="00284B35">
        <w:rPr>
          <w:sz w:val="24"/>
          <w:szCs w:val="24"/>
        </w:rPr>
        <w:t>Исполнителем</w:t>
      </w:r>
      <w:r>
        <w:rPr>
          <w:sz w:val="24"/>
          <w:szCs w:val="24"/>
        </w:rPr>
        <w:t xml:space="preserve"> в качестве обеспечения исполнения Контракта денежных средств </w:t>
      </w:r>
      <w:r>
        <w:rPr>
          <w:sz w:val="24"/>
        </w:rPr>
        <w:t xml:space="preserve">сумму, равную сумме денежных средств, которую </w:t>
      </w:r>
      <w:r w:rsidR="00284B35">
        <w:rPr>
          <w:sz w:val="24"/>
        </w:rPr>
        <w:t>Исполнитель</w:t>
      </w:r>
      <w:r>
        <w:rPr>
          <w:sz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956B06">
        <w:rPr>
          <w:sz w:val="24"/>
        </w:rPr>
        <w:t>Исполнителем</w:t>
      </w:r>
      <w:r>
        <w:rPr>
          <w:sz w:val="24"/>
        </w:rPr>
        <w:t xml:space="preserve"> Заказчику по Контракту.</w:t>
      </w:r>
    </w:p>
    <w:p w14:paraId="4C1486AB" w14:textId="18D4B858" w:rsidR="007E3DB7" w:rsidRDefault="007E3DB7" w:rsidP="007E3DB7">
      <w:pPr>
        <w:tabs>
          <w:tab w:val="num" w:pos="709"/>
        </w:tabs>
        <w:autoSpaceDE w:val="0"/>
        <w:autoSpaceDN w:val="0"/>
        <w:adjustRightInd w:val="0"/>
        <w:ind w:firstLine="709"/>
        <w:jc w:val="both"/>
        <w:rPr>
          <w:sz w:val="24"/>
          <w:szCs w:val="24"/>
        </w:rPr>
      </w:pPr>
      <w:r>
        <w:rPr>
          <w:sz w:val="24"/>
        </w:rPr>
        <w:t xml:space="preserve">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956B06">
        <w:rPr>
          <w:sz w:val="24"/>
        </w:rPr>
        <w:t>Исполнителя</w:t>
      </w:r>
      <w:r>
        <w:rPr>
          <w:sz w:val="24"/>
        </w:rPr>
        <w:t>.</w:t>
      </w:r>
    </w:p>
    <w:p w14:paraId="4A7F31B4" w14:textId="243C025C" w:rsidR="007E3DB7" w:rsidRDefault="007E3DB7" w:rsidP="007E3DB7">
      <w:pPr>
        <w:tabs>
          <w:tab w:val="num" w:pos="709"/>
        </w:tabs>
        <w:autoSpaceDE w:val="0"/>
        <w:autoSpaceDN w:val="0"/>
        <w:adjustRightInd w:val="0"/>
        <w:ind w:firstLine="709"/>
        <w:jc w:val="both"/>
        <w:rPr>
          <w:sz w:val="24"/>
          <w:szCs w:val="24"/>
        </w:rPr>
      </w:pPr>
      <w:r>
        <w:rPr>
          <w:sz w:val="24"/>
        </w:rPr>
        <w:t xml:space="preserve">7.13. Остаток денежных средств, внесенных в качестве обеспечения исполнения Контракта, после удержания Заказчиком необходимой суммы возвращается </w:t>
      </w:r>
      <w:r w:rsidR="00956B06">
        <w:rPr>
          <w:sz w:val="24"/>
        </w:rPr>
        <w:t>Исполнителю</w:t>
      </w:r>
      <w:r>
        <w:rPr>
          <w:sz w:val="24"/>
        </w:rPr>
        <w:t xml:space="preserve"> в порядке и сроки, предусмотренные пунктом 7.10 Контракта.</w:t>
      </w:r>
    </w:p>
    <w:p w14:paraId="0CA2A03C" w14:textId="5CDE9376" w:rsidR="007E3DB7" w:rsidRDefault="007E3DB7" w:rsidP="007E3DB7">
      <w:pPr>
        <w:tabs>
          <w:tab w:val="num" w:pos="709"/>
        </w:tabs>
        <w:autoSpaceDE w:val="0"/>
        <w:autoSpaceDN w:val="0"/>
        <w:adjustRightInd w:val="0"/>
        <w:ind w:firstLine="709"/>
        <w:jc w:val="both"/>
        <w:rPr>
          <w:sz w:val="24"/>
          <w:szCs w:val="24"/>
        </w:rPr>
      </w:pPr>
      <w:r>
        <w:rPr>
          <w:sz w:val="24"/>
        </w:rPr>
        <w:t xml:space="preserve">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956B06">
        <w:rPr>
          <w:sz w:val="24"/>
        </w:rPr>
        <w:t>Исполнителем</w:t>
      </w:r>
      <w:r>
        <w:rPr>
          <w:sz w:val="24"/>
        </w:rPr>
        <w:t xml:space="preserve">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5E9C91B" w14:textId="64E6F987" w:rsidR="007E3DB7" w:rsidRDefault="007E3DB7" w:rsidP="007E3DB7">
      <w:pPr>
        <w:tabs>
          <w:tab w:val="num" w:pos="709"/>
        </w:tabs>
        <w:autoSpaceDE w:val="0"/>
        <w:autoSpaceDN w:val="0"/>
        <w:adjustRightInd w:val="0"/>
        <w:ind w:firstLine="709"/>
        <w:jc w:val="both"/>
        <w:rPr>
          <w:kern w:val="16"/>
          <w:sz w:val="24"/>
          <w:szCs w:val="24"/>
        </w:rPr>
      </w:pPr>
      <w:r>
        <w:rPr>
          <w:kern w:val="16"/>
          <w:sz w:val="24"/>
          <w:szCs w:val="24"/>
        </w:rPr>
        <w:t xml:space="preserve">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956B06">
        <w:rPr>
          <w:kern w:val="16"/>
          <w:sz w:val="24"/>
          <w:szCs w:val="24"/>
        </w:rPr>
        <w:t>Исполнителем</w:t>
      </w:r>
      <w:r>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D33922" w14:textId="74226582"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8</w:t>
      </w:r>
      <w:r w:rsidR="00387432" w:rsidRPr="00387432">
        <w:rPr>
          <w:b/>
          <w:bCs/>
          <w:color w:val="000000" w:themeColor="text1"/>
          <w:sz w:val="24"/>
          <w:szCs w:val="24"/>
          <w:lang w:val="x-none"/>
        </w:rPr>
        <w:t>.</w:t>
      </w:r>
      <w:r w:rsidR="00387432" w:rsidRPr="00387432">
        <w:rPr>
          <w:b/>
          <w:bCs/>
          <w:color w:val="000000" w:themeColor="text1"/>
          <w:sz w:val="24"/>
          <w:szCs w:val="24"/>
          <w:lang w:val="x-none"/>
        </w:rPr>
        <w:tab/>
      </w:r>
      <w:r w:rsidR="00CB6DE2" w:rsidRPr="00CB6DE2">
        <w:rPr>
          <w:b/>
          <w:bCs/>
          <w:color w:val="000000" w:themeColor="text1"/>
          <w:sz w:val="24"/>
          <w:szCs w:val="24"/>
        </w:rPr>
        <w:t>Ответственность Сторон</w:t>
      </w:r>
    </w:p>
    <w:p w14:paraId="6643CF0D" w14:textId="3265DBAF"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w:t>
      </w:r>
      <w:r w:rsidR="00CB6DE2"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6C41CB4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.2.</w:t>
      </w:r>
      <w:r w:rsidR="00CB6DE2" w:rsidRPr="00CB6DE2">
        <w:rPr>
          <w:color w:val="000000" w:themeColor="text1"/>
          <w:sz w:val="24"/>
          <w:szCs w:val="24"/>
        </w:rPr>
        <w:tab/>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w:t>
      </w:r>
      <w:r w:rsidR="00CB6DE2" w:rsidRPr="00CB6DE2">
        <w:rPr>
          <w:color w:val="000000" w:themeColor="text1"/>
          <w:sz w:val="24"/>
          <w:szCs w:val="24"/>
        </w:rPr>
        <w:lastRenderedPageBreak/>
        <w:t>предусмотренных Контрактом, Заказчик направляет Исполнителю требование об уплате неустоек (штрафов, пеней).</w:t>
      </w:r>
    </w:p>
    <w:p w14:paraId="7047ED0C" w14:textId="77ABBA0C"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.3.</w:t>
      </w:r>
      <w:r w:rsidR="00CB6DE2"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2F9AB9CC"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lastRenderedPageBreak/>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21D85B5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.4.</w:t>
      </w:r>
      <w:r w:rsidR="00CB6DE2"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7BBF0E2E"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.5.</w:t>
      </w:r>
      <w:r w:rsidR="00CB6DE2"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0E828A35"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.6.</w:t>
      </w:r>
      <w:r w:rsidR="00CB6DE2"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3E0A327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.7.</w:t>
      </w:r>
      <w:r w:rsidR="00CB6DE2"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0E9E9344"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.8.</w:t>
      </w:r>
      <w:r w:rsidR="00CB6DE2"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1289F248"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.9.</w:t>
      </w:r>
      <w:r w:rsidR="00CB6DE2"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6595E81B"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.10.</w:t>
      </w:r>
      <w:r w:rsidR="00CB6DE2"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7A7E3CBF" w:rsidR="00CB6DE2" w:rsidRPr="00CB6DE2" w:rsidRDefault="007631D7" w:rsidP="00CB6DE2">
      <w:pPr>
        <w:ind w:firstLine="709"/>
        <w:contextualSpacing/>
        <w:jc w:val="both"/>
        <w:rPr>
          <w:color w:val="000000" w:themeColor="text1"/>
          <w:sz w:val="24"/>
          <w:szCs w:val="24"/>
        </w:rPr>
      </w:pPr>
      <w:r>
        <w:rPr>
          <w:color w:val="000000" w:themeColor="text1"/>
          <w:sz w:val="24"/>
          <w:szCs w:val="24"/>
        </w:rPr>
        <w:lastRenderedPageBreak/>
        <w:t>8</w:t>
      </w:r>
      <w:r w:rsidR="00CB6DE2" w:rsidRPr="00CB6DE2">
        <w:rPr>
          <w:color w:val="000000" w:themeColor="text1"/>
          <w:sz w:val="24"/>
          <w:szCs w:val="24"/>
        </w:rPr>
        <w:t>.11.</w:t>
      </w:r>
      <w:r w:rsidR="00CB6DE2"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4B424639" w:rsidR="00302000"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.12.</w:t>
      </w:r>
      <w:r w:rsidR="00CB6DE2"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5BD54948"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9</w:t>
      </w:r>
      <w:r w:rsidR="00CB6DE2" w:rsidRPr="00CB6DE2">
        <w:rPr>
          <w:b/>
          <w:bCs/>
          <w:color w:val="000000" w:themeColor="text1"/>
          <w:sz w:val="24"/>
          <w:szCs w:val="24"/>
        </w:rPr>
        <w:t>.</w:t>
      </w:r>
      <w:r w:rsidR="00CB6DE2" w:rsidRPr="00CB6DE2">
        <w:rPr>
          <w:b/>
          <w:bCs/>
          <w:color w:val="000000" w:themeColor="text1"/>
          <w:sz w:val="24"/>
          <w:szCs w:val="24"/>
        </w:rPr>
        <w:tab/>
        <w:t>Форс-мажорные обстоятельства</w:t>
      </w:r>
    </w:p>
    <w:p w14:paraId="5F6330CB" w14:textId="00954AF0"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.1.</w:t>
      </w:r>
      <w:r w:rsidR="00CB6DE2"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412B545C"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.2.</w:t>
      </w:r>
      <w:r w:rsidR="00CB6DE2" w:rsidRPr="00CB6DE2">
        <w:rPr>
          <w:color w:val="000000" w:themeColor="text1"/>
          <w:sz w:val="24"/>
          <w:szCs w:val="24"/>
        </w:rPr>
        <w:tab/>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DD5900">
        <w:rPr>
          <w:color w:val="000000" w:themeColor="text1"/>
          <w:sz w:val="24"/>
          <w:szCs w:val="24"/>
        </w:rPr>
        <w:t>9</w:t>
      </w:r>
      <w:r w:rsidR="00CB6DE2" w:rsidRPr="00CB6DE2">
        <w:rPr>
          <w:color w:val="000000" w:themeColor="text1"/>
          <w:sz w:val="24"/>
          <w:szCs w:val="24"/>
        </w:rPr>
        <w:t>.1 Контракта. Несвоевременное извещение об этих обстоятельствах лишает соответствующую Сторону права ссылаться на них в будущем.</w:t>
      </w:r>
    </w:p>
    <w:p w14:paraId="54F9F235" w14:textId="30B06682"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.3.</w:t>
      </w:r>
      <w:r w:rsidR="00CB6DE2"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572DEA5C"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.4.</w:t>
      </w:r>
      <w:r w:rsidR="00CB6DE2" w:rsidRPr="00CB6DE2">
        <w:rPr>
          <w:color w:val="000000" w:themeColor="text1"/>
          <w:sz w:val="24"/>
          <w:szCs w:val="24"/>
        </w:rPr>
        <w:tab/>
        <w:t xml:space="preserve">Если обстоятельства, указанные в пункте </w:t>
      </w:r>
      <w:r>
        <w:rPr>
          <w:color w:val="000000" w:themeColor="text1"/>
          <w:sz w:val="24"/>
          <w:szCs w:val="24"/>
        </w:rPr>
        <w:t>10</w:t>
      </w:r>
      <w:r w:rsidR="00CB6DE2" w:rsidRPr="00CB6DE2">
        <w:rPr>
          <w:color w:val="000000" w:themeColor="text1"/>
          <w:sz w:val="24"/>
          <w:szCs w:val="24"/>
        </w:rPr>
        <w:t>.1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EFAD019" w14:textId="0FD532D5" w:rsidR="007C4E10" w:rsidRPr="007C4E10" w:rsidRDefault="007631D7" w:rsidP="007C4E10">
      <w:pPr>
        <w:ind w:firstLine="709"/>
        <w:contextualSpacing/>
        <w:jc w:val="center"/>
        <w:rPr>
          <w:b/>
          <w:bCs/>
          <w:color w:val="000000" w:themeColor="text1"/>
          <w:sz w:val="24"/>
          <w:szCs w:val="24"/>
        </w:rPr>
      </w:pPr>
      <w:r>
        <w:rPr>
          <w:b/>
          <w:bCs/>
          <w:color w:val="000000" w:themeColor="text1"/>
          <w:sz w:val="24"/>
          <w:szCs w:val="24"/>
        </w:rPr>
        <w:t>10</w:t>
      </w:r>
      <w:r w:rsidR="007C4E10" w:rsidRPr="007C4E10">
        <w:rPr>
          <w:b/>
          <w:bCs/>
          <w:color w:val="000000" w:themeColor="text1"/>
          <w:sz w:val="24"/>
          <w:szCs w:val="24"/>
        </w:rPr>
        <w:t>.</w:t>
      </w:r>
      <w:r w:rsidR="007C4E10" w:rsidRPr="007C4E10">
        <w:rPr>
          <w:b/>
          <w:bCs/>
          <w:color w:val="000000" w:themeColor="text1"/>
          <w:sz w:val="24"/>
          <w:szCs w:val="24"/>
        </w:rPr>
        <w:tab/>
        <w:t>Порядок разрешения споров</w:t>
      </w:r>
    </w:p>
    <w:p w14:paraId="570E40E6" w14:textId="48972D7F" w:rsidR="007C4E10" w:rsidRPr="007C4E10" w:rsidRDefault="007631D7" w:rsidP="007C4E10">
      <w:pPr>
        <w:ind w:firstLine="709"/>
        <w:contextualSpacing/>
        <w:jc w:val="both"/>
        <w:rPr>
          <w:color w:val="000000" w:themeColor="text1"/>
          <w:sz w:val="24"/>
          <w:szCs w:val="24"/>
        </w:rPr>
      </w:pPr>
      <w:r>
        <w:rPr>
          <w:color w:val="000000" w:themeColor="text1"/>
          <w:sz w:val="24"/>
          <w:szCs w:val="24"/>
        </w:rPr>
        <w:t>10</w:t>
      </w:r>
      <w:r w:rsidR="00347772">
        <w:rPr>
          <w:color w:val="000000" w:themeColor="text1"/>
          <w:sz w:val="24"/>
          <w:szCs w:val="24"/>
        </w:rPr>
        <w:t xml:space="preserve">.1. </w:t>
      </w:r>
      <w:r w:rsidR="007C4E10"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041472F" w14:textId="5F3DB8CF"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w:t>
      </w:r>
      <w:r w:rsidR="007631D7">
        <w:rPr>
          <w:b/>
          <w:bCs/>
          <w:color w:val="000000" w:themeColor="text1"/>
          <w:sz w:val="24"/>
          <w:szCs w:val="24"/>
        </w:rPr>
        <w:t>1</w:t>
      </w:r>
      <w:r w:rsidRPr="007C4E10">
        <w:rPr>
          <w:b/>
          <w:bCs/>
          <w:color w:val="000000" w:themeColor="text1"/>
          <w:sz w:val="24"/>
          <w:szCs w:val="24"/>
        </w:rPr>
        <w:t>.</w:t>
      </w:r>
      <w:r w:rsidRPr="007C4E10">
        <w:rPr>
          <w:b/>
          <w:bCs/>
          <w:color w:val="000000" w:themeColor="text1"/>
          <w:sz w:val="24"/>
          <w:szCs w:val="24"/>
        </w:rPr>
        <w:tab/>
        <w:t>Расторжение Контракта</w:t>
      </w:r>
    </w:p>
    <w:p w14:paraId="0354A919" w14:textId="20CCC51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6F448C3B"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1B20F211"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.3.</w:t>
      </w:r>
      <w:r w:rsidRPr="007C4E10">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7A475758"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002366CE">
        <w:rPr>
          <w:color w:val="000000" w:themeColor="text1"/>
          <w:sz w:val="24"/>
          <w:szCs w:val="24"/>
        </w:rPr>
        <w:t>.</w:t>
      </w:r>
      <w:r w:rsidRPr="007C4E10">
        <w:rPr>
          <w:color w:val="000000" w:themeColor="text1"/>
          <w:sz w:val="24"/>
          <w:szCs w:val="24"/>
        </w:rPr>
        <w:t>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6A79E563"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lastRenderedPageBreak/>
        <w:t>1</w:t>
      </w:r>
      <w:r w:rsidR="007631D7">
        <w:rPr>
          <w:color w:val="000000" w:themeColor="text1"/>
          <w:sz w:val="24"/>
          <w:szCs w:val="24"/>
        </w:rPr>
        <w:t>1</w:t>
      </w:r>
      <w:r w:rsidRPr="007C4E10">
        <w:rPr>
          <w:color w:val="000000" w:themeColor="text1"/>
          <w:sz w:val="24"/>
          <w:szCs w:val="24"/>
        </w:rPr>
        <w:t>.5.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03812A6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41844927" w:rsidR="00CB6DE2"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4ADAA451"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2</w:t>
      </w:r>
      <w:r w:rsidRPr="00E458AC">
        <w:rPr>
          <w:b/>
          <w:bCs/>
          <w:color w:val="000000" w:themeColor="text1"/>
          <w:sz w:val="24"/>
          <w:szCs w:val="24"/>
        </w:rPr>
        <w:t>.</w:t>
      </w:r>
      <w:r w:rsidRPr="00E458AC">
        <w:rPr>
          <w:b/>
          <w:bCs/>
          <w:color w:val="000000" w:themeColor="text1"/>
          <w:sz w:val="24"/>
          <w:szCs w:val="24"/>
        </w:rPr>
        <w:tab/>
        <w:t>Срок действия Контракта</w:t>
      </w:r>
    </w:p>
    <w:p w14:paraId="5F609A68" w14:textId="3837EFB1" w:rsidR="00E458AC" w:rsidRDefault="00E458AC" w:rsidP="00E458AC">
      <w:pPr>
        <w:ind w:firstLine="709"/>
        <w:contextualSpacing/>
        <w:jc w:val="both"/>
        <w:rPr>
          <w:color w:val="000000" w:themeColor="text1"/>
          <w:sz w:val="24"/>
          <w:szCs w:val="24"/>
        </w:rPr>
      </w:pPr>
      <w:r>
        <w:rPr>
          <w:color w:val="000000" w:themeColor="text1"/>
          <w:sz w:val="24"/>
          <w:szCs w:val="24"/>
        </w:rPr>
        <w:t>1</w:t>
      </w:r>
      <w:r w:rsidR="007631D7">
        <w:rPr>
          <w:color w:val="000000" w:themeColor="text1"/>
          <w:sz w:val="24"/>
          <w:szCs w:val="24"/>
        </w:rPr>
        <w:t>2</w:t>
      </w:r>
      <w:r>
        <w:rPr>
          <w:color w:val="000000" w:themeColor="text1"/>
          <w:sz w:val="24"/>
          <w:szCs w:val="24"/>
        </w:rPr>
        <w:t xml:space="preserve">.1. </w:t>
      </w:r>
      <w:r w:rsidRPr="00E458AC">
        <w:rPr>
          <w:color w:val="000000" w:themeColor="text1"/>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Pr>
          <w:color w:val="000000" w:themeColor="text1"/>
          <w:sz w:val="24"/>
          <w:szCs w:val="24"/>
        </w:rPr>
        <w:t>.</w:t>
      </w:r>
    </w:p>
    <w:p w14:paraId="35DB3ECD" w14:textId="77777777" w:rsidR="00E458AC" w:rsidRDefault="00E458AC" w:rsidP="00E458AC">
      <w:pPr>
        <w:ind w:firstLine="709"/>
        <w:contextualSpacing/>
        <w:jc w:val="both"/>
        <w:rPr>
          <w:color w:val="000000" w:themeColor="text1"/>
          <w:sz w:val="24"/>
          <w:szCs w:val="24"/>
        </w:rPr>
      </w:pPr>
    </w:p>
    <w:p w14:paraId="6CA16C9D" w14:textId="0F17F39C"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3</w:t>
      </w:r>
      <w:r w:rsidRPr="00E458AC">
        <w:rPr>
          <w:b/>
          <w:bCs/>
          <w:color w:val="000000" w:themeColor="text1"/>
          <w:sz w:val="24"/>
          <w:szCs w:val="24"/>
        </w:rPr>
        <w:t>.</w:t>
      </w:r>
      <w:r w:rsidRPr="00E458AC">
        <w:rPr>
          <w:b/>
          <w:bCs/>
          <w:color w:val="000000" w:themeColor="text1"/>
          <w:sz w:val="24"/>
          <w:szCs w:val="24"/>
        </w:rPr>
        <w:tab/>
        <w:t>Прочие условия</w:t>
      </w:r>
    </w:p>
    <w:p w14:paraId="07D0AB1D" w14:textId="282C690A"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.1. Любые уведомления, извещения, запросы и иная корреспонденция должны быть сделаны в письменной форме (далее – «корреспонденция»).</w:t>
      </w:r>
    </w:p>
    <w:p w14:paraId="5DE1EF7E" w14:textId="77777777" w:rsidR="00075D5C" w:rsidRDefault="00E458AC" w:rsidP="00E458AC">
      <w:pPr>
        <w:ind w:firstLine="709"/>
        <w:contextualSpacing/>
        <w:jc w:val="both"/>
        <w:rPr>
          <w:color w:val="000000" w:themeColor="text1"/>
          <w:sz w:val="24"/>
          <w:szCs w:val="24"/>
        </w:rPr>
      </w:pPr>
      <w:r w:rsidRPr="00E458AC">
        <w:rPr>
          <w:color w:val="000000" w:themeColor="text1"/>
          <w:sz w:val="24"/>
          <w:szCs w:val="24"/>
        </w:rPr>
        <w:t xml:space="preserve">Корреспонденция отправляется по почте заказным письмом с уведомлением/извещением о вручении, курьерской службой, </w:t>
      </w:r>
      <w:r w:rsidR="00075D5C"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BC00B7E" w14:textId="77777777" w:rsidR="00075D5C" w:rsidRPr="00075D5C" w:rsidRDefault="00075D5C" w:rsidP="00075D5C">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0CAAAF" w14:textId="77777777" w:rsidR="00075D5C" w:rsidRDefault="00075D5C" w:rsidP="00075D5C">
      <w:pPr>
        <w:ind w:firstLine="709"/>
        <w:contextualSpacing/>
        <w:jc w:val="both"/>
        <w:rPr>
          <w:color w:val="000000" w:themeColor="text1"/>
          <w:sz w:val="24"/>
          <w:szCs w:val="24"/>
        </w:rPr>
      </w:pPr>
      <w:r w:rsidRPr="00075D5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37069225" w:rsidR="00E458AC" w:rsidRPr="00E458AC" w:rsidRDefault="00E458AC" w:rsidP="00075D5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2752535B"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.3.</w:t>
      </w:r>
      <w:r w:rsidRPr="00E458A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74ADB0E8"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.4.</w:t>
      </w:r>
      <w:r w:rsidRPr="00E458AC">
        <w:rPr>
          <w:color w:val="000000" w:themeColor="text1"/>
          <w:sz w:val="24"/>
          <w:szCs w:val="24"/>
        </w:rPr>
        <w:tab/>
        <w:t>Все приложения к Контракту являются его неотъемной частью.</w:t>
      </w:r>
    </w:p>
    <w:p w14:paraId="4316DCBD" w14:textId="38FDB4F0" w:rsid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.5.</w:t>
      </w:r>
      <w:r w:rsidRPr="00E458AC">
        <w:rPr>
          <w:color w:val="000000" w:themeColor="text1"/>
          <w:sz w:val="24"/>
          <w:szCs w:val="24"/>
        </w:rPr>
        <w:tab/>
        <w:t>К Контракту прилагаются:</w:t>
      </w:r>
    </w:p>
    <w:p w14:paraId="2E0FDACE" w14:textId="792D98FB" w:rsidR="00F86AB2" w:rsidRDefault="003426DF" w:rsidP="00E458AC">
      <w:pPr>
        <w:ind w:firstLine="709"/>
        <w:contextualSpacing/>
        <w:jc w:val="both"/>
        <w:rPr>
          <w:color w:val="000000" w:themeColor="text1"/>
          <w:sz w:val="24"/>
          <w:szCs w:val="24"/>
        </w:rPr>
      </w:pPr>
      <w:r>
        <w:rPr>
          <w:color w:val="000000" w:themeColor="text1"/>
          <w:sz w:val="24"/>
          <w:szCs w:val="24"/>
        </w:rPr>
        <w:t>Техническое задание</w:t>
      </w:r>
      <w:r w:rsidR="00F86AB2" w:rsidRPr="00F86AB2">
        <w:rPr>
          <w:color w:val="000000" w:themeColor="text1"/>
          <w:sz w:val="24"/>
          <w:szCs w:val="24"/>
        </w:rPr>
        <w:t xml:space="preserve"> (Приложение №</w:t>
      </w:r>
      <w:r w:rsidR="00F86AB2">
        <w:rPr>
          <w:color w:val="000000" w:themeColor="text1"/>
          <w:sz w:val="24"/>
          <w:szCs w:val="24"/>
        </w:rPr>
        <w:t>1</w:t>
      </w:r>
      <w:r w:rsidR="00FD074E">
        <w:rPr>
          <w:color w:val="000000" w:themeColor="text1"/>
          <w:sz w:val="24"/>
          <w:szCs w:val="24"/>
        </w:rPr>
        <w:t>)</w:t>
      </w:r>
      <w:r w:rsidR="00F86AB2" w:rsidRPr="00F86AB2">
        <w:rPr>
          <w:color w:val="000000" w:themeColor="text1"/>
          <w:sz w:val="24"/>
          <w:szCs w:val="24"/>
        </w:rPr>
        <w:t>;</w:t>
      </w:r>
    </w:p>
    <w:p w14:paraId="3C5ACCF6" w14:textId="10E0E202"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lastRenderedPageBreak/>
        <w:t>1</w:t>
      </w:r>
      <w:r w:rsidR="007631D7">
        <w:rPr>
          <w:color w:val="000000" w:themeColor="text1"/>
          <w:sz w:val="24"/>
          <w:szCs w:val="24"/>
        </w:rPr>
        <w:t>3</w:t>
      </w:r>
      <w:r w:rsidRPr="00F86AB2">
        <w:rPr>
          <w:color w:val="000000" w:themeColor="text1"/>
          <w:sz w:val="24"/>
          <w:szCs w:val="24"/>
        </w:rPr>
        <w:t>.6.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0275CF77" w14:textId="41925610"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.7.</w:t>
      </w:r>
      <w:r w:rsidRPr="00F86AB2">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63AF32DA"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.8.</w:t>
      </w:r>
      <w:r w:rsidRPr="00F86AB2">
        <w:rPr>
          <w:color w:val="000000" w:themeColor="text1"/>
          <w:sz w:val="24"/>
          <w:szCs w:val="24"/>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2C4E3E93"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w:t>
      </w:r>
      <w:r w:rsidR="00F4002E">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6FA2322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4BC8AC9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14:paraId="52A18CFC" w14:textId="15DFB65C"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02233C44"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4C527079" w:rsid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6057134A" w:rsidR="00B5610F" w:rsidRPr="00527ADE" w:rsidRDefault="00B5610F" w:rsidP="00527ADE">
      <w:pPr>
        <w:pStyle w:val="a7"/>
        <w:numPr>
          <w:ilvl w:val="0"/>
          <w:numId w:val="12"/>
        </w:numPr>
        <w:tabs>
          <w:tab w:val="left" w:pos="426"/>
        </w:tabs>
        <w:autoSpaceDE w:val="0"/>
        <w:autoSpaceDN w:val="0"/>
        <w:adjustRightInd w:val="0"/>
        <w:spacing w:before="120" w:after="120"/>
        <w:jc w:val="center"/>
        <w:rPr>
          <w:b/>
          <w:i/>
          <w:sz w:val="24"/>
          <w:szCs w:val="24"/>
        </w:rPr>
      </w:pPr>
      <w:r w:rsidRPr="00527ADE">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3"/>
        <w:gridCol w:w="4394"/>
      </w:tblGrid>
      <w:tr w:rsidR="00B5610F" w:rsidRPr="00B5610F" w14:paraId="20BC8A0E" w14:textId="77777777" w:rsidTr="00B5610F">
        <w:tc>
          <w:tcPr>
            <w:tcW w:w="5040"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t>658200, г. Рубцовск, пр. Ленина,130</w:t>
            </w:r>
          </w:p>
          <w:p w14:paraId="2EF22625" w14:textId="77777777" w:rsidR="00B5610F" w:rsidRPr="00B5610F" w:rsidRDefault="00B5610F">
            <w:pPr>
              <w:jc w:val="both"/>
              <w:rPr>
                <w:sz w:val="24"/>
                <w:szCs w:val="24"/>
              </w:rPr>
            </w:pPr>
            <w:r w:rsidRPr="00B5610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2565A030" w14:textId="77777777" w:rsidR="00B5610F" w:rsidRPr="00B5610F" w:rsidRDefault="00B5610F">
            <w:pPr>
              <w:jc w:val="both"/>
              <w:rPr>
                <w:sz w:val="24"/>
                <w:szCs w:val="24"/>
              </w:rPr>
            </w:pPr>
            <w:r w:rsidRPr="00B5610F">
              <w:rPr>
                <w:sz w:val="24"/>
                <w:szCs w:val="24"/>
              </w:rPr>
              <w:lastRenderedPageBreak/>
              <w:t xml:space="preserve">Банк: ОТДЕЛЕНИЕ БАРНАУЛ БАНКА РОССИИ//УФК по Алтайскому краю </w:t>
            </w:r>
          </w:p>
          <w:p w14:paraId="46BF1339" w14:textId="77777777"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6E8CFAE5" w14:textId="77777777" w:rsidR="00B5610F" w:rsidRPr="00B5610F" w:rsidRDefault="00B5610F">
            <w:pPr>
              <w:jc w:val="both"/>
              <w:rPr>
                <w:sz w:val="24"/>
                <w:szCs w:val="24"/>
              </w:rPr>
            </w:pPr>
            <w:r w:rsidRPr="00B5610F">
              <w:rPr>
                <w:sz w:val="24"/>
                <w:szCs w:val="24"/>
              </w:rPr>
              <w:t>КС   03231643017160001700</w:t>
            </w:r>
          </w:p>
        </w:tc>
        <w:tc>
          <w:tcPr>
            <w:tcW w:w="4531" w:type="dxa"/>
          </w:tcPr>
          <w:p w14:paraId="3182274B" w14:textId="77777777" w:rsidR="00B5610F" w:rsidRPr="00B5610F" w:rsidRDefault="00B5610F">
            <w:pPr>
              <w:rPr>
                <w:sz w:val="24"/>
                <w:szCs w:val="24"/>
              </w:rPr>
            </w:pPr>
            <w:r w:rsidRPr="00B5610F">
              <w:rPr>
                <w:b/>
                <w:bCs/>
                <w:sz w:val="24"/>
                <w:szCs w:val="24"/>
              </w:rPr>
              <w:lastRenderedPageBreak/>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77777777"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5621E2A" w14:textId="77777777" w:rsidR="00B5610F" w:rsidRPr="00B5610F" w:rsidRDefault="00B5610F">
            <w:pPr>
              <w:ind w:left="381"/>
              <w:jc w:val="both"/>
              <w:rPr>
                <w:sz w:val="24"/>
                <w:szCs w:val="24"/>
              </w:rPr>
            </w:pPr>
            <w:r w:rsidRPr="00B5610F">
              <w:rPr>
                <w:sz w:val="24"/>
                <w:szCs w:val="24"/>
              </w:rPr>
              <w:lastRenderedPageBreak/>
              <w:t xml:space="preserve"> __________________ Ф.И.О.</w:t>
            </w:r>
          </w:p>
          <w:p w14:paraId="102BEEA1" w14:textId="43D148D5"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"___" ____________ 20</w:t>
            </w:r>
            <w:r w:rsidR="00F41E77">
              <w:rPr>
                <w:sz w:val="24"/>
                <w:szCs w:val="24"/>
              </w:rPr>
              <w:t>2</w:t>
            </w:r>
            <w:r w:rsidR="00347772">
              <w:rPr>
                <w:sz w:val="24"/>
                <w:szCs w:val="24"/>
              </w:rPr>
              <w:t>4</w:t>
            </w:r>
            <w:r w:rsidRPr="00B5610F">
              <w:rPr>
                <w:sz w:val="24"/>
                <w:szCs w:val="24"/>
              </w:rPr>
              <w:t xml:space="preserve"> года</w:t>
            </w:r>
          </w:p>
          <w:p w14:paraId="006E40E7" w14:textId="77777777"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М.П.</w:t>
            </w:r>
          </w:p>
        </w:tc>
      </w:tr>
    </w:tbl>
    <w:p w14:paraId="6D7E6EE7" w14:textId="3930C1DD" w:rsidR="00B5610F" w:rsidRDefault="00B5610F" w:rsidP="00F86AB2">
      <w:pPr>
        <w:ind w:firstLine="709"/>
        <w:contextualSpacing/>
        <w:jc w:val="both"/>
        <w:rPr>
          <w:color w:val="000000" w:themeColor="text1"/>
          <w:sz w:val="24"/>
          <w:szCs w:val="24"/>
        </w:rPr>
      </w:pPr>
    </w:p>
    <w:p w14:paraId="1E8A1786" w14:textId="32B53A29" w:rsidR="00B5610F" w:rsidRDefault="00B5610F" w:rsidP="00F86AB2">
      <w:pPr>
        <w:ind w:firstLine="709"/>
        <w:contextualSpacing/>
        <w:jc w:val="both"/>
        <w:rPr>
          <w:color w:val="000000" w:themeColor="text1"/>
          <w:sz w:val="24"/>
          <w:szCs w:val="24"/>
        </w:rPr>
      </w:pPr>
    </w:p>
    <w:p w14:paraId="2CAAC49A" w14:textId="5BF9B5D2" w:rsidR="00193150" w:rsidRDefault="00193150" w:rsidP="00B5610F">
      <w:pPr>
        <w:ind w:left="6237"/>
        <w:rPr>
          <w:sz w:val="24"/>
          <w:szCs w:val="24"/>
        </w:rPr>
      </w:pPr>
    </w:p>
    <w:p w14:paraId="29179CC5" w14:textId="77777777" w:rsidR="00193150" w:rsidRDefault="00193150" w:rsidP="00B5610F">
      <w:pPr>
        <w:ind w:left="6237"/>
        <w:rPr>
          <w:sz w:val="24"/>
          <w:szCs w:val="24"/>
        </w:rPr>
      </w:pPr>
    </w:p>
    <w:p w14:paraId="5414E2B8" w14:textId="24853A31" w:rsidR="00193150" w:rsidRDefault="00193150" w:rsidP="00B5610F">
      <w:pPr>
        <w:ind w:left="6237"/>
        <w:rPr>
          <w:sz w:val="24"/>
          <w:szCs w:val="24"/>
        </w:rPr>
      </w:pPr>
    </w:p>
    <w:p w14:paraId="20BAE1AC" w14:textId="654852C5" w:rsidR="00B5610F" w:rsidRDefault="00B5610F" w:rsidP="00B5610F">
      <w:pPr>
        <w:ind w:left="6237"/>
        <w:rPr>
          <w:sz w:val="24"/>
          <w:szCs w:val="24"/>
        </w:rPr>
      </w:pPr>
      <w:r>
        <w:rPr>
          <w:sz w:val="24"/>
          <w:szCs w:val="24"/>
        </w:rPr>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18E25116" w:rsidR="00B5610F" w:rsidRDefault="00B5610F" w:rsidP="00B5610F">
      <w:pPr>
        <w:ind w:left="6237"/>
        <w:rPr>
          <w:sz w:val="24"/>
          <w:szCs w:val="24"/>
        </w:rPr>
      </w:pPr>
      <w:r>
        <w:rPr>
          <w:sz w:val="24"/>
          <w:szCs w:val="24"/>
        </w:rPr>
        <w:t>от ________</w:t>
      </w:r>
      <w:r w:rsidR="00E3557A">
        <w:rPr>
          <w:sz w:val="24"/>
          <w:szCs w:val="24"/>
        </w:rPr>
        <w:t>202</w:t>
      </w:r>
      <w:r w:rsidR="00347772">
        <w:rPr>
          <w:sz w:val="24"/>
          <w:szCs w:val="24"/>
        </w:rPr>
        <w:t>4</w:t>
      </w:r>
      <w:r w:rsidR="00E3557A">
        <w:rPr>
          <w:sz w:val="24"/>
          <w:szCs w:val="24"/>
        </w:rPr>
        <w:t xml:space="preserve"> № _</w:t>
      </w:r>
      <w:r>
        <w:rPr>
          <w:sz w:val="24"/>
          <w:szCs w:val="24"/>
        </w:rPr>
        <w:t>______</w:t>
      </w:r>
    </w:p>
    <w:p w14:paraId="0A7DE627" w14:textId="77777777" w:rsidR="00B5610F" w:rsidRDefault="00B5610F" w:rsidP="00B5610F">
      <w:pPr>
        <w:rPr>
          <w:sz w:val="24"/>
          <w:szCs w:val="24"/>
        </w:rPr>
      </w:pPr>
    </w:p>
    <w:p w14:paraId="1AF30BDC" w14:textId="77777777" w:rsidR="00B5610F" w:rsidRDefault="00B5610F" w:rsidP="00B5610F">
      <w:pPr>
        <w:tabs>
          <w:tab w:val="left" w:pos="2880"/>
        </w:tabs>
        <w:spacing w:before="40"/>
        <w:jc w:val="center"/>
        <w:rPr>
          <w:sz w:val="24"/>
          <w:szCs w:val="24"/>
        </w:rPr>
      </w:pPr>
      <w:r>
        <w:rPr>
          <w:sz w:val="24"/>
          <w:szCs w:val="24"/>
        </w:rPr>
        <w:t>Техническое задание</w:t>
      </w:r>
    </w:p>
    <w:p w14:paraId="791AB868" w14:textId="77777777" w:rsidR="00B5610F" w:rsidRDefault="00B5610F" w:rsidP="00B5610F">
      <w:pPr>
        <w:tabs>
          <w:tab w:val="left" w:pos="7485"/>
        </w:tabs>
        <w:ind w:firstLine="709"/>
        <w:jc w:val="center"/>
        <w:rPr>
          <w:b/>
          <w:bCs/>
          <w:sz w:val="24"/>
          <w:szCs w:val="24"/>
        </w:rPr>
      </w:pPr>
    </w:p>
    <w:p w14:paraId="0D585CD6" w14:textId="77777777" w:rsidR="00347772" w:rsidRPr="00347772" w:rsidRDefault="00347772" w:rsidP="00347772">
      <w:pPr>
        <w:ind w:firstLine="709"/>
        <w:jc w:val="both"/>
        <w:rPr>
          <w:rFonts w:eastAsia="Calibri"/>
          <w:sz w:val="24"/>
          <w:szCs w:val="24"/>
        </w:rPr>
      </w:pPr>
      <w:r w:rsidRPr="00347772">
        <w:rPr>
          <w:rFonts w:eastAsia="Calibri"/>
          <w:sz w:val="24"/>
          <w:szCs w:val="24"/>
        </w:rPr>
        <w:t>Для настоящего технического задания используются следующие определения:</w:t>
      </w:r>
    </w:p>
    <w:p w14:paraId="11EE3737"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животное без владельца – животное, которое не имеет владельца или владелец которого неизвестен; </w:t>
      </w:r>
    </w:p>
    <w:p w14:paraId="7AC8F8AB"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деятельность по обращению с животными без владельцев – деятельность, включающая в себя отлов животных без владельцев, их содержание (в том числе лечение, вакцинацию, стерилизацию), возврат на прежние места и х обитания и иные мероприятия, предусмотренные действующим законодательством. </w:t>
      </w:r>
    </w:p>
    <w:p w14:paraId="0AF8A119" w14:textId="77777777" w:rsidR="00347772" w:rsidRPr="00347772" w:rsidRDefault="00347772" w:rsidP="00347772">
      <w:pPr>
        <w:ind w:firstLine="709"/>
        <w:jc w:val="both"/>
        <w:rPr>
          <w:rFonts w:eastAsia="Calibri"/>
          <w:sz w:val="24"/>
          <w:szCs w:val="24"/>
        </w:rPr>
      </w:pPr>
    </w:p>
    <w:p w14:paraId="7F4901FD" w14:textId="7B92F716" w:rsidR="00347772" w:rsidRPr="00176EB1" w:rsidRDefault="00347772" w:rsidP="00176EB1">
      <w:pPr>
        <w:pStyle w:val="a7"/>
        <w:numPr>
          <w:ilvl w:val="0"/>
          <w:numId w:val="13"/>
        </w:numPr>
        <w:rPr>
          <w:rFonts w:eastAsia="Calibri"/>
          <w:b/>
          <w:bCs/>
          <w:sz w:val="24"/>
          <w:szCs w:val="24"/>
        </w:rPr>
      </w:pPr>
      <w:r w:rsidRPr="00176EB1">
        <w:rPr>
          <w:rFonts w:eastAsia="Calibri"/>
          <w:b/>
          <w:bCs/>
          <w:sz w:val="24"/>
          <w:szCs w:val="24"/>
        </w:rPr>
        <w:t>Перечень и стоимость единицы услуг:</w:t>
      </w:r>
    </w:p>
    <w:tbl>
      <w:tblPr>
        <w:tblStyle w:val="ac"/>
        <w:tblW w:w="9516" w:type="dxa"/>
        <w:tblLook w:val="04A0" w:firstRow="1" w:lastRow="0" w:firstColumn="1" w:lastColumn="0" w:noHBand="0" w:noVBand="1"/>
      </w:tblPr>
      <w:tblGrid>
        <w:gridCol w:w="551"/>
        <w:gridCol w:w="2479"/>
        <w:gridCol w:w="1704"/>
        <w:gridCol w:w="7"/>
        <w:gridCol w:w="924"/>
        <w:gridCol w:w="512"/>
        <w:gridCol w:w="1741"/>
        <w:gridCol w:w="1575"/>
        <w:gridCol w:w="23"/>
      </w:tblGrid>
      <w:tr w:rsidR="00176EB1" w:rsidRPr="00BB06FF" w14:paraId="23CDCDB5" w14:textId="77777777" w:rsidTr="002C60DA">
        <w:trPr>
          <w:trHeight w:val="648"/>
        </w:trPr>
        <w:tc>
          <w:tcPr>
            <w:tcW w:w="551" w:type="dxa"/>
            <w:hideMark/>
          </w:tcPr>
          <w:p w14:paraId="1CD628A7" w14:textId="77777777" w:rsidR="00176EB1" w:rsidRPr="00BB06FF" w:rsidRDefault="00176EB1" w:rsidP="002C60DA">
            <w:pPr>
              <w:contextualSpacing/>
              <w:jc w:val="center"/>
              <w:rPr>
                <w:sz w:val="22"/>
                <w:szCs w:val="22"/>
              </w:rPr>
            </w:pPr>
            <w:r w:rsidRPr="00BB06FF">
              <w:rPr>
                <w:sz w:val="22"/>
                <w:szCs w:val="22"/>
              </w:rPr>
              <w:t>№ п/п</w:t>
            </w:r>
          </w:p>
        </w:tc>
        <w:tc>
          <w:tcPr>
            <w:tcW w:w="2479" w:type="dxa"/>
            <w:hideMark/>
          </w:tcPr>
          <w:p w14:paraId="5EE24211" w14:textId="77777777" w:rsidR="00176EB1" w:rsidRPr="00BB06FF" w:rsidRDefault="00176EB1" w:rsidP="002C60DA">
            <w:pPr>
              <w:contextualSpacing/>
              <w:jc w:val="center"/>
              <w:rPr>
                <w:sz w:val="22"/>
                <w:szCs w:val="22"/>
              </w:rPr>
            </w:pPr>
            <w:r w:rsidRPr="00BB06FF">
              <w:rPr>
                <w:sz w:val="22"/>
                <w:szCs w:val="22"/>
              </w:rPr>
              <w:t xml:space="preserve">Наименование </w:t>
            </w:r>
          </w:p>
          <w:p w14:paraId="290D773F" w14:textId="77777777" w:rsidR="00176EB1" w:rsidRPr="00BB06FF" w:rsidRDefault="00176EB1" w:rsidP="002C60DA">
            <w:pPr>
              <w:contextualSpacing/>
              <w:jc w:val="center"/>
              <w:rPr>
                <w:sz w:val="22"/>
                <w:szCs w:val="22"/>
              </w:rPr>
            </w:pPr>
            <w:r w:rsidRPr="00BB06FF">
              <w:rPr>
                <w:sz w:val="22"/>
                <w:szCs w:val="22"/>
              </w:rPr>
              <w:t>услуги</w:t>
            </w:r>
          </w:p>
        </w:tc>
        <w:tc>
          <w:tcPr>
            <w:tcW w:w="1711" w:type="dxa"/>
            <w:gridSpan w:val="2"/>
          </w:tcPr>
          <w:p w14:paraId="04A4630A" w14:textId="77777777" w:rsidR="00176EB1" w:rsidRPr="00BB06FF" w:rsidRDefault="00176EB1" w:rsidP="002C60DA">
            <w:pPr>
              <w:contextualSpacing/>
              <w:jc w:val="center"/>
              <w:rPr>
                <w:sz w:val="22"/>
                <w:szCs w:val="22"/>
              </w:rPr>
            </w:pPr>
            <w:r w:rsidRPr="00BB06FF">
              <w:rPr>
                <w:iCs/>
                <w:sz w:val="22"/>
                <w:szCs w:val="22"/>
              </w:rPr>
              <w:t>Код в соответствии с ОКПД 2</w:t>
            </w:r>
          </w:p>
        </w:tc>
        <w:tc>
          <w:tcPr>
            <w:tcW w:w="1436" w:type="dxa"/>
            <w:gridSpan w:val="2"/>
            <w:hideMark/>
          </w:tcPr>
          <w:p w14:paraId="31781E1F" w14:textId="77777777" w:rsidR="00176EB1" w:rsidRPr="00BB06FF" w:rsidRDefault="00176EB1" w:rsidP="002C60DA">
            <w:pPr>
              <w:contextualSpacing/>
              <w:jc w:val="center"/>
              <w:rPr>
                <w:sz w:val="22"/>
                <w:szCs w:val="22"/>
              </w:rPr>
            </w:pPr>
            <w:r w:rsidRPr="00BB06FF">
              <w:rPr>
                <w:sz w:val="22"/>
                <w:szCs w:val="22"/>
              </w:rPr>
              <w:t>Единицы измерения</w:t>
            </w:r>
          </w:p>
        </w:tc>
        <w:tc>
          <w:tcPr>
            <w:tcW w:w="1741" w:type="dxa"/>
            <w:hideMark/>
          </w:tcPr>
          <w:p w14:paraId="68285A89" w14:textId="77777777" w:rsidR="00176EB1" w:rsidRPr="00BB06FF" w:rsidRDefault="00176EB1" w:rsidP="002C60DA">
            <w:pPr>
              <w:contextualSpacing/>
              <w:jc w:val="center"/>
              <w:rPr>
                <w:sz w:val="22"/>
                <w:szCs w:val="22"/>
              </w:rPr>
            </w:pPr>
            <w:r w:rsidRPr="00BB06FF">
              <w:rPr>
                <w:sz w:val="22"/>
                <w:szCs w:val="22"/>
              </w:rPr>
              <w:t>Количество</w:t>
            </w:r>
          </w:p>
        </w:tc>
        <w:tc>
          <w:tcPr>
            <w:tcW w:w="1598" w:type="dxa"/>
            <w:gridSpan w:val="2"/>
            <w:hideMark/>
          </w:tcPr>
          <w:p w14:paraId="6F261A59" w14:textId="77777777" w:rsidR="00176EB1" w:rsidRPr="00BB06FF" w:rsidRDefault="00176EB1" w:rsidP="002C60DA">
            <w:pPr>
              <w:contextualSpacing/>
              <w:jc w:val="center"/>
              <w:rPr>
                <w:sz w:val="22"/>
                <w:szCs w:val="22"/>
              </w:rPr>
            </w:pPr>
            <w:r w:rsidRPr="00BB06FF">
              <w:rPr>
                <w:sz w:val="22"/>
                <w:szCs w:val="22"/>
              </w:rPr>
              <w:t>Стоимость услуги, руб.</w:t>
            </w:r>
          </w:p>
        </w:tc>
      </w:tr>
      <w:tr w:rsidR="00176EB1" w:rsidRPr="00BB06FF" w14:paraId="088BB461" w14:textId="77777777" w:rsidTr="002C60DA">
        <w:trPr>
          <w:trHeight w:val="1138"/>
        </w:trPr>
        <w:tc>
          <w:tcPr>
            <w:tcW w:w="551" w:type="dxa"/>
            <w:hideMark/>
          </w:tcPr>
          <w:p w14:paraId="29595885" w14:textId="77777777" w:rsidR="00176EB1" w:rsidRPr="00BB06FF" w:rsidRDefault="00176EB1" w:rsidP="002C60DA">
            <w:pPr>
              <w:contextualSpacing/>
              <w:jc w:val="center"/>
              <w:rPr>
                <w:sz w:val="22"/>
                <w:szCs w:val="22"/>
              </w:rPr>
            </w:pPr>
            <w:r w:rsidRPr="00BB06FF">
              <w:rPr>
                <w:sz w:val="22"/>
                <w:szCs w:val="22"/>
              </w:rPr>
              <w:t>1</w:t>
            </w:r>
          </w:p>
        </w:tc>
        <w:tc>
          <w:tcPr>
            <w:tcW w:w="2479" w:type="dxa"/>
            <w:hideMark/>
          </w:tcPr>
          <w:p w14:paraId="63A5AFE5" w14:textId="77777777" w:rsidR="00176EB1" w:rsidRPr="00BB06FF" w:rsidRDefault="00176EB1" w:rsidP="002C60DA">
            <w:pPr>
              <w:contextualSpacing/>
              <w:rPr>
                <w:sz w:val="22"/>
                <w:szCs w:val="22"/>
              </w:rPr>
            </w:pPr>
            <w:r w:rsidRPr="00BB06FF">
              <w:rPr>
                <w:sz w:val="22"/>
                <w:szCs w:val="22"/>
              </w:rPr>
              <w:t>Отлов и возврат на прежнее место обитания одного животного без владельца, включая транспортные расходы</w:t>
            </w:r>
          </w:p>
        </w:tc>
        <w:tc>
          <w:tcPr>
            <w:tcW w:w="1711" w:type="dxa"/>
            <w:gridSpan w:val="2"/>
            <w:vMerge w:val="restart"/>
          </w:tcPr>
          <w:p w14:paraId="6659CC44" w14:textId="77777777" w:rsidR="00176EB1" w:rsidRPr="00BB06FF" w:rsidRDefault="00176EB1" w:rsidP="002C60DA">
            <w:pPr>
              <w:contextualSpacing/>
              <w:jc w:val="center"/>
              <w:rPr>
                <w:iCs/>
                <w:sz w:val="22"/>
                <w:szCs w:val="22"/>
              </w:rPr>
            </w:pPr>
            <w:r w:rsidRPr="00BB06FF">
              <w:rPr>
                <w:iCs/>
                <w:sz w:val="22"/>
                <w:szCs w:val="22"/>
              </w:rPr>
              <w:t>75.00.19.000</w:t>
            </w:r>
          </w:p>
          <w:p w14:paraId="1DFE3202" w14:textId="77777777" w:rsidR="00176EB1" w:rsidRPr="00BB06FF" w:rsidRDefault="00176EB1" w:rsidP="002C60DA">
            <w:pPr>
              <w:contextualSpacing/>
              <w:jc w:val="center"/>
              <w:rPr>
                <w:sz w:val="22"/>
                <w:szCs w:val="22"/>
              </w:rPr>
            </w:pPr>
            <w:r w:rsidRPr="00BB06FF">
              <w:rPr>
                <w:iCs/>
                <w:sz w:val="22"/>
                <w:szCs w:val="22"/>
              </w:rPr>
              <w:t>Услуги ветеринарные прочие</w:t>
            </w:r>
          </w:p>
          <w:p w14:paraId="3BD14062" w14:textId="77777777" w:rsidR="00176EB1" w:rsidRPr="00BB06FF" w:rsidRDefault="00176EB1" w:rsidP="002C60DA">
            <w:pPr>
              <w:contextualSpacing/>
              <w:jc w:val="center"/>
              <w:rPr>
                <w:sz w:val="22"/>
                <w:szCs w:val="22"/>
              </w:rPr>
            </w:pPr>
          </w:p>
        </w:tc>
        <w:tc>
          <w:tcPr>
            <w:tcW w:w="1436" w:type="dxa"/>
            <w:gridSpan w:val="2"/>
            <w:hideMark/>
          </w:tcPr>
          <w:p w14:paraId="659FB848"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3B6D8357" w14:textId="77777777" w:rsidR="00176EB1" w:rsidRPr="00BB06FF" w:rsidRDefault="00176EB1" w:rsidP="002C60DA">
            <w:pPr>
              <w:contextualSpacing/>
              <w:jc w:val="center"/>
              <w:rPr>
                <w:sz w:val="22"/>
                <w:szCs w:val="22"/>
              </w:rPr>
            </w:pPr>
            <w:r w:rsidRPr="00BB06FF">
              <w:rPr>
                <w:sz w:val="22"/>
                <w:szCs w:val="22"/>
              </w:rPr>
              <w:t>1</w:t>
            </w:r>
          </w:p>
        </w:tc>
        <w:tc>
          <w:tcPr>
            <w:tcW w:w="1598" w:type="dxa"/>
            <w:gridSpan w:val="2"/>
            <w:hideMark/>
          </w:tcPr>
          <w:p w14:paraId="73546AA2" w14:textId="77777777" w:rsidR="00176EB1" w:rsidRPr="00BB06FF" w:rsidRDefault="00176EB1" w:rsidP="002C60DA">
            <w:pPr>
              <w:contextualSpacing/>
              <w:jc w:val="center"/>
              <w:rPr>
                <w:sz w:val="22"/>
                <w:szCs w:val="22"/>
              </w:rPr>
            </w:pPr>
            <w:r w:rsidRPr="00BB06FF">
              <w:rPr>
                <w:sz w:val="22"/>
                <w:szCs w:val="22"/>
              </w:rPr>
              <w:t>1544,00</w:t>
            </w:r>
          </w:p>
        </w:tc>
      </w:tr>
      <w:tr w:rsidR="00176EB1" w:rsidRPr="00BB06FF" w14:paraId="6D6FD199" w14:textId="77777777" w:rsidTr="002C60DA">
        <w:trPr>
          <w:trHeight w:val="224"/>
        </w:trPr>
        <w:tc>
          <w:tcPr>
            <w:tcW w:w="551" w:type="dxa"/>
            <w:hideMark/>
          </w:tcPr>
          <w:p w14:paraId="72939386" w14:textId="77777777" w:rsidR="00176EB1" w:rsidRPr="00BB06FF" w:rsidRDefault="00176EB1" w:rsidP="002C60DA">
            <w:pPr>
              <w:contextualSpacing/>
              <w:jc w:val="center"/>
              <w:rPr>
                <w:sz w:val="22"/>
                <w:szCs w:val="22"/>
              </w:rPr>
            </w:pPr>
            <w:r w:rsidRPr="00BB06FF">
              <w:rPr>
                <w:sz w:val="22"/>
                <w:szCs w:val="22"/>
              </w:rPr>
              <w:t>2</w:t>
            </w:r>
          </w:p>
        </w:tc>
        <w:tc>
          <w:tcPr>
            <w:tcW w:w="2479" w:type="dxa"/>
            <w:hideMark/>
          </w:tcPr>
          <w:p w14:paraId="228F74EA" w14:textId="77777777" w:rsidR="00176EB1" w:rsidRPr="00BB06FF" w:rsidRDefault="00176EB1" w:rsidP="002C60DA">
            <w:pPr>
              <w:contextualSpacing/>
              <w:rPr>
                <w:sz w:val="22"/>
                <w:szCs w:val="22"/>
              </w:rPr>
            </w:pPr>
            <w:r w:rsidRPr="00BB06FF">
              <w:rPr>
                <w:sz w:val="22"/>
                <w:szCs w:val="22"/>
              </w:rPr>
              <w:t>Осмотр ветеринарным специалистом одного животного без владельца</w:t>
            </w:r>
          </w:p>
        </w:tc>
        <w:tc>
          <w:tcPr>
            <w:tcW w:w="1711" w:type="dxa"/>
            <w:gridSpan w:val="2"/>
            <w:vMerge/>
          </w:tcPr>
          <w:p w14:paraId="74850AF3" w14:textId="77777777" w:rsidR="00176EB1" w:rsidRPr="00BB06FF" w:rsidRDefault="00176EB1" w:rsidP="002C60DA">
            <w:pPr>
              <w:contextualSpacing/>
              <w:jc w:val="center"/>
              <w:rPr>
                <w:sz w:val="22"/>
                <w:szCs w:val="22"/>
              </w:rPr>
            </w:pPr>
          </w:p>
        </w:tc>
        <w:tc>
          <w:tcPr>
            <w:tcW w:w="1436" w:type="dxa"/>
            <w:gridSpan w:val="2"/>
          </w:tcPr>
          <w:p w14:paraId="2F01F33B"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78DCE816" w14:textId="77777777" w:rsidR="00176EB1" w:rsidRPr="00BB06FF" w:rsidRDefault="00176EB1" w:rsidP="002C60DA">
            <w:pPr>
              <w:contextualSpacing/>
              <w:jc w:val="center"/>
              <w:rPr>
                <w:sz w:val="22"/>
                <w:szCs w:val="22"/>
              </w:rPr>
            </w:pPr>
            <w:r w:rsidRPr="00BB06FF">
              <w:rPr>
                <w:sz w:val="22"/>
                <w:szCs w:val="22"/>
              </w:rPr>
              <w:t>1</w:t>
            </w:r>
          </w:p>
        </w:tc>
        <w:tc>
          <w:tcPr>
            <w:tcW w:w="1598" w:type="dxa"/>
            <w:gridSpan w:val="2"/>
            <w:hideMark/>
          </w:tcPr>
          <w:p w14:paraId="4DC08309" w14:textId="77777777" w:rsidR="00176EB1" w:rsidRPr="00BB06FF" w:rsidRDefault="00176EB1" w:rsidP="002C60DA">
            <w:pPr>
              <w:contextualSpacing/>
              <w:jc w:val="center"/>
              <w:rPr>
                <w:sz w:val="22"/>
                <w:szCs w:val="22"/>
              </w:rPr>
            </w:pPr>
            <w:r w:rsidRPr="00BB06FF">
              <w:rPr>
                <w:sz w:val="22"/>
                <w:szCs w:val="22"/>
              </w:rPr>
              <w:t>110,00</w:t>
            </w:r>
          </w:p>
        </w:tc>
      </w:tr>
      <w:tr w:rsidR="00176EB1" w:rsidRPr="00BB06FF" w14:paraId="0514672F" w14:textId="77777777" w:rsidTr="002C60DA">
        <w:trPr>
          <w:trHeight w:val="228"/>
        </w:trPr>
        <w:tc>
          <w:tcPr>
            <w:tcW w:w="551" w:type="dxa"/>
            <w:hideMark/>
          </w:tcPr>
          <w:p w14:paraId="75C8D8E8" w14:textId="77777777" w:rsidR="00176EB1" w:rsidRPr="00BB06FF" w:rsidRDefault="00176EB1" w:rsidP="002C60DA">
            <w:pPr>
              <w:contextualSpacing/>
              <w:jc w:val="center"/>
              <w:rPr>
                <w:sz w:val="22"/>
                <w:szCs w:val="22"/>
              </w:rPr>
            </w:pPr>
            <w:r w:rsidRPr="00BB06FF">
              <w:rPr>
                <w:sz w:val="22"/>
                <w:szCs w:val="22"/>
              </w:rPr>
              <w:t>3</w:t>
            </w:r>
          </w:p>
        </w:tc>
        <w:tc>
          <w:tcPr>
            <w:tcW w:w="2479" w:type="dxa"/>
            <w:hideMark/>
          </w:tcPr>
          <w:p w14:paraId="35364613" w14:textId="77777777" w:rsidR="00176EB1" w:rsidRPr="00BB06FF" w:rsidRDefault="00176EB1" w:rsidP="002C60DA">
            <w:pPr>
              <w:contextualSpacing/>
              <w:rPr>
                <w:sz w:val="22"/>
                <w:szCs w:val="22"/>
              </w:rPr>
            </w:pPr>
            <w:r w:rsidRPr="00BB06FF">
              <w:rPr>
                <w:sz w:val="22"/>
                <w:szCs w:val="22"/>
              </w:rPr>
              <w:t>Кормление одного животного без владельца (в течение 21 дня)</w:t>
            </w:r>
          </w:p>
        </w:tc>
        <w:tc>
          <w:tcPr>
            <w:tcW w:w="1711" w:type="dxa"/>
            <w:gridSpan w:val="2"/>
            <w:vMerge/>
          </w:tcPr>
          <w:p w14:paraId="7E2B223D" w14:textId="77777777" w:rsidR="00176EB1" w:rsidRPr="00BB06FF" w:rsidRDefault="00176EB1" w:rsidP="002C60DA">
            <w:pPr>
              <w:contextualSpacing/>
              <w:jc w:val="center"/>
              <w:rPr>
                <w:sz w:val="22"/>
                <w:szCs w:val="22"/>
              </w:rPr>
            </w:pPr>
          </w:p>
        </w:tc>
        <w:tc>
          <w:tcPr>
            <w:tcW w:w="1436" w:type="dxa"/>
            <w:gridSpan w:val="2"/>
          </w:tcPr>
          <w:p w14:paraId="57CD681C"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7E1FCE03" w14:textId="77777777" w:rsidR="00176EB1" w:rsidRPr="00BB06FF" w:rsidRDefault="00176EB1" w:rsidP="002C60DA">
            <w:pPr>
              <w:contextualSpacing/>
              <w:jc w:val="center"/>
              <w:rPr>
                <w:sz w:val="22"/>
                <w:szCs w:val="22"/>
              </w:rPr>
            </w:pPr>
            <w:r w:rsidRPr="00BB06FF">
              <w:rPr>
                <w:sz w:val="22"/>
                <w:szCs w:val="22"/>
              </w:rPr>
              <w:t>1</w:t>
            </w:r>
          </w:p>
        </w:tc>
        <w:tc>
          <w:tcPr>
            <w:tcW w:w="1598" w:type="dxa"/>
            <w:gridSpan w:val="2"/>
            <w:hideMark/>
          </w:tcPr>
          <w:p w14:paraId="252F531C" w14:textId="77777777" w:rsidR="00176EB1" w:rsidRPr="00BB06FF" w:rsidRDefault="00176EB1" w:rsidP="002C60DA">
            <w:pPr>
              <w:contextualSpacing/>
              <w:jc w:val="center"/>
              <w:rPr>
                <w:sz w:val="22"/>
                <w:szCs w:val="22"/>
              </w:rPr>
            </w:pPr>
            <w:r w:rsidRPr="00BB06FF">
              <w:rPr>
                <w:sz w:val="22"/>
                <w:szCs w:val="22"/>
              </w:rPr>
              <w:t>2751,00</w:t>
            </w:r>
          </w:p>
          <w:p w14:paraId="23942321" w14:textId="77777777" w:rsidR="00176EB1" w:rsidRPr="00BB06FF" w:rsidRDefault="00176EB1" w:rsidP="002C60DA">
            <w:pPr>
              <w:contextualSpacing/>
              <w:jc w:val="center"/>
              <w:rPr>
                <w:sz w:val="22"/>
                <w:szCs w:val="22"/>
              </w:rPr>
            </w:pPr>
            <w:r w:rsidRPr="00BB06FF">
              <w:rPr>
                <w:sz w:val="22"/>
                <w:szCs w:val="22"/>
              </w:rPr>
              <w:t>(13</w:t>
            </w:r>
            <w:r>
              <w:t>1</w:t>
            </w:r>
            <w:r w:rsidRPr="00BB06FF">
              <w:rPr>
                <w:sz w:val="22"/>
                <w:szCs w:val="22"/>
              </w:rPr>
              <w:t>,00*21)</w:t>
            </w:r>
          </w:p>
        </w:tc>
      </w:tr>
      <w:tr w:rsidR="00176EB1" w:rsidRPr="00BB06FF" w14:paraId="21F2E7F4" w14:textId="77777777" w:rsidTr="002C60DA">
        <w:trPr>
          <w:trHeight w:val="228"/>
        </w:trPr>
        <w:tc>
          <w:tcPr>
            <w:tcW w:w="551" w:type="dxa"/>
            <w:hideMark/>
          </w:tcPr>
          <w:p w14:paraId="7AC72068" w14:textId="77777777" w:rsidR="00176EB1" w:rsidRPr="00BB06FF" w:rsidRDefault="00176EB1" w:rsidP="002C60DA">
            <w:pPr>
              <w:contextualSpacing/>
              <w:jc w:val="center"/>
              <w:rPr>
                <w:sz w:val="22"/>
                <w:szCs w:val="22"/>
              </w:rPr>
            </w:pPr>
            <w:r w:rsidRPr="00BB06FF">
              <w:rPr>
                <w:sz w:val="22"/>
                <w:szCs w:val="22"/>
              </w:rPr>
              <w:t>4</w:t>
            </w:r>
          </w:p>
        </w:tc>
        <w:tc>
          <w:tcPr>
            <w:tcW w:w="2479" w:type="dxa"/>
            <w:hideMark/>
          </w:tcPr>
          <w:p w14:paraId="443327AC" w14:textId="77777777" w:rsidR="00176EB1" w:rsidRPr="00BB06FF" w:rsidRDefault="00176EB1" w:rsidP="002C60DA">
            <w:pPr>
              <w:contextualSpacing/>
              <w:rPr>
                <w:sz w:val="22"/>
                <w:szCs w:val="22"/>
              </w:rPr>
            </w:pPr>
            <w:r w:rsidRPr="00BB06FF">
              <w:rPr>
                <w:sz w:val="22"/>
                <w:szCs w:val="22"/>
              </w:rPr>
              <w:t>Стерилизация одного животного без владельца</w:t>
            </w:r>
          </w:p>
        </w:tc>
        <w:tc>
          <w:tcPr>
            <w:tcW w:w="1711" w:type="dxa"/>
            <w:gridSpan w:val="2"/>
            <w:vMerge/>
          </w:tcPr>
          <w:p w14:paraId="7985CEEB" w14:textId="77777777" w:rsidR="00176EB1" w:rsidRPr="00BB06FF" w:rsidRDefault="00176EB1" w:rsidP="002C60DA">
            <w:pPr>
              <w:contextualSpacing/>
              <w:jc w:val="center"/>
              <w:rPr>
                <w:sz w:val="22"/>
                <w:szCs w:val="22"/>
              </w:rPr>
            </w:pPr>
          </w:p>
        </w:tc>
        <w:tc>
          <w:tcPr>
            <w:tcW w:w="1436" w:type="dxa"/>
            <w:gridSpan w:val="2"/>
          </w:tcPr>
          <w:p w14:paraId="1D5FFA9E"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061E52F3" w14:textId="77777777" w:rsidR="00176EB1" w:rsidRPr="00BB06FF" w:rsidRDefault="00176EB1" w:rsidP="002C60DA">
            <w:pPr>
              <w:contextualSpacing/>
              <w:jc w:val="center"/>
              <w:rPr>
                <w:sz w:val="22"/>
                <w:szCs w:val="22"/>
              </w:rPr>
            </w:pPr>
            <w:r w:rsidRPr="00BB06FF">
              <w:rPr>
                <w:sz w:val="22"/>
                <w:szCs w:val="22"/>
              </w:rPr>
              <w:t>1</w:t>
            </w:r>
          </w:p>
        </w:tc>
        <w:tc>
          <w:tcPr>
            <w:tcW w:w="1598" w:type="dxa"/>
            <w:gridSpan w:val="2"/>
            <w:hideMark/>
          </w:tcPr>
          <w:p w14:paraId="5460D5B2" w14:textId="77777777" w:rsidR="00176EB1" w:rsidRPr="00BB06FF" w:rsidRDefault="00176EB1" w:rsidP="002C60DA">
            <w:pPr>
              <w:contextualSpacing/>
              <w:jc w:val="center"/>
              <w:rPr>
                <w:sz w:val="22"/>
                <w:szCs w:val="22"/>
              </w:rPr>
            </w:pPr>
            <w:r w:rsidRPr="00BB06FF">
              <w:rPr>
                <w:sz w:val="22"/>
                <w:szCs w:val="22"/>
              </w:rPr>
              <w:t>2840,00</w:t>
            </w:r>
          </w:p>
        </w:tc>
      </w:tr>
      <w:tr w:rsidR="00176EB1" w:rsidRPr="00BB06FF" w14:paraId="4ACCF5E6" w14:textId="77777777" w:rsidTr="002C60DA">
        <w:trPr>
          <w:trHeight w:val="228"/>
        </w:trPr>
        <w:tc>
          <w:tcPr>
            <w:tcW w:w="551" w:type="dxa"/>
            <w:hideMark/>
          </w:tcPr>
          <w:p w14:paraId="7EB950C1" w14:textId="77777777" w:rsidR="00176EB1" w:rsidRPr="00BB06FF" w:rsidRDefault="00176EB1" w:rsidP="002C60DA">
            <w:pPr>
              <w:contextualSpacing/>
              <w:jc w:val="center"/>
              <w:rPr>
                <w:sz w:val="22"/>
                <w:szCs w:val="22"/>
              </w:rPr>
            </w:pPr>
            <w:r w:rsidRPr="00BB06FF">
              <w:rPr>
                <w:sz w:val="22"/>
                <w:szCs w:val="22"/>
              </w:rPr>
              <w:t>5</w:t>
            </w:r>
          </w:p>
        </w:tc>
        <w:tc>
          <w:tcPr>
            <w:tcW w:w="2479" w:type="dxa"/>
            <w:hideMark/>
          </w:tcPr>
          <w:p w14:paraId="265C0981" w14:textId="77777777" w:rsidR="00176EB1" w:rsidRPr="00BB06FF" w:rsidRDefault="00176EB1" w:rsidP="002C60DA">
            <w:pPr>
              <w:contextualSpacing/>
              <w:rPr>
                <w:sz w:val="22"/>
                <w:szCs w:val="22"/>
              </w:rPr>
            </w:pPr>
            <w:r w:rsidRPr="00BB06FF">
              <w:rPr>
                <w:sz w:val="22"/>
                <w:szCs w:val="22"/>
              </w:rPr>
              <w:t xml:space="preserve">Лечение одного животного без владельца  </w:t>
            </w:r>
          </w:p>
        </w:tc>
        <w:tc>
          <w:tcPr>
            <w:tcW w:w="1711" w:type="dxa"/>
            <w:gridSpan w:val="2"/>
            <w:vMerge/>
          </w:tcPr>
          <w:p w14:paraId="33E56A6A" w14:textId="77777777" w:rsidR="00176EB1" w:rsidRPr="00BB06FF" w:rsidRDefault="00176EB1" w:rsidP="002C60DA">
            <w:pPr>
              <w:contextualSpacing/>
              <w:jc w:val="center"/>
              <w:rPr>
                <w:sz w:val="22"/>
                <w:szCs w:val="22"/>
              </w:rPr>
            </w:pPr>
          </w:p>
        </w:tc>
        <w:tc>
          <w:tcPr>
            <w:tcW w:w="1436" w:type="dxa"/>
            <w:gridSpan w:val="2"/>
          </w:tcPr>
          <w:p w14:paraId="0330221A"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6898FEC2" w14:textId="77777777" w:rsidR="00176EB1" w:rsidRPr="00BB06FF" w:rsidRDefault="00176EB1" w:rsidP="002C60DA">
            <w:pPr>
              <w:contextualSpacing/>
              <w:jc w:val="center"/>
              <w:rPr>
                <w:sz w:val="22"/>
                <w:szCs w:val="22"/>
              </w:rPr>
            </w:pPr>
            <w:r w:rsidRPr="00BB06FF">
              <w:rPr>
                <w:sz w:val="22"/>
                <w:szCs w:val="22"/>
              </w:rPr>
              <w:t>1</w:t>
            </w:r>
          </w:p>
        </w:tc>
        <w:tc>
          <w:tcPr>
            <w:tcW w:w="1598" w:type="dxa"/>
            <w:gridSpan w:val="2"/>
            <w:hideMark/>
          </w:tcPr>
          <w:p w14:paraId="507244F9" w14:textId="77777777" w:rsidR="00176EB1" w:rsidRPr="00BB06FF" w:rsidRDefault="00176EB1" w:rsidP="002C60DA">
            <w:pPr>
              <w:contextualSpacing/>
              <w:jc w:val="center"/>
              <w:rPr>
                <w:sz w:val="22"/>
                <w:szCs w:val="22"/>
              </w:rPr>
            </w:pPr>
            <w:r w:rsidRPr="00BB06FF">
              <w:rPr>
                <w:sz w:val="22"/>
                <w:szCs w:val="22"/>
              </w:rPr>
              <w:t>380,00</w:t>
            </w:r>
          </w:p>
        </w:tc>
      </w:tr>
      <w:tr w:rsidR="00176EB1" w:rsidRPr="00BB06FF" w14:paraId="63A1A46A" w14:textId="77777777" w:rsidTr="002C60DA">
        <w:trPr>
          <w:trHeight w:val="228"/>
        </w:trPr>
        <w:tc>
          <w:tcPr>
            <w:tcW w:w="551" w:type="dxa"/>
            <w:hideMark/>
          </w:tcPr>
          <w:p w14:paraId="3402528B" w14:textId="77777777" w:rsidR="00176EB1" w:rsidRPr="00BB06FF" w:rsidRDefault="00176EB1" w:rsidP="002C60DA">
            <w:pPr>
              <w:contextualSpacing/>
              <w:jc w:val="center"/>
              <w:rPr>
                <w:sz w:val="22"/>
                <w:szCs w:val="22"/>
              </w:rPr>
            </w:pPr>
            <w:r w:rsidRPr="00BB06FF">
              <w:rPr>
                <w:sz w:val="22"/>
                <w:szCs w:val="22"/>
              </w:rPr>
              <w:t>6</w:t>
            </w:r>
          </w:p>
        </w:tc>
        <w:tc>
          <w:tcPr>
            <w:tcW w:w="2479" w:type="dxa"/>
            <w:hideMark/>
          </w:tcPr>
          <w:p w14:paraId="58257E1A" w14:textId="77777777" w:rsidR="00176EB1" w:rsidRPr="00BB06FF" w:rsidRDefault="00176EB1" w:rsidP="002C60DA">
            <w:pPr>
              <w:contextualSpacing/>
              <w:rPr>
                <w:sz w:val="22"/>
                <w:szCs w:val="22"/>
              </w:rPr>
            </w:pPr>
            <w:r w:rsidRPr="00BB06FF">
              <w:rPr>
                <w:sz w:val="22"/>
                <w:szCs w:val="22"/>
              </w:rPr>
              <w:t>Вакцинация одного животного без владельца</w:t>
            </w:r>
          </w:p>
        </w:tc>
        <w:tc>
          <w:tcPr>
            <w:tcW w:w="1711" w:type="dxa"/>
            <w:gridSpan w:val="2"/>
            <w:vMerge/>
          </w:tcPr>
          <w:p w14:paraId="3163A2F5" w14:textId="77777777" w:rsidR="00176EB1" w:rsidRPr="00BB06FF" w:rsidRDefault="00176EB1" w:rsidP="002C60DA">
            <w:pPr>
              <w:contextualSpacing/>
              <w:jc w:val="center"/>
              <w:rPr>
                <w:sz w:val="22"/>
                <w:szCs w:val="22"/>
              </w:rPr>
            </w:pPr>
          </w:p>
        </w:tc>
        <w:tc>
          <w:tcPr>
            <w:tcW w:w="1436" w:type="dxa"/>
            <w:gridSpan w:val="2"/>
          </w:tcPr>
          <w:p w14:paraId="566F5FFA"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09C1E4E5" w14:textId="77777777" w:rsidR="00176EB1" w:rsidRPr="00BB06FF" w:rsidRDefault="00176EB1" w:rsidP="002C60DA">
            <w:pPr>
              <w:contextualSpacing/>
              <w:jc w:val="center"/>
              <w:rPr>
                <w:sz w:val="22"/>
                <w:szCs w:val="22"/>
              </w:rPr>
            </w:pPr>
            <w:r w:rsidRPr="00BB06FF">
              <w:rPr>
                <w:sz w:val="22"/>
                <w:szCs w:val="22"/>
              </w:rPr>
              <w:t>1</w:t>
            </w:r>
          </w:p>
        </w:tc>
        <w:tc>
          <w:tcPr>
            <w:tcW w:w="1598" w:type="dxa"/>
            <w:gridSpan w:val="2"/>
            <w:hideMark/>
          </w:tcPr>
          <w:p w14:paraId="6E76EE52" w14:textId="77777777" w:rsidR="00176EB1" w:rsidRPr="00BB06FF" w:rsidRDefault="00176EB1" w:rsidP="002C60DA">
            <w:pPr>
              <w:contextualSpacing/>
              <w:jc w:val="center"/>
              <w:rPr>
                <w:sz w:val="22"/>
                <w:szCs w:val="22"/>
              </w:rPr>
            </w:pPr>
            <w:r w:rsidRPr="00BB06FF">
              <w:rPr>
                <w:sz w:val="22"/>
                <w:szCs w:val="22"/>
              </w:rPr>
              <w:t>182,00</w:t>
            </w:r>
          </w:p>
        </w:tc>
      </w:tr>
      <w:tr w:rsidR="00176EB1" w:rsidRPr="00BB06FF" w14:paraId="36E8DA8C" w14:textId="77777777" w:rsidTr="002C60DA">
        <w:trPr>
          <w:trHeight w:val="228"/>
        </w:trPr>
        <w:tc>
          <w:tcPr>
            <w:tcW w:w="551" w:type="dxa"/>
          </w:tcPr>
          <w:p w14:paraId="4B2D749D" w14:textId="77777777" w:rsidR="00176EB1" w:rsidRPr="00BB06FF" w:rsidRDefault="00176EB1" w:rsidP="002C60DA">
            <w:pPr>
              <w:contextualSpacing/>
              <w:jc w:val="right"/>
              <w:rPr>
                <w:sz w:val="22"/>
                <w:szCs w:val="22"/>
              </w:rPr>
            </w:pPr>
            <w:r w:rsidRPr="00BB06FF">
              <w:rPr>
                <w:sz w:val="22"/>
                <w:szCs w:val="22"/>
              </w:rPr>
              <w:lastRenderedPageBreak/>
              <w:t>7</w:t>
            </w:r>
          </w:p>
        </w:tc>
        <w:tc>
          <w:tcPr>
            <w:tcW w:w="2479" w:type="dxa"/>
          </w:tcPr>
          <w:p w14:paraId="29DF7969" w14:textId="77777777" w:rsidR="00176EB1" w:rsidRPr="00BB06FF" w:rsidRDefault="00176EB1" w:rsidP="002C60DA">
            <w:pPr>
              <w:contextualSpacing/>
              <w:rPr>
                <w:sz w:val="22"/>
                <w:szCs w:val="22"/>
              </w:rPr>
            </w:pPr>
            <w:r w:rsidRPr="00BB06FF">
              <w:rPr>
                <w:sz w:val="22"/>
                <w:szCs w:val="22"/>
              </w:rPr>
              <w:t>Кастрация одного животного без владельца</w:t>
            </w:r>
          </w:p>
        </w:tc>
        <w:tc>
          <w:tcPr>
            <w:tcW w:w="1704" w:type="dxa"/>
          </w:tcPr>
          <w:p w14:paraId="7D418AD5" w14:textId="77777777" w:rsidR="00176EB1" w:rsidRPr="00BB06FF" w:rsidRDefault="00176EB1" w:rsidP="002C60DA">
            <w:pPr>
              <w:contextualSpacing/>
              <w:jc w:val="right"/>
              <w:rPr>
                <w:sz w:val="22"/>
                <w:szCs w:val="22"/>
              </w:rPr>
            </w:pPr>
          </w:p>
        </w:tc>
        <w:tc>
          <w:tcPr>
            <w:tcW w:w="1443" w:type="dxa"/>
            <w:gridSpan w:val="3"/>
          </w:tcPr>
          <w:p w14:paraId="5677F77A" w14:textId="77777777" w:rsidR="00176EB1" w:rsidRPr="00BB06FF" w:rsidRDefault="00176EB1" w:rsidP="002C60DA">
            <w:pPr>
              <w:contextualSpacing/>
              <w:jc w:val="right"/>
              <w:rPr>
                <w:sz w:val="22"/>
                <w:szCs w:val="22"/>
              </w:rPr>
            </w:pPr>
          </w:p>
          <w:p w14:paraId="535DE4F3" w14:textId="77777777" w:rsidR="00176EB1" w:rsidRPr="00BB06FF" w:rsidRDefault="00176EB1" w:rsidP="002C60DA">
            <w:pPr>
              <w:contextualSpacing/>
              <w:jc w:val="center"/>
              <w:rPr>
                <w:sz w:val="22"/>
                <w:szCs w:val="22"/>
              </w:rPr>
            </w:pPr>
            <w:r w:rsidRPr="00BB06FF">
              <w:rPr>
                <w:sz w:val="22"/>
                <w:szCs w:val="22"/>
              </w:rPr>
              <w:t>шт.</w:t>
            </w:r>
          </w:p>
        </w:tc>
        <w:tc>
          <w:tcPr>
            <w:tcW w:w="1741" w:type="dxa"/>
          </w:tcPr>
          <w:p w14:paraId="5425321E" w14:textId="77777777" w:rsidR="00176EB1" w:rsidRPr="00BB06FF" w:rsidRDefault="00176EB1" w:rsidP="002C60DA">
            <w:pPr>
              <w:contextualSpacing/>
              <w:jc w:val="right"/>
              <w:rPr>
                <w:sz w:val="22"/>
                <w:szCs w:val="22"/>
              </w:rPr>
            </w:pPr>
          </w:p>
          <w:p w14:paraId="32007BB2" w14:textId="77777777" w:rsidR="00176EB1" w:rsidRPr="00BB06FF" w:rsidRDefault="00176EB1" w:rsidP="002C60DA">
            <w:pPr>
              <w:contextualSpacing/>
              <w:jc w:val="center"/>
              <w:rPr>
                <w:sz w:val="22"/>
                <w:szCs w:val="22"/>
              </w:rPr>
            </w:pPr>
            <w:r w:rsidRPr="00BB06FF">
              <w:rPr>
                <w:sz w:val="22"/>
                <w:szCs w:val="22"/>
              </w:rPr>
              <w:t>1</w:t>
            </w:r>
          </w:p>
        </w:tc>
        <w:tc>
          <w:tcPr>
            <w:tcW w:w="1598" w:type="dxa"/>
            <w:gridSpan w:val="2"/>
            <w:hideMark/>
          </w:tcPr>
          <w:p w14:paraId="57962A7D" w14:textId="77777777" w:rsidR="00176EB1" w:rsidRPr="00BB06FF" w:rsidRDefault="00176EB1" w:rsidP="002C60DA">
            <w:pPr>
              <w:contextualSpacing/>
              <w:jc w:val="center"/>
              <w:rPr>
                <w:sz w:val="22"/>
                <w:szCs w:val="22"/>
              </w:rPr>
            </w:pPr>
            <w:r w:rsidRPr="00BB06FF">
              <w:rPr>
                <w:sz w:val="22"/>
                <w:szCs w:val="22"/>
              </w:rPr>
              <w:t>1700,00</w:t>
            </w:r>
          </w:p>
        </w:tc>
      </w:tr>
      <w:tr w:rsidR="00176EB1" w:rsidRPr="00BB06FF" w14:paraId="572493EB" w14:textId="77777777" w:rsidTr="002C60DA">
        <w:trPr>
          <w:trHeight w:val="228"/>
        </w:trPr>
        <w:tc>
          <w:tcPr>
            <w:tcW w:w="551" w:type="dxa"/>
          </w:tcPr>
          <w:p w14:paraId="1E14FE3C" w14:textId="77777777" w:rsidR="00176EB1" w:rsidRPr="00BB06FF" w:rsidRDefault="00176EB1" w:rsidP="002C60DA">
            <w:pPr>
              <w:contextualSpacing/>
              <w:jc w:val="right"/>
              <w:rPr>
                <w:sz w:val="22"/>
                <w:szCs w:val="22"/>
              </w:rPr>
            </w:pPr>
            <w:r w:rsidRPr="00BB06FF">
              <w:rPr>
                <w:sz w:val="22"/>
                <w:szCs w:val="22"/>
              </w:rPr>
              <w:t>8</w:t>
            </w:r>
          </w:p>
        </w:tc>
        <w:tc>
          <w:tcPr>
            <w:tcW w:w="2479" w:type="dxa"/>
          </w:tcPr>
          <w:p w14:paraId="266A0151" w14:textId="77777777" w:rsidR="00176EB1" w:rsidRPr="00BB06FF" w:rsidRDefault="00176EB1" w:rsidP="002C60DA">
            <w:pPr>
              <w:contextualSpacing/>
              <w:rPr>
                <w:sz w:val="22"/>
                <w:szCs w:val="22"/>
              </w:rPr>
            </w:pPr>
            <w:r w:rsidRPr="00BB06FF">
              <w:rPr>
                <w:sz w:val="22"/>
                <w:szCs w:val="22"/>
              </w:rPr>
              <w:t>Маркирование одного животного без владельца</w:t>
            </w:r>
          </w:p>
        </w:tc>
        <w:tc>
          <w:tcPr>
            <w:tcW w:w="1704" w:type="dxa"/>
          </w:tcPr>
          <w:p w14:paraId="4BC138C5" w14:textId="77777777" w:rsidR="00176EB1" w:rsidRPr="00BB06FF" w:rsidRDefault="00176EB1" w:rsidP="002C60DA">
            <w:pPr>
              <w:contextualSpacing/>
              <w:jc w:val="right"/>
              <w:rPr>
                <w:sz w:val="22"/>
                <w:szCs w:val="22"/>
              </w:rPr>
            </w:pPr>
          </w:p>
        </w:tc>
        <w:tc>
          <w:tcPr>
            <w:tcW w:w="1443" w:type="dxa"/>
            <w:gridSpan w:val="3"/>
          </w:tcPr>
          <w:p w14:paraId="4EABCE2F" w14:textId="77777777" w:rsidR="00176EB1" w:rsidRPr="00BB06FF" w:rsidRDefault="00176EB1" w:rsidP="002C60DA">
            <w:pPr>
              <w:contextualSpacing/>
              <w:jc w:val="center"/>
              <w:rPr>
                <w:sz w:val="22"/>
                <w:szCs w:val="22"/>
              </w:rPr>
            </w:pPr>
          </w:p>
          <w:p w14:paraId="3011BB24" w14:textId="77777777" w:rsidR="00176EB1" w:rsidRPr="00BB06FF" w:rsidRDefault="00176EB1" w:rsidP="002C60DA">
            <w:pPr>
              <w:contextualSpacing/>
              <w:jc w:val="center"/>
              <w:rPr>
                <w:sz w:val="22"/>
                <w:szCs w:val="22"/>
              </w:rPr>
            </w:pPr>
            <w:r w:rsidRPr="00BB06FF">
              <w:rPr>
                <w:sz w:val="22"/>
                <w:szCs w:val="22"/>
              </w:rPr>
              <w:t>шт.</w:t>
            </w:r>
          </w:p>
        </w:tc>
        <w:tc>
          <w:tcPr>
            <w:tcW w:w="1741" w:type="dxa"/>
          </w:tcPr>
          <w:p w14:paraId="3345144B" w14:textId="77777777" w:rsidR="00176EB1" w:rsidRPr="00BB06FF" w:rsidRDefault="00176EB1" w:rsidP="002C60DA">
            <w:pPr>
              <w:contextualSpacing/>
              <w:jc w:val="center"/>
              <w:rPr>
                <w:sz w:val="22"/>
                <w:szCs w:val="22"/>
              </w:rPr>
            </w:pPr>
          </w:p>
          <w:p w14:paraId="7C284E45" w14:textId="77777777" w:rsidR="00176EB1" w:rsidRPr="00BB06FF" w:rsidRDefault="00176EB1" w:rsidP="002C60DA">
            <w:pPr>
              <w:contextualSpacing/>
              <w:jc w:val="center"/>
              <w:rPr>
                <w:sz w:val="22"/>
                <w:szCs w:val="22"/>
              </w:rPr>
            </w:pPr>
            <w:r w:rsidRPr="00BB06FF">
              <w:rPr>
                <w:sz w:val="22"/>
                <w:szCs w:val="22"/>
              </w:rPr>
              <w:t>1</w:t>
            </w:r>
          </w:p>
        </w:tc>
        <w:tc>
          <w:tcPr>
            <w:tcW w:w="1598" w:type="dxa"/>
            <w:gridSpan w:val="2"/>
            <w:hideMark/>
          </w:tcPr>
          <w:p w14:paraId="314FA2C8" w14:textId="77777777" w:rsidR="00176EB1" w:rsidRPr="00BB06FF" w:rsidRDefault="00176EB1" w:rsidP="002C60DA">
            <w:pPr>
              <w:contextualSpacing/>
              <w:jc w:val="center"/>
              <w:rPr>
                <w:sz w:val="22"/>
                <w:szCs w:val="22"/>
              </w:rPr>
            </w:pPr>
            <w:r w:rsidRPr="00BB06FF">
              <w:rPr>
                <w:sz w:val="22"/>
                <w:szCs w:val="22"/>
              </w:rPr>
              <w:t>267,00</w:t>
            </w:r>
          </w:p>
        </w:tc>
      </w:tr>
      <w:tr w:rsidR="00176EB1" w:rsidRPr="00BB06FF" w14:paraId="178E0F93" w14:textId="77777777" w:rsidTr="002C60DA">
        <w:trPr>
          <w:trHeight w:val="228"/>
        </w:trPr>
        <w:tc>
          <w:tcPr>
            <w:tcW w:w="7918" w:type="dxa"/>
            <w:gridSpan w:val="7"/>
          </w:tcPr>
          <w:p w14:paraId="314B803B" w14:textId="77777777" w:rsidR="00176EB1" w:rsidRPr="00BB06FF" w:rsidRDefault="00176EB1" w:rsidP="002C60DA">
            <w:pPr>
              <w:contextualSpacing/>
              <w:jc w:val="center"/>
            </w:pPr>
          </w:p>
        </w:tc>
        <w:tc>
          <w:tcPr>
            <w:tcW w:w="1598" w:type="dxa"/>
            <w:gridSpan w:val="2"/>
          </w:tcPr>
          <w:p w14:paraId="38831374" w14:textId="77777777" w:rsidR="00176EB1" w:rsidRPr="00BB06FF" w:rsidRDefault="00176EB1" w:rsidP="002C60DA">
            <w:pPr>
              <w:contextualSpacing/>
              <w:jc w:val="center"/>
            </w:pPr>
            <w:r w:rsidRPr="00BB06FF">
              <w:t>9</w:t>
            </w:r>
            <w:r>
              <w:t> </w:t>
            </w:r>
            <w:r w:rsidRPr="00BB06FF">
              <w:t>774</w:t>
            </w:r>
            <w:r>
              <w:t>,00</w:t>
            </w:r>
          </w:p>
        </w:tc>
      </w:tr>
      <w:tr w:rsidR="00176EB1" w14:paraId="3B97F60C" w14:textId="77777777" w:rsidTr="002C60DA">
        <w:trPr>
          <w:gridAfter w:val="1"/>
          <w:wAfter w:w="23" w:type="dxa"/>
        </w:trPr>
        <w:tc>
          <w:tcPr>
            <w:tcW w:w="5665" w:type="dxa"/>
            <w:gridSpan w:val="5"/>
            <w:vAlign w:val="center"/>
          </w:tcPr>
          <w:p w14:paraId="3FF84A5A" w14:textId="77777777" w:rsidR="00176EB1" w:rsidRPr="00054681" w:rsidRDefault="00176EB1" w:rsidP="002C60DA">
            <w:pPr>
              <w:jc w:val="center"/>
              <w:rPr>
                <w:b/>
                <w:sz w:val="22"/>
                <w:szCs w:val="22"/>
              </w:rPr>
            </w:pPr>
          </w:p>
          <w:p w14:paraId="33493144" w14:textId="2A531F2E" w:rsidR="00176EB1" w:rsidRPr="00054681" w:rsidRDefault="00176EB1" w:rsidP="002C60DA">
            <w:pPr>
              <w:jc w:val="center"/>
              <w:rPr>
                <w:sz w:val="22"/>
                <w:szCs w:val="22"/>
              </w:rPr>
            </w:pPr>
            <w:r w:rsidRPr="00054681">
              <w:rPr>
                <w:b/>
                <w:sz w:val="22"/>
                <w:szCs w:val="22"/>
              </w:rPr>
              <w:t>Максимальное значение цены контракта</w:t>
            </w:r>
          </w:p>
        </w:tc>
        <w:tc>
          <w:tcPr>
            <w:tcW w:w="3828" w:type="dxa"/>
            <w:gridSpan w:val="3"/>
            <w:vAlign w:val="center"/>
          </w:tcPr>
          <w:p w14:paraId="19F3DDFD" w14:textId="77777777" w:rsidR="00176EB1" w:rsidRPr="00054681" w:rsidRDefault="00176EB1" w:rsidP="002C60DA">
            <w:pPr>
              <w:jc w:val="center"/>
              <w:rPr>
                <w:sz w:val="22"/>
                <w:szCs w:val="22"/>
              </w:rPr>
            </w:pPr>
            <w:r w:rsidRPr="00054681">
              <w:rPr>
                <w:sz w:val="22"/>
                <w:szCs w:val="22"/>
              </w:rPr>
              <w:t>1 886 930,00</w:t>
            </w:r>
          </w:p>
        </w:tc>
      </w:tr>
    </w:tbl>
    <w:p w14:paraId="6E4C2E23" w14:textId="77777777" w:rsidR="00176EB1" w:rsidRPr="00176EB1" w:rsidRDefault="00176EB1" w:rsidP="00176EB1">
      <w:pPr>
        <w:pStyle w:val="a7"/>
        <w:ind w:left="1069"/>
        <w:rPr>
          <w:rFonts w:eastAsia="Calibri"/>
          <w:b/>
          <w:bCs/>
          <w:sz w:val="24"/>
          <w:szCs w:val="24"/>
        </w:rPr>
      </w:pPr>
    </w:p>
    <w:p w14:paraId="7E956636" w14:textId="77777777" w:rsidR="00347772" w:rsidRPr="00347772" w:rsidRDefault="00347772" w:rsidP="00347772">
      <w:pPr>
        <w:ind w:firstLine="709"/>
        <w:jc w:val="both"/>
        <w:rPr>
          <w:bCs/>
          <w:sz w:val="24"/>
          <w:szCs w:val="24"/>
        </w:rPr>
      </w:pPr>
      <w:r w:rsidRPr="00347772">
        <w:rPr>
          <w:b/>
          <w:bCs/>
          <w:sz w:val="24"/>
          <w:szCs w:val="24"/>
        </w:rPr>
        <w:t>2. Общие требования к качественным характеристикам, результатам оказываемых услуг.</w:t>
      </w:r>
    </w:p>
    <w:p w14:paraId="447F1C27" w14:textId="77777777" w:rsidR="00347772" w:rsidRPr="00347772" w:rsidRDefault="00347772" w:rsidP="00347772">
      <w:pPr>
        <w:ind w:firstLine="709"/>
        <w:jc w:val="both"/>
        <w:rPr>
          <w:b/>
          <w:bCs/>
          <w:sz w:val="24"/>
          <w:szCs w:val="24"/>
        </w:rPr>
      </w:pPr>
      <w:r w:rsidRPr="00347772">
        <w:rPr>
          <w:b/>
          <w:bCs/>
          <w:sz w:val="24"/>
          <w:szCs w:val="24"/>
        </w:rPr>
        <w:t>2.1. Услуги оказываются в соответствии с требованиями, установленными действующими законами, правилами, техническими условиями и нормами Российской Федерации, в том числе:</w:t>
      </w:r>
    </w:p>
    <w:p w14:paraId="5B67EBCB" w14:textId="77777777" w:rsidR="00347772" w:rsidRPr="00347772" w:rsidRDefault="00347772" w:rsidP="00347772">
      <w:pPr>
        <w:ind w:firstLine="708"/>
        <w:jc w:val="both"/>
        <w:rPr>
          <w:sz w:val="24"/>
          <w:szCs w:val="24"/>
        </w:rPr>
      </w:pPr>
      <w:r w:rsidRPr="00347772">
        <w:rPr>
          <w:sz w:val="24"/>
          <w:szCs w:val="24"/>
        </w:rPr>
        <w:t>Федеральным законом от 27.12.2018 №498-ФЗ «Об ответственном обращении с животными и о внесении изменений в отдельные законодательные акты Российской Федерации»;</w:t>
      </w:r>
    </w:p>
    <w:p w14:paraId="3CCDAC9A" w14:textId="77777777" w:rsidR="00347772" w:rsidRPr="00347772" w:rsidRDefault="00347772" w:rsidP="00347772">
      <w:pPr>
        <w:ind w:firstLine="709"/>
        <w:jc w:val="both"/>
        <w:rPr>
          <w:sz w:val="24"/>
          <w:szCs w:val="24"/>
        </w:rPr>
      </w:pPr>
      <w:r w:rsidRPr="00347772">
        <w:rPr>
          <w:sz w:val="24"/>
          <w:szCs w:val="24"/>
        </w:rPr>
        <w:t>Гражданским кодексом Российской Федерации;</w:t>
      </w:r>
    </w:p>
    <w:p w14:paraId="39637254" w14:textId="77777777" w:rsidR="00347772" w:rsidRPr="00347772" w:rsidRDefault="00347772" w:rsidP="00347772">
      <w:pPr>
        <w:shd w:val="clear" w:color="auto" w:fill="FFFFFF"/>
        <w:tabs>
          <w:tab w:val="left" w:pos="1134"/>
        </w:tabs>
        <w:ind w:firstLine="709"/>
        <w:jc w:val="both"/>
        <w:rPr>
          <w:sz w:val="24"/>
          <w:szCs w:val="24"/>
        </w:rPr>
      </w:pPr>
      <w:r w:rsidRPr="00347772">
        <w:rPr>
          <w:sz w:val="24"/>
          <w:szCs w:val="24"/>
        </w:rPr>
        <w:t>Федеральный закон от 10.01.2002 № 7-ФЗ «Об охране окружающей среды»;</w:t>
      </w:r>
    </w:p>
    <w:p w14:paraId="3725C6F3" w14:textId="77777777" w:rsidR="00347772" w:rsidRPr="00347772" w:rsidRDefault="00347772" w:rsidP="00347772">
      <w:pPr>
        <w:shd w:val="clear" w:color="auto" w:fill="FFFFFF"/>
        <w:tabs>
          <w:tab w:val="left" w:pos="1134"/>
        </w:tabs>
        <w:ind w:firstLine="709"/>
        <w:jc w:val="both"/>
        <w:rPr>
          <w:sz w:val="24"/>
          <w:szCs w:val="24"/>
        </w:rPr>
      </w:pPr>
      <w:r w:rsidRPr="00347772">
        <w:rPr>
          <w:sz w:val="24"/>
          <w:szCs w:val="24"/>
        </w:rPr>
        <w:t xml:space="preserve">Федеральный закон от </w:t>
      </w:r>
      <w:proofErr w:type="gramStart"/>
      <w:r w:rsidRPr="00347772">
        <w:rPr>
          <w:sz w:val="24"/>
          <w:szCs w:val="24"/>
        </w:rPr>
        <w:t>12.04.2010  №</w:t>
      </w:r>
      <w:proofErr w:type="gramEnd"/>
      <w:r w:rsidRPr="00347772">
        <w:rPr>
          <w:sz w:val="24"/>
          <w:szCs w:val="24"/>
        </w:rPr>
        <w:t xml:space="preserve"> 61-ФЗ «Об обращении лекарственных средств»;</w:t>
      </w:r>
    </w:p>
    <w:p w14:paraId="3F4E283A" w14:textId="77777777" w:rsidR="00347772" w:rsidRPr="00347772" w:rsidRDefault="00347772" w:rsidP="00347772">
      <w:pPr>
        <w:ind w:firstLine="708"/>
        <w:jc w:val="both"/>
        <w:rPr>
          <w:sz w:val="24"/>
          <w:szCs w:val="24"/>
        </w:rPr>
      </w:pPr>
      <w:r w:rsidRPr="00347772">
        <w:rPr>
          <w:sz w:val="24"/>
          <w:szCs w:val="24"/>
        </w:rPr>
        <w:t>Постановлением Правительства РФ от 23.11.2019 № 1504 «Об утверждении методических указаний по организации деятельности приютов для животных и установлению норм содержания животных в них»;</w:t>
      </w:r>
    </w:p>
    <w:p w14:paraId="346A0BA4" w14:textId="77777777" w:rsidR="00347772" w:rsidRPr="00347772" w:rsidRDefault="00347772" w:rsidP="00347772">
      <w:pPr>
        <w:ind w:firstLine="708"/>
        <w:jc w:val="both"/>
        <w:rPr>
          <w:sz w:val="24"/>
          <w:szCs w:val="24"/>
        </w:rPr>
      </w:pPr>
      <w:r w:rsidRPr="00347772">
        <w:rPr>
          <w:sz w:val="24"/>
          <w:szCs w:val="24"/>
        </w:rPr>
        <w:t>Постановления Правительства Алтайского края от 13.02.2020 N 52 «Об утверждении порядка осуществления на территории Алтайского края деятельности по обращению с животными без владельцев»;</w:t>
      </w:r>
    </w:p>
    <w:p w14:paraId="634D72DC" w14:textId="77777777" w:rsidR="00347772" w:rsidRPr="00347772" w:rsidRDefault="00347772" w:rsidP="00347772">
      <w:pPr>
        <w:ind w:firstLine="708"/>
        <w:jc w:val="both"/>
        <w:rPr>
          <w:sz w:val="24"/>
          <w:szCs w:val="24"/>
        </w:rPr>
      </w:pPr>
      <w:r w:rsidRPr="00347772">
        <w:rPr>
          <w:sz w:val="24"/>
          <w:szCs w:val="24"/>
        </w:rPr>
        <w:t>Постановлением Правительства Алтайского края от 02.03.2020 N 87 «Об утверждении правил организации на территории Алтайского края деятельности приютов для животных и установления норм содержания животных в них»;</w:t>
      </w:r>
    </w:p>
    <w:p w14:paraId="2D3C4B6C" w14:textId="77777777" w:rsidR="00347772" w:rsidRPr="00347772" w:rsidRDefault="00347772" w:rsidP="00347772">
      <w:pPr>
        <w:ind w:firstLine="708"/>
        <w:jc w:val="both"/>
        <w:rPr>
          <w:sz w:val="24"/>
          <w:szCs w:val="24"/>
        </w:rPr>
      </w:pPr>
      <w:r w:rsidRPr="00347772">
        <w:rPr>
          <w:sz w:val="24"/>
          <w:szCs w:val="24"/>
        </w:rPr>
        <w:t>Приказом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
    <w:p w14:paraId="7D263E7B" w14:textId="77777777" w:rsidR="00347772" w:rsidRPr="00347772" w:rsidRDefault="00347772" w:rsidP="00347772">
      <w:pPr>
        <w:ind w:firstLine="708"/>
        <w:jc w:val="both"/>
        <w:rPr>
          <w:sz w:val="24"/>
          <w:szCs w:val="24"/>
        </w:rPr>
      </w:pPr>
      <w:r w:rsidRPr="00347772">
        <w:rPr>
          <w:sz w:val="24"/>
          <w:szCs w:val="24"/>
        </w:rPr>
        <w:t>Законом Алтайского края от 09.11.2015 № 107-ЗС «О наделении органов местного самоуправления Алтайского края государственными полномочиями по обращению с животными без владельцев»;</w:t>
      </w:r>
    </w:p>
    <w:p w14:paraId="3F37E321" w14:textId="77777777" w:rsidR="00347772" w:rsidRPr="00347772" w:rsidRDefault="00347772" w:rsidP="00347772">
      <w:pPr>
        <w:ind w:firstLine="708"/>
        <w:jc w:val="both"/>
        <w:rPr>
          <w:sz w:val="24"/>
          <w:szCs w:val="24"/>
        </w:rPr>
      </w:pPr>
      <w:r w:rsidRPr="00347772">
        <w:rPr>
          <w:sz w:val="24"/>
          <w:szCs w:val="24"/>
        </w:rPr>
        <w:t>Приказом Управления ветеринарии Алтайского края от 06.05.2020 N 138-п «Об утверждении форм документов, связанных с осуществлением на территории Алтайского края мероприятий по обращению с животными без владельцев";</w:t>
      </w:r>
    </w:p>
    <w:p w14:paraId="5E1138EF" w14:textId="77777777" w:rsidR="00347772" w:rsidRPr="00347772" w:rsidRDefault="00347772" w:rsidP="00347772">
      <w:pPr>
        <w:ind w:firstLine="708"/>
        <w:jc w:val="both"/>
        <w:rPr>
          <w:rFonts w:eastAsia="Arial Unicode MS"/>
          <w:color w:val="000000"/>
          <w:sz w:val="24"/>
          <w:szCs w:val="24"/>
          <w:lang w:eastAsia="ar-SA"/>
        </w:rPr>
      </w:pPr>
      <w:r w:rsidRPr="00347772">
        <w:rPr>
          <w:rFonts w:eastAsia="Arial Unicode MS"/>
          <w:color w:val="000000"/>
          <w:sz w:val="24"/>
          <w:szCs w:val="24"/>
          <w:lang w:eastAsia="ar-SA"/>
        </w:rPr>
        <w:t>Приказ управления ветеринарии Алтайского от 23.08.2019 №225-п «Об утверждении стоимости услуг,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w:t>
      </w:r>
    </w:p>
    <w:p w14:paraId="55C221C2" w14:textId="77777777" w:rsidR="00347772" w:rsidRPr="00347772" w:rsidRDefault="00347772" w:rsidP="00347772">
      <w:pPr>
        <w:ind w:firstLine="708"/>
        <w:jc w:val="both"/>
        <w:rPr>
          <w:sz w:val="24"/>
          <w:szCs w:val="24"/>
        </w:rPr>
      </w:pPr>
      <w:r w:rsidRPr="00347772">
        <w:rPr>
          <w:sz w:val="24"/>
          <w:szCs w:val="24"/>
        </w:rPr>
        <w:t>Постановление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1395EFC3" w14:textId="77777777" w:rsidR="00347772" w:rsidRPr="00347772" w:rsidRDefault="00347772" w:rsidP="00347772">
      <w:pPr>
        <w:ind w:firstLine="708"/>
        <w:jc w:val="both"/>
        <w:rPr>
          <w:sz w:val="24"/>
          <w:szCs w:val="24"/>
        </w:rPr>
      </w:pPr>
      <w:r w:rsidRPr="00347772">
        <w:rPr>
          <w:sz w:val="24"/>
          <w:szCs w:val="24"/>
        </w:rPr>
        <w:t>ГОСТ Р 58784-2019 «Услуги для непродуктивных животных. Отлов и транспортирование животных без владельца. Общие требования».</w:t>
      </w:r>
    </w:p>
    <w:p w14:paraId="7A1BCEF9" w14:textId="77777777" w:rsidR="00347772" w:rsidRPr="00347772" w:rsidRDefault="00347772" w:rsidP="00347772">
      <w:pPr>
        <w:ind w:firstLine="708"/>
        <w:jc w:val="both"/>
        <w:rPr>
          <w:sz w:val="24"/>
          <w:szCs w:val="24"/>
        </w:rPr>
      </w:pPr>
      <w:r w:rsidRPr="00347772">
        <w:rPr>
          <w:sz w:val="24"/>
          <w:szCs w:val="24"/>
        </w:rPr>
        <w:t xml:space="preserve">Иные нормативно правовые акты, регламентирующие проведение мероприятий по отлову, содержанию, возврату владельцам потерявшихся животных или отловленных животных без владельцев, передаче отловленных животных без владельцев заинтересованным гражданам и организациям, эвтаназии животных без владельцев и </w:t>
      </w:r>
      <w:r w:rsidRPr="00347772">
        <w:rPr>
          <w:sz w:val="24"/>
          <w:szCs w:val="24"/>
        </w:rPr>
        <w:lastRenderedPageBreak/>
        <w:t>утилизации или уничтожению их трупов, а также возврату животных без владельцев, содержащихся в приютах для животных, на прежние места их обитания.</w:t>
      </w:r>
    </w:p>
    <w:p w14:paraId="17E01D12" w14:textId="77777777" w:rsidR="00347772" w:rsidRPr="00347772" w:rsidRDefault="00347772" w:rsidP="00347772">
      <w:pPr>
        <w:ind w:firstLine="709"/>
        <w:jc w:val="both"/>
        <w:rPr>
          <w:b/>
          <w:bCs/>
          <w:sz w:val="24"/>
          <w:szCs w:val="24"/>
        </w:rPr>
      </w:pPr>
    </w:p>
    <w:p w14:paraId="0BC803B3" w14:textId="77777777" w:rsidR="00347772" w:rsidRPr="00347772" w:rsidRDefault="00347772" w:rsidP="00347772">
      <w:pPr>
        <w:ind w:firstLine="709"/>
        <w:jc w:val="both"/>
        <w:rPr>
          <w:b/>
          <w:bCs/>
          <w:sz w:val="24"/>
          <w:szCs w:val="24"/>
        </w:rPr>
      </w:pPr>
      <w:r w:rsidRPr="00347772">
        <w:rPr>
          <w:b/>
          <w:bCs/>
          <w:sz w:val="24"/>
          <w:szCs w:val="24"/>
        </w:rPr>
        <w:t>2.2. В ходе исполнения Контракта Исполнителю запрещается:</w:t>
      </w:r>
    </w:p>
    <w:p w14:paraId="13429A6F" w14:textId="77777777" w:rsidR="00347772" w:rsidRPr="00347772" w:rsidRDefault="00347772" w:rsidP="00347772">
      <w:pPr>
        <w:ind w:firstLine="709"/>
        <w:jc w:val="both"/>
        <w:rPr>
          <w:sz w:val="24"/>
          <w:szCs w:val="24"/>
        </w:rPr>
      </w:pPr>
      <w:r w:rsidRPr="00347772">
        <w:rPr>
          <w:sz w:val="24"/>
          <w:szCs w:val="24"/>
        </w:rPr>
        <w:t>жестоко обращаться с животными без владельцев;</w:t>
      </w:r>
    </w:p>
    <w:p w14:paraId="7D2B54D6" w14:textId="77777777" w:rsidR="00347772" w:rsidRPr="00347772" w:rsidRDefault="00347772" w:rsidP="00347772">
      <w:pPr>
        <w:ind w:firstLine="709"/>
        <w:jc w:val="both"/>
        <w:rPr>
          <w:sz w:val="24"/>
          <w:szCs w:val="24"/>
        </w:rPr>
      </w:pPr>
      <w:r w:rsidRPr="00347772">
        <w:rPr>
          <w:sz w:val="24"/>
          <w:szCs w:val="24"/>
        </w:rPr>
        <w:t>осуществлять отлов животных, находящихся под надзором человека (людей), а также снимать с привязи животных, временно оставленных в общественных местах;</w:t>
      </w:r>
    </w:p>
    <w:p w14:paraId="02627EA5"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в присутствии несовершеннолетних детей, за исключением случаев, когда поведение животных без владельцев угрожает жизни или здоровью человека (людей);</w:t>
      </w:r>
    </w:p>
    <w:p w14:paraId="17A13ECF"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в жилых помещениях, а также на земельных участках домовладений и в расположенных на них надворных постройках без согласия их собственников или нанимателей;</w:t>
      </w:r>
    </w:p>
    <w:p w14:paraId="1FF34DE4"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на территории организаций без письменного разрешения их руководителей;</w:t>
      </w:r>
    </w:p>
    <w:p w14:paraId="53FFE145" w14:textId="77777777" w:rsidR="00347772" w:rsidRPr="00347772" w:rsidRDefault="00347772" w:rsidP="00347772">
      <w:pPr>
        <w:ind w:firstLine="709"/>
        <w:jc w:val="both"/>
        <w:rPr>
          <w:sz w:val="24"/>
          <w:szCs w:val="24"/>
        </w:rPr>
      </w:pPr>
      <w:r w:rsidRPr="00347772">
        <w:rPr>
          <w:sz w:val="24"/>
          <w:szCs w:val="24"/>
        </w:rPr>
        <w:t>использовать огнестрельное и иное оружие и средства, травмирующие животных или опасные для их жизни и здоровья;</w:t>
      </w:r>
    </w:p>
    <w:p w14:paraId="1A71EBCF" w14:textId="77777777" w:rsidR="00347772" w:rsidRPr="00347772" w:rsidRDefault="00347772" w:rsidP="00347772">
      <w:pPr>
        <w:ind w:firstLine="709"/>
        <w:jc w:val="both"/>
        <w:rPr>
          <w:sz w:val="24"/>
          <w:szCs w:val="24"/>
        </w:rPr>
      </w:pPr>
      <w:r w:rsidRPr="00347772">
        <w:rPr>
          <w:sz w:val="24"/>
          <w:szCs w:val="24"/>
        </w:rPr>
        <w:t>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w:t>
      </w:r>
    </w:p>
    <w:p w14:paraId="1F703294" w14:textId="77777777" w:rsidR="00347772" w:rsidRPr="00347772" w:rsidRDefault="00347772" w:rsidP="00347772">
      <w:pPr>
        <w:ind w:firstLine="709"/>
        <w:jc w:val="both"/>
        <w:rPr>
          <w:sz w:val="24"/>
          <w:szCs w:val="24"/>
        </w:rPr>
      </w:pPr>
      <w:r w:rsidRPr="00347772">
        <w:rPr>
          <w:sz w:val="24"/>
          <w:szCs w:val="24"/>
        </w:rPr>
        <w:t>отлов стерилизованных животных без владельцев, имеющих неснимаемые или несмываемые метки, за исключением животных без владельцев, проявляющих немотивированную агрессивность в отношении других животных или человека;</w:t>
      </w:r>
    </w:p>
    <w:p w14:paraId="2E510B18" w14:textId="77777777" w:rsidR="00347772" w:rsidRPr="00347772" w:rsidRDefault="00347772" w:rsidP="00347772">
      <w:pPr>
        <w:ind w:firstLine="709"/>
        <w:jc w:val="both"/>
        <w:rPr>
          <w:sz w:val="24"/>
          <w:szCs w:val="24"/>
        </w:rPr>
      </w:pPr>
      <w:r w:rsidRPr="00347772">
        <w:rPr>
          <w:sz w:val="24"/>
          <w:szCs w:val="24"/>
        </w:rPr>
        <w:t>выполнение иных действий, которые противоречат действующему законодательству Российской Федерации.</w:t>
      </w:r>
    </w:p>
    <w:p w14:paraId="76235B73" w14:textId="77777777" w:rsidR="00347772" w:rsidRPr="00347772" w:rsidRDefault="00347772" w:rsidP="00347772">
      <w:pPr>
        <w:ind w:firstLine="709"/>
        <w:jc w:val="both"/>
        <w:rPr>
          <w:b/>
          <w:bCs/>
          <w:sz w:val="24"/>
          <w:szCs w:val="24"/>
        </w:rPr>
      </w:pPr>
      <w:r w:rsidRPr="00347772">
        <w:rPr>
          <w:b/>
          <w:bCs/>
          <w:sz w:val="24"/>
          <w:szCs w:val="24"/>
        </w:rPr>
        <w:t>2.3. Порядок оказания услуг:</w:t>
      </w:r>
    </w:p>
    <w:p w14:paraId="457852C6" w14:textId="77777777" w:rsidR="00347772" w:rsidRPr="00347772" w:rsidRDefault="00347772" w:rsidP="00347772">
      <w:pPr>
        <w:ind w:firstLine="709"/>
        <w:jc w:val="both"/>
        <w:rPr>
          <w:sz w:val="24"/>
          <w:szCs w:val="24"/>
        </w:rPr>
      </w:pPr>
      <w:r w:rsidRPr="00347772">
        <w:rPr>
          <w:sz w:val="24"/>
          <w:szCs w:val="24"/>
        </w:rPr>
        <w:t>2.3.1. Отлов и учёт животных без владельцев.</w:t>
      </w:r>
    </w:p>
    <w:p w14:paraId="340C437B" w14:textId="77777777" w:rsidR="00347772" w:rsidRPr="00347772" w:rsidRDefault="00347772" w:rsidP="00347772">
      <w:pPr>
        <w:ind w:firstLine="709"/>
        <w:jc w:val="both"/>
        <w:rPr>
          <w:sz w:val="24"/>
          <w:szCs w:val="24"/>
        </w:rPr>
      </w:pPr>
      <w:r w:rsidRPr="00347772">
        <w:rPr>
          <w:sz w:val="24"/>
          <w:szCs w:val="24"/>
        </w:rPr>
        <w:t>2.3.1.1. Приют должен быть организован в соответствии с Постановлением Правительства Алтайского края от 02.03.2020 № 87 «Об утверждении правил организации на территории Алтайского края деятельности приютов для животных и установления норм содержания животных в них» и в соответствии со ст.16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55859F72" w14:textId="77777777" w:rsidR="00347772" w:rsidRPr="00347772" w:rsidRDefault="00347772" w:rsidP="00347772">
      <w:pPr>
        <w:ind w:firstLine="709"/>
        <w:jc w:val="both"/>
        <w:rPr>
          <w:sz w:val="24"/>
          <w:szCs w:val="24"/>
        </w:rPr>
      </w:pPr>
      <w:r w:rsidRPr="00347772">
        <w:rPr>
          <w:sz w:val="24"/>
          <w:szCs w:val="24"/>
        </w:rPr>
        <w:t>2.3.1.2. К работе по отлову животных без владельцев допускаются лица старше 18 лет.</w:t>
      </w:r>
    </w:p>
    <w:p w14:paraId="0242C97C" w14:textId="77777777" w:rsidR="00347772" w:rsidRPr="00347772" w:rsidRDefault="00347772" w:rsidP="00347772">
      <w:pPr>
        <w:ind w:firstLine="709"/>
        <w:jc w:val="both"/>
        <w:rPr>
          <w:sz w:val="24"/>
          <w:szCs w:val="24"/>
        </w:rPr>
      </w:pPr>
      <w:r w:rsidRPr="00347772">
        <w:rPr>
          <w:sz w:val="24"/>
          <w:szCs w:val="24"/>
        </w:rPr>
        <w:t>2.3.1.3. К работе по отлову животных допускаются лица, прошедшие обязательную профилактическую вакцинацию, исключающую возможность передачи болезней от животного к человеку (в частности, бешенства и лептоспироза).</w:t>
      </w:r>
    </w:p>
    <w:p w14:paraId="57385131" w14:textId="77777777" w:rsidR="00347772" w:rsidRPr="00347772" w:rsidRDefault="00347772" w:rsidP="00347772">
      <w:pPr>
        <w:ind w:firstLine="709"/>
        <w:jc w:val="both"/>
        <w:rPr>
          <w:sz w:val="24"/>
          <w:szCs w:val="24"/>
        </w:rPr>
      </w:pPr>
      <w:r w:rsidRPr="00347772">
        <w:rPr>
          <w:sz w:val="24"/>
          <w:szCs w:val="24"/>
        </w:rPr>
        <w:t>2.3.1.4.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 которое предъявляется по первому требованию физических и юридических лиц.</w:t>
      </w:r>
    </w:p>
    <w:p w14:paraId="268FB905" w14:textId="77777777" w:rsidR="00347772" w:rsidRPr="00347772" w:rsidRDefault="00347772" w:rsidP="00347772">
      <w:pPr>
        <w:ind w:firstLine="709"/>
        <w:jc w:val="both"/>
        <w:rPr>
          <w:sz w:val="24"/>
          <w:szCs w:val="24"/>
        </w:rPr>
      </w:pPr>
      <w:r w:rsidRPr="00347772">
        <w:rPr>
          <w:sz w:val="24"/>
          <w:szCs w:val="24"/>
        </w:rPr>
        <w:t>2.3.1.5. Исполнитель при оказании услуг должен использовать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72B9B4BA" w14:textId="77777777" w:rsidR="00347772" w:rsidRPr="00347772" w:rsidRDefault="00347772" w:rsidP="00347772">
      <w:pPr>
        <w:ind w:firstLine="709"/>
        <w:jc w:val="both"/>
        <w:rPr>
          <w:sz w:val="24"/>
          <w:szCs w:val="24"/>
        </w:rPr>
      </w:pPr>
      <w:r w:rsidRPr="00347772">
        <w:rPr>
          <w:sz w:val="24"/>
          <w:szCs w:val="24"/>
        </w:rPr>
        <w:t>2.3.1.6. Основным методом отлова животных без владельцев является метод иммобилизации, при этом отлов осуществляется путем выстрела из пневматического оружия снарядом с препаратом, оказывающим иммобилизирующее воздействие на животных, и другими незапрещенными способами (сетками, ловушками, пищевыми приманками и так далее). При отлове не должны использоваться травмирующие животных приспособления (проволочные петли-удавки, крючья и т.п.).</w:t>
      </w:r>
    </w:p>
    <w:p w14:paraId="59574173" w14:textId="77777777" w:rsidR="00347772" w:rsidRPr="00347772" w:rsidRDefault="00347772" w:rsidP="00347772">
      <w:pPr>
        <w:ind w:firstLine="709"/>
        <w:jc w:val="both"/>
        <w:rPr>
          <w:sz w:val="24"/>
          <w:szCs w:val="24"/>
        </w:rPr>
      </w:pPr>
      <w:r w:rsidRPr="00347772">
        <w:rPr>
          <w:sz w:val="24"/>
          <w:szCs w:val="24"/>
        </w:rPr>
        <w:lastRenderedPageBreak/>
        <w:t>2.3.1.7. Не допускается использовать препарат, оказывающий иммобилизирующее воздействие на животных, с нарушением инструкции по его применению</w:t>
      </w:r>
    </w:p>
    <w:p w14:paraId="0376B89D" w14:textId="77777777" w:rsidR="00347772" w:rsidRPr="00347772" w:rsidRDefault="00347772" w:rsidP="00347772">
      <w:pPr>
        <w:ind w:firstLine="708"/>
        <w:jc w:val="both"/>
        <w:rPr>
          <w:sz w:val="24"/>
          <w:szCs w:val="24"/>
        </w:rPr>
      </w:pPr>
      <w:r w:rsidRPr="00347772">
        <w:rPr>
          <w:sz w:val="24"/>
          <w:szCs w:val="24"/>
        </w:rPr>
        <w:t xml:space="preserve">2.3.1.8. Животных, содержащих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или неизлечимых последствий острой травмы, несовместимых с жизнью животного, и соответствующая процедура должна производится специалистом  в области ветеринарии гуманными методами, гарантирующими быструю и безболезненную смерть. </w:t>
      </w:r>
    </w:p>
    <w:p w14:paraId="7C951EB9" w14:textId="77777777" w:rsidR="00347772" w:rsidRPr="00347772" w:rsidRDefault="00347772" w:rsidP="00347772">
      <w:pPr>
        <w:ind w:firstLine="708"/>
        <w:jc w:val="both"/>
        <w:rPr>
          <w:sz w:val="24"/>
          <w:szCs w:val="24"/>
        </w:rPr>
      </w:pPr>
      <w:r w:rsidRPr="00347772">
        <w:rPr>
          <w:sz w:val="24"/>
          <w:szCs w:val="24"/>
        </w:rPr>
        <w:t xml:space="preserve">При необходимости проведения эвтаназии Исполнитель незамедлительно сообщает об этом представителю Заказчика. Далее производит все необходимые действия по соглашению Сторон. </w:t>
      </w:r>
    </w:p>
    <w:p w14:paraId="7FC8882E" w14:textId="77777777" w:rsidR="00347772" w:rsidRPr="00347772" w:rsidRDefault="00347772" w:rsidP="00347772">
      <w:pPr>
        <w:ind w:firstLine="708"/>
        <w:jc w:val="both"/>
        <w:rPr>
          <w:sz w:val="24"/>
          <w:szCs w:val="24"/>
        </w:rPr>
      </w:pPr>
      <w:r w:rsidRPr="00347772">
        <w:rPr>
          <w:sz w:val="24"/>
          <w:szCs w:val="24"/>
        </w:rPr>
        <w:t xml:space="preserve">Эвтаназия и утилизация трупов животных, содержащихся в приютах, в деятельность Исполнителя не входят (осуществляется по другим муниципальным контрактам Заказчика, направленных на выполнение данной деятельности).  </w:t>
      </w:r>
    </w:p>
    <w:p w14:paraId="4B1D38FB" w14:textId="77777777" w:rsidR="00347772" w:rsidRPr="00347772" w:rsidRDefault="00347772" w:rsidP="00347772">
      <w:pPr>
        <w:ind w:firstLine="709"/>
        <w:jc w:val="both"/>
        <w:rPr>
          <w:sz w:val="24"/>
          <w:szCs w:val="24"/>
        </w:rPr>
      </w:pPr>
      <w:r w:rsidRPr="00347772">
        <w:rPr>
          <w:sz w:val="24"/>
          <w:szCs w:val="24"/>
        </w:rPr>
        <w:t>2.3.1.9. При отлове животных без владельцев запрещается использовать средства и препараты, влекущие за собой увечье, травму животных либо опасные для их жизни и здоровья.</w:t>
      </w:r>
    </w:p>
    <w:p w14:paraId="3B1FE128" w14:textId="77777777" w:rsidR="00347772" w:rsidRPr="00347772" w:rsidRDefault="00347772" w:rsidP="00347772">
      <w:pPr>
        <w:ind w:firstLine="709"/>
        <w:jc w:val="both"/>
        <w:rPr>
          <w:sz w:val="24"/>
          <w:szCs w:val="24"/>
        </w:rPr>
      </w:pPr>
      <w:r w:rsidRPr="00347772">
        <w:rPr>
          <w:sz w:val="24"/>
          <w:szCs w:val="24"/>
        </w:rPr>
        <w:t>2.3.1.10. Исполнитель выполняет отлов животных с соблюдением общественного порядка и обеспечения спокойствия населения.</w:t>
      </w:r>
    </w:p>
    <w:p w14:paraId="510D8B8E" w14:textId="77777777" w:rsidR="00347772" w:rsidRPr="00347772" w:rsidRDefault="00347772" w:rsidP="00347772">
      <w:pPr>
        <w:ind w:firstLine="709"/>
        <w:jc w:val="both"/>
        <w:rPr>
          <w:sz w:val="24"/>
          <w:szCs w:val="24"/>
        </w:rPr>
      </w:pPr>
      <w:r w:rsidRPr="00347772">
        <w:rPr>
          <w:sz w:val="24"/>
          <w:szCs w:val="24"/>
        </w:rPr>
        <w:t>2.3.1.11. Перед отловом животного Исполнитель обязан убедиться в отсутствии лица, сопровождающего животное.</w:t>
      </w:r>
    </w:p>
    <w:p w14:paraId="0FAFA021" w14:textId="77777777" w:rsidR="00347772" w:rsidRPr="00347772" w:rsidRDefault="00347772" w:rsidP="00347772">
      <w:pPr>
        <w:ind w:firstLine="709"/>
        <w:jc w:val="both"/>
        <w:rPr>
          <w:color w:val="000000"/>
          <w:sz w:val="24"/>
          <w:szCs w:val="24"/>
        </w:rPr>
      </w:pPr>
      <w:r w:rsidRPr="00347772">
        <w:rPr>
          <w:sz w:val="24"/>
          <w:szCs w:val="24"/>
        </w:rPr>
        <w:t xml:space="preserve">2.3.1.12. Исполнитель осуществляет отлов животных без владельцев по заявке Заказчика, </w:t>
      </w:r>
      <w:r w:rsidRPr="00347772">
        <w:rPr>
          <w:rFonts w:eastAsia="Arial Unicode MS"/>
          <w:sz w:val="24"/>
          <w:szCs w:val="24"/>
          <w:lang w:eastAsia="ar-SA"/>
        </w:rPr>
        <w:t xml:space="preserve">должен прибыть на место отлова животных </w:t>
      </w:r>
      <w:r w:rsidRPr="00347772">
        <w:rPr>
          <w:rFonts w:eastAsia="Arial Unicode MS"/>
          <w:bCs/>
          <w:sz w:val="24"/>
          <w:szCs w:val="24"/>
          <w:lang w:eastAsia="ar-SA"/>
        </w:rPr>
        <w:t xml:space="preserve">без владельцев </w:t>
      </w:r>
      <w:r w:rsidRPr="00347772">
        <w:rPr>
          <w:rFonts w:eastAsia="Arial Unicode MS"/>
          <w:sz w:val="24"/>
          <w:szCs w:val="24"/>
          <w:lang w:eastAsia="ar-SA"/>
        </w:rPr>
        <w:t xml:space="preserve">незамедлительно после получения сообщения об обнаружении животных </w:t>
      </w:r>
      <w:r w:rsidRPr="00347772">
        <w:rPr>
          <w:rFonts w:eastAsia="Arial Unicode MS"/>
          <w:bCs/>
          <w:sz w:val="24"/>
          <w:szCs w:val="24"/>
          <w:lang w:eastAsia="ar-SA"/>
        </w:rPr>
        <w:t>без владельцев</w:t>
      </w:r>
      <w:r w:rsidRPr="00347772">
        <w:rPr>
          <w:sz w:val="24"/>
          <w:szCs w:val="24"/>
        </w:rPr>
        <w:t xml:space="preserve">. Заявки на отлов животных </w:t>
      </w:r>
      <w:r w:rsidRPr="00347772">
        <w:rPr>
          <w:color w:val="000000"/>
          <w:sz w:val="24"/>
          <w:szCs w:val="24"/>
        </w:rPr>
        <w:t xml:space="preserve">без владельцев могут представляться Исполнителю посредством факсимильной связи (при наличии), либо посредством электронной почты. Исполнитель регистрирует заявки в </w:t>
      </w:r>
      <w:r w:rsidRPr="00347772">
        <w:rPr>
          <w:sz w:val="24"/>
          <w:szCs w:val="24"/>
        </w:rPr>
        <w:t>журнале регистрации заявок на отлов животных без владельцев по Форме 2, представленной в техническом</w:t>
      </w:r>
      <w:r w:rsidRPr="00347772">
        <w:rPr>
          <w:color w:val="000000"/>
          <w:sz w:val="24"/>
          <w:szCs w:val="24"/>
        </w:rPr>
        <w:t xml:space="preserve"> задании.</w:t>
      </w:r>
    </w:p>
    <w:p w14:paraId="5F9EC7C9" w14:textId="77777777" w:rsidR="00347772" w:rsidRPr="00347772" w:rsidRDefault="00347772" w:rsidP="00347772">
      <w:pPr>
        <w:ind w:firstLine="709"/>
        <w:jc w:val="both"/>
        <w:rPr>
          <w:sz w:val="24"/>
          <w:szCs w:val="24"/>
        </w:rPr>
      </w:pPr>
      <w:r w:rsidRPr="00347772">
        <w:rPr>
          <w:sz w:val="24"/>
          <w:szCs w:val="24"/>
        </w:rPr>
        <w:t>2.3.1.13. Животные, проявляющие агрессию к людям, создавшие опасность для дорожного движения, больные, а также находящиеся в местах, где их пребывание недопустимо (детские ясли, сады, школы, учреждения здравоохранения и другие места массового пребывания людей) должны быть отловлены в первую очередь в течение суток после поступления заявки от Заказчика.</w:t>
      </w:r>
    </w:p>
    <w:p w14:paraId="696353E4" w14:textId="77777777" w:rsidR="00347772" w:rsidRPr="00347772" w:rsidRDefault="00347772" w:rsidP="00347772">
      <w:pPr>
        <w:ind w:firstLine="709"/>
        <w:jc w:val="both"/>
        <w:rPr>
          <w:sz w:val="24"/>
          <w:szCs w:val="24"/>
        </w:rPr>
      </w:pPr>
      <w:r w:rsidRPr="00347772">
        <w:rPr>
          <w:sz w:val="24"/>
          <w:szCs w:val="24"/>
        </w:rPr>
        <w:t>Дальнейшая работа с животным, проявляющим немотивированную агрессию, должна опираться на профессионализм Исполнителя и соответствовать требованиям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229644EC" w14:textId="77777777" w:rsidR="00347772" w:rsidRPr="00347772" w:rsidRDefault="00347772" w:rsidP="00347772">
      <w:pPr>
        <w:ind w:firstLine="709"/>
        <w:jc w:val="both"/>
        <w:rPr>
          <w:sz w:val="24"/>
          <w:szCs w:val="24"/>
        </w:rPr>
      </w:pPr>
      <w:r w:rsidRPr="00347772">
        <w:rPr>
          <w:sz w:val="24"/>
          <w:szCs w:val="24"/>
        </w:rPr>
        <w:t>2.3.1.14. Отлову подлежат животные без владельцев, в том числе имеющие ошейник или учетный знак.</w:t>
      </w:r>
    </w:p>
    <w:p w14:paraId="79DEC535" w14:textId="77777777" w:rsidR="00347772" w:rsidRPr="00347772" w:rsidRDefault="00347772" w:rsidP="00347772">
      <w:pPr>
        <w:ind w:firstLine="709"/>
        <w:jc w:val="both"/>
        <w:rPr>
          <w:sz w:val="24"/>
          <w:szCs w:val="24"/>
        </w:rPr>
      </w:pPr>
      <w:r w:rsidRPr="00347772">
        <w:rPr>
          <w:sz w:val="24"/>
          <w:szCs w:val="24"/>
        </w:rPr>
        <w:t>2.3.1.15. Возврат отловленного животного его собственнику Исполнителем не осуществляется в случае, если животное является носителем возбудителей особо опасных болезней животных, включенных в Приказ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 Указанные животные подлежат отчуждению в порядке, установленном действующим законодательством Российской Федерации.</w:t>
      </w:r>
    </w:p>
    <w:p w14:paraId="72407A49" w14:textId="77777777" w:rsidR="00347772" w:rsidRPr="00347772" w:rsidRDefault="00347772" w:rsidP="00347772">
      <w:pPr>
        <w:ind w:firstLine="709"/>
        <w:jc w:val="both"/>
        <w:rPr>
          <w:sz w:val="24"/>
          <w:szCs w:val="24"/>
        </w:rPr>
      </w:pPr>
      <w:r w:rsidRPr="00347772">
        <w:rPr>
          <w:sz w:val="24"/>
          <w:szCs w:val="24"/>
        </w:rPr>
        <w:t>2.3.1.16. Исполнитель транспортирует отловленных животных в приют для животных, где такие животные подлежат клиническому осмотру работником ветеринарной службы в день отлова с целью выявления заразных и иных заболеваний.</w:t>
      </w:r>
    </w:p>
    <w:p w14:paraId="2EA0426C" w14:textId="77777777" w:rsidR="00347772" w:rsidRPr="00347772" w:rsidRDefault="00347772" w:rsidP="00347772">
      <w:pPr>
        <w:ind w:firstLine="709"/>
        <w:jc w:val="both"/>
        <w:rPr>
          <w:sz w:val="24"/>
          <w:szCs w:val="24"/>
        </w:rPr>
      </w:pPr>
      <w:r w:rsidRPr="00347772">
        <w:rPr>
          <w:sz w:val="24"/>
          <w:szCs w:val="24"/>
        </w:rPr>
        <w:t xml:space="preserve">2.3.1.17. Отловленные животные подлежат учету Исполнителем в день отлова. Исполнитель ведёт учет животных по Актам отлова и содержания животного без владельца </w:t>
      </w:r>
      <w:r w:rsidRPr="00347772">
        <w:rPr>
          <w:sz w:val="24"/>
          <w:szCs w:val="24"/>
        </w:rPr>
        <w:lastRenderedPageBreak/>
        <w:t>(Форме 1 технического задания) в виде прошитого и пронумерованного журнала по Форме 3 технического задания.</w:t>
      </w:r>
    </w:p>
    <w:p w14:paraId="55210578" w14:textId="77777777" w:rsidR="00347772" w:rsidRPr="00347772" w:rsidRDefault="00347772" w:rsidP="00347772">
      <w:pPr>
        <w:ind w:firstLine="709"/>
        <w:jc w:val="both"/>
        <w:rPr>
          <w:b/>
          <w:bCs/>
          <w:sz w:val="24"/>
          <w:szCs w:val="24"/>
        </w:rPr>
      </w:pPr>
      <w:r w:rsidRPr="00347772">
        <w:rPr>
          <w:b/>
          <w:bCs/>
          <w:sz w:val="24"/>
          <w:szCs w:val="24"/>
        </w:rPr>
        <w:t>2.3.2. Транспортировка животных без владельцев.</w:t>
      </w:r>
    </w:p>
    <w:p w14:paraId="6EDBBD6F" w14:textId="77777777" w:rsidR="00347772" w:rsidRPr="00347772" w:rsidRDefault="00347772" w:rsidP="00347772">
      <w:pPr>
        <w:ind w:firstLine="709"/>
        <w:jc w:val="both"/>
        <w:rPr>
          <w:sz w:val="24"/>
          <w:szCs w:val="24"/>
        </w:rPr>
      </w:pPr>
      <w:r w:rsidRPr="00347772">
        <w:rPr>
          <w:sz w:val="24"/>
          <w:szCs w:val="24"/>
        </w:rPr>
        <w:t>2.3.2.1. Транспортировка отловленных животных должна осуществляться в автомобилях с естественной вентиляцией (далее – спецавтомобиль).</w:t>
      </w:r>
    </w:p>
    <w:p w14:paraId="7EFF3A4A" w14:textId="77777777" w:rsidR="00347772" w:rsidRPr="00347772" w:rsidRDefault="00347772" w:rsidP="00347772">
      <w:pPr>
        <w:ind w:firstLine="709"/>
        <w:jc w:val="both"/>
        <w:rPr>
          <w:sz w:val="24"/>
          <w:szCs w:val="24"/>
        </w:rPr>
      </w:pPr>
      <w:r w:rsidRPr="00347772">
        <w:rPr>
          <w:sz w:val="24"/>
          <w:szCs w:val="24"/>
        </w:rPr>
        <w:t>Водители спецавтомобилей подлежат обязательной профилактической вакцинации, исключающую возможность передачи болезней от животного к человеку (в частности, бешенства и лептоспироза).</w:t>
      </w:r>
    </w:p>
    <w:p w14:paraId="206C2989"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Спецавтомобиль для транспортировки отловленных животных должно соответствовать следующим требованиям:</w:t>
      </w:r>
    </w:p>
    <w:p w14:paraId="708241F6"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естественной вентиляции, питьевой воды для животных без владельцев;</w:t>
      </w:r>
    </w:p>
    <w:p w14:paraId="5029685C"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аптечки для оказания экстренной помощи человеку;</w:t>
      </w:r>
    </w:p>
    <w:p w14:paraId="5F958423"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раздельных клеток (ящиков) для каждого вида животных (собак и кошек);</w:t>
      </w:r>
    </w:p>
    <w:p w14:paraId="05FB1014"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ошейников, поводков, намордников для применения в случае необходимости;</w:t>
      </w:r>
    </w:p>
    <w:p w14:paraId="0BA48F2F"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надписи, содержащей сведения об Исполнителе (наименование и контактные данные или фамилия, имя, отчество (при наличии) индивидуального предпринимателя).</w:t>
      </w:r>
    </w:p>
    <w:p w14:paraId="4315AF3A"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2.3.2.2. Предельное расстояние транспортировки животных от места отлова составляет не более 500 километров.</w:t>
      </w:r>
    </w:p>
    <w:p w14:paraId="31F023E8" w14:textId="77777777" w:rsidR="00347772" w:rsidRPr="00347772" w:rsidRDefault="00347772" w:rsidP="00347772">
      <w:pPr>
        <w:ind w:firstLine="709"/>
        <w:jc w:val="both"/>
        <w:rPr>
          <w:sz w:val="24"/>
          <w:szCs w:val="24"/>
        </w:rPr>
      </w:pPr>
      <w:r w:rsidRPr="00347772">
        <w:rPr>
          <w:sz w:val="24"/>
          <w:szCs w:val="24"/>
        </w:rPr>
        <w:t>2.3.2.3. При погрузке, транспортировке и выгрузке отловленных животных должны использоваться устройства и приемы, предотвращающие травмы, увечья или гибель отловленных животных.</w:t>
      </w:r>
    </w:p>
    <w:p w14:paraId="649E3AF8" w14:textId="77777777" w:rsidR="00347772" w:rsidRPr="00347772" w:rsidRDefault="00347772" w:rsidP="00347772">
      <w:pPr>
        <w:ind w:firstLine="709"/>
        <w:jc w:val="both"/>
        <w:rPr>
          <w:sz w:val="24"/>
          <w:szCs w:val="24"/>
        </w:rPr>
      </w:pPr>
      <w:r w:rsidRPr="00347772">
        <w:rPr>
          <w:sz w:val="24"/>
          <w:szCs w:val="24"/>
        </w:rPr>
        <w:t>2.3.2.4. Не допускается:</w:t>
      </w:r>
    </w:p>
    <w:p w14:paraId="25492512" w14:textId="77777777" w:rsidR="00347772" w:rsidRPr="00347772" w:rsidRDefault="00347772" w:rsidP="00347772">
      <w:pPr>
        <w:ind w:firstLine="709"/>
        <w:jc w:val="both"/>
        <w:rPr>
          <w:sz w:val="24"/>
          <w:szCs w:val="24"/>
        </w:rPr>
      </w:pPr>
      <w:r w:rsidRPr="00347772">
        <w:rPr>
          <w:sz w:val="24"/>
          <w:szCs w:val="24"/>
        </w:rPr>
        <w:t>а) транспортировать отловленных животных одновременно с трупами животных;</w:t>
      </w:r>
    </w:p>
    <w:p w14:paraId="021FE960" w14:textId="77777777" w:rsidR="00347772" w:rsidRPr="00347772" w:rsidRDefault="00347772" w:rsidP="00347772">
      <w:pPr>
        <w:ind w:firstLine="709"/>
        <w:jc w:val="both"/>
        <w:rPr>
          <w:sz w:val="24"/>
          <w:szCs w:val="24"/>
        </w:rPr>
      </w:pPr>
      <w:r w:rsidRPr="00347772">
        <w:rPr>
          <w:sz w:val="24"/>
          <w:szCs w:val="24"/>
        </w:rPr>
        <w:t>б) держать отловленных животных в транспортных средствах более 8 часов, а при температуре ниже минус 15°С и выше плюс 25°С – более 3 часов;</w:t>
      </w:r>
    </w:p>
    <w:p w14:paraId="1D48C671" w14:textId="77777777" w:rsidR="00347772" w:rsidRPr="00347772" w:rsidRDefault="00347772" w:rsidP="00347772">
      <w:pPr>
        <w:ind w:firstLine="709"/>
        <w:jc w:val="both"/>
        <w:rPr>
          <w:sz w:val="24"/>
          <w:szCs w:val="24"/>
        </w:rPr>
      </w:pPr>
      <w:r w:rsidRPr="00347772">
        <w:rPr>
          <w:sz w:val="24"/>
          <w:szCs w:val="24"/>
        </w:rPr>
        <w:t>в) умерщвление (эвтаназия) отловленных животных в спецавтомобиле.</w:t>
      </w:r>
    </w:p>
    <w:p w14:paraId="0BF1AA3C"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sz w:val="24"/>
          <w:szCs w:val="24"/>
        </w:rPr>
        <w:t xml:space="preserve">2.3.2.5. </w:t>
      </w:r>
      <w:r w:rsidRPr="00347772">
        <w:rPr>
          <w:rFonts w:eastAsia="Arial Unicode MS"/>
          <w:color w:val="000000"/>
          <w:sz w:val="24"/>
          <w:szCs w:val="24"/>
        </w:rPr>
        <w:t>Предельное расстояние транспортировки животных от места отлова составляет не более 500 километров.</w:t>
      </w:r>
    </w:p>
    <w:p w14:paraId="511C675C" w14:textId="77777777" w:rsidR="00347772" w:rsidRPr="00347772" w:rsidRDefault="00347772" w:rsidP="00347772">
      <w:pPr>
        <w:ind w:firstLine="709"/>
        <w:jc w:val="both"/>
        <w:rPr>
          <w:sz w:val="24"/>
          <w:szCs w:val="24"/>
        </w:rPr>
      </w:pPr>
      <w:r w:rsidRPr="00347772">
        <w:rPr>
          <w:sz w:val="24"/>
          <w:szCs w:val="24"/>
        </w:rPr>
        <w:t xml:space="preserve">2.3.2.6. </w:t>
      </w:r>
      <w:r w:rsidRPr="00347772">
        <w:rPr>
          <w:rFonts w:eastAsia="Arial Unicode MS"/>
          <w:sz w:val="24"/>
          <w:szCs w:val="24"/>
        </w:rPr>
        <w:t>Кузов автотранспортного средства по окончании оказания Услуг по отлову и транспортировке животных ежедневно, а оборудование и переносные клетки (ящики) по мере загрязнения должны быть вымыты и продезинфицированы. Спецодежда ловцов также должна регулярно подвергаться обеззараживанию и стирке.</w:t>
      </w:r>
    </w:p>
    <w:p w14:paraId="49B60AAA" w14:textId="77777777" w:rsidR="00347772" w:rsidRPr="00347772" w:rsidRDefault="00347772" w:rsidP="00347772">
      <w:pPr>
        <w:ind w:firstLine="709"/>
        <w:jc w:val="both"/>
        <w:rPr>
          <w:b/>
          <w:bCs/>
          <w:sz w:val="24"/>
          <w:szCs w:val="24"/>
        </w:rPr>
      </w:pPr>
      <w:r w:rsidRPr="00347772">
        <w:rPr>
          <w:b/>
          <w:bCs/>
          <w:sz w:val="24"/>
          <w:szCs w:val="24"/>
        </w:rPr>
        <w:t>2.3.3. Содержание животных без владельцев.</w:t>
      </w:r>
    </w:p>
    <w:p w14:paraId="67C3F838" w14:textId="77777777" w:rsidR="00347772" w:rsidRPr="00347772" w:rsidRDefault="00347772" w:rsidP="00347772">
      <w:pPr>
        <w:autoSpaceDE w:val="0"/>
        <w:autoSpaceDN w:val="0"/>
        <w:adjustRightInd w:val="0"/>
        <w:ind w:firstLine="709"/>
        <w:jc w:val="both"/>
        <w:rPr>
          <w:rFonts w:eastAsia="Arial Unicode MS"/>
          <w:b/>
          <w:bCs/>
          <w:color w:val="000000"/>
          <w:sz w:val="24"/>
          <w:szCs w:val="24"/>
        </w:rPr>
      </w:pPr>
      <w:r w:rsidRPr="00347772">
        <w:rPr>
          <w:rFonts w:eastAsia="Arial Unicode MS"/>
          <w:b/>
          <w:bCs/>
          <w:color w:val="000000"/>
          <w:sz w:val="24"/>
          <w:szCs w:val="24"/>
          <w:lang w:eastAsia="ar-SA"/>
        </w:rPr>
        <w:t>Продолжительность нахождения животного в приюте для животных составляет 21 (двадцать один) день.</w:t>
      </w:r>
    </w:p>
    <w:p w14:paraId="64165BBA" w14:textId="77777777" w:rsidR="00347772" w:rsidRPr="00347772" w:rsidRDefault="00347772" w:rsidP="00347772">
      <w:pPr>
        <w:ind w:firstLine="709"/>
        <w:jc w:val="both"/>
        <w:rPr>
          <w:sz w:val="24"/>
          <w:szCs w:val="24"/>
        </w:rPr>
      </w:pPr>
      <w:r w:rsidRPr="00347772">
        <w:rPr>
          <w:sz w:val="24"/>
          <w:szCs w:val="24"/>
        </w:rPr>
        <w:t>2.3.3.1. В целях исключения заразных, в том числе особо опасных, болезней животных, отловленные животные в день отлова должны быть осмотрены специалистом в области ветеринарии.</w:t>
      </w:r>
    </w:p>
    <w:p w14:paraId="48C9D12D" w14:textId="77777777" w:rsidR="00347772" w:rsidRPr="00347772" w:rsidRDefault="00347772" w:rsidP="00347772">
      <w:pPr>
        <w:ind w:firstLine="709"/>
        <w:jc w:val="both"/>
        <w:rPr>
          <w:sz w:val="24"/>
          <w:szCs w:val="24"/>
        </w:rPr>
      </w:pPr>
      <w:r w:rsidRPr="00347772">
        <w:rPr>
          <w:sz w:val="24"/>
          <w:szCs w:val="24"/>
        </w:rPr>
        <w:t xml:space="preserve">В период нахождения животных в приюте для животных им оказывается ветеринарная помощь, проводятся необходимые профилактические мероприятия по заключению специалиста в области ветеринарии. </w:t>
      </w:r>
    </w:p>
    <w:p w14:paraId="016A86B0" w14:textId="77777777" w:rsidR="00347772" w:rsidRPr="00347772" w:rsidRDefault="00347772" w:rsidP="00347772">
      <w:pPr>
        <w:ind w:firstLine="709"/>
        <w:jc w:val="both"/>
        <w:rPr>
          <w:sz w:val="24"/>
          <w:szCs w:val="24"/>
        </w:rPr>
      </w:pPr>
      <w:r w:rsidRPr="00347772">
        <w:rPr>
          <w:sz w:val="24"/>
          <w:szCs w:val="24"/>
        </w:rPr>
        <w:t>Содержание животных должно быть направлено на сохранение жизни животных, их физического и психического здоровья при соблюдении ветеринарно-санитарных норм.</w:t>
      </w:r>
    </w:p>
    <w:p w14:paraId="6EBDD185" w14:textId="77777777" w:rsidR="00347772" w:rsidRPr="00347772" w:rsidRDefault="00347772" w:rsidP="00347772">
      <w:pPr>
        <w:ind w:firstLine="709"/>
        <w:jc w:val="both"/>
        <w:rPr>
          <w:sz w:val="24"/>
          <w:szCs w:val="24"/>
        </w:rPr>
      </w:pPr>
      <w:r w:rsidRPr="00347772">
        <w:rPr>
          <w:sz w:val="24"/>
          <w:szCs w:val="24"/>
        </w:rPr>
        <w:t>2.3.3.2. Все отловленные животные, находящиеся в приюте для животных, подлежат регистрации в журнале учета по Форме 3 технического задания.</w:t>
      </w:r>
    </w:p>
    <w:p w14:paraId="031BD561" w14:textId="77777777" w:rsidR="00347772" w:rsidRPr="00347772" w:rsidRDefault="00347772" w:rsidP="00347772">
      <w:pPr>
        <w:ind w:firstLine="709"/>
        <w:jc w:val="both"/>
        <w:rPr>
          <w:sz w:val="24"/>
          <w:szCs w:val="24"/>
        </w:rPr>
      </w:pPr>
      <w:r w:rsidRPr="00347772">
        <w:rPr>
          <w:sz w:val="24"/>
          <w:szCs w:val="24"/>
        </w:rPr>
        <w:t xml:space="preserve">2.3.3.3. Вновь отловленные животные без владельцев должны содержаться изолированно (на карантине) от других животных в течение 10 дней. </w:t>
      </w:r>
    </w:p>
    <w:p w14:paraId="5DD5A535" w14:textId="77777777" w:rsidR="00347772" w:rsidRPr="00347772" w:rsidRDefault="00347772" w:rsidP="00347772">
      <w:pPr>
        <w:ind w:firstLine="709"/>
        <w:jc w:val="both"/>
        <w:rPr>
          <w:sz w:val="24"/>
          <w:szCs w:val="24"/>
        </w:rPr>
      </w:pPr>
      <w:r w:rsidRPr="00347772">
        <w:rPr>
          <w:sz w:val="24"/>
          <w:szCs w:val="24"/>
        </w:rPr>
        <w:t>Вольеры для содержания отловленных животных, находящихся на карантине, должны быть отделены от вольеров для здоровых отловленных животных, либо животных, прошедших карантин.</w:t>
      </w:r>
    </w:p>
    <w:p w14:paraId="682FBA38" w14:textId="77777777" w:rsidR="00347772" w:rsidRPr="00347772" w:rsidRDefault="00347772" w:rsidP="00347772">
      <w:pPr>
        <w:ind w:firstLine="709"/>
        <w:jc w:val="both"/>
        <w:rPr>
          <w:sz w:val="24"/>
          <w:szCs w:val="24"/>
        </w:rPr>
      </w:pPr>
      <w:r w:rsidRPr="00347772">
        <w:rPr>
          <w:sz w:val="24"/>
          <w:szCs w:val="24"/>
        </w:rPr>
        <w:lastRenderedPageBreak/>
        <w:t>2.3.3.4. Животные должны содержаться в вольерах. Допускается размещение животных в групповых вольерах (клетках) при условии биологической совместимости животных.</w:t>
      </w:r>
    </w:p>
    <w:p w14:paraId="0A07F0A1" w14:textId="77777777" w:rsidR="00347772" w:rsidRPr="00347772" w:rsidRDefault="00347772" w:rsidP="00347772">
      <w:pPr>
        <w:ind w:firstLine="709"/>
        <w:jc w:val="both"/>
        <w:rPr>
          <w:sz w:val="24"/>
          <w:szCs w:val="24"/>
        </w:rPr>
      </w:pPr>
      <w:r w:rsidRPr="00347772">
        <w:rPr>
          <w:sz w:val="24"/>
          <w:szCs w:val="24"/>
        </w:rPr>
        <w:t>2.3.3.5. Кормление животных осуществляется в соответствии с используемым рационом не реже одного раза в сутки. Животные должны иметь постоянный доступ к питьевой воде.</w:t>
      </w:r>
    </w:p>
    <w:p w14:paraId="6DA714BF" w14:textId="77777777" w:rsidR="00347772" w:rsidRPr="00347772" w:rsidRDefault="00347772" w:rsidP="00347772">
      <w:pPr>
        <w:ind w:firstLine="709"/>
        <w:jc w:val="both"/>
        <w:rPr>
          <w:sz w:val="24"/>
          <w:szCs w:val="24"/>
        </w:rPr>
      </w:pPr>
      <w:r w:rsidRPr="00347772">
        <w:rPr>
          <w:sz w:val="24"/>
          <w:szCs w:val="24"/>
        </w:rPr>
        <w:t>2.3.3.6. Отловленные животные по истечении срока карантина подлежат обязательной вакцинации против бешенства и иных заболеваний, опасных для человека и животных, специалистом в области ветеринарии.</w:t>
      </w:r>
    </w:p>
    <w:p w14:paraId="3DD3CF6F" w14:textId="77777777" w:rsidR="00347772" w:rsidRPr="00347772" w:rsidRDefault="00347772" w:rsidP="00347772">
      <w:pPr>
        <w:ind w:firstLine="709"/>
        <w:jc w:val="both"/>
        <w:rPr>
          <w:sz w:val="24"/>
          <w:szCs w:val="24"/>
        </w:rPr>
      </w:pPr>
      <w:r w:rsidRPr="00347772">
        <w:rPr>
          <w:sz w:val="24"/>
          <w:szCs w:val="24"/>
        </w:rPr>
        <w:t>2.3.3.7. Исполнитель должен проводить необходимые мероприятия в области ветеринарии, а также ветеринарную обработку отловленных животных с учётом стоимости расходных материалов.</w:t>
      </w:r>
    </w:p>
    <w:p w14:paraId="01C9AC78" w14:textId="77777777" w:rsidR="00347772" w:rsidRPr="00347772" w:rsidRDefault="00347772" w:rsidP="00347772">
      <w:pPr>
        <w:ind w:firstLine="709"/>
        <w:jc w:val="both"/>
        <w:rPr>
          <w:b/>
          <w:bCs/>
          <w:sz w:val="24"/>
          <w:szCs w:val="24"/>
        </w:rPr>
      </w:pPr>
      <w:r w:rsidRPr="00347772">
        <w:rPr>
          <w:b/>
          <w:bCs/>
          <w:sz w:val="24"/>
          <w:szCs w:val="24"/>
        </w:rPr>
        <w:t>2.3.4. Стерилизация, лечение и вакцинация животного без владельцев.</w:t>
      </w:r>
    </w:p>
    <w:p w14:paraId="30EA3496" w14:textId="77777777" w:rsidR="00347772" w:rsidRPr="00347772" w:rsidRDefault="00347772" w:rsidP="00347772">
      <w:pPr>
        <w:ind w:firstLine="709"/>
        <w:jc w:val="both"/>
        <w:rPr>
          <w:sz w:val="24"/>
          <w:szCs w:val="24"/>
        </w:rPr>
      </w:pPr>
      <w:r w:rsidRPr="00347772">
        <w:rPr>
          <w:sz w:val="24"/>
          <w:szCs w:val="24"/>
        </w:rPr>
        <w:t>2.3.4.1. Стерилизация, лечение и вакцинация проводится в целях:</w:t>
      </w:r>
    </w:p>
    <w:p w14:paraId="23F032CA" w14:textId="77777777" w:rsidR="00347772" w:rsidRPr="00347772" w:rsidRDefault="00347772" w:rsidP="00347772">
      <w:pPr>
        <w:jc w:val="both"/>
        <w:rPr>
          <w:sz w:val="24"/>
          <w:szCs w:val="24"/>
        </w:rPr>
      </w:pPr>
      <w:r w:rsidRPr="00347772">
        <w:rPr>
          <w:sz w:val="24"/>
          <w:szCs w:val="24"/>
        </w:rPr>
        <w:t>предупреждения угрозы жизни и здоровью людей;</w:t>
      </w:r>
    </w:p>
    <w:p w14:paraId="50D94720" w14:textId="77777777" w:rsidR="00347772" w:rsidRPr="00347772" w:rsidRDefault="00347772" w:rsidP="00347772">
      <w:pPr>
        <w:jc w:val="both"/>
        <w:rPr>
          <w:sz w:val="24"/>
          <w:szCs w:val="24"/>
        </w:rPr>
      </w:pPr>
      <w:r w:rsidRPr="00347772">
        <w:rPr>
          <w:sz w:val="24"/>
          <w:szCs w:val="24"/>
        </w:rPr>
        <w:t>предупреждения и ликвидации болезней животных и их последствий;</w:t>
      </w:r>
    </w:p>
    <w:p w14:paraId="3A8A6500" w14:textId="77777777" w:rsidR="00347772" w:rsidRPr="00347772" w:rsidRDefault="00347772" w:rsidP="00347772">
      <w:pPr>
        <w:jc w:val="both"/>
        <w:rPr>
          <w:sz w:val="24"/>
          <w:szCs w:val="24"/>
        </w:rPr>
      </w:pPr>
      <w:r w:rsidRPr="00347772">
        <w:rPr>
          <w:sz w:val="24"/>
          <w:szCs w:val="24"/>
        </w:rPr>
        <w:t>защиты населения от болезней, общих для человека и животных;</w:t>
      </w:r>
    </w:p>
    <w:p w14:paraId="6A518AB0" w14:textId="77777777" w:rsidR="00347772" w:rsidRPr="00347772" w:rsidRDefault="00347772" w:rsidP="00347772">
      <w:pPr>
        <w:jc w:val="both"/>
        <w:rPr>
          <w:sz w:val="24"/>
          <w:szCs w:val="24"/>
        </w:rPr>
      </w:pPr>
      <w:r w:rsidRPr="00347772">
        <w:rPr>
          <w:sz w:val="24"/>
          <w:szCs w:val="24"/>
        </w:rPr>
        <w:t>регулирования численности животных без владельцев;</w:t>
      </w:r>
    </w:p>
    <w:p w14:paraId="55426C09" w14:textId="77777777" w:rsidR="00347772" w:rsidRPr="00347772" w:rsidRDefault="00347772" w:rsidP="00347772">
      <w:pPr>
        <w:jc w:val="both"/>
        <w:rPr>
          <w:sz w:val="24"/>
          <w:szCs w:val="24"/>
        </w:rPr>
      </w:pPr>
      <w:r w:rsidRPr="00347772">
        <w:rPr>
          <w:sz w:val="24"/>
          <w:szCs w:val="24"/>
        </w:rPr>
        <w:t>возвращения животных их владельцам.</w:t>
      </w:r>
    </w:p>
    <w:p w14:paraId="703776E6" w14:textId="77777777" w:rsidR="00347772" w:rsidRPr="00347772" w:rsidRDefault="00347772" w:rsidP="00347772">
      <w:pPr>
        <w:ind w:firstLine="709"/>
        <w:jc w:val="both"/>
        <w:rPr>
          <w:sz w:val="24"/>
          <w:szCs w:val="24"/>
        </w:rPr>
      </w:pPr>
      <w:r w:rsidRPr="00347772">
        <w:rPr>
          <w:sz w:val="24"/>
          <w:szCs w:val="24"/>
        </w:rPr>
        <w:t>2.3.4.2. Стерилизация, лечение и вакцинация животных без владельцев производится специалистом в области ветеринарии, знающего все правила и нормы проведения данных процедур, в специализированном помещении, лишенном доступа посторонних лиц, с соблюдением правил асептики и антисептики, обезболивания и проведения премедикации.</w:t>
      </w:r>
    </w:p>
    <w:p w14:paraId="1AD94965" w14:textId="77777777" w:rsidR="00347772" w:rsidRPr="00347772" w:rsidRDefault="00347772" w:rsidP="00347772">
      <w:pPr>
        <w:ind w:firstLine="709"/>
        <w:jc w:val="both"/>
        <w:rPr>
          <w:sz w:val="24"/>
          <w:szCs w:val="24"/>
        </w:rPr>
      </w:pPr>
      <w:r w:rsidRPr="00347772">
        <w:rPr>
          <w:sz w:val="24"/>
          <w:szCs w:val="24"/>
        </w:rPr>
        <w:t xml:space="preserve">После проведения стерилизации, лечения и вакцинации животного вносятся соответствующие записи в </w:t>
      </w:r>
      <w:bookmarkStart w:id="1" w:name="_Hlk63088649"/>
      <w:r w:rsidRPr="00347772">
        <w:rPr>
          <w:sz w:val="24"/>
          <w:szCs w:val="24"/>
        </w:rPr>
        <w:t xml:space="preserve">Акт отлова и содержания животного без владельца </w:t>
      </w:r>
      <w:bookmarkEnd w:id="1"/>
      <w:r w:rsidRPr="00347772">
        <w:rPr>
          <w:sz w:val="24"/>
          <w:szCs w:val="24"/>
        </w:rPr>
        <w:t>(Форма 1 технического задания).</w:t>
      </w:r>
    </w:p>
    <w:p w14:paraId="1CE17AA4" w14:textId="77777777" w:rsidR="00347772" w:rsidRPr="00347772" w:rsidRDefault="00347772" w:rsidP="00347772">
      <w:pPr>
        <w:ind w:firstLine="709"/>
        <w:jc w:val="both"/>
        <w:rPr>
          <w:sz w:val="24"/>
          <w:szCs w:val="24"/>
        </w:rPr>
      </w:pPr>
      <w:r w:rsidRPr="00347772">
        <w:rPr>
          <w:sz w:val="24"/>
          <w:szCs w:val="24"/>
        </w:rPr>
        <w:t>2.3.4.3. Исполнитель использует при проведении стерилизации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112A9BFB" w14:textId="77777777" w:rsidR="00347772" w:rsidRPr="00347772" w:rsidRDefault="00347772" w:rsidP="00347772">
      <w:pPr>
        <w:ind w:firstLine="709"/>
        <w:jc w:val="both"/>
        <w:rPr>
          <w:sz w:val="24"/>
          <w:szCs w:val="24"/>
        </w:rPr>
      </w:pPr>
      <w:r w:rsidRPr="00347772">
        <w:rPr>
          <w:sz w:val="24"/>
          <w:szCs w:val="24"/>
        </w:rPr>
        <w:t>2.3.4.4. Не допускается использовать препарат, оказывающий иммобилизирующее воздействие на животных, с нарушением инструкции по его применению.</w:t>
      </w:r>
    </w:p>
    <w:p w14:paraId="2AAE9AB7" w14:textId="77777777" w:rsidR="00347772" w:rsidRPr="00347772" w:rsidRDefault="00347772" w:rsidP="00347772">
      <w:pPr>
        <w:ind w:firstLine="709"/>
        <w:jc w:val="both"/>
        <w:rPr>
          <w:sz w:val="24"/>
          <w:szCs w:val="24"/>
        </w:rPr>
      </w:pPr>
      <w:r w:rsidRPr="00347772">
        <w:rPr>
          <w:sz w:val="24"/>
          <w:szCs w:val="24"/>
        </w:rPr>
        <w:t>2.3.4.5. Исполнителю запрещается использовать средства и препараты, влекущие за собой увечье, травму животных без владельцев либо опасные для их жизни и здоровья последствия.</w:t>
      </w:r>
    </w:p>
    <w:p w14:paraId="0772309B" w14:textId="77777777" w:rsidR="00347772" w:rsidRPr="00347772" w:rsidRDefault="00347772" w:rsidP="00347772">
      <w:pPr>
        <w:ind w:firstLine="709"/>
        <w:jc w:val="both"/>
        <w:rPr>
          <w:b/>
          <w:sz w:val="24"/>
          <w:szCs w:val="24"/>
        </w:rPr>
      </w:pPr>
      <w:r w:rsidRPr="00347772">
        <w:rPr>
          <w:b/>
          <w:sz w:val="24"/>
          <w:szCs w:val="24"/>
        </w:rPr>
        <w:t>2.3.5 Запрещается возврат животных без владельцев на:</w:t>
      </w:r>
    </w:p>
    <w:p w14:paraId="42BF60C8" w14:textId="77777777" w:rsidR="00347772" w:rsidRPr="00347772" w:rsidRDefault="00347772" w:rsidP="00347772">
      <w:pPr>
        <w:ind w:firstLine="709"/>
        <w:jc w:val="both"/>
        <w:rPr>
          <w:sz w:val="24"/>
          <w:szCs w:val="24"/>
        </w:rPr>
      </w:pPr>
      <w:r w:rsidRPr="00347772">
        <w:rPr>
          <w:sz w:val="24"/>
          <w:szCs w:val="24"/>
        </w:rPr>
        <w:t>территории учреждений социальной сферы и прилегающие к ним территории;</w:t>
      </w:r>
    </w:p>
    <w:p w14:paraId="42F0B485" w14:textId="77777777" w:rsidR="00347772" w:rsidRPr="00347772" w:rsidRDefault="00347772" w:rsidP="00347772">
      <w:pPr>
        <w:ind w:firstLine="709"/>
        <w:jc w:val="both"/>
        <w:rPr>
          <w:sz w:val="24"/>
          <w:szCs w:val="24"/>
        </w:rPr>
      </w:pPr>
      <w:r w:rsidRPr="00347772">
        <w:rPr>
          <w:sz w:val="24"/>
          <w:szCs w:val="24"/>
        </w:rPr>
        <w:t>территории объектов здравоохранения и прилегающие к ним территории;</w:t>
      </w:r>
    </w:p>
    <w:p w14:paraId="274A2052"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образовательных учреждений (школы, детские сады) и прилегающие к ним территории;</w:t>
      </w:r>
    </w:p>
    <w:p w14:paraId="61C6A0A3"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детские площадки и прилегающие к ним территории;</w:t>
      </w:r>
    </w:p>
    <w:p w14:paraId="1C0D658F"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общественные территории (сады, парки, скверы) и прилегающие к ним территории;</w:t>
      </w:r>
    </w:p>
    <w:p w14:paraId="48FDD858"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торгово-развлекательных центров и прилегающие к ним территории;</w:t>
      </w:r>
    </w:p>
    <w:p w14:paraId="4D61870D"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розничных рынков и прилегающие к ним территории.</w:t>
      </w:r>
    </w:p>
    <w:p w14:paraId="3186EAD2" w14:textId="77777777" w:rsidR="00347772" w:rsidRPr="00347772" w:rsidRDefault="00347772" w:rsidP="00347772">
      <w:pPr>
        <w:ind w:firstLine="709"/>
        <w:jc w:val="both"/>
        <w:rPr>
          <w:b/>
          <w:bCs/>
          <w:sz w:val="24"/>
          <w:szCs w:val="24"/>
        </w:rPr>
      </w:pPr>
      <w:r w:rsidRPr="00347772">
        <w:rPr>
          <w:b/>
          <w:bCs/>
          <w:sz w:val="24"/>
          <w:szCs w:val="24"/>
        </w:rPr>
        <w:t>2.3.6. Использование животных без владельцев.</w:t>
      </w:r>
    </w:p>
    <w:p w14:paraId="1FEB3FC0" w14:textId="77777777" w:rsidR="00347772" w:rsidRPr="00347772" w:rsidRDefault="00347772" w:rsidP="00347772">
      <w:pPr>
        <w:ind w:firstLine="709"/>
        <w:jc w:val="both"/>
        <w:rPr>
          <w:sz w:val="24"/>
          <w:szCs w:val="24"/>
        </w:rPr>
      </w:pPr>
      <w:r w:rsidRPr="00347772">
        <w:rPr>
          <w:sz w:val="24"/>
          <w:szCs w:val="24"/>
        </w:rPr>
        <w:t>2.3.6.1. Формами использования животных без владельцев являются:</w:t>
      </w:r>
    </w:p>
    <w:p w14:paraId="1EF96AD7" w14:textId="77777777" w:rsidR="00347772" w:rsidRPr="00347772" w:rsidRDefault="00347772" w:rsidP="00347772">
      <w:pPr>
        <w:ind w:firstLine="709"/>
        <w:jc w:val="both"/>
        <w:rPr>
          <w:sz w:val="24"/>
          <w:szCs w:val="24"/>
        </w:rPr>
      </w:pPr>
      <w:r w:rsidRPr="00347772">
        <w:rPr>
          <w:sz w:val="24"/>
          <w:szCs w:val="24"/>
        </w:rPr>
        <w:t>а) возврат животных их владельцам;</w:t>
      </w:r>
    </w:p>
    <w:p w14:paraId="61847586" w14:textId="77777777" w:rsidR="00347772" w:rsidRPr="00347772" w:rsidRDefault="00347772" w:rsidP="00347772">
      <w:pPr>
        <w:ind w:firstLine="709"/>
        <w:jc w:val="both"/>
        <w:rPr>
          <w:sz w:val="24"/>
          <w:szCs w:val="24"/>
        </w:rPr>
      </w:pPr>
      <w:r w:rsidRPr="00347772">
        <w:rPr>
          <w:sz w:val="24"/>
          <w:szCs w:val="24"/>
        </w:rPr>
        <w:t>б) передача животных заинтересованным гражданам или организациям;</w:t>
      </w:r>
    </w:p>
    <w:p w14:paraId="319D7118" w14:textId="77777777" w:rsidR="00347772" w:rsidRPr="00347772" w:rsidRDefault="00347772" w:rsidP="00347772">
      <w:pPr>
        <w:ind w:firstLine="709"/>
        <w:jc w:val="both"/>
        <w:rPr>
          <w:sz w:val="24"/>
          <w:szCs w:val="24"/>
        </w:rPr>
      </w:pPr>
      <w:r w:rsidRPr="00347772">
        <w:rPr>
          <w:sz w:val="24"/>
          <w:szCs w:val="24"/>
        </w:rPr>
        <w:t>в) выпуск животных в среду обитания после проведения стерилизации.</w:t>
      </w:r>
    </w:p>
    <w:p w14:paraId="00087047" w14:textId="77777777" w:rsidR="00347772" w:rsidRPr="00347772" w:rsidRDefault="00347772" w:rsidP="00347772">
      <w:pPr>
        <w:ind w:firstLine="709"/>
        <w:jc w:val="both"/>
        <w:rPr>
          <w:sz w:val="24"/>
          <w:szCs w:val="24"/>
        </w:rPr>
      </w:pPr>
      <w:r w:rsidRPr="00347772">
        <w:rPr>
          <w:sz w:val="24"/>
          <w:szCs w:val="24"/>
        </w:rPr>
        <w:t>2.3.6.2.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w:t>
      </w:r>
    </w:p>
    <w:p w14:paraId="5EC7FD01" w14:textId="77777777" w:rsidR="00347772" w:rsidRPr="00347772" w:rsidRDefault="00347772" w:rsidP="00347772">
      <w:pPr>
        <w:ind w:firstLine="709"/>
        <w:jc w:val="both"/>
        <w:rPr>
          <w:sz w:val="24"/>
          <w:szCs w:val="24"/>
        </w:rPr>
      </w:pPr>
      <w:r w:rsidRPr="00347772">
        <w:rPr>
          <w:sz w:val="24"/>
          <w:szCs w:val="24"/>
        </w:rPr>
        <w:lastRenderedPageBreak/>
        <w:t>2.3.6.3. Животные возвращаются владельцам только после учета и передержки животных (не менее 21 дней).</w:t>
      </w:r>
    </w:p>
    <w:p w14:paraId="3941E575" w14:textId="77777777" w:rsidR="00347772" w:rsidRPr="00347772" w:rsidRDefault="00347772" w:rsidP="00347772">
      <w:pPr>
        <w:ind w:firstLine="709"/>
        <w:jc w:val="both"/>
        <w:rPr>
          <w:b/>
          <w:bCs/>
          <w:sz w:val="24"/>
          <w:szCs w:val="24"/>
        </w:rPr>
      </w:pPr>
      <w:r w:rsidRPr="00347772">
        <w:rPr>
          <w:b/>
          <w:bCs/>
          <w:sz w:val="24"/>
          <w:szCs w:val="24"/>
        </w:rPr>
        <w:t xml:space="preserve">2.3.7. Маркирование </w:t>
      </w:r>
    </w:p>
    <w:p w14:paraId="300C95AB" w14:textId="77777777" w:rsidR="00347772" w:rsidRPr="00347772" w:rsidRDefault="00347772" w:rsidP="00347772">
      <w:pPr>
        <w:ind w:firstLine="709"/>
        <w:jc w:val="both"/>
        <w:rPr>
          <w:sz w:val="24"/>
          <w:szCs w:val="24"/>
        </w:rPr>
      </w:pPr>
      <w:r w:rsidRPr="00347772">
        <w:rPr>
          <w:sz w:val="24"/>
          <w:szCs w:val="24"/>
        </w:rPr>
        <w:t xml:space="preserve">2.3.7.1. Все животные, поступившие в приют для содержания, вне зависимости от пола и возраста, подлежат маркированию неснимаемыми или несмываемыми метками, любым доступным способом в соответствии с действующим законодательством Российской Федерации. </w:t>
      </w:r>
    </w:p>
    <w:p w14:paraId="6DD684A1" w14:textId="77777777" w:rsidR="00347772" w:rsidRPr="00347772" w:rsidRDefault="00347772" w:rsidP="00347772">
      <w:pPr>
        <w:ind w:firstLine="709"/>
        <w:jc w:val="both"/>
        <w:rPr>
          <w:sz w:val="24"/>
          <w:szCs w:val="24"/>
        </w:rPr>
      </w:pPr>
      <w:r w:rsidRPr="00347772">
        <w:rPr>
          <w:sz w:val="24"/>
          <w:szCs w:val="24"/>
        </w:rPr>
        <w:t>Маркирование производится безопасным для животного, доступным и наименее затратным способом по выбору и за счёт Исполнителя.</w:t>
      </w:r>
    </w:p>
    <w:p w14:paraId="59AB0794" w14:textId="77777777" w:rsidR="00347772" w:rsidRPr="00347772" w:rsidRDefault="00347772" w:rsidP="00347772">
      <w:pPr>
        <w:widowControl w:val="0"/>
        <w:tabs>
          <w:tab w:val="left" w:pos="900"/>
        </w:tabs>
        <w:suppressAutoHyphens/>
        <w:snapToGrid w:val="0"/>
        <w:ind w:firstLine="709"/>
        <w:jc w:val="both"/>
        <w:rPr>
          <w:rFonts w:eastAsia="Arial Unicode MS"/>
          <w:b/>
          <w:color w:val="000000"/>
          <w:sz w:val="24"/>
          <w:szCs w:val="24"/>
          <w:lang w:eastAsia="ar-SA"/>
        </w:rPr>
      </w:pPr>
      <w:r w:rsidRPr="00347772">
        <w:rPr>
          <w:rFonts w:eastAsia="Arial Unicode MS"/>
          <w:b/>
          <w:color w:val="000000"/>
          <w:sz w:val="24"/>
          <w:szCs w:val="24"/>
          <w:lang w:eastAsia="ar-SA"/>
        </w:rPr>
        <w:t>3. Кормление и выгул животных без владельцев.</w:t>
      </w:r>
    </w:p>
    <w:p w14:paraId="114E929C" w14:textId="77777777" w:rsidR="00347772" w:rsidRPr="00347772" w:rsidRDefault="00347772" w:rsidP="00347772">
      <w:pPr>
        <w:tabs>
          <w:tab w:val="left" w:pos="1134"/>
          <w:tab w:val="left" w:pos="1418"/>
        </w:tabs>
        <w:autoSpaceDE w:val="0"/>
        <w:autoSpaceDN w:val="0"/>
        <w:adjustRightInd w:val="0"/>
        <w:ind w:firstLine="709"/>
        <w:jc w:val="both"/>
        <w:rPr>
          <w:rFonts w:eastAsia="Arial Unicode MS"/>
          <w:color w:val="000000"/>
          <w:sz w:val="24"/>
          <w:szCs w:val="24"/>
          <w:lang w:eastAsia="ar-SA"/>
        </w:rPr>
      </w:pPr>
      <w:r w:rsidRPr="00347772">
        <w:rPr>
          <w:rFonts w:eastAsia="Arial Unicode MS"/>
          <w:color w:val="000000"/>
          <w:sz w:val="24"/>
          <w:szCs w:val="24"/>
          <w:lang w:eastAsia="ar-SA"/>
        </w:rPr>
        <w:t xml:space="preserve">3.1. </w:t>
      </w:r>
      <w:r w:rsidRPr="00347772">
        <w:rPr>
          <w:rFonts w:eastAsia="Arial Unicode MS"/>
          <w:color w:val="000000"/>
          <w:sz w:val="24"/>
          <w:szCs w:val="24"/>
        </w:rPr>
        <w:t xml:space="preserve">Каждое животное должно быть обеспечено водой и едой.  Рацион и норма кормления, периодичность каждого животного должны соответствовать физиологическим и половозрелым потребностям животного, его видовым и породным особенностям, физиологическому состоянию и состоянию здоровья животного. </w:t>
      </w:r>
      <w:r w:rsidRPr="00347772">
        <w:rPr>
          <w:rFonts w:eastAsia="Arial Unicode MS"/>
          <w:color w:val="000000"/>
          <w:sz w:val="24"/>
          <w:szCs w:val="24"/>
          <w:lang w:eastAsia="ar-SA"/>
        </w:rPr>
        <w:t xml:space="preserve">Животное </w:t>
      </w:r>
      <w:r w:rsidRPr="00347772">
        <w:rPr>
          <w:rFonts w:eastAsia="Arial Unicode MS"/>
          <w:bCs/>
          <w:color w:val="000000"/>
          <w:sz w:val="24"/>
          <w:szCs w:val="24"/>
          <w:lang w:eastAsia="ar-SA"/>
        </w:rPr>
        <w:t xml:space="preserve">без владельцев </w:t>
      </w:r>
      <w:r w:rsidRPr="00347772">
        <w:rPr>
          <w:rFonts w:eastAsia="Arial Unicode MS"/>
          <w:color w:val="000000"/>
          <w:sz w:val="24"/>
          <w:szCs w:val="24"/>
          <w:lang w:eastAsia="ar-SA"/>
        </w:rPr>
        <w:t xml:space="preserve">должны иметь постоянный доступ к питьевой воде. Во время кормления каждому животному </w:t>
      </w:r>
      <w:r w:rsidRPr="00347772">
        <w:rPr>
          <w:rFonts w:eastAsia="Arial Unicode MS"/>
          <w:bCs/>
          <w:color w:val="000000"/>
          <w:sz w:val="24"/>
          <w:szCs w:val="24"/>
          <w:lang w:eastAsia="ar-SA"/>
        </w:rPr>
        <w:t xml:space="preserve">без владельцев </w:t>
      </w:r>
      <w:r w:rsidRPr="00347772">
        <w:rPr>
          <w:rFonts w:eastAsia="Arial Unicode MS"/>
          <w:color w:val="000000"/>
          <w:sz w:val="24"/>
          <w:szCs w:val="24"/>
          <w:lang w:eastAsia="ar-SA"/>
        </w:rPr>
        <w:t>выдается миска с едой.</w:t>
      </w:r>
    </w:p>
    <w:p w14:paraId="0E5B15FC" w14:textId="77777777" w:rsidR="00347772" w:rsidRPr="00347772" w:rsidRDefault="00347772" w:rsidP="00347772">
      <w:pPr>
        <w:tabs>
          <w:tab w:val="left" w:pos="1134"/>
        </w:tabs>
        <w:ind w:firstLine="709"/>
        <w:jc w:val="both"/>
        <w:rPr>
          <w:sz w:val="24"/>
          <w:szCs w:val="24"/>
        </w:rPr>
      </w:pPr>
      <w:r w:rsidRPr="00347772">
        <w:rPr>
          <w:sz w:val="24"/>
          <w:szCs w:val="24"/>
          <w:lang w:eastAsia="ar-SA"/>
        </w:rPr>
        <w:t>3.2.</w:t>
      </w:r>
      <w:r w:rsidRPr="00347772">
        <w:rPr>
          <w:sz w:val="24"/>
          <w:szCs w:val="24"/>
        </w:rPr>
        <w:t xml:space="preserve"> Выгул животного должен осуществляется ежедневно, периодичность и продолжительность прогулки должна соответствовать физиологическим потребностям животного и состоянию здоровья животного.  Выгул животных может осуществляться только на огороженной территории без возможности проникновения животных за ограждение. Запрещен выгул собак, больных или подозреваемых в заболевании заразными болезнями, иных собак, содержащихся в карантинном помещении.</w:t>
      </w:r>
    </w:p>
    <w:p w14:paraId="57671792" w14:textId="77777777" w:rsidR="00347772" w:rsidRPr="00347772" w:rsidRDefault="00347772" w:rsidP="00347772">
      <w:pPr>
        <w:tabs>
          <w:tab w:val="left" w:pos="900"/>
          <w:tab w:val="left" w:pos="1134"/>
        </w:tabs>
        <w:ind w:firstLine="709"/>
        <w:jc w:val="both"/>
        <w:rPr>
          <w:b/>
          <w:sz w:val="24"/>
          <w:szCs w:val="24"/>
        </w:rPr>
      </w:pPr>
      <w:r w:rsidRPr="00347772">
        <w:rPr>
          <w:b/>
          <w:sz w:val="24"/>
          <w:szCs w:val="24"/>
        </w:rPr>
        <w:t>4. Умерщвление (эвтаназия) животных в случаях, предусмотренных законодательством Российской Федерации.</w:t>
      </w:r>
    </w:p>
    <w:p w14:paraId="290030A1" w14:textId="77777777" w:rsidR="00347772" w:rsidRPr="00347772" w:rsidRDefault="00347772" w:rsidP="00347772">
      <w:pPr>
        <w:widowControl w:val="0"/>
        <w:autoSpaceDE w:val="0"/>
        <w:autoSpaceDN w:val="0"/>
        <w:adjustRightInd w:val="0"/>
        <w:ind w:firstLine="709"/>
        <w:jc w:val="both"/>
        <w:rPr>
          <w:rFonts w:eastAsia="Arial Unicode MS"/>
          <w:sz w:val="24"/>
          <w:szCs w:val="24"/>
        </w:rPr>
      </w:pPr>
      <w:r w:rsidRPr="00347772">
        <w:rPr>
          <w:rFonts w:eastAsia="Arial Unicode MS"/>
          <w:sz w:val="24"/>
          <w:szCs w:val="24"/>
        </w:rPr>
        <w:t>4.1.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 несовместимых с жизнью животного, притом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14:paraId="07565C3F" w14:textId="77777777" w:rsidR="00347772" w:rsidRPr="00347772" w:rsidRDefault="00347772" w:rsidP="00347772">
      <w:pPr>
        <w:tabs>
          <w:tab w:val="left" w:pos="900"/>
          <w:tab w:val="left" w:pos="1134"/>
        </w:tabs>
        <w:ind w:firstLine="709"/>
        <w:jc w:val="both"/>
        <w:rPr>
          <w:color w:val="000000"/>
          <w:sz w:val="24"/>
          <w:szCs w:val="24"/>
        </w:rPr>
      </w:pPr>
      <w:r w:rsidRPr="00347772">
        <w:rPr>
          <w:sz w:val="24"/>
          <w:szCs w:val="24"/>
        </w:rPr>
        <w:t>4.2.</w:t>
      </w:r>
      <w:r w:rsidRPr="00347772">
        <w:rPr>
          <w:sz w:val="24"/>
          <w:szCs w:val="24"/>
        </w:rPr>
        <w:tab/>
        <w:t xml:space="preserve">В случае подозрения на бешенство в отношении животного без владельца, проявляющего явные признаки бешенства и немотивированную агрессию, подтверждающегося фактом покуса </w:t>
      </w:r>
      <w:r w:rsidRPr="00347772">
        <w:rPr>
          <w:color w:val="000000"/>
          <w:sz w:val="24"/>
          <w:szCs w:val="24"/>
        </w:rPr>
        <w:t>человека, животное без владельца подлежит умерщвлению в соответствии с пунктами 1792,</w:t>
      </w:r>
      <w:proofErr w:type="gramStart"/>
      <w:r w:rsidRPr="00347772">
        <w:rPr>
          <w:color w:val="000000"/>
          <w:sz w:val="24"/>
          <w:szCs w:val="24"/>
        </w:rPr>
        <w:t>1793  п</w:t>
      </w:r>
      <w:r w:rsidRPr="00347772">
        <w:rPr>
          <w:sz w:val="24"/>
          <w:szCs w:val="24"/>
        </w:rPr>
        <w:t>остановления</w:t>
      </w:r>
      <w:proofErr w:type="gramEnd"/>
      <w:r w:rsidRPr="00347772">
        <w:rPr>
          <w:sz w:val="24"/>
          <w:szCs w:val="24"/>
        </w:rPr>
        <w:t xml:space="preserve">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r w:rsidRPr="00347772">
        <w:rPr>
          <w:color w:val="000000"/>
          <w:sz w:val="24"/>
          <w:szCs w:val="24"/>
        </w:rPr>
        <w:t xml:space="preserve">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w:t>
      </w:r>
    </w:p>
    <w:p w14:paraId="171D828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4.3.</w:t>
      </w:r>
      <w:r w:rsidRPr="00347772">
        <w:rPr>
          <w:rFonts w:eastAsia="Arial Unicode MS"/>
          <w:color w:val="000000"/>
          <w:sz w:val="24"/>
          <w:szCs w:val="24"/>
        </w:rPr>
        <w:tab/>
        <w:t xml:space="preserve">Процедура умерщвления должна производиться специалистом в области ветеринарии гуманными методами, гарантирующими быструю и безболезненную смерть. Каждый случай умерщвления фиксируется ветеринарным специалистом, с составлением акта эвтаназии (умерщвление) животного без владельцев согласно Форме № 4 </w:t>
      </w:r>
    </w:p>
    <w:p w14:paraId="6224496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4.4.</w:t>
      </w:r>
      <w:r w:rsidRPr="00347772">
        <w:rPr>
          <w:rFonts w:eastAsia="Arial Unicode MS"/>
          <w:color w:val="000000"/>
          <w:sz w:val="24"/>
          <w:szCs w:val="24"/>
        </w:rPr>
        <w:tab/>
        <w:t>Запрещаются способы умерщвления животных без владельцев, предполагающие:</w:t>
      </w:r>
    </w:p>
    <w:p w14:paraId="2520091F"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утопление, отравление;</w:t>
      </w:r>
    </w:p>
    <w:p w14:paraId="590ABFE7"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асфиксию и другие методы удушения;</w:t>
      </w:r>
    </w:p>
    <w:p w14:paraId="0C70F25D"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болезненные инъекции, использование курареподобных препаратов;</w:t>
      </w:r>
    </w:p>
    <w:p w14:paraId="640E8D69"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перегрев, использование электрического тока;</w:t>
      </w:r>
    </w:p>
    <w:p w14:paraId="1D53D4C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использование ядовитых веществ и минералов;</w:t>
      </w:r>
    </w:p>
    <w:p w14:paraId="3415C143"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другие жестокие методы.</w:t>
      </w:r>
    </w:p>
    <w:p w14:paraId="41A3F651"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bookmarkStart w:id="2" w:name="sub_1083"/>
      <w:r w:rsidRPr="00347772">
        <w:rPr>
          <w:sz w:val="24"/>
          <w:szCs w:val="24"/>
        </w:rPr>
        <w:lastRenderedPageBreak/>
        <w:t>4.5.</w:t>
      </w:r>
      <w:r w:rsidRPr="00347772">
        <w:rPr>
          <w:sz w:val="24"/>
          <w:szCs w:val="24"/>
        </w:rPr>
        <w:tab/>
      </w:r>
      <w:bookmarkEnd w:id="2"/>
      <w:r w:rsidRPr="00347772">
        <w:rPr>
          <w:sz w:val="24"/>
          <w:szCs w:val="24"/>
        </w:rPr>
        <w:t>Биологические отходы, полученные при эвтаназии (умерщвлении), стерилизации животных, проведении иных хирургических операций, подлежат уничтожению в соответствии с Ветеринарно-санитарными правилами сбора, утилизации и уничтожения биологических отходов.</w:t>
      </w:r>
    </w:p>
    <w:p w14:paraId="4A2D4622"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r w:rsidRPr="00347772">
        <w:rPr>
          <w:sz w:val="24"/>
          <w:szCs w:val="24"/>
        </w:rPr>
        <w:t xml:space="preserve"> Запрещается уничтожение биологических отходов путем захоронения в земле, сброса в водоемы, включая реки и болота, в бытовые мусорные контейнеры и вывоза их для захоронения на свалки и полигоны.</w:t>
      </w:r>
    </w:p>
    <w:p w14:paraId="45E875D8" w14:textId="77777777" w:rsidR="00347772" w:rsidRPr="00347772" w:rsidRDefault="00347772" w:rsidP="00347772">
      <w:pPr>
        <w:shd w:val="clear" w:color="auto" w:fill="FFFFFF"/>
        <w:tabs>
          <w:tab w:val="left" w:pos="0"/>
          <w:tab w:val="left" w:pos="900"/>
          <w:tab w:val="left" w:pos="1134"/>
        </w:tabs>
        <w:ind w:firstLine="709"/>
        <w:jc w:val="both"/>
        <w:rPr>
          <w:b/>
          <w:sz w:val="24"/>
          <w:szCs w:val="24"/>
        </w:rPr>
      </w:pPr>
      <w:r w:rsidRPr="00347772">
        <w:rPr>
          <w:b/>
          <w:sz w:val="24"/>
          <w:szCs w:val="24"/>
        </w:rPr>
        <w:t xml:space="preserve">5. Выбытие животных без владельцев из приюта. </w:t>
      </w:r>
    </w:p>
    <w:p w14:paraId="01FDC41A"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r w:rsidRPr="00347772">
        <w:rPr>
          <w:sz w:val="24"/>
          <w:szCs w:val="24"/>
        </w:rPr>
        <w:t>5.1. Выбытие животных из приюта, может быть, по следующим причинам: передача владельцу, передача заинтересованному лицу, эвтаназия, возврат в прежние места их обитания, естественная смерть.</w:t>
      </w:r>
    </w:p>
    <w:p w14:paraId="7F58CABF" w14:textId="77777777" w:rsidR="00347772" w:rsidRPr="00347772" w:rsidRDefault="00347772" w:rsidP="00347772">
      <w:pPr>
        <w:widowControl w:val="0"/>
        <w:autoSpaceDE w:val="0"/>
        <w:autoSpaceDN w:val="0"/>
        <w:adjustRightInd w:val="0"/>
        <w:ind w:firstLine="709"/>
        <w:jc w:val="both"/>
        <w:rPr>
          <w:rFonts w:eastAsia="Arial Unicode MS"/>
          <w:sz w:val="24"/>
          <w:szCs w:val="24"/>
        </w:rPr>
      </w:pPr>
      <w:r w:rsidRPr="00347772">
        <w:rPr>
          <w:rFonts w:eastAsia="Arial Unicode MS"/>
          <w:sz w:val="24"/>
          <w:szCs w:val="24"/>
        </w:rPr>
        <w:t xml:space="preserve">5.2. Исполнитель предпринимает все меры к установлению владельцев животных, сведения о которых имеются на ошейниках или иных предметах (в том числе чипах, метках). Такие животные должны быть переданы владельцам в течение 10 дней с момента поступления. По истечении указанного срока животные могут быть переданы заинтересованным гражданам или организациям на основании их заявлений. При этом приобретение права собственности на животных </w:t>
      </w:r>
      <w:r w:rsidRPr="00347772">
        <w:rPr>
          <w:rFonts w:eastAsia="Arial Unicode MS"/>
          <w:color w:val="000000"/>
          <w:sz w:val="24"/>
          <w:szCs w:val="24"/>
        </w:rPr>
        <w:t xml:space="preserve">регламентируется </w:t>
      </w:r>
      <w:hyperlink r:id="rId7" w:history="1">
        <w:r w:rsidRPr="00347772">
          <w:rPr>
            <w:rFonts w:eastAsia="Arial Unicode MS"/>
            <w:color w:val="000000"/>
            <w:sz w:val="24"/>
            <w:szCs w:val="24"/>
          </w:rPr>
          <w:t>статьями 230</w:t>
        </w:r>
      </w:hyperlink>
      <w:r w:rsidRPr="00347772">
        <w:rPr>
          <w:rFonts w:eastAsia="Arial Unicode MS"/>
          <w:color w:val="000000"/>
          <w:sz w:val="24"/>
          <w:szCs w:val="24"/>
        </w:rPr>
        <w:t xml:space="preserve"> и </w:t>
      </w:r>
      <w:hyperlink r:id="rId8" w:history="1">
        <w:r w:rsidRPr="00347772">
          <w:rPr>
            <w:rFonts w:eastAsia="Arial Unicode MS"/>
            <w:color w:val="000000"/>
            <w:sz w:val="24"/>
            <w:szCs w:val="24"/>
          </w:rPr>
          <w:t>231</w:t>
        </w:r>
      </w:hyperlink>
      <w:r w:rsidRPr="00347772">
        <w:rPr>
          <w:rFonts w:eastAsia="Arial Unicode MS"/>
          <w:color w:val="000000"/>
          <w:sz w:val="24"/>
          <w:szCs w:val="24"/>
        </w:rPr>
        <w:t xml:space="preserve"> Гражданского кодекса </w:t>
      </w:r>
      <w:r w:rsidRPr="00347772">
        <w:rPr>
          <w:rFonts w:eastAsia="Arial Unicode MS"/>
          <w:sz w:val="24"/>
          <w:szCs w:val="24"/>
        </w:rPr>
        <w:t>Российской Федерации.</w:t>
      </w:r>
    </w:p>
    <w:p w14:paraId="0C66EF2A"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5.3.</w:t>
      </w:r>
      <w:r w:rsidRPr="00347772">
        <w:rPr>
          <w:sz w:val="24"/>
          <w:szCs w:val="24"/>
        </w:rPr>
        <w:tab/>
        <w:t xml:space="preserve">Владельцам потерявшегося животного обеспечивается возможность поиска животного путем осмотра содержащихся в приютах животных без владельцев, найденные животные передаются владельцам. </w:t>
      </w:r>
    </w:p>
    <w:p w14:paraId="63F1C658"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5.4.</w:t>
      </w:r>
      <w:r w:rsidRPr="00347772">
        <w:rPr>
          <w:sz w:val="24"/>
          <w:szCs w:val="24"/>
        </w:rPr>
        <w:tab/>
        <w:t>Владельцы отловленных животных без владельцев, имеющие на ошейниках или иных предметах сведения об их владельцах, передаются владельцам с учетом возмещения всех понесенных затрат по отлову и содержанию.</w:t>
      </w:r>
      <w:bookmarkStart w:id="3" w:name="sub_1091"/>
    </w:p>
    <w:p w14:paraId="4D52FEA0" w14:textId="77777777" w:rsidR="00347772" w:rsidRPr="00347772" w:rsidRDefault="00347772" w:rsidP="00347772">
      <w:pPr>
        <w:ind w:firstLine="708"/>
        <w:jc w:val="both"/>
        <w:rPr>
          <w:sz w:val="24"/>
          <w:szCs w:val="24"/>
        </w:rPr>
      </w:pPr>
      <w:r w:rsidRPr="00347772">
        <w:rPr>
          <w:sz w:val="24"/>
          <w:szCs w:val="24"/>
        </w:rPr>
        <w:t>5.5.</w:t>
      </w:r>
      <w:r w:rsidRPr="00347772">
        <w:rPr>
          <w:b/>
          <w:bCs/>
          <w:color w:val="26282F"/>
          <w:sz w:val="24"/>
          <w:szCs w:val="24"/>
        </w:rPr>
        <w:tab/>
      </w:r>
      <w:r w:rsidRPr="00347772">
        <w:rPr>
          <w:sz w:val="24"/>
          <w:szCs w:val="24"/>
        </w:rPr>
        <w:t xml:space="preserve"> По истечении срока содержания (21 дня) и завершения карантинных мероприятий, вакцинации, лечения (при необходимости), идентификации (</w:t>
      </w:r>
      <w:proofErr w:type="spellStart"/>
      <w:r w:rsidRPr="00347772">
        <w:rPr>
          <w:sz w:val="24"/>
          <w:szCs w:val="24"/>
        </w:rPr>
        <w:t>чипирование</w:t>
      </w:r>
      <w:proofErr w:type="spellEnd"/>
      <w:r w:rsidRPr="00347772">
        <w:rPr>
          <w:sz w:val="24"/>
          <w:szCs w:val="24"/>
        </w:rPr>
        <w:t>, мечение неснимаемыми и/или несмываемыми метками (бирки, клипсы, тату)), стерилизации (кастрации), ревакцинации Исполнитель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 возвращает животных без владельцев</w:t>
      </w:r>
      <w:bookmarkEnd w:id="3"/>
      <w:r w:rsidRPr="00347772">
        <w:rPr>
          <w:sz w:val="24"/>
          <w:szCs w:val="24"/>
        </w:rPr>
        <w:t xml:space="preserve">, не проявляющих немотивированной агрессивности, на прежние места их обитания. </w:t>
      </w:r>
    </w:p>
    <w:p w14:paraId="03FF261B" w14:textId="77777777" w:rsidR="00347772" w:rsidRPr="00347772" w:rsidRDefault="00347772" w:rsidP="00347772">
      <w:pPr>
        <w:ind w:firstLine="708"/>
        <w:jc w:val="both"/>
        <w:rPr>
          <w:sz w:val="24"/>
          <w:szCs w:val="24"/>
        </w:rPr>
      </w:pPr>
      <w:r w:rsidRPr="00347772">
        <w:rPr>
          <w:sz w:val="24"/>
          <w:szCs w:val="24"/>
        </w:rPr>
        <w:t>Запрещается в</w:t>
      </w:r>
      <w:r w:rsidRPr="00347772">
        <w:rPr>
          <w:rFonts w:eastAsia="Calibri"/>
          <w:sz w:val="24"/>
          <w:szCs w:val="24"/>
        </w:rPr>
        <w:t xml:space="preserve">ыгрузка животных без владельцев, подлежащих возврату в места прежнего обитания </w:t>
      </w:r>
      <w:r w:rsidRPr="00347772">
        <w:rPr>
          <w:sz w:val="24"/>
          <w:szCs w:val="24"/>
        </w:rPr>
        <w:t>на территории муниципального образования город Рубцовск Алтайского края</w:t>
      </w:r>
      <w:r w:rsidRPr="00347772">
        <w:rPr>
          <w:rFonts w:eastAsia="Calibri"/>
          <w:sz w:val="24"/>
          <w:szCs w:val="24"/>
        </w:rPr>
        <w:t>, ближе одного километра от мест из перечня, утвержденного постановлением Администрации города Рубцовска Алтайского края от 2</w:t>
      </w:r>
      <w:r w:rsidRPr="00347772">
        <w:rPr>
          <w:sz w:val="24"/>
          <w:szCs w:val="24"/>
        </w:rPr>
        <w:t>8.10.2022 № 3476 «Об утверждении Перечня мест, на которые запрещается возвращать животных без владельцев, и об определении лиц,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w:t>
      </w:r>
    </w:p>
    <w:p w14:paraId="6E659573" w14:textId="77777777" w:rsidR="00347772" w:rsidRPr="00347772" w:rsidRDefault="00347772" w:rsidP="00347772">
      <w:pPr>
        <w:ind w:firstLine="708"/>
        <w:jc w:val="both"/>
        <w:rPr>
          <w:sz w:val="24"/>
          <w:szCs w:val="24"/>
        </w:rPr>
      </w:pPr>
      <w:r w:rsidRPr="00347772">
        <w:rPr>
          <w:sz w:val="24"/>
          <w:szCs w:val="24"/>
        </w:rPr>
        <w:t>5.5.1. При осуществлении транспортировки животных, содержавшихся в приюте для животных, к местам прежнего обитания применяются те же требования, что и при отлове животных без владельцев.</w:t>
      </w:r>
    </w:p>
    <w:p w14:paraId="4A234D18" w14:textId="77777777" w:rsidR="00347772" w:rsidRPr="00347772" w:rsidRDefault="00347772" w:rsidP="00347772">
      <w:pPr>
        <w:ind w:firstLine="709"/>
        <w:jc w:val="both"/>
        <w:rPr>
          <w:b/>
          <w:sz w:val="24"/>
          <w:szCs w:val="24"/>
        </w:rPr>
      </w:pPr>
      <w:r w:rsidRPr="00347772">
        <w:rPr>
          <w:sz w:val="24"/>
          <w:szCs w:val="24"/>
        </w:rPr>
        <w:t>5.5.2. Выгрузка животных, подлежащих возврату в места прежнего обитания, не должна производиться на:</w:t>
      </w:r>
    </w:p>
    <w:p w14:paraId="47517659" w14:textId="77777777" w:rsidR="00347772" w:rsidRPr="00347772" w:rsidRDefault="00347772" w:rsidP="00347772">
      <w:pPr>
        <w:ind w:firstLine="709"/>
        <w:jc w:val="both"/>
        <w:rPr>
          <w:sz w:val="24"/>
          <w:szCs w:val="24"/>
        </w:rPr>
      </w:pPr>
      <w:r w:rsidRPr="00347772">
        <w:rPr>
          <w:sz w:val="24"/>
          <w:szCs w:val="24"/>
        </w:rPr>
        <w:t>территории учреждений социальной сферы и прилегающие к ним территории;</w:t>
      </w:r>
    </w:p>
    <w:p w14:paraId="1B360C00" w14:textId="77777777" w:rsidR="00347772" w:rsidRPr="00347772" w:rsidRDefault="00347772" w:rsidP="00347772">
      <w:pPr>
        <w:ind w:firstLine="709"/>
        <w:jc w:val="both"/>
        <w:rPr>
          <w:sz w:val="24"/>
          <w:szCs w:val="24"/>
        </w:rPr>
      </w:pPr>
      <w:r w:rsidRPr="00347772">
        <w:rPr>
          <w:sz w:val="24"/>
          <w:szCs w:val="24"/>
        </w:rPr>
        <w:t>территории объектов здравоохранения и прилегающие к ним территории;</w:t>
      </w:r>
    </w:p>
    <w:p w14:paraId="03772369"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образовательных учреждений (школы, детские сады) и прилегающие к ним территории;</w:t>
      </w:r>
    </w:p>
    <w:p w14:paraId="0C962A98"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детские площадки и прилегающие к ним территории;</w:t>
      </w:r>
    </w:p>
    <w:p w14:paraId="77ECCC94"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общественные территории (сады, парки, скверы) и прилегающие к ним территории;</w:t>
      </w:r>
    </w:p>
    <w:p w14:paraId="52712EEB"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торгово-развлекательных центров и прилегающие к ним территории;</w:t>
      </w:r>
    </w:p>
    <w:p w14:paraId="5B21CF9A"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lastRenderedPageBreak/>
        <w:t>территории розничных рынков и прилегающие к ним территории.</w:t>
      </w:r>
    </w:p>
    <w:p w14:paraId="3B2625CE"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5.5.3.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w:t>
      </w:r>
    </w:p>
    <w:p w14:paraId="41852807"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bookmarkStart w:id="4" w:name="sub_1094"/>
      <w:r w:rsidRPr="00347772">
        <w:rPr>
          <w:rFonts w:eastAsia="Arial Unicode MS"/>
          <w:color w:val="000000"/>
          <w:sz w:val="24"/>
          <w:szCs w:val="24"/>
        </w:rPr>
        <w:t>5.6.</w:t>
      </w:r>
      <w:r w:rsidRPr="00347772">
        <w:rPr>
          <w:rFonts w:eastAsia="Arial Unicode MS"/>
          <w:color w:val="000000"/>
          <w:sz w:val="24"/>
          <w:szCs w:val="24"/>
        </w:rPr>
        <w:tab/>
      </w:r>
      <w:bookmarkEnd w:id="4"/>
      <w:r w:rsidRPr="00347772">
        <w:rPr>
          <w:rFonts w:eastAsia="Arial Unicode MS"/>
          <w:color w:val="000000"/>
          <w:sz w:val="24"/>
          <w:szCs w:val="24"/>
        </w:rPr>
        <w:t>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 уничтожение биологических отходов согласно Форме № 5.</w:t>
      </w:r>
    </w:p>
    <w:p w14:paraId="2C5D665E" w14:textId="77777777" w:rsidR="00347772" w:rsidRPr="00347772" w:rsidRDefault="00347772" w:rsidP="00347772">
      <w:pPr>
        <w:ind w:firstLine="709"/>
        <w:jc w:val="both"/>
        <w:rPr>
          <w:b/>
          <w:bCs/>
          <w:sz w:val="24"/>
          <w:szCs w:val="24"/>
        </w:rPr>
      </w:pPr>
      <w:r w:rsidRPr="00347772">
        <w:rPr>
          <w:b/>
          <w:bCs/>
          <w:sz w:val="24"/>
          <w:szCs w:val="24"/>
        </w:rPr>
        <w:t>6. Требования к гарантии качества услуг.</w:t>
      </w:r>
    </w:p>
    <w:p w14:paraId="162CE51D" w14:textId="77777777" w:rsidR="00347772" w:rsidRPr="00347772" w:rsidRDefault="00347772" w:rsidP="00347772">
      <w:pPr>
        <w:ind w:firstLine="709"/>
        <w:jc w:val="both"/>
        <w:rPr>
          <w:sz w:val="24"/>
          <w:szCs w:val="24"/>
        </w:rPr>
      </w:pPr>
      <w:r w:rsidRPr="00347772">
        <w:rPr>
          <w:sz w:val="24"/>
          <w:szCs w:val="24"/>
        </w:rPr>
        <w:t>6.1.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 а также за работы и услуги, в том числе дополнительные, не указанные в техническом задании, но необходимые для надлежащего исполнения настоящего муниципального контракта.</w:t>
      </w:r>
    </w:p>
    <w:p w14:paraId="535E4F84" w14:textId="77777777" w:rsidR="00347772" w:rsidRPr="00347772" w:rsidRDefault="00347772" w:rsidP="00347772">
      <w:pPr>
        <w:ind w:firstLine="709"/>
        <w:jc w:val="both"/>
        <w:rPr>
          <w:sz w:val="24"/>
          <w:szCs w:val="24"/>
        </w:rPr>
      </w:pPr>
      <w:r w:rsidRPr="00347772">
        <w:rPr>
          <w:sz w:val="24"/>
          <w:szCs w:val="24"/>
        </w:rPr>
        <w:t>6.2. Исполнитель обязан своими силами и за свой счет по требованию Заказчика безвозмездно устранять дефекты, выявленные при приемке услуг в сроки, согласованные с Заказчиком.</w:t>
      </w:r>
    </w:p>
    <w:p w14:paraId="641D6DD1" w14:textId="77777777" w:rsidR="00347772" w:rsidRPr="00347772" w:rsidRDefault="00347772" w:rsidP="00347772">
      <w:pPr>
        <w:ind w:firstLine="709"/>
        <w:jc w:val="both"/>
        <w:rPr>
          <w:b/>
          <w:bCs/>
          <w:sz w:val="24"/>
          <w:szCs w:val="24"/>
        </w:rPr>
      </w:pPr>
      <w:r w:rsidRPr="00347772">
        <w:rPr>
          <w:b/>
          <w:bCs/>
          <w:sz w:val="24"/>
          <w:szCs w:val="24"/>
        </w:rPr>
        <w:t>7. Особые условия оказания услуг.</w:t>
      </w:r>
    </w:p>
    <w:p w14:paraId="580AD639" w14:textId="77777777" w:rsidR="00347772" w:rsidRPr="00347772" w:rsidRDefault="00347772" w:rsidP="00347772">
      <w:pPr>
        <w:ind w:firstLine="709"/>
        <w:jc w:val="both"/>
        <w:rPr>
          <w:sz w:val="24"/>
          <w:szCs w:val="24"/>
        </w:rPr>
      </w:pPr>
      <w:r w:rsidRPr="00347772">
        <w:rPr>
          <w:sz w:val="24"/>
          <w:szCs w:val="24"/>
        </w:rPr>
        <w:t>7.1. Исполнитель письменно информирует Заказчика о назначении своих представителей для оперативного решения вопросов, возникающих при оказании услуг, разбора жалоб и заявлений, поступающих от физических и юридических лиц, плановых и внеплановых проверок и контроля качества услуг, с указанием контактных телефонов.</w:t>
      </w:r>
    </w:p>
    <w:p w14:paraId="32C926BE" w14:textId="77777777" w:rsidR="00347772" w:rsidRPr="00347772" w:rsidRDefault="00347772" w:rsidP="00347772">
      <w:pPr>
        <w:ind w:firstLine="708"/>
        <w:jc w:val="both"/>
        <w:rPr>
          <w:sz w:val="24"/>
          <w:szCs w:val="24"/>
        </w:rPr>
      </w:pPr>
      <w:r w:rsidRPr="00347772">
        <w:rPr>
          <w:sz w:val="24"/>
          <w:szCs w:val="24"/>
        </w:rPr>
        <w:t>7.2. Представители исполнителя (подрядчиков), ответственные за исполнение муниципальных контрактов на выполнение услуг по обращению с животными без владельцев,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w:t>
      </w:r>
    </w:p>
    <w:p w14:paraId="69E01F49" w14:textId="77777777" w:rsidR="00347772" w:rsidRPr="00347772" w:rsidRDefault="00347772" w:rsidP="00347772">
      <w:pPr>
        <w:ind w:firstLine="709"/>
        <w:jc w:val="both"/>
        <w:rPr>
          <w:sz w:val="24"/>
          <w:szCs w:val="24"/>
        </w:rPr>
      </w:pPr>
      <w:r w:rsidRPr="00347772">
        <w:rPr>
          <w:sz w:val="24"/>
          <w:szCs w:val="24"/>
        </w:rPr>
        <w:t>7.3. Документация и все фото/видеоматериалы, требуемые законодательством, о животных и проведенных с ними мероприятиях в соответствии с техническим заданием подлежат хранению у Исполнителя не менее одного года со дня отлова.</w:t>
      </w:r>
    </w:p>
    <w:p w14:paraId="561D32AC" w14:textId="77777777" w:rsidR="00347772" w:rsidRPr="00347772" w:rsidRDefault="00347772" w:rsidP="00347772">
      <w:pPr>
        <w:ind w:firstLine="709"/>
        <w:jc w:val="both"/>
        <w:rPr>
          <w:sz w:val="24"/>
          <w:szCs w:val="24"/>
        </w:rPr>
      </w:pPr>
      <w:r w:rsidRPr="00347772">
        <w:rPr>
          <w:sz w:val="24"/>
          <w:szCs w:val="24"/>
        </w:rPr>
        <w:t>7.4. Ответственность за соблюдение Исполнителем правил пожарной безопасности, техники безопасности, охраны труда и санитарно-гигиенического режима, ветеринарно-санитарных правил и норм, других нормативных актов, а также ответственность перед третьими лицами при оказании услуг возлагается на Исполнителя.</w:t>
      </w:r>
    </w:p>
    <w:p w14:paraId="392DD3B1" w14:textId="77777777" w:rsidR="00347772" w:rsidRPr="00347772" w:rsidRDefault="00347772" w:rsidP="00347772">
      <w:pPr>
        <w:ind w:firstLine="709"/>
        <w:jc w:val="both"/>
        <w:rPr>
          <w:sz w:val="24"/>
          <w:szCs w:val="24"/>
        </w:rPr>
      </w:pPr>
      <w:r w:rsidRPr="00347772">
        <w:rPr>
          <w:sz w:val="24"/>
          <w:szCs w:val="24"/>
        </w:rPr>
        <w:t>7.5. Исполнитель обязан размещать в информационно-телекоммуникационной сети «Интернет» сведения о находящихся в приютах для животных без владельцев.</w:t>
      </w:r>
    </w:p>
    <w:p w14:paraId="2E1EF3A9" w14:textId="77777777" w:rsidR="00347772" w:rsidRPr="00347772" w:rsidRDefault="00347772" w:rsidP="00347772">
      <w:pPr>
        <w:ind w:firstLine="709"/>
        <w:jc w:val="both"/>
        <w:rPr>
          <w:sz w:val="24"/>
          <w:szCs w:val="24"/>
        </w:rPr>
      </w:pPr>
      <w:r w:rsidRPr="00347772">
        <w:rPr>
          <w:sz w:val="24"/>
          <w:szCs w:val="24"/>
        </w:rPr>
        <w:t xml:space="preserve">7.6. Исполнитель осуществляет иные обязанности, установленные действующим </w:t>
      </w:r>
    </w:p>
    <w:p w14:paraId="7476635F" w14:textId="77777777" w:rsidR="00347772" w:rsidRPr="00347772" w:rsidRDefault="00347772" w:rsidP="00347772">
      <w:pPr>
        <w:jc w:val="both"/>
        <w:rPr>
          <w:sz w:val="24"/>
          <w:szCs w:val="24"/>
        </w:rPr>
      </w:pPr>
      <w:r w:rsidRPr="00347772">
        <w:rPr>
          <w:sz w:val="24"/>
          <w:szCs w:val="24"/>
        </w:rPr>
        <w:t>законодательством.</w:t>
      </w:r>
    </w:p>
    <w:p w14:paraId="7CBA4C21" w14:textId="77777777" w:rsidR="00CA1A85" w:rsidRDefault="00CA1A85" w:rsidP="00CA1A85">
      <w:pPr>
        <w:jc w:val="both"/>
      </w:pPr>
    </w:p>
    <w:p w14:paraId="6121CFD7" w14:textId="77777777" w:rsidR="00347772" w:rsidRPr="00347772" w:rsidRDefault="00347772" w:rsidP="00347772">
      <w:pPr>
        <w:ind w:firstLine="709"/>
        <w:jc w:val="both"/>
        <w:rPr>
          <w:b/>
          <w:bCs/>
          <w:sz w:val="24"/>
          <w:szCs w:val="24"/>
        </w:rPr>
      </w:pPr>
      <w:r w:rsidRPr="00347772">
        <w:rPr>
          <w:b/>
          <w:bCs/>
          <w:sz w:val="24"/>
          <w:szCs w:val="24"/>
        </w:rPr>
        <w:t>8. Формы используемых в работе документов:</w:t>
      </w:r>
    </w:p>
    <w:p w14:paraId="692F67B6" w14:textId="77777777" w:rsidR="00347772" w:rsidRPr="00347772" w:rsidRDefault="00347772" w:rsidP="00347772">
      <w:pPr>
        <w:ind w:firstLine="709"/>
        <w:jc w:val="right"/>
        <w:rPr>
          <w:b/>
          <w:bCs/>
          <w:sz w:val="24"/>
          <w:szCs w:val="24"/>
        </w:rPr>
      </w:pPr>
      <w:r w:rsidRPr="00347772">
        <w:rPr>
          <w:b/>
          <w:bCs/>
          <w:sz w:val="24"/>
          <w:szCs w:val="24"/>
        </w:rPr>
        <w:t>Форма 1</w:t>
      </w:r>
    </w:p>
    <w:p w14:paraId="5AAA8D94" w14:textId="77777777" w:rsidR="00347772" w:rsidRPr="00347772" w:rsidRDefault="00347772" w:rsidP="00347772">
      <w:pPr>
        <w:jc w:val="center"/>
        <w:rPr>
          <w:sz w:val="24"/>
          <w:szCs w:val="24"/>
        </w:rPr>
      </w:pPr>
      <w:r w:rsidRPr="00347772">
        <w:rPr>
          <w:sz w:val="24"/>
          <w:szCs w:val="24"/>
        </w:rPr>
        <w:t>АКТ</w:t>
      </w:r>
    </w:p>
    <w:p w14:paraId="5C064626" w14:textId="77777777" w:rsidR="00347772" w:rsidRPr="00347772" w:rsidRDefault="00347772" w:rsidP="00347772">
      <w:pPr>
        <w:jc w:val="center"/>
        <w:rPr>
          <w:sz w:val="24"/>
          <w:szCs w:val="24"/>
        </w:rPr>
      </w:pPr>
      <w:r w:rsidRPr="00347772">
        <w:rPr>
          <w:sz w:val="24"/>
          <w:szCs w:val="24"/>
        </w:rPr>
        <w:t>отлова и содержания животного без владельца</w:t>
      </w:r>
    </w:p>
    <w:p w14:paraId="77BE0268" w14:textId="77777777" w:rsidR="00347772" w:rsidRPr="00347772" w:rsidRDefault="00347772" w:rsidP="00347772">
      <w:pPr>
        <w:jc w:val="center"/>
        <w:rPr>
          <w:sz w:val="24"/>
          <w:szCs w:val="24"/>
        </w:rPr>
      </w:pPr>
      <w:r w:rsidRPr="00347772">
        <w:rPr>
          <w:sz w:val="24"/>
          <w:szCs w:val="24"/>
        </w:rPr>
        <w:t>«___» __________ 20___ г.</w:t>
      </w:r>
    </w:p>
    <w:p w14:paraId="4F6F517B" w14:textId="77777777" w:rsidR="00347772" w:rsidRPr="00347772" w:rsidRDefault="00347772" w:rsidP="00347772">
      <w:pPr>
        <w:jc w:val="both"/>
        <w:rPr>
          <w:sz w:val="24"/>
          <w:szCs w:val="24"/>
        </w:rPr>
      </w:pPr>
    </w:p>
    <w:p w14:paraId="7C95C5B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 заявке № _____ от "__" ________ 20___ г. (</w:t>
      </w:r>
      <w:r w:rsidRPr="00347772">
        <w:rPr>
          <w:i/>
          <w:iCs/>
          <w:sz w:val="24"/>
          <w:szCs w:val="24"/>
        </w:rPr>
        <w:t>согласно журналу регистрации заявок на отлов животных без владельцев</w:t>
      </w:r>
      <w:r w:rsidRPr="00347772">
        <w:rPr>
          <w:sz w:val="24"/>
          <w:szCs w:val="24"/>
        </w:rPr>
        <w:t>)</w:t>
      </w:r>
    </w:p>
    <w:p w14:paraId="18CE8B6B" w14:textId="77777777" w:rsidR="00347772" w:rsidRPr="00347772" w:rsidRDefault="00347772" w:rsidP="00347772">
      <w:pPr>
        <w:autoSpaceDE w:val="0"/>
        <w:autoSpaceDN w:val="0"/>
        <w:adjustRightInd w:val="0"/>
        <w:jc w:val="both"/>
        <w:outlineLvl w:val="0"/>
        <w:rPr>
          <w:sz w:val="24"/>
          <w:szCs w:val="24"/>
        </w:rPr>
      </w:pPr>
    </w:p>
    <w:p w14:paraId="46C7599E"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Отлов произведен сотрудниками (иными лицами) __________________________________</w:t>
      </w:r>
    </w:p>
    <w:p w14:paraId="68C5E2C1"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0A98F696"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(наименование органа местного самоуправления, муниципального учреждения,</w:t>
      </w:r>
    </w:p>
    <w:p w14:paraId="29387E4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юридического лица, Ф.И.О. индивидуального предпринимателя)</w:t>
      </w:r>
    </w:p>
    <w:p w14:paraId="7750726E"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6442D899" w14:textId="77777777" w:rsidR="00347772" w:rsidRPr="00347772" w:rsidRDefault="00347772" w:rsidP="00347772">
      <w:pPr>
        <w:autoSpaceDE w:val="0"/>
        <w:autoSpaceDN w:val="0"/>
        <w:adjustRightInd w:val="0"/>
        <w:jc w:val="both"/>
        <w:outlineLvl w:val="0"/>
        <w:rPr>
          <w:sz w:val="24"/>
          <w:szCs w:val="24"/>
        </w:rPr>
      </w:pPr>
      <w:r w:rsidRPr="00347772">
        <w:rPr>
          <w:sz w:val="24"/>
          <w:szCs w:val="24"/>
        </w:rPr>
        <w:lastRenderedPageBreak/>
        <w:t>(должность, Ф.И.О., подпись сотрудника)</w:t>
      </w:r>
    </w:p>
    <w:p w14:paraId="737C627C"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05DB276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(должность, Ф.И.О., подпись сотрудника)</w:t>
      </w:r>
    </w:p>
    <w:p w14:paraId="4382A9A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Договор (муниципальный контракт) от _____________ № ____ (если заключался).</w:t>
      </w:r>
    </w:p>
    <w:p w14:paraId="06B3375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отловлено на территории ______________________________________________</w:t>
      </w:r>
    </w:p>
    <w:p w14:paraId="245F165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(место отлова)</w:t>
      </w:r>
    </w:p>
    <w:p w14:paraId="6EE8EC9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Перечень отличительных признаков животного:</w:t>
      </w:r>
    </w:p>
    <w:p w14:paraId="78C9F0D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Вид животного: _______________________________________________________________</w:t>
      </w:r>
    </w:p>
    <w:p w14:paraId="76285B2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Пол: _________________________________________________________________________</w:t>
      </w:r>
    </w:p>
    <w:p w14:paraId="053E40F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Состояние животного: агрессивное, неагрессивное (нужное подчеркнуть)</w:t>
      </w:r>
    </w:p>
    <w:p w14:paraId="404FDE96"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Размер: маленькая, средняя, крупная (нужное подчеркнуть)</w:t>
      </w:r>
    </w:p>
    <w:p w14:paraId="531AEE91"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Уши: купированные, некупированные (нужное подчеркнуть)</w:t>
      </w:r>
    </w:p>
    <w:p w14:paraId="4B3F14D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Хвост: купированный, некупированный (нужное подчеркнуть)</w:t>
      </w:r>
    </w:p>
    <w:p w14:paraId="4E0FE9C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Возраст (указать примерный): ___________________________________________________</w:t>
      </w:r>
    </w:p>
    <w:p w14:paraId="5388576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Порода или беспородное: _______________________________________________________</w:t>
      </w:r>
    </w:p>
    <w:p w14:paraId="308ECC2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Шерсть: гладкошерстная, длинношерстная ________________________________________</w:t>
      </w:r>
    </w:p>
    <w:p w14:paraId="713B196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Особые приметы: ______________________________________________________________</w:t>
      </w:r>
    </w:p>
    <w:p w14:paraId="0349B24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3D49E47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имеет (не   имеет) метку (чип, бирка, татуировка) (нужное подчеркнуть) с идентификационным номером № ___ от ____________</w:t>
      </w:r>
    </w:p>
    <w:p w14:paraId="56CDFDA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Передано в приют для животных _________________________________________________</w:t>
      </w:r>
    </w:p>
    <w:p w14:paraId="3787B88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(адрес, наименование приюта)</w:t>
      </w:r>
    </w:p>
    <w:p w14:paraId="6CBF890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Подпись сотрудника приюта для животных ________________________________________</w:t>
      </w:r>
    </w:p>
    <w:p w14:paraId="0AF8DE4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(Ф.И.О., должность, подпись, печать либо штамп приюта)</w:t>
      </w:r>
    </w:p>
    <w:p w14:paraId="0873689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 журнале учета отловленных животных без владельцев присвоен номер № ______</w:t>
      </w:r>
    </w:p>
    <w:p w14:paraId="4E81125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содержалось в течение ____ дней.</w:t>
      </w:r>
    </w:p>
    <w:p w14:paraId="48A8B1F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 отношении животного проведены:</w:t>
      </w:r>
    </w:p>
    <w:p w14:paraId="0AC083A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Осмотр проведен:</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347772" w14:paraId="6CF6A18A" w14:textId="77777777" w:rsidTr="00C33D01">
        <w:trPr>
          <w:trHeight w:val="300"/>
          <w:jc w:val="center"/>
        </w:trPr>
        <w:tc>
          <w:tcPr>
            <w:tcW w:w="3039" w:type="dxa"/>
            <w:tcBorders>
              <w:top w:val="single" w:sz="4" w:space="0" w:color="auto"/>
              <w:left w:val="single" w:sz="4" w:space="0" w:color="auto"/>
              <w:bottom w:val="nil"/>
              <w:right w:val="nil"/>
            </w:tcBorders>
            <w:vAlign w:val="center"/>
            <w:hideMark/>
          </w:tcPr>
          <w:p w14:paraId="1687BAF2" w14:textId="77777777" w:rsidR="00347772" w:rsidRPr="00347772" w:rsidRDefault="00347772" w:rsidP="00347772">
            <w:pPr>
              <w:autoSpaceDE w:val="0"/>
              <w:autoSpaceDN w:val="0"/>
              <w:adjustRightInd w:val="0"/>
              <w:jc w:val="center"/>
              <w:rPr>
                <w:sz w:val="24"/>
                <w:szCs w:val="24"/>
                <w:highlight w:val="yellow"/>
              </w:rPr>
            </w:pPr>
            <w:r w:rsidRPr="00347772">
              <w:rPr>
                <w:sz w:val="24"/>
                <w:szCs w:val="24"/>
              </w:rPr>
              <w:t>«__</w:t>
            </w:r>
            <w:proofErr w:type="gramStart"/>
            <w:r w:rsidRPr="00347772">
              <w:rPr>
                <w:sz w:val="24"/>
                <w:szCs w:val="24"/>
              </w:rPr>
              <w:t>_»_</w:t>
            </w:r>
            <w:proofErr w:type="gramEnd"/>
            <w:r w:rsidRPr="00347772">
              <w:rPr>
                <w:sz w:val="24"/>
                <w:szCs w:val="24"/>
              </w:rPr>
              <w:t>____________2024 г.</w:t>
            </w:r>
          </w:p>
        </w:tc>
        <w:tc>
          <w:tcPr>
            <w:tcW w:w="6037" w:type="dxa"/>
            <w:tcBorders>
              <w:top w:val="single" w:sz="4" w:space="0" w:color="auto"/>
              <w:left w:val="nil"/>
              <w:bottom w:val="nil"/>
              <w:right w:val="single" w:sz="4" w:space="0" w:color="auto"/>
            </w:tcBorders>
            <w:hideMark/>
          </w:tcPr>
          <w:p w14:paraId="701B9381"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__________________________________________________________________________________________________</w:t>
            </w:r>
          </w:p>
        </w:tc>
      </w:tr>
      <w:tr w:rsidR="00347772" w:rsidRPr="00347772" w14:paraId="4537990C" w14:textId="77777777" w:rsidTr="00C33D01">
        <w:trPr>
          <w:trHeight w:val="221"/>
          <w:jc w:val="center"/>
        </w:trPr>
        <w:tc>
          <w:tcPr>
            <w:tcW w:w="3039" w:type="dxa"/>
            <w:tcBorders>
              <w:top w:val="nil"/>
              <w:left w:val="single" w:sz="4" w:space="0" w:color="auto"/>
              <w:bottom w:val="single" w:sz="4" w:space="0" w:color="auto"/>
              <w:right w:val="nil"/>
            </w:tcBorders>
            <w:hideMark/>
          </w:tcPr>
          <w:p w14:paraId="4CA017B4"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w:t>
            </w:r>
          </w:p>
          <w:p w14:paraId="34BA35E0" w14:textId="77777777" w:rsidR="00347772" w:rsidRPr="00347772" w:rsidRDefault="00347772" w:rsidP="00347772">
            <w:pPr>
              <w:autoSpaceDE w:val="0"/>
              <w:autoSpaceDN w:val="0"/>
              <w:adjustRightInd w:val="0"/>
              <w:jc w:val="center"/>
              <w:rPr>
                <w:sz w:val="24"/>
                <w:szCs w:val="24"/>
              </w:rPr>
            </w:pPr>
            <w:r w:rsidRPr="00347772">
              <w:rPr>
                <w:sz w:val="24"/>
                <w:szCs w:val="24"/>
              </w:rPr>
              <w:t>(подпись)</w:t>
            </w:r>
          </w:p>
        </w:tc>
        <w:tc>
          <w:tcPr>
            <w:tcW w:w="6037" w:type="dxa"/>
            <w:tcBorders>
              <w:top w:val="nil"/>
              <w:left w:val="nil"/>
              <w:bottom w:val="single" w:sz="4" w:space="0" w:color="auto"/>
              <w:right w:val="single" w:sz="4" w:space="0" w:color="auto"/>
            </w:tcBorders>
            <w:hideMark/>
          </w:tcPr>
          <w:p w14:paraId="66B191EA"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w:t>
            </w:r>
          </w:p>
        </w:tc>
      </w:tr>
    </w:tbl>
    <w:p w14:paraId="00F72F70" w14:textId="77777777" w:rsidR="00347772" w:rsidRPr="00347772" w:rsidRDefault="00347772" w:rsidP="00347772">
      <w:pPr>
        <w:autoSpaceDE w:val="0"/>
        <w:autoSpaceDN w:val="0"/>
        <w:adjustRightInd w:val="0"/>
        <w:rPr>
          <w:sz w:val="24"/>
          <w:szCs w:val="24"/>
        </w:rPr>
      </w:pPr>
    </w:p>
    <w:p w14:paraId="25E39981" w14:textId="77777777" w:rsidR="00347772" w:rsidRPr="00347772" w:rsidRDefault="00347772" w:rsidP="00347772">
      <w:pPr>
        <w:autoSpaceDE w:val="0"/>
        <w:autoSpaceDN w:val="0"/>
        <w:adjustRightInd w:val="0"/>
        <w:rPr>
          <w:sz w:val="24"/>
          <w:szCs w:val="24"/>
        </w:rPr>
      </w:pPr>
      <w:r w:rsidRPr="00347772">
        <w:rPr>
          <w:sz w:val="24"/>
          <w:szCs w:val="24"/>
        </w:rPr>
        <w:t>Лечение:</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347772" w14:paraId="39E2AD20"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hideMark/>
          </w:tcPr>
          <w:p w14:paraId="2784BE16" w14:textId="77777777" w:rsidR="00347772" w:rsidRPr="00347772" w:rsidRDefault="00347772" w:rsidP="00347772">
            <w:pPr>
              <w:autoSpaceDE w:val="0"/>
              <w:autoSpaceDN w:val="0"/>
              <w:adjustRightInd w:val="0"/>
              <w:jc w:val="center"/>
              <w:rPr>
                <w:sz w:val="24"/>
                <w:szCs w:val="24"/>
              </w:rPr>
            </w:pPr>
            <w:r w:rsidRPr="00347772">
              <w:rPr>
                <w:sz w:val="24"/>
                <w:szCs w:val="24"/>
              </w:rPr>
              <w:t>Описание проведенных лечебных мероприятий</w:t>
            </w:r>
          </w:p>
        </w:tc>
        <w:tc>
          <w:tcPr>
            <w:tcW w:w="1134" w:type="dxa"/>
            <w:tcBorders>
              <w:top w:val="single" w:sz="4" w:space="0" w:color="auto"/>
              <w:left w:val="single" w:sz="4" w:space="0" w:color="auto"/>
              <w:bottom w:val="single" w:sz="4" w:space="0" w:color="auto"/>
              <w:right w:val="single" w:sz="4" w:space="0" w:color="auto"/>
            </w:tcBorders>
            <w:hideMark/>
          </w:tcPr>
          <w:p w14:paraId="2A7D1744" w14:textId="77777777" w:rsidR="00347772" w:rsidRPr="00347772" w:rsidRDefault="00347772" w:rsidP="00347772">
            <w:pPr>
              <w:autoSpaceDE w:val="0"/>
              <w:autoSpaceDN w:val="0"/>
              <w:adjustRightInd w:val="0"/>
              <w:jc w:val="center"/>
              <w:rPr>
                <w:sz w:val="24"/>
                <w:szCs w:val="24"/>
              </w:rPr>
            </w:pPr>
            <w:r w:rsidRPr="00347772">
              <w:rPr>
                <w:sz w:val="24"/>
                <w:szCs w:val="24"/>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1BF24F8E"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 подпись</w:t>
            </w:r>
          </w:p>
        </w:tc>
      </w:tr>
      <w:tr w:rsidR="00347772" w:rsidRPr="00347772" w14:paraId="566F20C7"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tcPr>
          <w:p w14:paraId="48187F1A"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D0DBC3" w14:textId="77777777" w:rsidR="00347772" w:rsidRPr="00347772" w:rsidRDefault="00347772" w:rsidP="00347772">
            <w:pPr>
              <w:autoSpaceDE w:val="0"/>
              <w:autoSpaceDN w:val="0"/>
              <w:adjustRightInd w:val="0"/>
              <w:rPr>
                <w:sz w:val="24"/>
                <w:szCs w:val="24"/>
              </w:rPr>
            </w:pPr>
          </w:p>
        </w:tc>
        <w:tc>
          <w:tcPr>
            <w:tcW w:w="4689" w:type="dxa"/>
            <w:tcBorders>
              <w:top w:val="single" w:sz="4" w:space="0" w:color="auto"/>
              <w:left w:val="single" w:sz="4" w:space="0" w:color="auto"/>
              <w:bottom w:val="single" w:sz="4" w:space="0" w:color="auto"/>
              <w:right w:val="single" w:sz="4" w:space="0" w:color="auto"/>
            </w:tcBorders>
          </w:tcPr>
          <w:p w14:paraId="5D8BC771" w14:textId="77777777" w:rsidR="00347772" w:rsidRPr="00347772" w:rsidRDefault="00347772" w:rsidP="00347772">
            <w:pPr>
              <w:autoSpaceDE w:val="0"/>
              <w:autoSpaceDN w:val="0"/>
              <w:adjustRightInd w:val="0"/>
              <w:rPr>
                <w:sz w:val="24"/>
                <w:szCs w:val="24"/>
              </w:rPr>
            </w:pPr>
          </w:p>
        </w:tc>
      </w:tr>
    </w:tbl>
    <w:p w14:paraId="00494D43" w14:textId="77777777" w:rsidR="00347772" w:rsidRPr="00347772" w:rsidRDefault="00347772" w:rsidP="00347772">
      <w:pPr>
        <w:autoSpaceDE w:val="0"/>
        <w:autoSpaceDN w:val="0"/>
        <w:adjustRightInd w:val="0"/>
        <w:jc w:val="center"/>
        <w:rPr>
          <w:sz w:val="24"/>
          <w:szCs w:val="24"/>
        </w:rPr>
      </w:pPr>
      <w:r w:rsidRPr="00347772">
        <w:rPr>
          <w:sz w:val="24"/>
          <w:szCs w:val="24"/>
        </w:rPr>
        <w:t>Вакцинация (ревакцинация):</w:t>
      </w:r>
    </w:p>
    <w:p w14:paraId="1725A416" w14:textId="77777777" w:rsidR="00347772" w:rsidRPr="00347772" w:rsidRDefault="00347772" w:rsidP="00347772">
      <w:pPr>
        <w:autoSpaceDE w:val="0"/>
        <w:autoSpaceDN w:val="0"/>
        <w:adjustRightInd w:val="0"/>
        <w:jc w:val="center"/>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347772" w14:paraId="2D7824A2" w14:textId="77777777" w:rsidTr="00C33D01">
        <w:tc>
          <w:tcPr>
            <w:tcW w:w="3181" w:type="dxa"/>
            <w:tcBorders>
              <w:top w:val="single" w:sz="4" w:space="0" w:color="auto"/>
              <w:left w:val="single" w:sz="4" w:space="0" w:color="auto"/>
              <w:bottom w:val="single" w:sz="4" w:space="0" w:color="auto"/>
              <w:right w:val="single" w:sz="4" w:space="0" w:color="auto"/>
            </w:tcBorders>
            <w:hideMark/>
          </w:tcPr>
          <w:p w14:paraId="1A14A1EF" w14:textId="77777777" w:rsidR="00347772" w:rsidRPr="00347772" w:rsidRDefault="00347772" w:rsidP="00347772">
            <w:pPr>
              <w:autoSpaceDE w:val="0"/>
              <w:autoSpaceDN w:val="0"/>
              <w:adjustRightInd w:val="0"/>
              <w:jc w:val="center"/>
              <w:rPr>
                <w:sz w:val="24"/>
                <w:szCs w:val="24"/>
              </w:rPr>
            </w:pPr>
            <w:r w:rsidRPr="00347772">
              <w:rPr>
                <w:sz w:val="24"/>
                <w:szCs w:val="24"/>
              </w:rPr>
              <w:t>Наименование болезни</w:t>
            </w:r>
          </w:p>
        </w:tc>
        <w:tc>
          <w:tcPr>
            <w:tcW w:w="1134" w:type="dxa"/>
            <w:tcBorders>
              <w:top w:val="single" w:sz="4" w:space="0" w:color="auto"/>
              <w:left w:val="single" w:sz="4" w:space="0" w:color="auto"/>
              <w:bottom w:val="single" w:sz="4" w:space="0" w:color="auto"/>
              <w:right w:val="single" w:sz="4" w:space="0" w:color="auto"/>
            </w:tcBorders>
            <w:hideMark/>
          </w:tcPr>
          <w:p w14:paraId="249509AD" w14:textId="77777777" w:rsidR="00347772" w:rsidRPr="00347772" w:rsidRDefault="00347772" w:rsidP="00347772">
            <w:pPr>
              <w:autoSpaceDE w:val="0"/>
              <w:autoSpaceDN w:val="0"/>
              <w:adjustRightInd w:val="0"/>
              <w:jc w:val="center"/>
              <w:rPr>
                <w:sz w:val="24"/>
                <w:szCs w:val="24"/>
              </w:rPr>
            </w:pPr>
            <w:r w:rsidRPr="00347772">
              <w:rPr>
                <w:sz w:val="24"/>
                <w:szCs w:val="24"/>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04A0F232"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 подпись</w:t>
            </w:r>
          </w:p>
        </w:tc>
      </w:tr>
      <w:tr w:rsidR="00347772" w:rsidRPr="00347772" w14:paraId="5469AFBD" w14:textId="77777777" w:rsidTr="00C33D01">
        <w:trPr>
          <w:trHeight w:val="26"/>
        </w:trPr>
        <w:tc>
          <w:tcPr>
            <w:tcW w:w="3181" w:type="dxa"/>
            <w:tcBorders>
              <w:top w:val="single" w:sz="4" w:space="0" w:color="auto"/>
              <w:left w:val="single" w:sz="4" w:space="0" w:color="auto"/>
              <w:bottom w:val="single" w:sz="4" w:space="0" w:color="auto"/>
              <w:right w:val="single" w:sz="4" w:space="0" w:color="auto"/>
            </w:tcBorders>
          </w:tcPr>
          <w:p w14:paraId="752224BA" w14:textId="77777777" w:rsidR="00347772" w:rsidRPr="00347772" w:rsidRDefault="00347772" w:rsidP="00347772">
            <w:pPr>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E7F785" w14:textId="77777777" w:rsidR="00347772" w:rsidRPr="00347772" w:rsidRDefault="00347772" w:rsidP="00347772">
            <w:pPr>
              <w:autoSpaceDE w:val="0"/>
              <w:autoSpaceDN w:val="0"/>
              <w:adjustRightInd w:val="0"/>
              <w:jc w:val="center"/>
              <w:rPr>
                <w:sz w:val="24"/>
                <w:szCs w:val="24"/>
              </w:rPr>
            </w:pPr>
          </w:p>
        </w:tc>
        <w:tc>
          <w:tcPr>
            <w:tcW w:w="4689" w:type="dxa"/>
            <w:tcBorders>
              <w:top w:val="single" w:sz="4" w:space="0" w:color="auto"/>
              <w:left w:val="single" w:sz="4" w:space="0" w:color="auto"/>
              <w:bottom w:val="single" w:sz="4" w:space="0" w:color="auto"/>
              <w:right w:val="single" w:sz="4" w:space="0" w:color="auto"/>
            </w:tcBorders>
          </w:tcPr>
          <w:p w14:paraId="130F7E37" w14:textId="77777777" w:rsidR="00347772" w:rsidRPr="00347772" w:rsidRDefault="00347772" w:rsidP="00347772">
            <w:pPr>
              <w:autoSpaceDE w:val="0"/>
              <w:autoSpaceDN w:val="0"/>
              <w:adjustRightInd w:val="0"/>
              <w:jc w:val="center"/>
              <w:rPr>
                <w:sz w:val="24"/>
                <w:szCs w:val="24"/>
              </w:rPr>
            </w:pPr>
          </w:p>
        </w:tc>
      </w:tr>
    </w:tbl>
    <w:p w14:paraId="7587C27E" w14:textId="77777777" w:rsidR="00347772" w:rsidRPr="00347772" w:rsidRDefault="00347772" w:rsidP="00347772">
      <w:pPr>
        <w:autoSpaceDE w:val="0"/>
        <w:autoSpaceDN w:val="0"/>
        <w:adjustRightInd w:val="0"/>
        <w:jc w:val="center"/>
        <w:rPr>
          <w:sz w:val="24"/>
          <w:szCs w:val="24"/>
        </w:rPr>
      </w:pPr>
    </w:p>
    <w:p w14:paraId="743D5DFF" w14:textId="77777777" w:rsidR="00347772" w:rsidRPr="00347772" w:rsidRDefault="00347772" w:rsidP="00347772">
      <w:pPr>
        <w:autoSpaceDE w:val="0"/>
        <w:autoSpaceDN w:val="0"/>
        <w:adjustRightInd w:val="0"/>
        <w:jc w:val="center"/>
        <w:rPr>
          <w:sz w:val="24"/>
          <w:szCs w:val="24"/>
        </w:rPr>
      </w:pPr>
      <w:r w:rsidRPr="00347772">
        <w:rPr>
          <w:sz w:val="24"/>
          <w:szCs w:val="24"/>
        </w:rPr>
        <w:t>Стерилизация проведена:</w:t>
      </w: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347772" w14:paraId="47E580AF" w14:textId="77777777" w:rsidTr="00C33D01">
        <w:trPr>
          <w:trHeight w:val="300"/>
        </w:trPr>
        <w:tc>
          <w:tcPr>
            <w:tcW w:w="3039" w:type="dxa"/>
            <w:tcBorders>
              <w:top w:val="single" w:sz="4" w:space="0" w:color="auto"/>
              <w:left w:val="single" w:sz="4" w:space="0" w:color="auto"/>
              <w:bottom w:val="nil"/>
              <w:right w:val="nil"/>
            </w:tcBorders>
            <w:vAlign w:val="center"/>
            <w:hideMark/>
          </w:tcPr>
          <w:p w14:paraId="714BF426" w14:textId="77777777" w:rsidR="00347772" w:rsidRPr="00347772" w:rsidRDefault="00347772" w:rsidP="00347772">
            <w:pPr>
              <w:autoSpaceDE w:val="0"/>
              <w:autoSpaceDN w:val="0"/>
              <w:adjustRightInd w:val="0"/>
              <w:jc w:val="center"/>
              <w:rPr>
                <w:sz w:val="24"/>
                <w:szCs w:val="24"/>
              </w:rPr>
            </w:pPr>
            <w:r w:rsidRPr="00347772">
              <w:rPr>
                <w:sz w:val="24"/>
                <w:szCs w:val="24"/>
              </w:rPr>
              <w:lastRenderedPageBreak/>
              <w:t>«__</w:t>
            </w:r>
            <w:proofErr w:type="gramStart"/>
            <w:r w:rsidRPr="00347772">
              <w:rPr>
                <w:sz w:val="24"/>
                <w:szCs w:val="24"/>
              </w:rPr>
              <w:t>_»_</w:t>
            </w:r>
            <w:proofErr w:type="gramEnd"/>
            <w:r w:rsidRPr="00347772">
              <w:rPr>
                <w:sz w:val="24"/>
                <w:szCs w:val="24"/>
              </w:rPr>
              <w:t>____________2024 г.</w:t>
            </w:r>
          </w:p>
        </w:tc>
        <w:tc>
          <w:tcPr>
            <w:tcW w:w="6037" w:type="dxa"/>
            <w:tcBorders>
              <w:top w:val="single" w:sz="4" w:space="0" w:color="auto"/>
              <w:left w:val="nil"/>
              <w:bottom w:val="nil"/>
              <w:right w:val="single" w:sz="4" w:space="0" w:color="auto"/>
            </w:tcBorders>
            <w:hideMark/>
          </w:tcPr>
          <w:p w14:paraId="09E24108"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__________________________________________________________________________________________________</w:t>
            </w:r>
          </w:p>
        </w:tc>
      </w:tr>
      <w:tr w:rsidR="00347772" w:rsidRPr="00347772" w14:paraId="0932B66D" w14:textId="77777777" w:rsidTr="00C33D01">
        <w:trPr>
          <w:trHeight w:val="221"/>
        </w:trPr>
        <w:tc>
          <w:tcPr>
            <w:tcW w:w="3039" w:type="dxa"/>
            <w:tcBorders>
              <w:top w:val="nil"/>
              <w:left w:val="single" w:sz="4" w:space="0" w:color="auto"/>
              <w:bottom w:val="single" w:sz="4" w:space="0" w:color="auto"/>
              <w:right w:val="nil"/>
            </w:tcBorders>
            <w:hideMark/>
          </w:tcPr>
          <w:p w14:paraId="4A869CEE"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w:t>
            </w:r>
          </w:p>
          <w:p w14:paraId="293F2AC2" w14:textId="77777777" w:rsidR="00347772" w:rsidRPr="00347772" w:rsidRDefault="00347772" w:rsidP="00347772">
            <w:pPr>
              <w:autoSpaceDE w:val="0"/>
              <w:autoSpaceDN w:val="0"/>
              <w:adjustRightInd w:val="0"/>
              <w:jc w:val="center"/>
              <w:rPr>
                <w:sz w:val="24"/>
                <w:szCs w:val="24"/>
              </w:rPr>
            </w:pPr>
            <w:r w:rsidRPr="00347772">
              <w:rPr>
                <w:sz w:val="24"/>
                <w:szCs w:val="24"/>
              </w:rPr>
              <w:t>(подпись)</w:t>
            </w:r>
          </w:p>
        </w:tc>
        <w:tc>
          <w:tcPr>
            <w:tcW w:w="6037" w:type="dxa"/>
            <w:tcBorders>
              <w:top w:val="nil"/>
              <w:left w:val="nil"/>
              <w:bottom w:val="single" w:sz="4" w:space="0" w:color="auto"/>
              <w:right w:val="single" w:sz="4" w:space="0" w:color="auto"/>
            </w:tcBorders>
            <w:hideMark/>
          </w:tcPr>
          <w:p w14:paraId="77581536"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w:t>
            </w:r>
          </w:p>
        </w:tc>
      </w:tr>
    </w:tbl>
    <w:p w14:paraId="798D262C" w14:textId="77777777" w:rsidR="00347772" w:rsidRPr="00347772" w:rsidRDefault="00347772" w:rsidP="00347772">
      <w:pPr>
        <w:autoSpaceDE w:val="0"/>
        <w:autoSpaceDN w:val="0"/>
        <w:adjustRightInd w:val="0"/>
        <w:jc w:val="center"/>
        <w:rPr>
          <w:sz w:val="24"/>
          <w:szCs w:val="24"/>
        </w:rPr>
      </w:pPr>
    </w:p>
    <w:p w14:paraId="36FE5721" w14:textId="77777777" w:rsidR="00347772" w:rsidRPr="00347772" w:rsidRDefault="00347772" w:rsidP="00347772">
      <w:pPr>
        <w:autoSpaceDE w:val="0"/>
        <w:autoSpaceDN w:val="0"/>
        <w:adjustRightInd w:val="0"/>
        <w:jc w:val="center"/>
        <w:outlineLvl w:val="0"/>
        <w:rPr>
          <w:sz w:val="24"/>
          <w:szCs w:val="24"/>
        </w:rPr>
      </w:pPr>
      <w:r w:rsidRPr="00347772">
        <w:rPr>
          <w:sz w:val="24"/>
          <w:szCs w:val="24"/>
        </w:rPr>
        <w:t>Животное выбыло по причине: __________________________________________________</w:t>
      </w:r>
    </w:p>
    <w:p w14:paraId="56614B41" w14:textId="77777777" w:rsidR="00347772" w:rsidRPr="00347772" w:rsidRDefault="00347772" w:rsidP="00347772">
      <w:pPr>
        <w:autoSpaceDE w:val="0"/>
        <w:autoSpaceDN w:val="0"/>
        <w:adjustRightInd w:val="0"/>
        <w:jc w:val="center"/>
        <w:outlineLvl w:val="0"/>
        <w:rPr>
          <w:sz w:val="24"/>
          <w:szCs w:val="24"/>
        </w:rPr>
      </w:pPr>
      <w:r w:rsidRPr="00347772">
        <w:rPr>
          <w:sz w:val="24"/>
          <w:szCs w:val="24"/>
        </w:rPr>
        <w:t>(передача владельцу, эвтаназия, гибель, возврат на прежнее место обитания)</w:t>
      </w:r>
    </w:p>
    <w:p w14:paraId="6D90D44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Дата выбытия животного "___" ________________ 20___ г.</w:t>
      </w:r>
    </w:p>
    <w:p w14:paraId="682C959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эвтаназии (умерщвления) животного   без   владельца   № _________</w:t>
      </w:r>
    </w:p>
    <w:p w14:paraId="1172933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 "__" _________ 20__ г.</w:t>
      </w:r>
    </w:p>
    <w:p w14:paraId="7385D5D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Владелец, забравший животное: ___________________________________________ Ф.И.О.</w:t>
      </w:r>
    </w:p>
    <w:p w14:paraId="706A139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Адрес: _____________________________________ телефон: __________________________</w:t>
      </w:r>
    </w:p>
    <w:p w14:paraId="307E6A6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Иные меры, принятые в соответствии с законодательством Российской Федерации и Алтайского края:</w:t>
      </w:r>
    </w:p>
    <w:p w14:paraId="7CC42C6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1. Проведено маркирование животного путем _________________ (указать: методом тату, </w:t>
      </w:r>
      <w:proofErr w:type="spellStart"/>
      <w:r w:rsidRPr="00347772">
        <w:rPr>
          <w:sz w:val="24"/>
          <w:szCs w:val="24"/>
        </w:rPr>
        <w:t>биркования</w:t>
      </w:r>
      <w:proofErr w:type="spellEnd"/>
      <w:r w:rsidRPr="00347772">
        <w:rPr>
          <w:sz w:val="24"/>
          <w:szCs w:val="24"/>
        </w:rPr>
        <w:t xml:space="preserve"> ушной раковины, </w:t>
      </w:r>
      <w:proofErr w:type="spellStart"/>
      <w:r w:rsidRPr="00347772">
        <w:rPr>
          <w:sz w:val="24"/>
          <w:szCs w:val="24"/>
        </w:rPr>
        <w:t>чипирования</w:t>
      </w:r>
      <w:proofErr w:type="spellEnd"/>
      <w:r w:rsidRPr="00347772">
        <w:rPr>
          <w:sz w:val="24"/>
          <w:szCs w:val="24"/>
        </w:rPr>
        <w:t xml:space="preserve"> (подкожное введение электронного устройства - чипа) либо иными методами, идентификационный № ____, дата _______ г.);</w:t>
      </w:r>
    </w:p>
    <w:p w14:paraId="0CE886D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2. _________________________________________________________________________</w:t>
      </w:r>
    </w:p>
    <w:p w14:paraId="4F88F5A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544455C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Отметка сотрудника приюта для животных</w:t>
      </w:r>
    </w:p>
    <w:p w14:paraId="5C9B1B1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w:t>
      </w:r>
    </w:p>
    <w:p w14:paraId="456B27D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(подпись, Ф.И.О., штамп)</w:t>
      </w:r>
    </w:p>
    <w:p w14:paraId="3AE4E8FB" w14:textId="77777777" w:rsidR="00347772" w:rsidRPr="00347772" w:rsidRDefault="00347772" w:rsidP="00347772">
      <w:pPr>
        <w:autoSpaceDE w:val="0"/>
        <w:autoSpaceDN w:val="0"/>
        <w:adjustRightInd w:val="0"/>
        <w:jc w:val="both"/>
        <w:outlineLvl w:val="0"/>
        <w:rPr>
          <w:sz w:val="24"/>
          <w:szCs w:val="24"/>
        </w:rPr>
      </w:pPr>
    </w:p>
    <w:p w14:paraId="7ACAB8A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составлен в 2 экземплярах.</w:t>
      </w:r>
    </w:p>
    <w:p w14:paraId="4E1AC5D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1. экземпляр администрации муниципального образования;</w:t>
      </w:r>
    </w:p>
    <w:p w14:paraId="7424CDF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2. экземпляр организации, индивидуальному предпринимателю, оказывающему</w:t>
      </w:r>
    </w:p>
    <w:p w14:paraId="42FDE55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услуги в сфере обращения с животными.</w:t>
      </w:r>
    </w:p>
    <w:p w14:paraId="21549420" w14:textId="77777777" w:rsidR="00347772" w:rsidRPr="00347772" w:rsidRDefault="00347772" w:rsidP="00347772">
      <w:pPr>
        <w:autoSpaceDE w:val="0"/>
        <w:autoSpaceDN w:val="0"/>
        <w:adjustRightInd w:val="0"/>
        <w:jc w:val="both"/>
        <w:outlineLvl w:val="0"/>
        <w:rPr>
          <w:sz w:val="24"/>
          <w:szCs w:val="24"/>
        </w:rPr>
      </w:pPr>
    </w:p>
    <w:p w14:paraId="44C34EB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хранится 3 года после выбытия животного.</w:t>
      </w:r>
    </w:p>
    <w:p w14:paraId="13AF9A13" w14:textId="77777777" w:rsidR="00347772" w:rsidRPr="00347772" w:rsidRDefault="00347772" w:rsidP="00347772">
      <w:pPr>
        <w:ind w:firstLine="709"/>
        <w:jc w:val="right"/>
        <w:rPr>
          <w:b/>
          <w:bCs/>
          <w:sz w:val="24"/>
          <w:szCs w:val="24"/>
        </w:rPr>
      </w:pPr>
    </w:p>
    <w:p w14:paraId="52B68B57" w14:textId="77777777" w:rsidR="00347772" w:rsidRPr="00347772" w:rsidRDefault="00347772" w:rsidP="00347772">
      <w:pPr>
        <w:ind w:firstLine="709"/>
        <w:jc w:val="right"/>
        <w:rPr>
          <w:b/>
          <w:bCs/>
          <w:sz w:val="24"/>
          <w:szCs w:val="24"/>
        </w:rPr>
      </w:pPr>
      <w:r w:rsidRPr="00347772">
        <w:rPr>
          <w:b/>
          <w:bCs/>
          <w:sz w:val="24"/>
          <w:szCs w:val="24"/>
        </w:rPr>
        <w:t>Форма 2</w:t>
      </w:r>
    </w:p>
    <w:p w14:paraId="400C6A89" w14:textId="77777777" w:rsidR="00347772" w:rsidRPr="00347772" w:rsidRDefault="00347772" w:rsidP="00347772">
      <w:pPr>
        <w:jc w:val="center"/>
        <w:rPr>
          <w:sz w:val="24"/>
          <w:szCs w:val="24"/>
        </w:rPr>
      </w:pPr>
    </w:p>
    <w:p w14:paraId="375FF31F" w14:textId="77777777" w:rsidR="00347772" w:rsidRPr="00347772" w:rsidRDefault="00347772" w:rsidP="00347772">
      <w:pPr>
        <w:jc w:val="center"/>
        <w:rPr>
          <w:b/>
          <w:sz w:val="24"/>
          <w:szCs w:val="24"/>
        </w:rPr>
      </w:pPr>
      <w:r w:rsidRPr="00347772">
        <w:rPr>
          <w:b/>
          <w:sz w:val="24"/>
          <w:szCs w:val="24"/>
        </w:rPr>
        <w:t>ЖУРНАЛ</w:t>
      </w:r>
    </w:p>
    <w:p w14:paraId="76FEAE92" w14:textId="77777777" w:rsidR="00347772" w:rsidRPr="00347772" w:rsidRDefault="00347772" w:rsidP="00347772">
      <w:pPr>
        <w:jc w:val="center"/>
        <w:rPr>
          <w:b/>
          <w:sz w:val="24"/>
          <w:szCs w:val="24"/>
        </w:rPr>
      </w:pPr>
      <w:r w:rsidRPr="00347772">
        <w:rPr>
          <w:b/>
          <w:sz w:val="24"/>
          <w:szCs w:val="24"/>
        </w:rPr>
        <w:t>регистрации заявок на отлов животных без владельцев</w:t>
      </w:r>
    </w:p>
    <w:p w14:paraId="237C0DBA" w14:textId="77777777" w:rsidR="00347772" w:rsidRPr="00347772" w:rsidRDefault="00347772" w:rsidP="00347772">
      <w:pPr>
        <w:jc w:val="center"/>
        <w:rPr>
          <w:sz w:val="24"/>
          <w:szCs w:val="24"/>
          <w:u w:val="single"/>
        </w:rPr>
      </w:pPr>
      <w:r w:rsidRPr="00347772">
        <w:rPr>
          <w:sz w:val="24"/>
          <w:szCs w:val="24"/>
          <w:u w:val="single"/>
        </w:rPr>
        <w:t>на территории муниципального образования город Рубцовск Алтайского края</w:t>
      </w:r>
    </w:p>
    <w:p w14:paraId="6927679E" w14:textId="77777777" w:rsidR="00347772" w:rsidRPr="00347772" w:rsidRDefault="00347772" w:rsidP="00347772">
      <w:pPr>
        <w:jc w:val="center"/>
        <w:rPr>
          <w:sz w:val="24"/>
          <w:szCs w:val="24"/>
        </w:rPr>
      </w:pPr>
      <w:r w:rsidRPr="00347772">
        <w:rPr>
          <w:sz w:val="24"/>
          <w:szCs w:val="24"/>
        </w:rPr>
        <w:t>(наименование муниципального образования)</w:t>
      </w:r>
    </w:p>
    <w:p w14:paraId="27BF0A71" w14:textId="77777777" w:rsidR="00347772" w:rsidRPr="00347772" w:rsidRDefault="00347772" w:rsidP="00347772">
      <w:pPr>
        <w:jc w:val="center"/>
        <w:rPr>
          <w:sz w:val="24"/>
          <w:szCs w:val="24"/>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50"/>
        <w:gridCol w:w="1586"/>
        <w:gridCol w:w="1389"/>
        <w:gridCol w:w="1700"/>
        <w:gridCol w:w="1727"/>
        <w:gridCol w:w="1390"/>
      </w:tblGrid>
      <w:tr w:rsidR="00347772" w:rsidRPr="00347772" w14:paraId="6D2560B3" w14:textId="77777777" w:rsidTr="00C33D01">
        <w:trPr>
          <w:jc w:val="center"/>
        </w:trPr>
        <w:tc>
          <w:tcPr>
            <w:tcW w:w="913" w:type="dxa"/>
            <w:vMerge w:val="restart"/>
            <w:tcBorders>
              <w:top w:val="single" w:sz="4" w:space="0" w:color="auto"/>
              <w:left w:val="single" w:sz="4" w:space="0" w:color="auto"/>
              <w:bottom w:val="single" w:sz="4" w:space="0" w:color="auto"/>
              <w:right w:val="single" w:sz="4" w:space="0" w:color="auto"/>
            </w:tcBorders>
            <w:hideMark/>
          </w:tcPr>
          <w:p w14:paraId="6700560F" w14:textId="77777777" w:rsidR="00347772" w:rsidRPr="00347772" w:rsidRDefault="00347772" w:rsidP="00347772">
            <w:pPr>
              <w:jc w:val="center"/>
              <w:rPr>
                <w:sz w:val="24"/>
                <w:szCs w:val="24"/>
              </w:rPr>
            </w:pPr>
            <w:r w:rsidRPr="00347772">
              <w:rPr>
                <w:sz w:val="24"/>
                <w:szCs w:val="24"/>
              </w:rPr>
              <w:t xml:space="preserve">№ </w:t>
            </w:r>
            <w:proofErr w:type="spellStart"/>
            <w:proofErr w:type="gramStart"/>
            <w:r w:rsidRPr="00347772">
              <w:rPr>
                <w:sz w:val="24"/>
                <w:szCs w:val="24"/>
              </w:rPr>
              <w:t>регист</w:t>
            </w:r>
            <w:proofErr w:type="spellEnd"/>
            <w:r w:rsidRPr="00347772">
              <w:rPr>
                <w:sz w:val="24"/>
                <w:szCs w:val="24"/>
              </w:rPr>
              <w:t>-рации</w:t>
            </w:r>
            <w:proofErr w:type="gramEnd"/>
          </w:p>
        </w:tc>
        <w:tc>
          <w:tcPr>
            <w:tcW w:w="850" w:type="dxa"/>
            <w:vMerge w:val="restart"/>
            <w:tcBorders>
              <w:top w:val="single" w:sz="4" w:space="0" w:color="auto"/>
              <w:left w:val="single" w:sz="4" w:space="0" w:color="auto"/>
              <w:bottom w:val="single" w:sz="4" w:space="0" w:color="auto"/>
              <w:right w:val="single" w:sz="4" w:space="0" w:color="auto"/>
            </w:tcBorders>
            <w:hideMark/>
          </w:tcPr>
          <w:p w14:paraId="12F26275" w14:textId="77777777" w:rsidR="00347772" w:rsidRPr="00347772" w:rsidRDefault="00347772" w:rsidP="00347772">
            <w:pPr>
              <w:jc w:val="center"/>
              <w:rPr>
                <w:sz w:val="24"/>
                <w:szCs w:val="24"/>
              </w:rPr>
            </w:pPr>
            <w:r w:rsidRPr="00347772">
              <w:rPr>
                <w:sz w:val="24"/>
                <w:szCs w:val="24"/>
              </w:rPr>
              <w:t>Дата/</w:t>
            </w:r>
          </w:p>
          <w:p w14:paraId="77B7D048" w14:textId="77777777" w:rsidR="00347772" w:rsidRPr="00347772" w:rsidRDefault="00347772" w:rsidP="00347772">
            <w:pPr>
              <w:jc w:val="center"/>
              <w:rPr>
                <w:sz w:val="24"/>
                <w:szCs w:val="24"/>
              </w:rPr>
            </w:pPr>
            <w:r w:rsidRPr="00347772">
              <w:rPr>
                <w:sz w:val="24"/>
                <w:szCs w:val="24"/>
              </w:rPr>
              <w:t>время</w:t>
            </w:r>
          </w:p>
        </w:tc>
        <w:tc>
          <w:tcPr>
            <w:tcW w:w="2975" w:type="dxa"/>
            <w:gridSpan w:val="2"/>
            <w:tcBorders>
              <w:top w:val="single" w:sz="4" w:space="0" w:color="auto"/>
              <w:left w:val="single" w:sz="4" w:space="0" w:color="auto"/>
              <w:bottom w:val="single" w:sz="4" w:space="0" w:color="auto"/>
              <w:right w:val="single" w:sz="4" w:space="0" w:color="auto"/>
            </w:tcBorders>
            <w:hideMark/>
          </w:tcPr>
          <w:p w14:paraId="61BE59AF" w14:textId="77777777" w:rsidR="00347772" w:rsidRPr="00347772" w:rsidRDefault="00347772" w:rsidP="00347772">
            <w:pPr>
              <w:jc w:val="center"/>
              <w:rPr>
                <w:sz w:val="24"/>
                <w:szCs w:val="24"/>
              </w:rPr>
            </w:pPr>
            <w:r w:rsidRPr="00347772">
              <w:rPr>
                <w:sz w:val="24"/>
                <w:szCs w:val="24"/>
              </w:rPr>
              <w:t>От кого поступила заявка</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5E836E68" w14:textId="77777777" w:rsidR="00347772" w:rsidRPr="00347772" w:rsidRDefault="00347772" w:rsidP="00347772">
            <w:pPr>
              <w:jc w:val="center"/>
              <w:rPr>
                <w:sz w:val="24"/>
                <w:szCs w:val="24"/>
              </w:rPr>
            </w:pPr>
            <w:r w:rsidRPr="00347772">
              <w:rPr>
                <w:sz w:val="24"/>
                <w:szCs w:val="24"/>
              </w:rPr>
              <w:t>Место нахождения</w:t>
            </w:r>
          </w:p>
          <w:p w14:paraId="732F71D5" w14:textId="77777777" w:rsidR="00347772" w:rsidRPr="00347772" w:rsidRDefault="00347772" w:rsidP="00347772">
            <w:pPr>
              <w:jc w:val="center"/>
              <w:rPr>
                <w:sz w:val="24"/>
                <w:szCs w:val="24"/>
              </w:rPr>
            </w:pPr>
            <w:r w:rsidRPr="00347772">
              <w:rPr>
                <w:sz w:val="24"/>
                <w:szCs w:val="24"/>
              </w:rPr>
              <w:t>животного/количество голов</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7E2EE15A" w14:textId="77777777" w:rsidR="00347772" w:rsidRPr="00347772" w:rsidRDefault="00347772" w:rsidP="00347772">
            <w:pPr>
              <w:jc w:val="center"/>
              <w:rPr>
                <w:sz w:val="24"/>
                <w:szCs w:val="24"/>
              </w:rPr>
            </w:pPr>
            <w:r w:rsidRPr="00347772">
              <w:rPr>
                <w:sz w:val="24"/>
                <w:szCs w:val="24"/>
              </w:rPr>
              <w:t>Ф.И.О., должность лица, принявшего заявку</w:t>
            </w:r>
          </w:p>
        </w:tc>
        <w:tc>
          <w:tcPr>
            <w:tcW w:w="1390" w:type="dxa"/>
            <w:vMerge w:val="restart"/>
            <w:tcBorders>
              <w:top w:val="single" w:sz="4" w:space="0" w:color="auto"/>
              <w:left w:val="single" w:sz="4" w:space="0" w:color="auto"/>
              <w:bottom w:val="single" w:sz="4" w:space="0" w:color="auto"/>
              <w:right w:val="single" w:sz="4" w:space="0" w:color="auto"/>
            </w:tcBorders>
            <w:hideMark/>
          </w:tcPr>
          <w:p w14:paraId="678825F7" w14:textId="77777777" w:rsidR="00347772" w:rsidRPr="00347772" w:rsidRDefault="00347772" w:rsidP="00347772">
            <w:pPr>
              <w:jc w:val="center"/>
              <w:rPr>
                <w:sz w:val="24"/>
                <w:szCs w:val="24"/>
              </w:rPr>
            </w:pPr>
            <w:r w:rsidRPr="00347772">
              <w:rPr>
                <w:sz w:val="24"/>
                <w:szCs w:val="24"/>
              </w:rPr>
              <w:t>Принятые меры</w:t>
            </w:r>
          </w:p>
        </w:tc>
      </w:tr>
      <w:tr w:rsidR="00347772" w:rsidRPr="00347772" w14:paraId="135F9952" w14:textId="77777777" w:rsidTr="00C33D01">
        <w:trPr>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14:paraId="4DFBA96A" w14:textId="77777777" w:rsidR="00347772" w:rsidRPr="00347772" w:rsidRDefault="00347772" w:rsidP="00347772">
            <w:pPr>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A9F210C" w14:textId="77777777" w:rsidR="00347772" w:rsidRPr="00347772" w:rsidRDefault="00347772" w:rsidP="00347772">
            <w:pPr>
              <w:rPr>
                <w:sz w:val="24"/>
                <w:szCs w:val="24"/>
              </w:rPr>
            </w:pPr>
          </w:p>
        </w:tc>
        <w:tc>
          <w:tcPr>
            <w:tcW w:w="1586" w:type="dxa"/>
            <w:tcBorders>
              <w:top w:val="single" w:sz="4" w:space="0" w:color="auto"/>
              <w:left w:val="single" w:sz="4" w:space="0" w:color="auto"/>
              <w:bottom w:val="single" w:sz="4" w:space="0" w:color="auto"/>
              <w:right w:val="single" w:sz="4" w:space="0" w:color="auto"/>
            </w:tcBorders>
            <w:hideMark/>
          </w:tcPr>
          <w:p w14:paraId="55C3A585" w14:textId="77777777" w:rsidR="00347772" w:rsidRPr="00347772" w:rsidRDefault="00347772" w:rsidP="00347772">
            <w:pPr>
              <w:jc w:val="center"/>
              <w:rPr>
                <w:sz w:val="24"/>
                <w:szCs w:val="24"/>
              </w:rPr>
            </w:pPr>
            <w:r w:rsidRPr="00347772">
              <w:rPr>
                <w:sz w:val="24"/>
                <w:szCs w:val="24"/>
              </w:rPr>
              <w:t>наименование организации, Ф.И.О. лица</w:t>
            </w:r>
          </w:p>
        </w:tc>
        <w:tc>
          <w:tcPr>
            <w:tcW w:w="1389" w:type="dxa"/>
            <w:tcBorders>
              <w:top w:val="single" w:sz="4" w:space="0" w:color="auto"/>
              <w:left w:val="single" w:sz="4" w:space="0" w:color="auto"/>
              <w:bottom w:val="single" w:sz="4" w:space="0" w:color="auto"/>
              <w:right w:val="single" w:sz="4" w:space="0" w:color="auto"/>
            </w:tcBorders>
            <w:hideMark/>
          </w:tcPr>
          <w:p w14:paraId="4DB1C931" w14:textId="77777777" w:rsidR="00347772" w:rsidRPr="00347772" w:rsidRDefault="00347772" w:rsidP="00347772">
            <w:pPr>
              <w:jc w:val="center"/>
              <w:rPr>
                <w:sz w:val="24"/>
                <w:szCs w:val="24"/>
              </w:rPr>
            </w:pPr>
            <w:r w:rsidRPr="00347772">
              <w:rPr>
                <w:sz w:val="24"/>
                <w:szCs w:val="24"/>
              </w:rPr>
              <w:t>телефон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8802987" w14:textId="77777777" w:rsidR="00347772" w:rsidRPr="00347772" w:rsidRDefault="00347772" w:rsidP="00347772">
            <w:pPr>
              <w:rPr>
                <w:sz w:val="24"/>
                <w:szCs w:val="24"/>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27C5F9E2" w14:textId="77777777" w:rsidR="00347772" w:rsidRPr="00347772" w:rsidRDefault="00347772" w:rsidP="00347772">
            <w:pPr>
              <w:rPr>
                <w:sz w:val="24"/>
                <w:szCs w:val="24"/>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711024C5" w14:textId="77777777" w:rsidR="00347772" w:rsidRPr="00347772" w:rsidRDefault="00347772" w:rsidP="00347772">
            <w:pPr>
              <w:rPr>
                <w:sz w:val="24"/>
                <w:szCs w:val="24"/>
              </w:rPr>
            </w:pPr>
          </w:p>
        </w:tc>
      </w:tr>
      <w:tr w:rsidR="00347772" w:rsidRPr="00347772" w14:paraId="5047FB75" w14:textId="77777777" w:rsidTr="00C33D01">
        <w:trPr>
          <w:trHeight w:val="170"/>
          <w:jc w:val="center"/>
        </w:trPr>
        <w:tc>
          <w:tcPr>
            <w:tcW w:w="913" w:type="dxa"/>
            <w:tcBorders>
              <w:top w:val="single" w:sz="4" w:space="0" w:color="auto"/>
              <w:left w:val="single" w:sz="4" w:space="0" w:color="auto"/>
              <w:bottom w:val="single" w:sz="4" w:space="0" w:color="auto"/>
              <w:right w:val="single" w:sz="4" w:space="0" w:color="auto"/>
            </w:tcBorders>
            <w:hideMark/>
          </w:tcPr>
          <w:p w14:paraId="5589AD17" w14:textId="77777777" w:rsidR="00347772" w:rsidRPr="00347772" w:rsidRDefault="00347772" w:rsidP="00347772">
            <w:pPr>
              <w:jc w:val="center"/>
              <w:rPr>
                <w:sz w:val="24"/>
                <w:szCs w:val="24"/>
              </w:rPr>
            </w:pPr>
            <w:r w:rsidRPr="00347772">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14:paraId="1DC21E14" w14:textId="77777777" w:rsidR="00347772" w:rsidRPr="00347772" w:rsidRDefault="00347772" w:rsidP="00347772">
            <w:pPr>
              <w:jc w:val="center"/>
              <w:rPr>
                <w:sz w:val="24"/>
                <w:szCs w:val="24"/>
              </w:rPr>
            </w:pPr>
            <w:r w:rsidRPr="00347772">
              <w:rPr>
                <w:sz w:val="24"/>
                <w:szCs w:val="24"/>
              </w:rPr>
              <w:t>2</w:t>
            </w:r>
          </w:p>
        </w:tc>
        <w:tc>
          <w:tcPr>
            <w:tcW w:w="1586" w:type="dxa"/>
            <w:tcBorders>
              <w:top w:val="single" w:sz="4" w:space="0" w:color="auto"/>
              <w:left w:val="single" w:sz="4" w:space="0" w:color="auto"/>
              <w:bottom w:val="single" w:sz="4" w:space="0" w:color="auto"/>
              <w:right w:val="single" w:sz="4" w:space="0" w:color="auto"/>
            </w:tcBorders>
            <w:hideMark/>
          </w:tcPr>
          <w:p w14:paraId="3B08AD1F" w14:textId="77777777" w:rsidR="00347772" w:rsidRPr="00347772" w:rsidRDefault="00347772" w:rsidP="00347772">
            <w:pPr>
              <w:jc w:val="center"/>
              <w:rPr>
                <w:sz w:val="24"/>
                <w:szCs w:val="24"/>
              </w:rPr>
            </w:pPr>
            <w:r w:rsidRPr="00347772">
              <w:rPr>
                <w:sz w:val="24"/>
                <w:szCs w:val="24"/>
              </w:rPr>
              <w:t>3</w:t>
            </w:r>
          </w:p>
        </w:tc>
        <w:tc>
          <w:tcPr>
            <w:tcW w:w="1389" w:type="dxa"/>
            <w:tcBorders>
              <w:top w:val="single" w:sz="4" w:space="0" w:color="auto"/>
              <w:left w:val="single" w:sz="4" w:space="0" w:color="auto"/>
              <w:bottom w:val="single" w:sz="4" w:space="0" w:color="auto"/>
              <w:right w:val="single" w:sz="4" w:space="0" w:color="auto"/>
            </w:tcBorders>
            <w:hideMark/>
          </w:tcPr>
          <w:p w14:paraId="56E65F84" w14:textId="77777777" w:rsidR="00347772" w:rsidRPr="00347772" w:rsidRDefault="00347772" w:rsidP="00347772">
            <w:pPr>
              <w:jc w:val="center"/>
              <w:rPr>
                <w:sz w:val="24"/>
                <w:szCs w:val="24"/>
              </w:rPr>
            </w:pPr>
            <w:r w:rsidRPr="00347772">
              <w:rPr>
                <w:sz w:val="24"/>
                <w:szCs w:val="24"/>
              </w:rPr>
              <w:t>4</w:t>
            </w:r>
          </w:p>
        </w:tc>
        <w:tc>
          <w:tcPr>
            <w:tcW w:w="1700" w:type="dxa"/>
            <w:tcBorders>
              <w:top w:val="single" w:sz="4" w:space="0" w:color="auto"/>
              <w:left w:val="single" w:sz="4" w:space="0" w:color="auto"/>
              <w:bottom w:val="single" w:sz="4" w:space="0" w:color="auto"/>
              <w:right w:val="single" w:sz="4" w:space="0" w:color="auto"/>
            </w:tcBorders>
            <w:hideMark/>
          </w:tcPr>
          <w:p w14:paraId="5EEB4250" w14:textId="77777777" w:rsidR="00347772" w:rsidRPr="00347772" w:rsidRDefault="00347772" w:rsidP="00347772">
            <w:pPr>
              <w:jc w:val="center"/>
              <w:rPr>
                <w:sz w:val="24"/>
                <w:szCs w:val="24"/>
              </w:rPr>
            </w:pPr>
            <w:r w:rsidRPr="00347772">
              <w:rPr>
                <w:sz w:val="24"/>
                <w:szCs w:val="24"/>
              </w:rPr>
              <w:t>5</w:t>
            </w:r>
          </w:p>
        </w:tc>
        <w:tc>
          <w:tcPr>
            <w:tcW w:w="1727" w:type="dxa"/>
            <w:tcBorders>
              <w:top w:val="single" w:sz="4" w:space="0" w:color="auto"/>
              <w:left w:val="single" w:sz="4" w:space="0" w:color="auto"/>
              <w:bottom w:val="single" w:sz="4" w:space="0" w:color="auto"/>
              <w:right w:val="single" w:sz="4" w:space="0" w:color="auto"/>
            </w:tcBorders>
            <w:hideMark/>
          </w:tcPr>
          <w:p w14:paraId="025BDE78" w14:textId="77777777" w:rsidR="00347772" w:rsidRPr="00347772" w:rsidRDefault="00347772" w:rsidP="00347772">
            <w:pPr>
              <w:jc w:val="center"/>
              <w:rPr>
                <w:sz w:val="24"/>
                <w:szCs w:val="24"/>
              </w:rPr>
            </w:pPr>
            <w:r w:rsidRPr="00347772">
              <w:rPr>
                <w:sz w:val="24"/>
                <w:szCs w:val="24"/>
              </w:rPr>
              <w:t>6</w:t>
            </w:r>
          </w:p>
        </w:tc>
        <w:tc>
          <w:tcPr>
            <w:tcW w:w="1390" w:type="dxa"/>
            <w:tcBorders>
              <w:top w:val="single" w:sz="4" w:space="0" w:color="auto"/>
              <w:left w:val="single" w:sz="4" w:space="0" w:color="auto"/>
              <w:bottom w:val="single" w:sz="4" w:space="0" w:color="auto"/>
              <w:right w:val="single" w:sz="4" w:space="0" w:color="auto"/>
            </w:tcBorders>
            <w:hideMark/>
          </w:tcPr>
          <w:p w14:paraId="1972482F" w14:textId="77777777" w:rsidR="00347772" w:rsidRPr="00347772" w:rsidRDefault="00347772" w:rsidP="00347772">
            <w:pPr>
              <w:jc w:val="center"/>
              <w:rPr>
                <w:sz w:val="24"/>
                <w:szCs w:val="24"/>
              </w:rPr>
            </w:pPr>
            <w:r w:rsidRPr="00347772">
              <w:rPr>
                <w:sz w:val="24"/>
                <w:szCs w:val="24"/>
              </w:rPr>
              <w:t>7</w:t>
            </w:r>
          </w:p>
        </w:tc>
      </w:tr>
      <w:tr w:rsidR="00347772" w:rsidRPr="00347772" w14:paraId="293FCEFF" w14:textId="77777777" w:rsidTr="00C33D01">
        <w:trPr>
          <w:trHeight w:val="231"/>
          <w:jc w:val="center"/>
        </w:trPr>
        <w:tc>
          <w:tcPr>
            <w:tcW w:w="913" w:type="dxa"/>
            <w:tcBorders>
              <w:top w:val="single" w:sz="4" w:space="0" w:color="auto"/>
              <w:left w:val="single" w:sz="4" w:space="0" w:color="auto"/>
              <w:bottom w:val="single" w:sz="4" w:space="0" w:color="auto"/>
              <w:right w:val="single" w:sz="4" w:space="0" w:color="auto"/>
            </w:tcBorders>
          </w:tcPr>
          <w:p w14:paraId="748693D0" w14:textId="77777777" w:rsidR="00347772" w:rsidRPr="00347772" w:rsidRDefault="00347772" w:rsidP="00347772">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69E18A5F" w14:textId="77777777" w:rsidR="00347772" w:rsidRPr="00347772" w:rsidRDefault="00347772" w:rsidP="00347772">
            <w:pPr>
              <w:jc w:val="center"/>
              <w:rPr>
                <w:sz w:val="24"/>
                <w:szCs w:val="24"/>
              </w:rPr>
            </w:pPr>
          </w:p>
        </w:tc>
        <w:tc>
          <w:tcPr>
            <w:tcW w:w="1586" w:type="dxa"/>
            <w:tcBorders>
              <w:top w:val="single" w:sz="4" w:space="0" w:color="auto"/>
              <w:left w:val="single" w:sz="4" w:space="0" w:color="auto"/>
              <w:bottom w:val="single" w:sz="4" w:space="0" w:color="auto"/>
              <w:right w:val="single" w:sz="4" w:space="0" w:color="auto"/>
            </w:tcBorders>
          </w:tcPr>
          <w:p w14:paraId="0C864970" w14:textId="77777777" w:rsidR="00347772" w:rsidRPr="00347772" w:rsidRDefault="00347772" w:rsidP="00347772">
            <w:pPr>
              <w:jc w:val="center"/>
              <w:rPr>
                <w:sz w:val="24"/>
                <w:szCs w:val="24"/>
              </w:rPr>
            </w:pPr>
          </w:p>
        </w:tc>
        <w:tc>
          <w:tcPr>
            <w:tcW w:w="1389" w:type="dxa"/>
            <w:tcBorders>
              <w:top w:val="single" w:sz="4" w:space="0" w:color="auto"/>
              <w:left w:val="single" w:sz="4" w:space="0" w:color="auto"/>
              <w:bottom w:val="single" w:sz="4" w:space="0" w:color="auto"/>
              <w:right w:val="single" w:sz="4" w:space="0" w:color="auto"/>
            </w:tcBorders>
          </w:tcPr>
          <w:p w14:paraId="16BC08E2" w14:textId="77777777" w:rsidR="00347772" w:rsidRPr="00347772" w:rsidRDefault="00347772" w:rsidP="00347772">
            <w:pPr>
              <w:jc w:val="center"/>
              <w:rPr>
                <w:sz w:val="24"/>
                <w:szCs w:val="24"/>
              </w:rPr>
            </w:pPr>
          </w:p>
        </w:tc>
        <w:tc>
          <w:tcPr>
            <w:tcW w:w="1700" w:type="dxa"/>
            <w:tcBorders>
              <w:top w:val="single" w:sz="4" w:space="0" w:color="auto"/>
              <w:left w:val="single" w:sz="4" w:space="0" w:color="auto"/>
              <w:bottom w:val="single" w:sz="4" w:space="0" w:color="auto"/>
              <w:right w:val="single" w:sz="4" w:space="0" w:color="auto"/>
            </w:tcBorders>
          </w:tcPr>
          <w:p w14:paraId="46AD8C9C" w14:textId="77777777" w:rsidR="00347772" w:rsidRPr="00347772" w:rsidRDefault="00347772" w:rsidP="00347772">
            <w:pPr>
              <w:jc w:val="center"/>
              <w:rPr>
                <w:sz w:val="24"/>
                <w:szCs w:val="24"/>
              </w:rPr>
            </w:pPr>
          </w:p>
        </w:tc>
        <w:tc>
          <w:tcPr>
            <w:tcW w:w="1727" w:type="dxa"/>
            <w:tcBorders>
              <w:top w:val="single" w:sz="4" w:space="0" w:color="auto"/>
              <w:left w:val="single" w:sz="4" w:space="0" w:color="auto"/>
              <w:bottom w:val="single" w:sz="4" w:space="0" w:color="auto"/>
              <w:right w:val="single" w:sz="4" w:space="0" w:color="auto"/>
            </w:tcBorders>
          </w:tcPr>
          <w:p w14:paraId="0AF81398" w14:textId="77777777" w:rsidR="00347772" w:rsidRPr="00347772" w:rsidRDefault="00347772" w:rsidP="00347772">
            <w:pPr>
              <w:jc w:val="center"/>
              <w:rPr>
                <w:sz w:val="24"/>
                <w:szCs w:val="24"/>
              </w:rPr>
            </w:pPr>
          </w:p>
        </w:tc>
        <w:tc>
          <w:tcPr>
            <w:tcW w:w="1390" w:type="dxa"/>
            <w:tcBorders>
              <w:top w:val="single" w:sz="4" w:space="0" w:color="auto"/>
              <w:left w:val="single" w:sz="4" w:space="0" w:color="auto"/>
              <w:bottom w:val="single" w:sz="4" w:space="0" w:color="auto"/>
              <w:right w:val="single" w:sz="4" w:space="0" w:color="auto"/>
            </w:tcBorders>
          </w:tcPr>
          <w:p w14:paraId="6A14564E" w14:textId="77777777" w:rsidR="00347772" w:rsidRPr="00347772" w:rsidRDefault="00347772" w:rsidP="00347772">
            <w:pPr>
              <w:jc w:val="center"/>
              <w:rPr>
                <w:sz w:val="24"/>
                <w:szCs w:val="24"/>
              </w:rPr>
            </w:pPr>
          </w:p>
        </w:tc>
      </w:tr>
    </w:tbl>
    <w:p w14:paraId="0FF4CC41" w14:textId="77777777" w:rsidR="00347772" w:rsidRPr="00347772" w:rsidRDefault="00347772" w:rsidP="00347772">
      <w:pPr>
        <w:rPr>
          <w:sz w:val="24"/>
          <w:szCs w:val="24"/>
        </w:rPr>
      </w:pPr>
      <w:r w:rsidRPr="00347772">
        <w:rPr>
          <w:sz w:val="24"/>
          <w:szCs w:val="24"/>
        </w:rPr>
        <w:tab/>
      </w:r>
    </w:p>
    <w:p w14:paraId="3D4C9542" w14:textId="77777777" w:rsidR="00347772" w:rsidRPr="00347772" w:rsidRDefault="00347772" w:rsidP="00347772">
      <w:pPr>
        <w:ind w:firstLine="709"/>
        <w:jc w:val="right"/>
        <w:rPr>
          <w:b/>
          <w:bCs/>
          <w:sz w:val="24"/>
          <w:szCs w:val="24"/>
        </w:rPr>
      </w:pPr>
      <w:r w:rsidRPr="00347772">
        <w:rPr>
          <w:b/>
          <w:bCs/>
          <w:sz w:val="24"/>
          <w:szCs w:val="24"/>
        </w:rPr>
        <w:t>Форма 3</w:t>
      </w:r>
    </w:p>
    <w:p w14:paraId="3E06CEEE" w14:textId="77777777" w:rsidR="00347772" w:rsidRPr="00347772" w:rsidRDefault="00347772" w:rsidP="00347772">
      <w:pPr>
        <w:rPr>
          <w:b/>
          <w:bCs/>
          <w:sz w:val="24"/>
          <w:szCs w:val="24"/>
        </w:rPr>
      </w:pPr>
    </w:p>
    <w:p w14:paraId="263D6504" w14:textId="77777777" w:rsidR="00347772" w:rsidRPr="00347772" w:rsidRDefault="00347772" w:rsidP="00347772">
      <w:pPr>
        <w:autoSpaceDE w:val="0"/>
        <w:autoSpaceDN w:val="0"/>
        <w:adjustRightInd w:val="0"/>
        <w:jc w:val="center"/>
        <w:rPr>
          <w:b/>
          <w:bCs/>
          <w:sz w:val="24"/>
          <w:szCs w:val="24"/>
        </w:rPr>
      </w:pPr>
      <w:r w:rsidRPr="00347772">
        <w:rPr>
          <w:b/>
          <w:bCs/>
          <w:sz w:val="24"/>
          <w:szCs w:val="24"/>
        </w:rPr>
        <w:lastRenderedPageBreak/>
        <w:t>Журнал учета отловленных животных без владельцев</w:t>
      </w:r>
    </w:p>
    <w:p w14:paraId="1C591B27"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w:t>
      </w:r>
    </w:p>
    <w:p w14:paraId="217372B3" w14:textId="77777777" w:rsidR="00347772" w:rsidRPr="00347772" w:rsidRDefault="00347772" w:rsidP="00347772">
      <w:pPr>
        <w:autoSpaceDE w:val="0"/>
        <w:autoSpaceDN w:val="0"/>
        <w:adjustRightInd w:val="0"/>
        <w:jc w:val="center"/>
        <w:rPr>
          <w:sz w:val="24"/>
          <w:szCs w:val="24"/>
        </w:rPr>
      </w:pPr>
      <w:r w:rsidRPr="00347772">
        <w:rPr>
          <w:sz w:val="24"/>
          <w:szCs w:val="24"/>
        </w:rPr>
        <w:t>(наименование организации, Ф.И.О. индивидуального предпринимателя)</w:t>
      </w:r>
    </w:p>
    <w:p w14:paraId="6503F419" w14:textId="77777777" w:rsidR="00347772" w:rsidRPr="00347772" w:rsidRDefault="00347772" w:rsidP="00347772">
      <w:pPr>
        <w:autoSpaceDE w:val="0"/>
        <w:autoSpaceDN w:val="0"/>
        <w:adjustRightInd w:val="0"/>
        <w:rPr>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624"/>
        <w:gridCol w:w="2415"/>
        <w:gridCol w:w="2693"/>
        <w:gridCol w:w="1560"/>
        <w:gridCol w:w="1134"/>
        <w:gridCol w:w="1417"/>
      </w:tblGrid>
      <w:tr w:rsidR="00347772" w:rsidRPr="00347772" w14:paraId="56EB234C"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3B85053" w14:textId="77777777" w:rsidR="00347772" w:rsidRPr="00347772" w:rsidRDefault="00347772" w:rsidP="00347772">
            <w:pPr>
              <w:autoSpaceDE w:val="0"/>
              <w:autoSpaceDN w:val="0"/>
              <w:adjustRightInd w:val="0"/>
              <w:jc w:val="center"/>
              <w:rPr>
                <w:sz w:val="24"/>
                <w:szCs w:val="24"/>
              </w:rPr>
            </w:pPr>
            <w:r w:rsidRPr="00347772">
              <w:rPr>
                <w:sz w:val="24"/>
                <w:szCs w:val="24"/>
              </w:rPr>
              <w:t>№ п/п</w:t>
            </w:r>
          </w:p>
        </w:tc>
        <w:tc>
          <w:tcPr>
            <w:tcW w:w="2415" w:type="dxa"/>
            <w:tcBorders>
              <w:top w:val="single" w:sz="4" w:space="0" w:color="auto"/>
              <w:left w:val="single" w:sz="4" w:space="0" w:color="auto"/>
              <w:bottom w:val="single" w:sz="4" w:space="0" w:color="auto"/>
              <w:right w:val="single" w:sz="4" w:space="0" w:color="auto"/>
            </w:tcBorders>
            <w:hideMark/>
          </w:tcPr>
          <w:p w14:paraId="30EE79E9" w14:textId="77777777" w:rsidR="00347772" w:rsidRPr="00347772" w:rsidRDefault="00347772" w:rsidP="00347772">
            <w:pPr>
              <w:autoSpaceDE w:val="0"/>
              <w:autoSpaceDN w:val="0"/>
              <w:adjustRightInd w:val="0"/>
              <w:jc w:val="center"/>
              <w:rPr>
                <w:sz w:val="24"/>
                <w:szCs w:val="24"/>
              </w:rPr>
            </w:pPr>
            <w:r w:rsidRPr="00347772">
              <w:rPr>
                <w:sz w:val="24"/>
                <w:szCs w:val="24"/>
              </w:rPr>
              <w:t>№ и дата акта отлова и содержания животного без владельца</w:t>
            </w:r>
          </w:p>
        </w:tc>
        <w:tc>
          <w:tcPr>
            <w:tcW w:w="2693" w:type="dxa"/>
            <w:tcBorders>
              <w:top w:val="single" w:sz="4" w:space="0" w:color="auto"/>
              <w:left w:val="single" w:sz="4" w:space="0" w:color="auto"/>
              <w:bottom w:val="single" w:sz="4" w:space="0" w:color="auto"/>
              <w:right w:val="single" w:sz="4" w:space="0" w:color="auto"/>
            </w:tcBorders>
            <w:hideMark/>
          </w:tcPr>
          <w:p w14:paraId="47C7BFDA" w14:textId="77777777" w:rsidR="00347772" w:rsidRPr="00347772" w:rsidRDefault="00347772" w:rsidP="00347772">
            <w:pPr>
              <w:autoSpaceDE w:val="0"/>
              <w:autoSpaceDN w:val="0"/>
              <w:adjustRightInd w:val="0"/>
              <w:jc w:val="center"/>
              <w:rPr>
                <w:sz w:val="24"/>
                <w:szCs w:val="24"/>
              </w:rPr>
            </w:pPr>
            <w:r w:rsidRPr="00347772">
              <w:rPr>
                <w:sz w:val="24"/>
                <w:szCs w:val="24"/>
              </w:rPr>
              <w:t>Вид метки (чип, бирка, татуировка) и ее идентификационный номер, дата</w:t>
            </w:r>
          </w:p>
        </w:tc>
        <w:tc>
          <w:tcPr>
            <w:tcW w:w="1560" w:type="dxa"/>
            <w:tcBorders>
              <w:top w:val="single" w:sz="4" w:space="0" w:color="auto"/>
              <w:left w:val="single" w:sz="4" w:space="0" w:color="auto"/>
              <w:bottom w:val="single" w:sz="4" w:space="0" w:color="auto"/>
              <w:right w:val="single" w:sz="4" w:space="0" w:color="auto"/>
            </w:tcBorders>
            <w:hideMark/>
          </w:tcPr>
          <w:p w14:paraId="5517F0BA" w14:textId="77777777" w:rsidR="00347772" w:rsidRPr="00347772" w:rsidRDefault="00347772" w:rsidP="00347772">
            <w:pPr>
              <w:autoSpaceDE w:val="0"/>
              <w:autoSpaceDN w:val="0"/>
              <w:adjustRightInd w:val="0"/>
              <w:jc w:val="center"/>
              <w:rPr>
                <w:sz w:val="24"/>
                <w:szCs w:val="24"/>
              </w:rPr>
            </w:pPr>
            <w:r w:rsidRPr="00347772">
              <w:rPr>
                <w:sz w:val="24"/>
                <w:szCs w:val="24"/>
              </w:rPr>
              <w:t>Дата поступления</w:t>
            </w:r>
          </w:p>
        </w:tc>
        <w:tc>
          <w:tcPr>
            <w:tcW w:w="1134" w:type="dxa"/>
            <w:tcBorders>
              <w:top w:val="single" w:sz="4" w:space="0" w:color="auto"/>
              <w:left w:val="single" w:sz="4" w:space="0" w:color="auto"/>
              <w:bottom w:val="single" w:sz="4" w:space="0" w:color="auto"/>
              <w:right w:val="single" w:sz="4" w:space="0" w:color="auto"/>
            </w:tcBorders>
            <w:hideMark/>
          </w:tcPr>
          <w:p w14:paraId="127AE3F1" w14:textId="77777777" w:rsidR="00347772" w:rsidRPr="00347772" w:rsidRDefault="00347772" w:rsidP="00347772">
            <w:pPr>
              <w:autoSpaceDE w:val="0"/>
              <w:autoSpaceDN w:val="0"/>
              <w:adjustRightInd w:val="0"/>
              <w:jc w:val="center"/>
              <w:rPr>
                <w:sz w:val="24"/>
                <w:szCs w:val="24"/>
              </w:rPr>
            </w:pPr>
            <w:r w:rsidRPr="00347772">
              <w:rPr>
                <w:sz w:val="24"/>
                <w:szCs w:val="24"/>
              </w:rPr>
              <w:t>Вид, пол</w:t>
            </w:r>
          </w:p>
        </w:tc>
        <w:tc>
          <w:tcPr>
            <w:tcW w:w="1417" w:type="dxa"/>
            <w:tcBorders>
              <w:top w:val="single" w:sz="4" w:space="0" w:color="auto"/>
              <w:left w:val="single" w:sz="4" w:space="0" w:color="auto"/>
              <w:bottom w:val="single" w:sz="4" w:space="0" w:color="auto"/>
              <w:right w:val="single" w:sz="4" w:space="0" w:color="auto"/>
            </w:tcBorders>
            <w:hideMark/>
          </w:tcPr>
          <w:p w14:paraId="0F875C43" w14:textId="77777777" w:rsidR="00347772" w:rsidRPr="00347772" w:rsidRDefault="00347772" w:rsidP="00347772">
            <w:pPr>
              <w:autoSpaceDE w:val="0"/>
              <w:autoSpaceDN w:val="0"/>
              <w:adjustRightInd w:val="0"/>
              <w:jc w:val="center"/>
              <w:rPr>
                <w:sz w:val="24"/>
                <w:szCs w:val="24"/>
              </w:rPr>
            </w:pPr>
            <w:r w:rsidRPr="00347772">
              <w:rPr>
                <w:sz w:val="24"/>
                <w:szCs w:val="24"/>
              </w:rPr>
              <w:t>Дата выбытия (указать причину)</w:t>
            </w:r>
          </w:p>
        </w:tc>
      </w:tr>
      <w:tr w:rsidR="00347772" w:rsidRPr="00347772" w14:paraId="211DC140"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15B5F3DA" w14:textId="77777777" w:rsidR="00347772" w:rsidRPr="00347772" w:rsidRDefault="00347772" w:rsidP="00347772">
            <w:pPr>
              <w:autoSpaceDE w:val="0"/>
              <w:autoSpaceDN w:val="0"/>
              <w:adjustRightInd w:val="0"/>
              <w:jc w:val="center"/>
              <w:rPr>
                <w:sz w:val="24"/>
                <w:szCs w:val="24"/>
              </w:rPr>
            </w:pPr>
            <w:r w:rsidRPr="00347772">
              <w:rPr>
                <w:sz w:val="24"/>
                <w:szCs w:val="24"/>
              </w:rPr>
              <w:t>1</w:t>
            </w:r>
          </w:p>
        </w:tc>
        <w:tc>
          <w:tcPr>
            <w:tcW w:w="2415" w:type="dxa"/>
            <w:tcBorders>
              <w:top w:val="single" w:sz="4" w:space="0" w:color="auto"/>
              <w:left w:val="single" w:sz="4" w:space="0" w:color="auto"/>
              <w:bottom w:val="single" w:sz="4" w:space="0" w:color="auto"/>
              <w:right w:val="single" w:sz="4" w:space="0" w:color="auto"/>
            </w:tcBorders>
            <w:hideMark/>
          </w:tcPr>
          <w:p w14:paraId="0058B27D" w14:textId="77777777" w:rsidR="00347772" w:rsidRPr="00347772" w:rsidRDefault="00347772" w:rsidP="00347772">
            <w:pPr>
              <w:autoSpaceDE w:val="0"/>
              <w:autoSpaceDN w:val="0"/>
              <w:adjustRightInd w:val="0"/>
              <w:jc w:val="center"/>
              <w:rPr>
                <w:sz w:val="24"/>
                <w:szCs w:val="24"/>
              </w:rPr>
            </w:pPr>
            <w:r w:rsidRPr="00347772">
              <w:rPr>
                <w:sz w:val="24"/>
                <w:szCs w:val="24"/>
              </w:rPr>
              <w:t>2</w:t>
            </w:r>
          </w:p>
        </w:tc>
        <w:tc>
          <w:tcPr>
            <w:tcW w:w="2693" w:type="dxa"/>
            <w:tcBorders>
              <w:top w:val="single" w:sz="4" w:space="0" w:color="auto"/>
              <w:left w:val="single" w:sz="4" w:space="0" w:color="auto"/>
              <w:bottom w:val="single" w:sz="4" w:space="0" w:color="auto"/>
              <w:right w:val="single" w:sz="4" w:space="0" w:color="auto"/>
            </w:tcBorders>
            <w:hideMark/>
          </w:tcPr>
          <w:p w14:paraId="65C4130A" w14:textId="77777777" w:rsidR="00347772" w:rsidRPr="00347772" w:rsidRDefault="00347772" w:rsidP="00347772">
            <w:pPr>
              <w:autoSpaceDE w:val="0"/>
              <w:autoSpaceDN w:val="0"/>
              <w:adjustRightInd w:val="0"/>
              <w:jc w:val="center"/>
              <w:rPr>
                <w:sz w:val="24"/>
                <w:szCs w:val="24"/>
              </w:rPr>
            </w:pPr>
            <w:r w:rsidRPr="00347772">
              <w:rPr>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14:paraId="2E1B583A" w14:textId="77777777" w:rsidR="00347772" w:rsidRPr="00347772" w:rsidRDefault="00347772" w:rsidP="00347772">
            <w:pPr>
              <w:autoSpaceDE w:val="0"/>
              <w:autoSpaceDN w:val="0"/>
              <w:adjustRightInd w:val="0"/>
              <w:jc w:val="center"/>
              <w:rPr>
                <w:sz w:val="24"/>
                <w:szCs w:val="24"/>
              </w:rPr>
            </w:pPr>
            <w:r w:rsidRPr="00347772">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6A147904" w14:textId="77777777" w:rsidR="00347772" w:rsidRPr="00347772" w:rsidRDefault="00347772" w:rsidP="00347772">
            <w:pPr>
              <w:autoSpaceDE w:val="0"/>
              <w:autoSpaceDN w:val="0"/>
              <w:adjustRightInd w:val="0"/>
              <w:jc w:val="center"/>
              <w:rPr>
                <w:sz w:val="24"/>
                <w:szCs w:val="24"/>
              </w:rPr>
            </w:pPr>
            <w:r w:rsidRPr="00347772">
              <w:rPr>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14:paraId="2E738764" w14:textId="77777777" w:rsidR="00347772" w:rsidRPr="00347772" w:rsidRDefault="00347772" w:rsidP="00347772">
            <w:pPr>
              <w:autoSpaceDE w:val="0"/>
              <w:autoSpaceDN w:val="0"/>
              <w:adjustRightInd w:val="0"/>
              <w:jc w:val="center"/>
              <w:rPr>
                <w:sz w:val="24"/>
                <w:szCs w:val="24"/>
              </w:rPr>
            </w:pPr>
            <w:r w:rsidRPr="00347772">
              <w:rPr>
                <w:sz w:val="24"/>
                <w:szCs w:val="24"/>
              </w:rPr>
              <w:t>6</w:t>
            </w:r>
          </w:p>
        </w:tc>
      </w:tr>
      <w:tr w:rsidR="00347772" w:rsidRPr="00347772" w14:paraId="48909395"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0D8B7764" w14:textId="77777777" w:rsidR="00347772" w:rsidRPr="00347772" w:rsidRDefault="00347772" w:rsidP="00347772">
            <w:pPr>
              <w:autoSpaceDE w:val="0"/>
              <w:autoSpaceDN w:val="0"/>
              <w:adjustRightInd w:val="0"/>
              <w:rPr>
                <w:sz w:val="24"/>
                <w:szCs w:val="24"/>
              </w:rPr>
            </w:pPr>
            <w:r w:rsidRPr="00347772">
              <w:rPr>
                <w:sz w:val="24"/>
                <w:szCs w:val="24"/>
              </w:rPr>
              <w:t>1.</w:t>
            </w:r>
          </w:p>
        </w:tc>
        <w:tc>
          <w:tcPr>
            <w:tcW w:w="2415" w:type="dxa"/>
            <w:tcBorders>
              <w:top w:val="single" w:sz="4" w:space="0" w:color="auto"/>
              <w:left w:val="single" w:sz="4" w:space="0" w:color="auto"/>
              <w:bottom w:val="single" w:sz="4" w:space="0" w:color="auto"/>
              <w:right w:val="single" w:sz="4" w:space="0" w:color="auto"/>
            </w:tcBorders>
          </w:tcPr>
          <w:p w14:paraId="3A6FE137" w14:textId="77777777" w:rsidR="00347772" w:rsidRPr="00347772" w:rsidRDefault="00347772" w:rsidP="00347772">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11FC30F" w14:textId="77777777" w:rsidR="00347772" w:rsidRPr="00347772" w:rsidRDefault="00347772" w:rsidP="00347772">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A8B0C9C"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6FA7BE" w14:textId="77777777" w:rsidR="00347772" w:rsidRPr="00347772" w:rsidRDefault="00347772" w:rsidP="0034777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D831385" w14:textId="77777777" w:rsidR="00347772" w:rsidRPr="00347772" w:rsidRDefault="00347772" w:rsidP="00347772">
            <w:pPr>
              <w:autoSpaceDE w:val="0"/>
              <w:autoSpaceDN w:val="0"/>
              <w:adjustRightInd w:val="0"/>
              <w:rPr>
                <w:sz w:val="24"/>
                <w:szCs w:val="24"/>
              </w:rPr>
            </w:pPr>
          </w:p>
        </w:tc>
      </w:tr>
      <w:tr w:rsidR="00347772" w:rsidRPr="00347772" w14:paraId="0FF4275B"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D7A92CB" w14:textId="77777777" w:rsidR="00347772" w:rsidRPr="00347772" w:rsidRDefault="00347772" w:rsidP="00347772">
            <w:pPr>
              <w:autoSpaceDE w:val="0"/>
              <w:autoSpaceDN w:val="0"/>
              <w:adjustRightInd w:val="0"/>
              <w:rPr>
                <w:sz w:val="24"/>
                <w:szCs w:val="24"/>
              </w:rPr>
            </w:pPr>
            <w:r w:rsidRPr="00347772">
              <w:rPr>
                <w:sz w:val="24"/>
                <w:szCs w:val="24"/>
              </w:rPr>
              <w:t>2.</w:t>
            </w:r>
          </w:p>
        </w:tc>
        <w:tc>
          <w:tcPr>
            <w:tcW w:w="2415" w:type="dxa"/>
            <w:tcBorders>
              <w:top w:val="single" w:sz="4" w:space="0" w:color="auto"/>
              <w:left w:val="single" w:sz="4" w:space="0" w:color="auto"/>
              <w:bottom w:val="single" w:sz="4" w:space="0" w:color="auto"/>
              <w:right w:val="single" w:sz="4" w:space="0" w:color="auto"/>
            </w:tcBorders>
          </w:tcPr>
          <w:p w14:paraId="125E6385" w14:textId="77777777" w:rsidR="00347772" w:rsidRPr="00347772" w:rsidRDefault="00347772" w:rsidP="00347772">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A1C9CD7" w14:textId="77777777" w:rsidR="00347772" w:rsidRPr="00347772" w:rsidRDefault="00347772" w:rsidP="00347772">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6B9AE6F"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65B95B" w14:textId="77777777" w:rsidR="00347772" w:rsidRPr="00347772" w:rsidRDefault="00347772" w:rsidP="0034777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584BA84" w14:textId="77777777" w:rsidR="00347772" w:rsidRPr="00347772" w:rsidRDefault="00347772" w:rsidP="00347772">
            <w:pPr>
              <w:autoSpaceDE w:val="0"/>
              <w:autoSpaceDN w:val="0"/>
              <w:adjustRightInd w:val="0"/>
              <w:rPr>
                <w:sz w:val="24"/>
                <w:szCs w:val="24"/>
              </w:rPr>
            </w:pPr>
          </w:p>
        </w:tc>
      </w:tr>
    </w:tbl>
    <w:p w14:paraId="249699E3" w14:textId="77777777" w:rsidR="00347772" w:rsidRPr="00347772" w:rsidRDefault="00347772" w:rsidP="00347772">
      <w:pPr>
        <w:tabs>
          <w:tab w:val="left" w:pos="7485"/>
        </w:tabs>
        <w:rPr>
          <w:sz w:val="24"/>
          <w:szCs w:val="24"/>
        </w:rPr>
      </w:pPr>
      <w:r w:rsidRPr="00347772">
        <w:rPr>
          <w:sz w:val="24"/>
          <w:szCs w:val="24"/>
        </w:rPr>
        <w:tab/>
      </w:r>
    </w:p>
    <w:p w14:paraId="01C64D4F" w14:textId="77777777" w:rsidR="00347772" w:rsidRPr="00347772" w:rsidRDefault="00347772" w:rsidP="00347772">
      <w:pPr>
        <w:ind w:firstLine="709"/>
        <w:jc w:val="right"/>
        <w:rPr>
          <w:b/>
          <w:bCs/>
          <w:sz w:val="24"/>
          <w:szCs w:val="24"/>
        </w:rPr>
      </w:pPr>
    </w:p>
    <w:p w14:paraId="2F9071B8" w14:textId="77777777" w:rsidR="00347772" w:rsidRPr="00347772" w:rsidRDefault="00347772" w:rsidP="00347772">
      <w:pPr>
        <w:ind w:firstLine="709"/>
        <w:jc w:val="right"/>
        <w:rPr>
          <w:b/>
          <w:bCs/>
          <w:sz w:val="24"/>
          <w:szCs w:val="24"/>
        </w:rPr>
      </w:pPr>
      <w:r w:rsidRPr="00347772">
        <w:rPr>
          <w:b/>
          <w:bCs/>
          <w:sz w:val="24"/>
          <w:szCs w:val="24"/>
        </w:rPr>
        <w:t>Форма 4</w:t>
      </w:r>
    </w:p>
    <w:p w14:paraId="53676527" w14:textId="77777777" w:rsidR="00347772" w:rsidRPr="00347772" w:rsidRDefault="00347772" w:rsidP="00347772">
      <w:pPr>
        <w:tabs>
          <w:tab w:val="left" w:pos="7485"/>
        </w:tabs>
        <w:rPr>
          <w:sz w:val="24"/>
          <w:szCs w:val="24"/>
        </w:rPr>
      </w:pPr>
    </w:p>
    <w:p w14:paraId="40A07AAF" w14:textId="77777777" w:rsidR="00347772" w:rsidRPr="00347772" w:rsidRDefault="00347772" w:rsidP="00347772">
      <w:pPr>
        <w:jc w:val="center"/>
        <w:rPr>
          <w:b/>
          <w:sz w:val="24"/>
          <w:szCs w:val="24"/>
        </w:rPr>
      </w:pPr>
      <w:r w:rsidRPr="00347772">
        <w:rPr>
          <w:b/>
          <w:sz w:val="24"/>
          <w:szCs w:val="24"/>
        </w:rPr>
        <w:t>АКТ №______</w:t>
      </w:r>
    </w:p>
    <w:p w14:paraId="678F6C88" w14:textId="77777777" w:rsidR="00347772" w:rsidRPr="00347772" w:rsidRDefault="00347772" w:rsidP="00347772">
      <w:pPr>
        <w:jc w:val="center"/>
        <w:rPr>
          <w:rFonts w:eastAsia="Arial Unicode MS"/>
          <w:b/>
          <w:color w:val="000000"/>
          <w:sz w:val="24"/>
          <w:szCs w:val="24"/>
        </w:rPr>
      </w:pPr>
      <w:r w:rsidRPr="00347772">
        <w:rPr>
          <w:rFonts w:eastAsia="Arial Unicode MS"/>
          <w:b/>
          <w:color w:val="000000"/>
          <w:sz w:val="24"/>
          <w:szCs w:val="24"/>
        </w:rPr>
        <w:t>эвтаназии (умерщвления) животного без владельца</w:t>
      </w:r>
    </w:p>
    <w:p w14:paraId="044378E6" w14:textId="77777777" w:rsidR="00347772" w:rsidRPr="00347772" w:rsidRDefault="00347772" w:rsidP="00347772">
      <w:pPr>
        <w:ind w:firstLine="709"/>
        <w:jc w:val="center"/>
        <w:rPr>
          <w:rFonts w:eastAsia="Arial Unicode MS"/>
          <w:color w:val="000000"/>
          <w:sz w:val="24"/>
          <w:szCs w:val="24"/>
        </w:rPr>
      </w:pPr>
      <w:r w:rsidRPr="00347772">
        <w:rPr>
          <w:rFonts w:eastAsia="Arial Unicode MS"/>
          <w:color w:val="000000"/>
          <w:sz w:val="24"/>
          <w:szCs w:val="24"/>
        </w:rPr>
        <w:t>«___» __________ 2024 г.</w:t>
      </w:r>
    </w:p>
    <w:p w14:paraId="2B81BAB7" w14:textId="77777777" w:rsidR="00347772" w:rsidRPr="00347772" w:rsidRDefault="00347772" w:rsidP="00347772">
      <w:pPr>
        <w:ind w:firstLine="709"/>
        <w:jc w:val="center"/>
        <w:rPr>
          <w:rFonts w:eastAsia="Arial Unicode MS"/>
          <w:color w:val="000000"/>
          <w:sz w:val="24"/>
          <w:szCs w:val="24"/>
        </w:rPr>
      </w:pPr>
    </w:p>
    <w:p w14:paraId="2AE4C9EF"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Мною, ________________________________________________________________,</w:t>
      </w:r>
    </w:p>
    <w:p w14:paraId="2623AC4B"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должность специалиста в области ветеринарии, наименование организации, Ф.И.О. индивидуального предпринимателя)</w:t>
      </w:r>
    </w:p>
    <w:p w14:paraId="41958440"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проведен клинический осмотр отловленного животного без владельца, номер животного</w:t>
      </w:r>
    </w:p>
    <w:p w14:paraId="1FFF5E46"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 _____ (согласно журналу учета отловленных животных без владельцев)</w:t>
      </w:r>
    </w:p>
    <w:p w14:paraId="22D060CC"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Описание животного без владельца (согласно акту отлова и содержания животного без владельца от _______ № _____</w:t>
      </w:r>
      <w:proofErr w:type="gramStart"/>
      <w:r w:rsidRPr="00347772">
        <w:rPr>
          <w:rFonts w:eastAsia="Arial Unicode MS"/>
          <w:color w:val="000000"/>
          <w:sz w:val="24"/>
          <w:szCs w:val="24"/>
        </w:rPr>
        <w:t>):_</w:t>
      </w:r>
      <w:proofErr w:type="gramEnd"/>
      <w:r w:rsidRPr="00347772">
        <w:rPr>
          <w:rFonts w:eastAsia="Arial Unicode MS"/>
          <w:color w:val="000000"/>
          <w:sz w:val="24"/>
          <w:szCs w:val="24"/>
        </w:rPr>
        <w:t>__________________________________________________</w:t>
      </w:r>
    </w:p>
    <w:p w14:paraId="2F1E42E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p>
    <w:p w14:paraId="36F8AA99"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 xml:space="preserve">В результате осмотра принято решение об эвтаназии (умерщвлении) отловленного животного без владельца на основании проведенного клинического осмотра в связи с выявлением </w:t>
      </w:r>
      <w:proofErr w:type="gramStart"/>
      <w:r w:rsidRPr="00347772">
        <w:rPr>
          <w:rFonts w:eastAsia="Arial Unicode MS"/>
          <w:color w:val="000000"/>
          <w:sz w:val="24"/>
          <w:szCs w:val="24"/>
        </w:rPr>
        <w:t>факта:_</w:t>
      </w:r>
      <w:proofErr w:type="gramEnd"/>
      <w:r w:rsidRPr="00347772">
        <w:rPr>
          <w:rFonts w:eastAsia="Arial Unicode MS"/>
          <w:color w:val="000000"/>
          <w:sz w:val="24"/>
          <w:szCs w:val="24"/>
        </w:rPr>
        <w:t>____________________________________________________________</w:t>
      </w:r>
    </w:p>
    <w:p w14:paraId="7CB588E5"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B51A6CF"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(указывается основание принятия решения)</w:t>
      </w:r>
    </w:p>
    <w:p w14:paraId="6679498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 ___________ 20___ г., время: __ часов __ минут.</w:t>
      </w:r>
    </w:p>
    <w:p w14:paraId="5605F929"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___________________________________________ / _________________________________</w:t>
      </w:r>
    </w:p>
    <w:p w14:paraId="3E347A2E"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 специалиста в области ветеринарии)</w:t>
      </w:r>
    </w:p>
    <w:p w14:paraId="7E3FF9D8" w14:textId="77777777" w:rsidR="00347772" w:rsidRPr="00347772"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4"/>
          <w:szCs w:val="24"/>
        </w:rPr>
      </w:pPr>
      <w:r w:rsidRPr="00347772">
        <w:rPr>
          <w:rFonts w:eastAsia="Arial Unicode MS"/>
          <w:color w:val="000000"/>
          <w:sz w:val="24"/>
          <w:szCs w:val="24"/>
        </w:rPr>
        <w:t>Эвтаназия (умерщвление) животного произведена специалистом в области ветеринарии______________________________________ / ____________________________</w:t>
      </w:r>
    </w:p>
    <w:p w14:paraId="7760CA14" w14:textId="77777777" w:rsidR="00347772" w:rsidRPr="00347772"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4"/>
          <w:szCs w:val="24"/>
        </w:rPr>
      </w:pPr>
      <w:r w:rsidRPr="00347772">
        <w:rPr>
          <w:rFonts w:eastAsia="Arial Unicode MS"/>
          <w:color w:val="000000"/>
          <w:sz w:val="24"/>
          <w:szCs w:val="24"/>
        </w:rPr>
        <w:t>(должность, Ф.И.О.)</w:t>
      </w:r>
    </w:p>
    <w:p w14:paraId="57354FC9"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lastRenderedPageBreak/>
        <w:t>Эвтаназия (умерщвление) животного проведена в присутствии _____________________________________________________________________________</w:t>
      </w:r>
    </w:p>
    <w:p w14:paraId="3342A8DD"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сотрудника приюта для животных, наименование организации, Ф.И.О. индивидуального предпринимателя)</w:t>
      </w:r>
    </w:p>
    <w:p w14:paraId="1F54EDC5" w14:textId="77777777" w:rsidR="00347772" w:rsidRPr="00347772" w:rsidRDefault="00347772" w:rsidP="00347772">
      <w:pPr>
        <w:tabs>
          <w:tab w:val="left" w:pos="1389"/>
        </w:tabs>
        <w:ind w:firstLine="709"/>
        <w:jc w:val="both"/>
        <w:rPr>
          <w:rFonts w:eastAsia="Arial Unicode MS"/>
          <w:color w:val="000000"/>
          <w:sz w:val="24"/>
          <w:szCs w:val="24"/>
        </w:rPr>
      </w:pPr>
      <w:r w:rsidRPr="00347772">
        <w:rPr>
          <w:rFonts w:eastAsia="Arial Unicode MS"/>
          <w:color w:val="000000"/>
          <w:sz w:val="24"/>
          <w:szCs w:val="24"/>
        </w:rPr>
        <w:t>Для проведения эвтаназии (умерщвления) применялись:_______________________________________________________________________________________________________________________________________________</w:t>
      </w:r>
    </w:p>
    <w:p w14:paraId="18325CFC"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(наименование препарата, сведения об изготовителе препарата, дата изготовления)</w:t>
      </w:r>
    </w:p>
    <w:p w14:paraId="5F25EEC9" w14:textId="77777777" w:rsidR="00347772" w:rsidRPr="00347772" w:rsidRDefault="00347772" w:rsidP="00347772">
      <w:pPr>
        <w:jc w:val="both"/>
        <w:rPr>
          <w:rFonts w:eastAsia="Arial Unicode MS"/>
          <w:color w:val="000000"/>
          <w:sz w:val="24"/>
          <w:szCs w:val="24"/>
        </w:rPr>
      </w:pPr>
    </w:p>
    <w:p w14:paraId="4D467A8C" w14:textId="77777777" w:rsidR="00347772" w:rsidRPr="00347772" w:rsidRDefault="00347772" w:rsidP="00347772">
      <w:pPr>
        <w:jc w:val="both"/>
        <w:rPr>
          <w:rFonts w:eastAsia="Arial Unicode MS"/>
          <w:color w:val="000000"/>
          <w:sz w:val="24"/>
          <w:szCs w:val="24"/>
        </w:rPr>
      </w:pPr>
      <w:r w:rsidRPr="00347772">
        <w:rPr>
          <w:rFonts w:eastAsia="Arial Unicode MS"/>
          <w:color w:val="000000"/>
          <w:sz w:val="24"/>
          <w:szCs w:val="24"/>
        </w:rPr>
        <w:t>Методика введения препарата и доза: ___________________________________________</w:t>
      </w:r>
    </w:p>
    <w:p w14:paraId="23D82B6C" w14:textId="77777777" w:rsidR="00347772" w:rsidRPr="00347772" w:rsidRDefault="00347772" w:rsidP="00347772">
      <w:pPr>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w:t>
      </w:r>
    </w:p>
    <w:p w14:paraId="37068A8D"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На проведение эвтаназии (умерщвления) израсходовано _______________ мл.</w:t>
      </w:r>
    </w:p>
    <w:p w14:paraId="10FE2588"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Специалист в области</w:t>
      </w:r>
    </w:p>
    <w:p w14:paraId="00F291E0"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ветеринарии____________________________________________________________</w:t>
      </w:r>
    </w:p>
    <w:p w14:paraId="74D2EC14"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w:t>
      </w:r>
    </w:p>
    <w:p w14:paraId="5AB7B3D3"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Сотрудник приюта для животных _______________________________________________</w:t>
      </w:r>
    </w:p>
    <w:p w14:paraId="547A951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 печать либо штамп приюта)</w:t>
      </w:r>
    </w:p>
    <w:p w14:paraId="7DB5B132" w14:textId="77777777" w:rsidR="00347772" w:rsidRPr="00347772" w:rsidRDefault="00347772" w:rsidP="00347772">
      <w:pPr>
        <w:ind w:firstLine="709"/>
        <w:jc w:val="both"/>
        <w:rPr>
          <w:rFonts w:eastAsia="Arial Unicode MS"/>
          <w:color w:val="000000"/>
          <w:sz w:val="24"/>
          <w:szCs w:val="24"/>
        </w:rPr>
      </w:pPr>
    </w:p>
    <w:p w14:paraId="3E5BCD51"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Акт составлен в 3-х экземплярах.</w:t>
      </w:r>
    </w:p>
    <w:p w14:paraId="62E06388" w14:textId="77777777" w:rsidR="00347772" w:rsidRPr="00347772" w:rsidRDefault="00347772" w:rsidP="00347772">
      <w:pPr>
        <w:tabs>
          <w:tab w:val="left" w:pos="284"/>
        </w:tabs>
        <w:ind w:firstLine="709"/>
        <w:jc w:val="both"/>
        <w:rPr>
          <w:rFonts w:eastAsia="Arial Unicode MS"/>
          <w:color w:val="000000"/>
          <w:sz w:val="24"/>
          <w:szCs w:val="24"/>
        </w:rPr>
      </w:pPr>
      <w:r w:rsidRPr="00347772">
        <w:rPr>
          <w:rFonts w:eastAsia="Arial Unicode MS"/>
          <w:color w:val="000000"/>
          <w:sz w:val="24"/>
          <w:szCs w:val="24"/>
        </w:rPr>
        <w:t>1 экземпляр администрации муниципального образования</w:t>
      </w:r>
    </w:p>
    <w:p w14:paraId="555740B5"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2 экземпляр специалисту в области ветеринарии, осуществлявшему эвтаназию (умерщвление);</w:t>
      </w:r>
    </w:p>
    <w:p w14:paraId="0F5A339A"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3 экземпляр в приют для животных.</w:t>
      </w:r>
    </w:p>
    <w:p w14:paraId="127A583D" w14:textId="77777777" w:rsidR="00347772" w:rsidRPr="00347772" w:rsidRDefault="00347772" w:rsidP="00347772">
      <w:pPr>
        <w:ind w:firstLine="709"/>
        <w:jc w:val="right"/>
        <w:rPr>
          <w:b/>
          <w:bCs/>
          <w:sz w:val="24"/>
          <w:szCs w:val="24"/>
        </w:rPr>
      </w:pPr>
    </w:p>
    <w:p w14:paraId="7A97E5F6" w14:textId="77777777" w:rsidR="00347772" w:rsidRPr="00054681" w:rsidRDefault="00347772" w:rsidP="00347772">
      <w:pPr>
        <w:ind w:firstLine="709"/>
        <w:jc w:val="right"/>
        <w:rPr>
          <w:b/>
          <w:bCs/>
          <w:sz w:val="22"/>
          <w:szCs w:val="22"/>
        </w:rPr>
      </w:pPr>
      <w:r w:rsidRPr="00054681">
        <w:rPr>
          <w:b/>
          <w:bCs/>
          <w:sz w:val="22"/>
          <w:szCs w:val="22"/>
        </w:rPr>
        <w:t>Форма 5</w:t>
      </w:r>
    </w:p>
    <w:p w14:paraId="305E0B59" w14:textId="77777777" w:rsidR="00347772" w:rsidRPr="00054681" w:rsidRDefault="00347772" w:rsidP="00347772">
      <w:pPr>
        <w:tabs>
          <w:tab w:val="left" w:pos="7485"/>
        </w:tabs>
        <w:rPr>
          <w:sz w:val="22"/>
          <w:szCs w:val="22"/>
        </w:rPr>
      </w:pPr>
    </w:p>
    <w:p w14:paraId="22E62E46"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ЗАКЛЮЧЕНИЕ</w:t>
      </w:r>
    </w:p>
    <w:p w14:paraId="7389FE35"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СПЕЦИАЛИСТА В ОБЛАСТИ ВЕТЕРИНАРИИ</w:t>
      </w:r>
    </w:p>
    <w:p w14:paraId="0FEA1BBC"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О НАПРАВЛЕНИИ НА УТИЛИЗАЦИЮ, УНИЧТОЖЕНИЕ БИОЛОГИЧЕСКИХ ОТХОДОВ</w:t>
      </w:r>
    </w:p>
    <w:p w14:paraId="2336C51A"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w:t>
      </w:r>
      <w:proofErr w:type="gramStart"/>
      <w:r w:rsidRPr="00054681">
        <w:rPr>
          <w:rFonts w:eastAsia="Arial Unicode MS"/>
          <w:color w:val="000000"/>
          <w:sz w:val="22"/>
          <w:szCs w:val="22"/>
        </w:rPr>
        <w:t>Мною,  _</w:t>
      </w:r>
      <w:proofErr w:type="gramEnd"/>
      <w:r w:rsidRPr="00054681">
        <w:rPr>
          <w:rFonts w:eastAsia="Arial Unicode MS"/>
          <w:color w:val="000000"/>
          <w:sz w:val="22"/>
          <w:szCs w:val="22"/>
        </w:rPr>
        <w:t xml:space="preserve">________________________________________________________, </w:t>
      </w:r>
    </w:p>
    <w:p w14:paraId="07344D11" w14:textId="77777777" w:rsidR="00347772" w:rsidRPr="00054681" w:rsidRDefault="00347772" w:rsidP="00347772">
      <w:pPr>
        <w:shd w:val="clear" w:color="auto" w:fill="FFFFFF"/>
        <w:tabs>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(должность ветеринарного специалиста, Ф.И.О., наименование организации, Ф.И.О. индивидуального предпринимателя)</w:t>
      </w:r>
    </w:p>
    <w:p w14:paraId="7C7D37C0"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проведен осмотр биологических отходов_________________________________ (трупы животных и др.) в количестве _____________голов (килограмм), полученных при падеже, эвтаназии (умерщвлении), проведении хирургических </w:t>
      </w:r>
      <w:proofErr w:type="gramStart"/>
      <w:r w:rsidRPr="00054681">
        <w:rPr>
          <w:rFonts w:eastAsia="Arial Unicode MS"/>
          <w:color w:val="000000"/>
          <w:sz w:val="22"/>
          <w:szCs w:val="22"/>
        </w:rPr>
        <w:t>операций(</w:t>
      </w:r>
      <w:proofErr w:type="gramEnd"/>
      <w:r w:rsidRPr="00054681">
        <w:rPr>
          <w:rFonts w:eastAsia="Arial Unicode MS"/>
          <w:color w:val="000000"/>
          <w:sz w:val="22"/>
          <w:szCs w:val="22"/>
        </w:rPr>
        <w:t>нужное подчеркнуть)животных.</w:t>
      </w:r>
    </w:p>
    <w:p w14:paraId="6AD0B1E4"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По результатам осмотра биологические отходы подлежат технической утилизации или уничтожению (нужное подчеркнуть).</w:t>
      </w:r>
    </w:p>
    <w:p w14:paraId="63455C74"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________________________________</w:t>
      </w:r>
    </w:p>
    <w:p w14:paraId="76F8CC3E"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w:t>
      </w:r>
      <w:proofErr w:type="gramStart"/>
      <w:r w:rsidRPr="00054681">
        <w:rPr>
          <w:rFonts w:eastAsia="Arial Unicode MS"/>
          <w:color w:val="000000"/>
          <w:sz w:val="22"/>
          <w:szCs w:val="22"/>
        </w:rPr>
        <w:t xml:space="preserve">подпись)   </w:t>
      </w:r>
      <w:proofErr w:type="gramEnd"/>
      <w:r w:rsidRPr="00054681">
        <w:rPr>
          <w:rFonts w:eastAsia="Arial Unicode MS"/>
          <w:color w:val="000000"/>
          <w:sz w:val="22"/>
          <w:szCs w:val="22"/>
        </w:rPr>
        <w:t xml:space="preserve">       (Ф.И.О.)</w:t>
      </w:r>
    </w:p>
    <w:p w14:paraId="41C05B43"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w:t>
      </w:r>
    </w:p>
    <w:p w14:paraId="0B79F32F"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____________________</w:t>
      </w:r>
    </w:p>
    <w:p w14:paraId="6072FD62"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дата</w:t>
      </w:r>
    </w:p>
    <w:p w14:paraId="366F71FE" w14:textId="77777777" w:rsidR="00347772" w:rsidRPr="00054681" w:rsidRDefault="00347772" w:rsidP="00347772">
      <w:pPr>
        <w:ind w:firstLine="709"/>
        <w:rPr>
          <w:rFonts w:eastAsia="Arial Unicode MS"/>
          <w:color w:val="000000"/>
          <w:sz w:val="22"/>
          <w:szCs w:val="22"/>
        </w:rPr>
      </w:pPr>
      <w:r w:rsidRPr="00054681">
        <w:rPr>
          <w:rFonts w:eastAsia="Arial Unicode MS"/>
          <w:color w:val="000000"/>
          <w:sz w:val="22"/>
          <w:szCs w:val="22"/>
        </w:rPr>
        <w:br/>
        <w:t>Заключение составлено в 3-х экземплярах.</w:t>
      </w:r>
    </w:p>
    <w:p w14:paraId="6C74EB7F" w14:textId="77777777" w:rsidR="00347772" w:rsidRPr="00054681" w:rsidRDefault="00347772" w:rsidP="00347772">
      <w:pPr>
        <w:tabs>
          <w:tab w:val="left" w:pos="284"/>
        </w:tabs>
        <w:ind w:firstLine="709"/>
        <w:rPr>
          <w:rFonts w:eastAsia="Arial Unicode MS"/>
          <w:color w:val="000000"/>
          <w:sz w:val="22"/>
          <w:szCs w:val="22"/>
        </w:rPr>
      </w:pPr>
      <w:r w:rsidRPr="00054681">
        <w:rPr>
          <w:rFonts w:eastAsia="Arial Unicode MS"/>
          <w:color w:val="000000"/>
          <w:sz w:val="22"/>
          <w:szCs w:val="22"/>
        </w:rPr>
        <w:t>1 экземпляр администрации муниципального образования</w:t>
      </w:r>
    </w:p>
    <w:p w14:paraId="5C7B5940" w14:textId="77777777" w:rsidR="00347772" w:rsidRPr="00054681" w:rsidRDefault="00347772" w:rsidP="00347772">
      <w:pPr>
        <w:ind w:firstLine="709"/>
        <w:rPr>
          <w:rFonts w:eastAsia="Arial Unicode MS"/>
          <w:color w:val="000000"/>
          <w:sz w:val="22"/>
          <w:szCs w:val="22"/>
        </w:rPr>
      </w:pPr>
      <w:r w:rsidRPr="00054681">
        <w:rPr>
          <w:rFonts w:eastAsia="Arial Unicode MS"/>
          <w:color w:val="000000"/>
          <w:sz w:val="22"/>
          <w:szCs w:val="22"/>
        </w:rPr>
        <w:t>2 экземпляр ветеринарному специалисту, выдавшему заключение</w:t>
      </w:r>
    </w:p>
    <w:p w14:paraId="790B2C17" w14:textId="7A442343" w:rsidR="00B5610F" w:rsidRPr="00054681" w:rsidRDefault="00347772" w:rsidP="00347772">
      <w:pPr>
        <w:ind w:firstLine="709"/>
        <w:rPr>
          <w:sz w:val="22"/>
          <w:szCs w:val="22"/>
        </w:rPr>
      </w:pPr>
      <w:r w:rsidRPr="00054681">
        <w:rPr>
          <w:rFonts w:eastAsia="Arial Unicode MS"/>
          <w:color w:val="000000"/>
          <w:sz w:val="22"/>
          <w:szCs w:val="22"/>
        </w:rPr>
        <w:t>3 экземпляр в приют для животных.</w:t>
      </w:r>
      <w:r w:rsidR="00B5610F" w:rsidRPr="00054681">
        <w:rPr>
          <w:sz w:val="22"/>
          <w:szCs w:val="22"/>
        </w:rPr>
        <w:t xml:space="preserve">                                                        </w:t>
      </w:r>
    </w:p>
    <w:p w14:paraId="6D84FF7F" w14:textId="5CA73EF9" w:rsidR="00B5610F" w:rsidRPr="00054681" w:rsidRDefault="00B5610F" w:rsidP="00F86AB2">
      <w:pPr>
        <w:ind w:firstLine="709"/>
        <w:contextualSpacing/>
        <w:jc w:val="both"/>
        <w:rPr>
          <w:color w:val="000000" w:themeColor="text1"/>
          <w:sz w:val="22"/>
          <w:szCs w:val="22"/>
        </w:rPr>
      </w:pPr>
    </w:p>
    <w:p w14:paraId="1727C2E2" w14:textId="6B6C0535" w:rsidR="00CA1A85" w:rsidRPr="00054681" w:rsidRDefault="00CA1A85" w:rsidP="00F86AB2">
      <w:pPr>
        <w:ind w:firstLine="709"/>
        <w:contextualSpacing/>
        <w:jc w:val="both"/>
        <w:rPr>
          <w:color w:val="000000" w:themeColor="text1"/>
          <w:sz w:val="22"/>
          <w:szCs w:val="22"/>
        </w:rPr>
      </w:pPr>
    </w:p>
    <w:p w14:paraId="7434E214" w14:textId="77777777" w:rsidR="00CA1A85" w:rsidRPr="00054681" w:rsidRDefault="00CA1A85" w:rsidP="00CA1A85">
      <w:pPr>
        <w:rPr>
          <w:sz w:val="22"/>
          <w:szCs w:val="22"/>
        </w:rPr>
      </w:pPr>
      <w:r w:rsidRPr="00054681">
        <w:rPr>
          <w:sz w:val="22"/>
          <w:szCs w:val="22"/>
        </w:rPr>
        <w:t xml:space="preserve">Заказчик                                                                           Исполнитель </w:t>
      </w:r>
    </w:p>
    <w:p w14:paraId="2BD20C0F" w14:textId="77777777" w:rsidR="00CA1A85" w:rsidRPr="00054681" w:rsidRDefault="00CA1A85" w:rsidP="00CA1A85">
      <w:pPr>
        <w:rPr>
          <w:sz w:val="22"/>
          <w:szCs w:val="22"/>
        </w:rPr>
      </w:pPr>
      <w:r w:rsidRPr="00054681">
        <w:rPr>
          <w:sz w:val="22"/>
          <w:szCs w:val="22"/>
        </w:rPr>
        <w:t xml:space="preserve">__________________ Ф.И.О.                                        __________________ Ф.И.О.    </w:t>
      </w:r>
    </w:p>
    <w:p w14:paraId="3425596A" w14:textId="77777777" w:rsidR="00CA1A85" w:rsidRPr="00054681" w:rsidRDefault="00CA1A85" w:rsidP="00CA1A85">
      <w:pPr>
        <w:rPr>
          <w:sz w:val="22"/>
          <w:szCs w:val="22"/>
        </w:rPr>
      </w:pPr>
    </w:p>
    <w:p w14:paraId="2A10A96F" w14:textId="77777777" w:rsidR="00CA1A85" w:rsidRPr="00FD0EB6" w:rsidRDefault="00CA1A85" w:rsidP="00CA1A85">
      <w:pPr>
        <w:contextualSpacing/>
        <w:jc w:val="both"/>
        <w:rPr>
          <w:color w:val="000000" w:themeColor="text1"/>
          <w:sz w:val="24"/>
          <w:szCs w:val="24"/>
        </w:rPr>
      </w:pPr>
    </w:p>
    <w:sectPr w:rsidR="00CA1A85" w:rsidRPr="00FD0E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078B1D52"/>
    <w:multiLevelType w:val="hybridMultilevel"/>
    <w:tmpl w:val="BBC2982C"/>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3"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5"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8" w15:restartNumberingAfterBreak="0">
    <w:nsid w:val="501D2B57"/>
    <w:multiLevelType w:val="hybridMultilevel"/>
    <w:tmpl w:val="707EF8D2"/>
    <w:lvl w:ilvl="0" w:tplc="13C23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4"/>
  </w:num>
  <w:num w:numId="5">
    <w:abstractNumId w:val="3"/>
  </w:num>
  <w:num w:numId="6">
    <w:abstractNumId w:val="0"/>
  </w:num>
  <w:num w:numId="7">
    <w:abstractNumId w:val="5"/>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2"/>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54681"/>
    <w:rsid w:val="00075D5C"/>
    <w:rsid w:val="00084D04"/>
    <w:rsid w:val="000A1A84"/>
    <w:rsid w:val="000A5D11"/>
    <w:rsid w:val="000B5DDD"/>
    <w:rsid w:val="000B6002"/>
    <w:rsid w:val="00106286"/>
    <w:rsid w:val="00176EB1"/>
    <w:rsid w:val="00193150"/>
    <w:rsid w:val="001A0AC6"/>
    <w:rsid w:val="001E4230"/>
    <w:rsid w:val="001E4343"/>
    <w:rsid w:val="00233339"/>
    <w:rsid w:val="002366CE"/>
    <w:rsid w:val="00245FB6"/>
    <w:rsid w:val="002716E5"/>
    <w:rsid w:val="002810FC"/>
    <w:rsid w:val="00283B52"/>
    <w:rsid w:val="00284B35"/>
    <w:rsid w:val="0028578D"/>
    <w:rsid w:val="002B3A3D"/>
    <w:rsid w:val="002C4C18"/>
    <w:rsid w:val="002D7F43"/>
    <w:rsid w:val="002F2062"/>
    <w:rsid w:val="00302000"/>
    <w:rsid w:val="003426DF"/>
    <w:rsid w:val="00347772"/>
    <w:rsid w:val="00367A96"/>
    <w:rsid w:val="00387432"/>
    <w:rsid w:val="003C58C1"/>
    <w:rsid w:val="003E0179"/>
    <w:rsid w:val="003F1BFD"/>
    <w:rsid w:val="004048E3"/>
    <w:rsid w:val="00406A09"/>
    <w:rsid w:val="00410303"/>
    <w:rsid w:val="00416369"/>
    <w:rsid w:val="00442AFF"/>
    <w:rsid w:val="00456A80"/>
    <w:rsid w:val="00467EA3"/>
    <w:rsid w:val="00496130"/>
    <w:rsid w:val="004B6442"/>
    <w:rsid w:val="005107FB"/>
    <w:rsid w:val="00527ADE"/>
    <w:rsid w:val="00556BC1"/>
    <w:rsid w:val="00557207"/>
    <w:rsid w:val="00572185"/>
    <w:rsid w:val="005965A4"/>
    <w:rsid w:val="005A041D"/>
    <w:rsid w:val="005B749F"/>
    <w:rsid w:val="005C16A0"/>
    <w:rsid w:val="005E0FDB"/>
    <w:rsid w:val="005E44C1"/>
    <w:rsid w:val="005E7005"/>
    <w:rsid w:val="0060061F"/>
    <w:rsid w:val="00613916"/>
    <w:rsid w:val="006273DC"/>
    <w:rsid w:val="0063105E"/>
    <w:rsid w:val="00643645"/>
    <w:rsid w:val="00646CC7"/>
    <w:rsid w:val="00674167"/>
    <w:rsid w:val="00696672"/>
    <w:rsid w:val="006E797D"/>
    <w:rsid w:val="006F784E"/>
    <w:rsid w:val="00704340"/>
    <w:rsid w:val="00706BB8"/>
    <w:rsid w:val="0073432B"/>
    <w:rsid w:val="0074530C"/>
    <w:rsid w:val="007631D7"/>
    <w:rsid w:val="0079326F"/>
    <w:rsid w:val="007B0145"/>
    <w:rsid w:val="007B1124"/>
    <w:rsid w:val="007C4E10"/>
    <w:rsid w:val="007E1C30"/>
    <w:rsid w:val="007E3DB7"/>
    <w:rsid w:val="0081021C"/>
    <w:rsid w:val="00835AA7"/>
    <w:rsid w:val="00846EA0"/>
    <w:rsid w:val="00854FBD"/>
    <w:rsid w:val="008E6316"/>
    <w:rsid w:val="009230FB"/>
    <w:rsid w:val="009326A2"/>
    <w:rsid w:val="0093731A"/>
    <w:rsid w:val="00956B06"/>
    <w:rsid w:val="00956F16"/>
    <w:rsid w:val="009741C6"/>
    <w:rsid w:val="00992F4D"/>
    <w:rsid w:val="009D74C7"/>
    <w:rsid w:val="009E16A6"/>
    <w:rsid w:val="00A06536"/>
    <w:rsid w:val="00A261A0"/>
    <w:rsid w:val="00A277D6"/>
    <w:rsid w:val="00A6337D"/>
    <w:rsid w:val="00A72650"/>
    <w:rsid w:val="00AB5811"/>
    <w:rsid w:val="00AE476D"/>
    <w:rsid w:val="00B32274"/>
    <w:rsid w:val="00B5610F"/>
    <w:rsid w:val="00B673A1"/>
    <w:rsid w:val="00B81AE6"/>
    <w:rsid w:val="00B8674E"/>
    <w:rsid w:val="00B87822"/>
    <w:rsid w:val="00BA61C6"/>
    <w:rsid w:val="00C0527E"/>
    <w:rsid w:val="00C13297"/>
    <w:rsid w:val="00C13452"/>
    <w:rsid w:val="00C56317"/>
    <w:rsid w:val="00C84893"/>
    <w:rsid w:val="00CA0C5D"/>
    <w:rsid w:val="00CA1A85"/>
    <w:rsid w:val="00CB0A2D"/>
    <w:rsid w:val="00CB1DB7"/>
    <w:rsid w:val="00CB6DE2"/>
    <w:rsid w:val="00CD3041"/>
    <w:rsid w:val="00CF6E9C"/>
    <w:rsid w:val="00D51D47"/>
    <w:rsid w:val="00D90633"/>
    <w:rsid w:val="00D90707"/>
    <w:rsid w:val="00DA77C5"/>
    <w:rsid w:val="00DD5900"/>
    <w:rsid w:val="00DE4B16"/>
    <w:rsid w:val="00DE5B7F"/>
    <w:rsid w:val="00DF0570"/>
    <w:rsid w:val="00E10DFD"/>
    <w:rsid w:val="00E23214"/>
    <w:rsid w:val="00E3557A"/>
    <w:rsid w:val="00E371F0"/>
    <w:rsid w:val="00E458AC"/>
    <w:rsid w:val="00E64BDE"/>
    <w:rsid w:val="00E66518"/>
    <w:rsid w:val="00E77988"/>
    <w:rsid w:val="00EA27B1"/>
    <w:rsid w:val="00ED6E01"/>
    <w:rsid w:val="00ED791D"/>
    <w:rsid w:val="00EE5AE5"/>
    <w:rsid w:val="00F0026A"/>
    <w:rsid w:val="00F250A7"/>
    <w:rsid w:val="00F35EDC"/>
    <w:rsid w:val="00F4002E"/>
    <w:rsid w:val="00F41E77"/>
    <w:rsid w:val="00F71C24"/>
    <w:rsid w:val="00F86AB2"/>
    <w:rsid w:val="00FD074E"/>
    <w:rsid w:val="00FD0EB6"/>
    <w:rsid w:val="00FF4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 w:type="table" w:styleId="ac">
    <w:name w:val="Table Grid"/>
    <w:basedOn w:val="a2"/>
    <w:uiPriority w:val="59"/>
    <w:rsid w:val="00176EB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4F9E7D86033A0A03B0C566CBD11ED5135025974192EB96B831EEBD2BB11F3600EB0E770726F5C58448967527B66FF7801D712450E9986An6X5D" TargetMode="External"/><Relationship Id="rId3" Type="http://schemas.openxmlformats.org/officeDocument/2006/relationships/settings" Target="settings.xml"/><Relationship Id="rId7" Type="http://schemas.openxmlformats.org/officeDocument/2006/relationships/hyperlink" Target="consultantplus://offline/ref=E84F9E7D86033A0A03B0C566CBD11ED5135025974192EB96B831EEBD2BB11F3600EB0E770726F5C48248967527B66FF7801D712450E9986An6X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26</Pages>
  <Words>12078</Words>
  <Characters>68848</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80</cp:revision>
  <cp:lastPrinted>2024-01-15T06:36:00Z</cp:lastPrinted>
  <dcterms:created xsi:type="dcterms:W3CDTF">2022-11-21T02:10:00Z</dcterms:created>
  <dcterms:modified xsi:type="dcterms:W3CDTF">2024-01-26T03:52:00Z</dcterms:modified>
</cp:coreProperties>
</file>