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2D9" w:rsidRPr="00102CA5" w:rsidRDefault="00BA72D9" w:rsidP="00BA72D9">
      <w:pPr>
        <w:pBdr>
          <w:top w:val="none" w:sz="0" w:space="0" w:color="auto"/>
          <w:left w:val="none" w:sz="0" w:space="0" w:color="auto"/>
          <w:bottom w:val="none" w:sz="0" w:space="0" w:color="auto"/>
          <w:right w:val="none" w:sz="0" w:space="0" w:color="auto"/>
          <w:between w:val="none" w:sz="0" w:space="0" w:color="auto"/>
        </w:pBdr>
        <w:ind w:firstLine="709"/>
        <w:jc w:val="right"/>
        <w:rPr>
          <w:rFonts w:eastAsia="Calibri"/>
          <w:b/>
          <w:bCs/>
          <w:i/>
          <w:iCs/>
          <w:sz w:val="22"/>
          <w:szCs w:val="22"/>
          <w:lang w:eastAsia="en-US"/>
        </w:rPr>
      </w:pPr>
      <w:r w:rsidRPr="00102CA5">
        <w:rPr>
          <w:rFonts w:eastAsia="Calibri"/>
          <w:b/>
          <w:bCs/>
          <w:i/>
          <w:iCs/>
          <w:sz w:val="22"/>
          <w:szCs w:val="22"/>
          <w:lang w:eastAsia="en-US"/>
        </w:rPr>
        <w:t>Приложение 2</w:t>
      </w:r>
    </w:p>
    <w:p w:rsidR="00BA72D9" w:rsidRPr="00102CA5" w:rsidRDefault="00BA72D9" w:rsidP="00BA72D9">
      <w:pPr>
        <w:pBdr>
          <w:top w:val="none" w:sz="0" w:space="0" w:color="auto"/>
          <w:left w:val="none" w:sz="0" w:space="0" w:color="auto"/>
          <w:bottom w:val="none" w:sz="0" w:space="0" w:color="auto"/>
          <w:right w:val="none" w:sz="0" w:space="0" w:color="auto"/>
          <w:between w:val="none" w:sz="0" w:space="0" w:color="auto"/>
        </w:pBdr>
        <w:ind w:firstLine="709"/>
        <w:jc w:val="right"/>
        <w:rPr>
          <w:rFonts w:eastAsia="Calibri"/>
          <w:b/>
          <w:bCs/>
          <w:i/>
          <w:iCs/>
          <w:sz w:val="22"/>
          <w:szCs w:val="22"/>
          <w:lang w:eastAsia="en-US"/>
        </w:rPr>
      </w:pPr>
      <w:r w:rsidRPr="00102CA5">
        <w:rPr>
          <w:rFonts w:eastAsia="Calibri"/>
          <w:b/>
          <w:bCs/>
          <w:i/>
          <w:iCs/>
          <w:sz w:val="22"/>
          <w:szCs w:val="22"/>
          <w:lang w:eastAsia="en-US"/>
        </w:rPr>
        <w:t>к извещению об осуществлении закупки</w:t>
      </w:r>
    </w:p>
    <w:p w:rsidR="009D6C6A" w:rsidRPr="00102CA5" w:rsidRDefault="009D6C6A" w:rsidP="00BA72D9">
      <w:pPr>
        <w:jc w:val="right"/>
        <w:rPr>
          <w:b/>
          <w:caps/>
          <w:sz w:val="24"/>
        </w:rPr>
      </w:pPr>
    </w:p>
    <w:p w:rsidR="009D6C6A" w:rsidRPr="00102CA5" w:rsidRDefault="001C3D70" w:rsidP="00BA72D9">
      <w:pPr>
        <w:jc w:val="center"/>
        <w:rPr>
          <w:b/>
          <w:caps/>
          <w:sz w:val="24"/>
        </w:rPr>
      </w:pPr>
      <w:r w:rsidRPr="00102CA5">
        <w:rPr>
          <w:b/>
          <w:caps/>
          <w:sz w:val="24"/>
        </w:rPr>
        <w:t>муниципальный Контракт</w:t>
      </w:r>
      <w:r w:rsidR="00BA72D9" w:rsidRPr="00102CA5">
        <w:t xml:space="preserve"> (</w:t>
      </w:r>
      <w:r w:rsidR="00BA72D9" w:rsidRPr="00102CA5">
        <w:rPr>
          <w:b/>
          <w:caps/>
          <w:sz w:val="24"/>
        </w:rPr>
        <w:t>ПРОЕКТ)</w:t>
      </w:r>
      <w:r w:rsidRPr="00102CA5">
        <w:rPr>
          <w:b/>
          <w:caps/>
          <w:sz w:val="24"/>
        </w:rPr>
        <w:t xml:space="preserve"> № </w:t>
      </w:r>
    </w:p>
    <w:p w:rsidR="00C9644E" w:rsidRPr="00102CA5" w:rsidRDefault="001C3D70" w:rsidP="00BA72D9">
      <w:pPr>
        <w:jc w:val="center"/>
        <w:rPr>
          <w:sz w:val="24"/>
        </w:rPr>
      </w:pPr>
      <w:r w:rsidRPr="00102CA5">
        <w:rPr>
          <w:b/>
          <w:caps/>
          <w:sz w:val="24"/>
        </w:rPr>
        <w:t xml:space="preserve"> </w:t>
      </w:r>
      <w:r w:rsidRPr="00102CA5">
        <w:rPr>
          <w:sz w:val="24"/>
        </w:rPr>
        <w:t xml:space="preserve"> (идентификационный код закупки</w:t>
      </w:r>
      <w:r w:rsidR="00CC37C9" w:rsidRPr="00102CA5">
        <w:rPr>
          <w:sz w:val="24"/>
        </w:rPr>
        <w:t xml:space="preserve"> - </w:t>
      </w:r>
      <w:r w:rsidR="00CC37C9" w:rsidRPr="00102CA5">
        <w:rPr>
          <w:bCs/>
          <w:sz w:val="24"/>
        </w:rPr>
        <w:t>243220901107922090100101110017111244</w:t>
      </w:r>
      <w:r w:rsidRPr="00102CA5">
        <w:rPr>
          <w:sz w:val="24"/>
        </w:rPr>
        <w:t>)</w:t>
      </w:r>
    </w:p>
    <w:p w:rsidR="009D6C6A" w:rsidRPr="00102CA5" w:rsidRDefault="009D6C6A" w:rsidP="00BA72D9">
      <w:pPr>
        <w:outlineLvl w:val="0"/>
        <w:rPr>
          <w:sz w:val="24"/>
        </w:rPr>
      </w:pPr>
    </w:p>
    <w:p w:rsidR="009D6C6A" w:rsidRPr="00102CA5" w:rsidRDefault="00BA72D9" w:rsidP="00BA72D9">
      <w:pPr>
        <w:rPr>
          <w:sz w:val="24"/>
        </w:rPr>
      </w:pPr>
      <w:r w:rsidRPr="00102CA5">
        <w:rPr>
          <w:sz w:val="24"/>
        </w:rPr>
        <w:t xml:space="preserve">г. Рубцовск  </w:t>
      </w:r>
      <w:r w:rsidR="00C9644E" w:rsidRPr="00102CA5">
        <w:rPr>
          <w:sz w:val="24"/>
        </w:rPr>
        <w:t xml:space="preserve">  </w:t>
      </w:r>
      <w:r w:rsidR="001C3D70" w:rsidRPr="00102CA5">
        <w:rPr>
          <w:sz w:val="24"/>
        </w:rPr>
        <w:t xml:space="preserve">                                                      </w:t>
      </w:r>
      <w:r w:rsidR="00CC37C9" w:rsidRPr="00102CA5">
        <w:rPr>
          <w:sz w:val="24"/>
        </w:rPr>
        <w:t xml:space="preserve">     </w:t>
      </w:r>
      <w:r w:rsidR="001C3D70" w:rsidRPr="00102CA5">
        <w:rPr>
          <w:sz w:val="24"/>
        </w:rPr>
        <w:t xml:space="preserve">         </w:t>
      </w:r>
      <w:r w:rsidR="00C9644E" w:rsidRPr="00102CA5">
        <w:rPr>
          <w:sz w:val="24"/>
        </w:rPr>
        <w:t xml:space="preserve">          </w:t>
      </w:r>
      <w:r w:rsidR="001C3D70" w:rsidRPr="00102CA5">
        <w:rPr>
          <w:sz w:val="24"/>
        </w:rPr>
        <w:t xml:space="preserve">               </w:t>
      </w:r>
      <w:r w:rsidR="00CC37C9" w:rsidRPr="00102CA5">
        <w:rPr>
          <w:sz w:val="24"/>
        </w:rPr>
        <w:t>_____.___________.</w:t>
      </w:r>
      <w:r w:rsidR="001C3D70" w:rsidRPr="00102CA5">
        <w:rPr>
          <w:sz w:val="24"/>
        </w:rPr>
        <w:t>202</w:t>
      </w:r>
      <w:r w:rsidR="00CC37C9" w:rsidRPr="00102CA5">
        <w:rPr>
          <w:sz w:val="24"/>
        </w:rPr>
        <w:t>4</w:t>
      </w:r>
      <w:r w:rsidR="001C3D70" w:rsidRPr="00102CA5">
        <w:rPr>
          <w:sz w:val="24"/>
        </w:rPr>
        <w:br/>
      </w:r>
    </w:p>
    <w:p w:rsidR="00BA72D9" w:rsidRPr="00102CA5" w:rsidRDefault="00BA72D9" w:rsidP="00BA72D9">
      <w:pPr>
        <w:pBdr>
          <w:top w:val="none" w:sz="0" w:space="0" w:color="auto"/>
          <w:left w:val="none" w:sz="0" w:space="0" w:color="auto"/>
          <w:bottom w:val="none" w:sz="0" w:space="0" w:color="auto"/>
          <w:right w:val="none" w:sz="0" w:space="0" w:color="auto"/>
          <w:between w:val="none" w:sz="0" w:space="0" w:color="auto"/>
        </w:pBdr>
        <w:ind w:firstLine="708"/>
        <w:jc w:val="both"/>
        <w:rPr>
          <w:color w:val="000000"/>
          <w:kern w:val="16"/>
          <w:sz w:val="24"/>
        </w:rPr>
      </w:pPr>
      <w:r w:rsidRPr="00102CA5">
        <w:rPr>
          <w:sz w:val="24"/>
        </w:rPr>
        <w:t>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w:t>
      </w:r>
      <w:r w:rsidR="00CB3690" w:rsidRPr="00102CA5">
        <w:rPr>
          <w:sz w:val="24"/>
        </w:rPr>
        <w:t>Исполнитель</w:t>
      </w:r>
      <w:r w:rsidRPr="00102CA5">
        <w:rPr>
          <w:sz w:val="24"/>
        </w:rPr>
        <w:t xml:space="preserve">», в лице __________________, действующего на основании ___________________, вместе именуемые «Стороны», </w:t>
      </w:r>
      <w:r w:rsidRPr="00102CA5">
        <w:rPr>
          <w:kern w:val="16"/>
          <w:sz w:val="24"/>
        </w:rPr>
        <w:t xml:space="preserve">в соответствии с </w:t>
      </w:r>
      <w:r w:rsidRPr="00102CA5">
        <w:rPr>
          <w:sz w:val="24"/>
        </w:rPr>
        <w:t>законодательством Российской Федерации и иными нормативными правовыми актами о контрактной системе в сфере закупок,</w:t>
      </w:r>
      <w:r w:rsidRPr="00102CA5">
        <w:rPr>
          <w:kern w:val="16"/>
          <w:sz w:val="24"/>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102CA5">
        <w:rPr>
          <w:color w:val="000000"/>
          <w:kern w:val="16"/>
          <w:sz w:val="24"/>
        </w:rPr>
        <w:t>:</w:t>
      </w:r>
    </w:p>
    <w:p w:rsidR="009D6C6A" w:rsidRPr="00102CA5" w:rsidRDefault="009D6C6A" w:rsidP="00BA72D9">
      <w:pPr>
        <w:ind w:firstLine="709"/>
        <w:rPr>
          <w:sz w:val="24"/>
        </w:rPr>
      </w:pPr>
    </w:p>
    <w:p w:rsidR="00BA72D9" w:rsidRPr="00102CA5" w:rsidRDefault="00BA72D9" w:rsidP="00BA72D9">
      <w:pPr>
        <w:pBdr>
          <w:top w:val="none" w:sz="0" w:space="0" w:color="auto"/>
          <w:left w:val="none" w:sz="0" w:space="0" w:color="auto"/>
          <w:bottom w:val="none" w:sz="0" w:space="0" w:color="auto"/>
          <w:right w:val="none" w:sz="0" w:space="0" w:color="auto"/>
          <w:between w:val="none" w:sz="0" w:space="0" w:color="auto"/>
        </w:pBdr>
        <w:tabs>
          <w:tab w:val="left" w:pos="1418"/>
        </w:tabs>
        <w:suppressAutoHyphens/>
        <w:ind w:right="-1" w:firstLine="709"/>
        <w:jc w:val="center"/>
        <w:rPr>
          <w:b/>
          <w:sz w:val="24"/>
        </w:rPr>
      </w:pPr>
      <w:r w:rsidRPr="00102CA5">
        <w:rPr>
          <w:b/>
          <w:sz w:val="24"/>
        </w:rPr>
        <w:t>1.Предмет Контракта</w:t>
      </w:r>
    </w:p>
    <w:p w:rsidR="00BA72D9" w:rsidRPr="00102CA5" w:rsidRDefault="00BA72D9" w:rsidP="00B721A3">
      <w:pPr>
        <w:numPr>
          <w:ilvl w:val="1"/>
          <w:numId w:val="5"/>
        </w:numPr>
        <w:pBdr>
          <w:top w:val="none" w:sz="0" w:space="0" w:color="auto"/>
          <w:left w:val="none" w:sz="0" w:space="0" w:color="auto"/>
          <w:bottom w:val="none" w:sz="0" w:space="0" w:color="auto"/>
          <w:right w:val="none" w:sz="0" w:space="0" w:color="auto"/>
          <w:between w:val="none" w:sz="0" w:space="0" w:color="auto"/>
        </w:pBdr>
        <w:suppressAutoHyphens/>
        <w:ind w:left="0" w:firstLine="850"/>
        <w:jc w:val="both"/>
        <w:rPr>
          <w:color w:val="000000"/>
          <w:sz w:val="24"/>
        </w:rPr>
      </w:pPr>
      <w:r w:rsidRPr="00102CA5">
        <w:rPr>
          <w:bCs/>
          <w:color w:val="000000"/>
          <w:sz w:val="24"/>
        </w:rPr>
        <w:t xml:space="preserve">Исполнитель обязуется </w:t>
      </w:r>
      <w:r w:rsidRPr="00102CA5">
        <w:rPr>
          <w:sz w:val="24"/>
        </w:rPr>
        <w:t xml:space="preserve">собственными силами </w:t>
      </w:r>
      <w:r w:rsidRPr="00102CA5">
        <w:rPr>
          <w:bCs/>
          <w:color w:val="000000"/>
          <w:sz w:val="24"/>
        </w:rPr>
        <w:t>своевременно оказать на условиях Контракта услуги</w:t>
      </w:r>
      <w:r w:rsidRPr="00102CA5">
        <w:rPr>
          <w:color w:val="000000"/>
          <w:sz w:val="24"/>
        </w:rPr>
        <w:t xml:space="preserve"> </w:t>
      </w:r>
      <w:r w:rsidR="00CC37C9" w:rsidRPr="00102CA5">
        <w:rPr>
          <w:color w:val="000000"/>
          <w:sz w:val="24"/>
        </w:rPr>
        <w:t xml:space="preserve">по разработке документов территориального планирования и градостроительного зонирования муниципального образования город Рубцовск Алтайского края </w:t>
      </w:r>
      <w:r w:rsidRPr="00102CA5">
        <w:rPr>
          <w:sz w:val="24"/>
        </w:rPr>
        <w:t>(далее – «услуга») и сдать ее результат Заказчику, а Заказчик обязуется принять результат услуг и оплатить их.</w:t>
      </w:r>
    </w:p>
    <w:p w:rsidR="00BA72D9" w:rsidRPr="00102CA5" w:rsidRDefault="00BA72D9" w:rsidP="00B721A3">
      <w:pPr>
        <w:numPr>
          <w:ilvl w:val="1"/>
          <w:numId w:val="5"/>
        </w:numPr>
        <w:pBdr>
          <w:top w:val="none" w:sz="0" w:space="0" w:color="auto"/>
          <w:left w:val="none" w:sz="0" w:space="0" w:color="auto"/>
          <w:bottom w:val="none" w:sz="0" w:space="0" w:color="auto"/>
          <w:right w:val="none" w:sz="0" w:space="0" w:color="auto"/>
          <w:between w:val="none" w:sz="0" w:space="0" w:color="auto"/>
        </w:pBdr>
        <w:suppressAutoHyphens/>
        <w:ind w:left="0" w:firstLine="709"/>
        <w:jc w:val="both"/>
        <w:rPr>
          <w:sz w:val="24"/>
        </w:rPr>
      </w:pPr>
      <w:r w:rsidRPr="00102CA5">
        <w:rPr>
          <w:color w:val="000000"/>
          <w:sz w:val="24"/>
        </w:rPr>
        <w:t xml:space="preserve"> </w:t>
      </w:r>
      <w:r w:rsidRPr="00102CA5">
        <w:rPr>
          <w:bCs/>
          <w:color w:val="000000"/>
          <w:sz w:val="24"/>
        </w:rPr>
        <w:t xml:space="preserve">Состав и объем услуги определяется </w:t>
      </w:r>
      <w:r w:rsidR="00CC37C9" w:rsidRPr="00102CA5">
        <w:rPr>
          <w:bCs/>
          <w:color w:val="000000"/>
          <w:sz w:val="24"/>
        </w:rPr>
        <w:t>Техническим заданием (п</w:t>
      </w:r>
      <w:r w:rsidRPr="00102CA5">
        <w:rPr>
          <w:bCs/>
          <w:color w:val="000000"/>
          <w:sz w:val="24"/>
        </w:rPr>
        <w:t>риложение</w:t>
      </w:r>
      <w:r w:rsidR="00CC37C9" w:rsidRPr="00102CA5">
        <w:rPr>
          <w:bCs/>
          <w:color w:val="000000"/>
          <w:sz w:val="24"/>
        </w:rPr>
        <w:t xml:space="preserve"> </w:t>
      </w:r>
      <w:r w:rsidRPr="00102CA5">
        <w:rPr>
          <w:bCs/>
          <w:color w:val="000000"/>
          <w:sz w:val="24"/>
        </w:rPr>
        <w:t>1 к Контракту</w:t>
      </w:r>
      <w:r w:rsidR="00CC37C9" w:rsidRPr="00102CA5">
        <w:rPr>
          <w:bCs/>
          <w:color w:val="000000"/>
          <w:sz w:val="24"/>
        </w:rPr>
        <w:t>)</w:t>
      </w:r>
      <w:r w:rsidRPr="00102CA5">
        <w:rPr>
          <w:bCs/>
          <w:color w:val="000000"/>
          <w:sz w:val="24"/>
        </w:rPr>
        <w:t>.</w:t>
      </w:r>
    </w:p>
    <w:p w:rsidR="00BA72D9" w:rsidRPr="00102CA5" w:rsidRDefault="00BA72D9" w:rsidP="00B721A3">
      <w:pPr>
        <w:numPr>
          <w:ilvl w:val="1"/>
          <w:numId w:val="5"/>
        </w:numPr>
        <w:pBdr>
          <w:top w:val="none" w:sz="0" w:space="0" w:color="auto"/>
          <w:left w:val="none" w:sz="0" w:space="0" w:color="auto"/>
          <w:bottom w:val="none" w:sz="0" w:space="0" w:color="auto"/>
          <w:right w:val="none" w:sz="0" w:space="0" w:color="auto"/>
          <w:between w:val="none" w:sz="0" w:space="0" w:color="auto"/>
        </w:pBdr>
        <w:suppressAutoHyphens/>
        <w:ind w:left="0" w:firstLine="709"/>
        <w:jc w:val="both"/>
        <w:rPr>
          <w:sz w:val="24"/>
        </w:rPr>
      </w:pPr>
      <w:r w:rsidRPr="00102CA5">
        <w:rPr>
          <w:color w:val="000000"/>
          <w:sz w:val="24"/>
        </w:rPr>
        <w:t xml:space="preserve">Место оказания услуги: </w:t>
      </w:r>
      <w:r w:rsidR="00CB3690" w:rsidRPr="00102CA5">
        <w:rPr>
          <w:color w:val="000000"/>
          <w:sz w:val="24"/>
        </w:rPr>
        <w:t xml:space="preserve">офис Исполнителя с обязательным выездом в город Рубцовск Алтайского края </w:t>
      </w:r>
      <w:r w:rsidRPr="00102CA5">
        <w:rPr>
          <w:sz w:val="24"/>
        </w:rPr>
        <w:t>(далее – «место оказания услуги»)</w:t>
      </w:r>
      <w:r w:rsidRPr="00102CA5">
        <w:rPr>
          <w:color w:val="000000"/>
          <w:sz w:val="24"/>
        </w:rPr>
        <w:t>.</w:t>
      </w:r>
    </w:p>
    <w:p w:rsidR="00BA72D9" w:rsidRPr="00102CA5" w:rsidRDefault="00BA72D9" w:rsidP="00BA72D9">
      <w:pPr>
        <w:pBdr>
          <w:top w:val="none" w:sz="0" w:space="0" w:color="auto"/>
          <w:left w:val="none" w:sz="0" w:space="0" w:color="auto"/>
          <w:bottom w:val="none" w:sz="0" w:space="0" w:color="auto"/>
          <w:right w:val="none" w:sz="0" w:space="0" w:color="auto"/>
          <w:between w:val="none" w:sz="0" w:space="0" w:color="auto"/>
        </w:pBdr>
        <w:tabs>
          <w:tab w:val="left" w:pos="1418"/>
        </w:tabs>
        <w:suppressAutoHyphens/>
        <w:ind w:right="-1" w:firstLine="567"/>
        <w:jc w:val="both"/>
        <w:rPr>
          <w:sz w:val="24"/>
        </w:rPr>
      </w:pPr>
    </w:p>
    <w:p w:rsidR="00BA72D9" w:rsidRPr="00102CA5" w:rsidRDefault="00BA72D9" w:rsidP="00B721A3">
      <w:pPr>
        <w:keepNext/>
        <w:numPr>
          <w:ilvl w:val="0"/>
          <w:numId w:val="5"/>
        </w:numPr>
        <w:pBdr>
          <w:top w:val="none" w:sz="0" w:space="0" w:color="auto"/>
          <w:left w:val="none" w:sz="0" w:space="0" w:color="auto"/>
          <w:bottom w:val="none" w:sz="0" w:space="0" w:color="auto"/>
          <w:right w:val="none" w:sz="0" w:space="0" w:color="auto"/>
          <w:between w:val="none" w:sz="0" w:space="0" w:color="auto"/>
        </w:pBdr>
        <w:tabs>
          <w:tab w:val="left" w:pos="426"/>
        </w:tabs>
        <w:suppressAutoHyphens/>
        <w:jc w:val="both"/>
        <w:outlineLvl w:val="2"/>
        <w:rPr>
          <w:b/>
          <w:bCs/>
          <w:sz w:val="24"/>
        </w:rPr>
      </w:pPr>
      <w:r w:rsidRPr="00102CA5">
        <w:rPr>
          <w:b/>
          <w:bCs/>
          <w:sz w:val="24"/>
        </w:rPr>
        <w:t>Цена Контракта и порядок оплаты</w:t>
      </w:r>
    </w:p>
    <w:p w:rsidR="00BA72D9" w:rsidRPr="00102CA5" w:rsidRDefault="00BA72D9" w:rsidP="00B721A3">
      <w:pPr>
        <w:widowControl w:val="0"/>
        <w:numPr>
          <w:ilvl w:val="1"/>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102CA5">
        <w:rPr>
          <w:sz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BA72D9" w:rsidRPr="00102CA5" w:rsidRDefault="00BA72D9" w:rsidP="00BA72D9">
      <w:pPr>
        <w:widowControl w:val="0"/>
        <w:pBdr>
          <w:top w:val="none" w:sz="0" w:space="0" w:color="auto"/>
          <w:left w:val="none" w:sz="0" w:space="0" w:color="auto"/>
          <w:bottom w:val="none" w:sz="0" w:space="0" w:color="auto"/>
          <w:right w:val="none" w:sz="0" w:space="0" w:color="auto"/>
          <w:between w:val="none" w:sz="0" w:space="0" w:color="auto"/>
        </w:pBdr>
        <w:tabs>
          <w:tab w:val="left" w:pos="1418"/>
        </w:tabs>
        <w:suppressAutoHyphens/>
        <w:ind w:right="-1" w:firstLine="709"/>
        <w:jc w:val="both"/>
        <w:rPr>
          <w:sz w:val="24"/>
        </w:rPr>
      </w:pPr>
      <w:r w:rsidRPr="00102CA5">
        <w:rPr>
          <w:sz w:val="24"/>
        </w:rPr>
        <w:t>Цена Контракта составляет __________ (__________) рублей _______ копеек, включая налог на добавленную стоимость (__ %): __________ (__________) рублей _______ копеек (НДС не облагается на основании ______________ Налогового кодекса РФ и ____________).</w:t>
      </w:r>
    </w:p>
    <w:p w:rsidR="00BA72D9" w:rsidRPr="00102CA5" w:rsidRDefault="00BA72D9" w:rsidP="00BA72D9">
      <w:pPr>
        <w:widowControl w:val="0"/>
        <w:pBdr>
          <w:top w:val="none" w:sz="0" w:space="0" w:color="auto"/>
          <w:left w:val="none" w:sz="0" w:space="0" w:color="auto"/>
          <w:bottom w:val="none" w:sz="0" w:space="0" w:color="auto"/>
          <w:right w:val="none" w:sz="0" w:space="0" w:color="auto"/>
          <w:between w:val="none" w:sz="0" w:space="0" w:color="auto"/>
        </w:pBdr>
        <w:tabs>
          <w:tab w:val="left" w:pos="1260"/>
        </w:tabs>
        <w:suppressAutoHyphens/>
        <w:ind w:firstLine="700"/>
        <w:jc w:val="both"/>
        <w:rPr>
          <w:iCs/>
          <w:sz w:val="24"/>
        </w:rPr>
      </w:pPr>
      <w:r w:rsidRPr="00102CA5">
        <w:rPr>
          <w:sz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rsidR="00BA72D9" w:rsidRPr="00102CA5" w:rsidRDefault="00BA72D9" w:rsidP="00B721A3">
      <w:pPr>
        <w:widowControl w:val="0"/>
        <w:numPr>
          <w:ilvl w:val="1"/>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102CA5">
        <w:rPr>
          <w:sz w:val="24"/>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rsidR="00BA72D9" w:rsidRPr="00102CA5" w:rsidRDefault="00BA72D9" w:rsidP="00B721A3">
      <w:pPr>
        <w:widowControl w:val="0"/>
        <w:numPr>
          <w:ilvl w:val="1"/>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102CA5">
        <w:rPr>
          <w:sz w:val="24"/>
        </w:rPr>
        <w:t>Оплата по Контракту производится в следующем порядке:</w:t>
      </w:r>
    </w:p>
    <w:p w:rsidR="00BA72D9" w:rsidRPr="00102CA5" w:rsidRDefault="00BA72D9" w:rsidP="00B721A3">
      <w:pPr>
        <w:widowControl w:val="0"/>
        <w:numPr>
          <w:ilvl w:val="2"/>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contextualSpacing/>
        <w:jc w:val="both"/>
        <w:rPr>
          <w:sz w:val="24"/>
        </w:rPr>
      </w:pPr>
      <w:r w:rsidRPr="00102CA5">
        <w:rPr>
          <w:sz w:val="24"/>
          <w:szCs w:val="20"/>
        </w:rPr>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BA72D9" w:rsidRPr="00102CA5" w:rsidRDefault="00BA72D9" w:rsidP="00B721A3">
      <w:pPr>
        <w:numPr>
          <w:ilvl w:val="2"/>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b/>
          <w:sz w:val="24"/>
        </w:rPr>
      </w:pPr>
      <w:r w:rsidRPr="00102CA5">
        <w:rPr>
          <w:sz w:val="24"/>
        </w:rPr>
        <w:t>Оплата осуществляется в рублях Российской Федерации за счет средств бюджет</w:t>
      </w:r>
      <w:r w:rsidR="00701DA9" w:rsidRPr="00102CA5">
        <w:rPr>
          <w:sz w:val="24"/>
        </w:rPr>
        <w:t>а муниципального образования город Рубцовск Алтайского края</w:t>
      </w:r>
      <w:r w:rsidRPr="00102CA5">
        <w:rPr>
          <w:sz w:val="24"/>
        </w:rPr>
        <w:t>.</w:t>
      </w:r>
    </w:p>
    <w:p w:rsidR="00701DA9" w:rsidRPr="00102CA5" w:rsidRDefault="00701DA9" w:rsidP="00701DA9">
      <w:p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709" w:right="-1"/>
        <w:jc w:val="both"/>
        <w:rPr>
          <w:b/>
          <w:sz w:val="24"/>
        </w:rPr>
      </w:pPr>
      <w:r w:rsidRPr="00102CA5">
        <w:rPr>
          <w:sz w:val="24"/>
        </w:rPr>
        <w:t>КБК – 303 0412 16000Р6099 244.</w:t>
      </w:r>
    </w:p>
    <w:p w:rsidR="00BA72D9" w:rsidRPr="00102CA5" w:rsidRDefault="00BA72D9" w:rsidP="00B721A3">
      <w:pPr>
        <w:widowControl w:val="0"/>
        <w:numPr>
          <w:ilvl w:val="2"/>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102CA5">
        <w:rPr>
          <w:iCs/>
          <w:sz w:val="24"/>
        </w:rPr>
        <w:t>Авансовые платежи по Контракту не предусмотрены.</w:t>
      </w:r>
    </w:p>
    <w:p w:rsidR="00BA72D9" w:rsidRPr="00102CA5" w:rsidRDefault="00BA72D9" w:rsidP="00BA72D9">
      <w:pPr>
        <w:widowControl w:val="0"/>
        <w:pBdr>
          <w:top w:val="none" w:sz="0" w:space="0" w:color="auto"/>
          <w:left w:val="none" w:sz="0" w:space="0" w:color="auto"/>
          <w:bottom w:val="none" w:sz="0" w:space="0" w:color="auto"/>
          <w:right w:val="none" w:sz="0" w:space="0" w:color="auto"/>
          <w:between w:val="none" w:sz="0" w:space="0" w:color="auto"/>
        </w:pBdr>
        <w:tabs>
          <w:tab w:val="left" w:pos="1260"/>
        </w:tabs>
        <w:suppressAutoHyphens/>
        <w:ind w:firstLine="709"/>
        <w:jc w:val="both"/>
        <w:rPr>
          <w:sz w:val="24"/>
        </w:rPr>
      </w:pPr>
      <w:r w:rsidRPr="00102CA5">
        <w:rPr>
          <w:sz w:val="24"/>
        </w:rPr>
        <w:lastRenderedPageBreak/>
        <w:t>2.3.3. Оплата оказанной услуги осуществляется в срок не более 7 рабочих дней с даты подписания Сторонами документа(</w:t>
      </w:r>
      <w:proofErr w:type="spellStart"/>
      <w:r w:rsidRPr="00102CA5">
        <w:rPr>
          <w:sz w:val="24"/>
        </w:rPr>
        <w:t>ов</w:t>
      </w:r>
      <w:proofErr w:type="spellEnd"/>
      <w:r w:rsidRPr="00102CA5">
        <w:rPr>
          <w:sz w:val="24"/>
        </w:rPr>
        <w:t>) о приемке, предусмотренного(</w:t>
      </w:r>
      <w:proofErr w:type="spellStart"/>
      <w:r w:rsidRPr="00102CA5">
        <w:rPr>
          <w:sz w:val="24"/>
        </w:rPr>
        <w:t>ых</w:t>
      </w:r>
      <w:proofErr w:type="spellEnd"/>
      <w:r w:rsidRPr="00102CA5">
        <w:rPr>
          <w:sz w:val="24"/>
        </w:rPr>
        <w:t>) пунктом 5.2. Контракта.</w:t>
      </w:r>
    </w:p>
    <w:p w:rsidR="00BA72D9" w:rsidRPr="00102CA5" w:rsidRDefault="00BA72D9" w:rsidP="00BA72D9">
      <w:pPr>
        <w:widowControl w:val="0"/>
        <w:pBdr>
          <w:top w:val="none" w:sz="0" w:space="0" w:color="auto"/>
          <w:left w:val="none" w:sz="0" w:space="0" w:color="auto"/>
          <w:bottom w:val="none" w:sz="0" w:space="0" w:color="auto"/>
          <w:right w:val="none" w:sz="0" w:space="0" w:color="auto"/>
          <w:between w:val="none" w:sz="0" w:space="0" w:color="auto"/>
        </w:pBdr>
        <w:tabs>
          <w:tab w:val="left" w:pos="1260"/>
        </w:tabs>
        <w:suppressAutoHyphens/>
        <w:ind w:firstLine="709"/>
        <w:jc w:val="both"/>
        <w:rPr>
          <w:color w:val="000000"/>
          <w:sz w:val="24"/>
        </w:rPr>
      </w:pPr>
      <w:r w:rsidRPr="00102CA5">
        <w:rPr>
          <w:iCs/>
          <w:color w:val="000000"/>
          <w:sz w:val="24"/>
        </w:rPr>
        <w:t xml:space="preserve">2.4. </w:t>
      </w:r>
      <w:r w:rsidRPr="00102CA5">
        <w:rPr>
          <w:color w:val="000000"/>
          <w:sz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323AFC" w:rsidRPr="00102CA5" w:rsidRDefault="00323AFC" w:rsidP="00323AFC">
      <w:pPr>
        <w:widowControl w:val="0"/>
        <w:pBdr>
          <w:top w:val="none" w:sz="0" w:space="0" w:color="auto"/>
          <w:left w:val="none" w:sz="0" w:space="0" w:color="auto"/>
          <w:bottom w:val="none" w:sz="0" w:space="0" w:color="auto"/>
          <w:right w:val="none" w:sz="0" w:space="0" w:color="auto"/>
          <w:between w:val="none" w:sz="0" w:space="0" w:color="auto"/>
        </w:pBdr>
        <w:tabs>
          <w:tab w:val="left" w:pos="1260"/>
        </w:tabs>
        <w:suppressAutoHyphens/>
        <w:ind w:firstLine="709"/>
        <w:jc w:val="both"/>
        <w:rPr>
          <w:sz w:val="24"/>
        </w:rPr>
      </w:pPr>
      <w:r w:rsidRPr="00102CA5">
        <w:rPr>
          <w:sz w:val="24"/>
        </w:rPr>
        <w:t>2.5.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w:t>
      </w:r>
      <w:proofErr w:type="gramStart"/>
      <w:r w:rsidRPr="00102CA5">
        <w:rPr>
          <w:sz w:val="24"/>
        </w:rPr>
        <w:t>а(</w:t>
      </w:r>
      <w:proofErr w:type="spellStart"/>
      <w:proofErr w:type="gramEnd"/>
      <w:r w:rsidRPr="00102CA5">
        <w:rPr>
          <w:sz w:val="24"/>
        </w:rPr>
        <w:t>ов</w:t>
      </w:r>
      <w:proofErr w:type="spellEnd"/>
      <w:r w:rsidRPr="00102CA5">
        <w:rPr>
          <w:sz w:val="24"/>
        </w:rPr>
        <w:t>) о приемке, предусмотренного(</w:t>
      </w:r>
      <w:proofErr w:type="spellStart"/>
      <w:r w:rsidRPr="00102CA5">
        <w:rPr>
          <w:sz w:val="24"/>
        </w:rPr>
        <w:t>ых</w:t>
      </w:r>
      <w:proofErr w:type="spellEnd"/>
      <w:r w:rsidRPr="00102CA5">
        <w:rPr>
          <w:sz w:val="24"/>
        </w:rPr>
        <w:t xml:space="preserve">)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 </w:t>
      </w:r>
    </w:p>
    <w:p w:rsidR="00323AFC" w:rsidRPr="00102CA5" w:rsidRDefault="00323AFC" w:rsidP="00323AFC">
      <w:pPr>
        <w:widowControl w:val="0"/>
        <w:pBdr>
          <w:top w:val="none" w:sz="0" w:space="0" w:color="auto"/>
          <w:left w:val="none" w:sz="0" w:space="0" w:color="auto"/>
          <w:bottom w:val="none" w:sz="0" w:space="0" w:color="auto"/>
          <w:right w:val="none" w:sz="0" w:space="0" w:color="auto"/>
          <w:between w:val="none" w:sz="0" w:space="0" w:color="auto"/>
        </w:pBdr>
        <w:tabs>
          <w:tab w:val="left" w:pos="1260"/>
        </w:tabs>
        <w:suppressAutoHyphens/>
        <w:ind w:firstLine="709"/>
        <w:jc w:val="both"/>
        <w:rPr>
          <w:b/>
          <w:sz w:val="24"/>
        </w:rPr>
      </w:pPr>
      <w:r w:rsidRPr="00102CA5">
        <w:rPr>
          <w:sz w:val="24"/>
        </w:rPr>
        <w:t xml:space="preserve">2.6. </w:t>
      </w:r>
      <w:proofErr w:type="gramStart"/>
      <w:r w:rsidRPr="00102CA5">
        <w:rPr>
          <w:sz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услуг. </w:t>
      </w:r>
      <w:proofErr w:type="gramEnd"/>
    </w:p>
    <w:p w:rsidR="00323AFC" w:rsidRPr="00102CA5" w:rsidRDefault="00323AFC" w:rsidP="00BA72D9">
      <w:pPr>
        <w:widowControl w:val="0"/>
        <w:pBdr>
          <w:top w:val="none" w:sz="0" w:space="0" w:color="auto"/>
          <w:left w:val="none" w:sz="0" w:space="0" w:color="auto"/>
          <w:bottom w:val="none" w:sz="0" w:space="0" w:color="auto"/>
          <w:right w:val="none" w:sz="0" w:space="0" w:color="auto"/>
          <w:between w:val="none" w:sz="0" w:space="0" w:color="auto"/>
        </w:pBdr>
        <w:tabs>
          <w:tab w:val="left" w:pos="1260"/>
        </w:tabs>
        <w:suppressAutoHyphens/>
        <w:ind w:firstLine="709"/>
        <w:jc w:val="both"/>
        <w:rPr>
          <w:sz w:val="24"/>
        </w:rPr>
      </w:pPr>
    </w:p>
    <w:p w:rsidR="00BA72D9" w:rsidRPr="00102CA5" w:rsidRDefault="00BA72D9" w:rsidP="00BA72D9">
      <w:pPr>
        <w:widowControl w:val="0"/>
        <w:pBdr>
          <w:top w:val="none" w:sz="0" w:space="0" w:color="auto"/>
          <w:left w:val="none" w:sz="0" w:space="0" w:color="auto"/>
          <w:bottom w:val="none" w:sz="0" w:space="0" w:color="auto"/>
          <w:right w:val="none" w:sz="0" w:space="0" w:color="auto"/>
          <w:between w:val="none" w:sz="0" w:space="0" w:color="auto"/>
        </w:pBdr>
        <w:tabs>
          <w:tab w:val="left" w:pos="0"/>
          <w:tab w:val="left" w:pos="1134"/>
          <w:tab w:val="left" w:pos="1418"/>
        </w:tabs>
        <w:suppressAutoHyphens/>
        <w:ind w:right="-1" w:firstLine="720"/>
        <w:jc w:val="both"/>
        <w:rPr>
          <w:iCs/>
          <w:sz w:val="24"/>
        </w:rPr>
      </w:pPr>
    </w:p>
    <w:p w:rsidR="00BA72D9" w:rsidRPr="00102CA5" w:rsidRDefault="00BA72D9" w:rsidP="00B721A3">
      <w:pPr>
        <w:keepNext/>
        <w:numPr>
          <w:ilvl w:val="0"/>
          <w:numId w:val="5"/>
        </w:numPr>
        <w:pBdr>
          <w:top w:val="none" w:sz="0" w:space="0" w:color="auto"/>
          <w:left w:val="none" w:sz="0" w:space="0" w:color="auto"/>
          <w:bottom w:val="none" w:sz="0" w:space="0" w:color="auto"/>
          <w:right w:val="none" w:sz="0" w:space="0" w:color="auto"/>
          <w:between w:val="none" w:sz="0" w:space="0" w:color="auto"/>
        </w:pBdr>
        <w:tabs>
          <w:tab w:val="left" w:pos="426"/>
        </w:tabs>
        <w:suppressAutoHyphens/>
        <w:jc w:val="both"/>
        <w:outlineLvl w:val="2"/>
        <w:rPr>
          <w:b/>
          <w:bCs/>
          <w:sz w:val="24"/>
        </w:rPr>
      </w:pPr>
      <w:r w:rsidRPr="00102CA5">
        <w:rPr>
          <w:b/>
          <w:bCs/>
          <w:sz w:val="24"/>
        </w:rPr>
        <w:t>Права и обязанности Сторон</w:t>
      </w:r>
    </w:p>
    <w:p w:rsidR="00770088" w:rsidRPr="00102CA5" w:rsidRDefault="00770088" w:rsidP="00770088">
      <w:pPr>
        <w:keepNext/>
        <w:pBdr>
          <w:top w:val="none" w:sz="0" w:space="0" w:color="auto"/>
          <w:left w:val="none" w:sz="0" w:space="0" w:color="auto"/>
          <w:bottom w:val="none" w:sz="0" w:space="0" w:color="auto"/>
          <w:right w:val="none" w:sz="0" w:space="0" w:color="auto"/>
          <w:between w:val="none" w:sz="0" w:space="0" w:color="auto"/>
        </w:pBdr>
        <w:tabs>
          <w:tab w:val="left" w:pos="426"/>
        </w:tabs>
        <w:suppressAutoHyphens/>
        <w:outlineLvl w:val="2"/>
        <w:rPr>
          <w:bCs/>
          <w:sz w:val="24"/>
        </w:rPr>
      </w:pPr>
      <w:r w:rsidRPr="00102CA5">
        <w:rPr>
          <w:bCs/>
          <w:sz w:val="24"/>
        </w:rPr>
        <w:t>3.1.Заказчик имеет право:</w:t>
      </w:r>
    </w:p>
    <w:p w:rsidR="00770088" w:rsidRPr="00102CA5" w:rsidRDefault="00770088" w:rsidP="00770088">
      <w:pPr>
        <w:pStyle w:val="af1"/>
        <w:numPr>
          <w:ilvl w:val="2"/>
          <w:numId w:val="5"/>
        </w:numPr>
        <w:pBdr>
          <w:top w:val="none" w:sz="0" w:space="0" w:color="auto"/>
          <w:left w:val="none" w:sz="0" w:space="0" w:color="auto"/>
          <w:bottom w:val="none" w:sz="0" w:space="0" w:color="auto"/>
          <w:right w:val="none" w:sz="0" w:space="0" w:color="auto"/>
          <w:between w:val="none" w:sz="0" w:space="0" w:color="auto"/>
        </w:pBdr>
        <w:tabs>
          <w:tab w:val="left" w:pos="0"/>
        </w:tabs>
        <w:ind w:left="0" w:firstLine="568"/>
        <w:jc w:val="both"/>
      </w:pPr>
      <w:r w:rsidRPr="00102CA5">
        <w:t>Досрочно принять и оплатить оказанные услуги в соответствии с условиями Контракта.</w:t>
      </w:r>
    </w:p>
    <w:p w:rsidR="00770088" w:rsidRPr="00102CA5" w:rsidRDefault="00770088" w:rsidP="00770088">
      <w:pPr>
        <w:pStyle w:val="af1"/>
        <w:numPr>
          <w:ilvl w:val="2"/>
          <w:numId w:val="5"/>
        </w:numPr>
        <w:pBdr>
          <w:top w:val="none" w:sz="0" w:space="0" w:color="auto"/>
          <w:left w:val="none" w:sz="0" w:space="0" w:color="auto"/>
          <w:bottom w:val="none" w:sz="0" w:space="0" w:color="auto"/>
          <w:right w:val="none" w:sz="0" w:space="0" w:color="auto"/>
          <w:between w:val="none" w:sz="0" w:space="0" w:color="auto"/>
        </w:pBdr>
        <w:ind w:left="0" w:firstLine="568"/>
        <w:jc w:val="both"/>
      </w:pPr>
      <w:r w:rsidRPr="00102CA5">
        <w:t xml:space="preserve">По согласованию с Исполнителем изменить объем услуг в соответствии с условиями Контракта. </w:t>
      </w:r>
    </w:p>
    <w:p w:rsidR="00770088" w:rsidRPr="00102CA5" w:rsidRDefault="00770088" w:rsidP="00770088">
      <w:pPr>
        <w:pStyle w:val="af1"/>
        <w:numPr>
          <w:ilvl w:val="2"/>
          <w:numId w:val="5"/>
        </w:numPr>
        <w:pBdr>
          <w:top w:val="none" w:sz="0" w:space="0" w:color="auto"/>
          <w:left w:val="none" w:sz="0" w:space="0" w:color="auto"/>
          <w:bottom w:val="none" w:sz="0" w:space="0" w:color="auto"/>
          <w:right w:val="none" w:sz="0" w:space="0" w:color="auto"/>
          <w:between w:val="none" w:sz="0" w:space="0" w:color="auto"/>
        </w:pBdr>
        <w:ind w:left="0" w:firstLine="568"/>
        <w:jc w:val="both"/>
      </w:pPr>
      <w:r w:rsidRPr="00102CA5">
        <w:t>Требовать возмещения неустойки и (или) убытков, причиненных по вине Исполнителя.</w:t>
      </w:r>
    </w:p>
    <w:p w:rsidR="00770088" w:rsidRPr="00102CA5" w:rsidRDefault="00770088" w:rsidP="00770088">
      <w:pPr>
        <w:pStyle w:val="af1"/>
        <w:numPr>
          <w:ilvl w:val="2"/>
          <w:numId w:val="5"/>
        </w:numPr>
        <w:pBdr>
          <w:top w:val="none" w:sz="0" w:space="0" w:color="auto"/>
          <w:left w:val="none" w:sz="0" w:space="0" w:color="auto"/>
          <w:bottom w:val="none" w:sz="0" w:space="0" w:color="auto"/>
          <w:right w:val="none" w:sz="0" w:space="0" w:color="auto"/>
          <w:between w:val="none" w:sz="0" w:space="0" w:color="auto"/>
        </w:pBdr>
        <w:tabs>
          <w:tab w:val="left" w:pos="851"/>
        </w:tabs>
        <w:ind w:left="0" w:firstLine="568"/>
        <w:jc w:val="both"/>
      </w:pPr>
      <w:r w:rsidRPr="00102CA5">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rsidR="00770088" w:rsidRPr="00102CA5" w:rsidRDefault="00770088" w:rsidP="00770088">
      <w:pPr>
        <w:autoSpaceDE w:val="0"/>
        <w:autoSpaceDN w:val="0"/>
        <w:adjustRightInd w:val="0"/>
        <w:ind w:firstLine="700"/>
        <w:jc w:val="both"/>
        <w:rPr>
          <w:sz w:val="24"/>
        </w:rPr>
      </w:pPr>
      <w:r w:rsidRPr="00102CA5">
        <w:rPr>
          <w:sz w:val="24"/>
        </w:rPr>
        <w:t xml:space="preserve">3.1.5. Осуществлять </w:t>
      </w:r>
      <w:proofErr w:type="gramStart"/>
      <w:r w:rsidRPr="00102CA5">
        <w:rPr>
          <w:sz w:val="24"/>
        </w:rPr>
        <w:t>контроль за</w:t>
      </w:r>
      <w:proofErr w:type="gramEnd"/>
      <w:r w:rsidRPr="00102CA5">
        <w:rPr>
          <w:sz w:val="24"/>
        </w:rPr>
        <w:t xml:space="preserve"> оказанием услуг по настоящему Контракту, не вмешиваясь в область компетенции Исполнителя.</w:t>
      </w:r>
    </w:p>
    <w:p w:rsidR="00770088" w:rsidRPr="00102CA5" w:rsidRDefault="00770088" w:rsidP="00770088">
      <w:pPr>
        <w:autoSpaceDE w:val="0"/>
        <w:autoSpaceDN w:val="0"/>
        <w:adjustRightInd w:val="0"/>
        <w:ind w:firstLine="700"/>
        <w:jc w:val="both"/>
        <w:rPr>
          <w:sz w:val="24"/>
        </w:rPr>
      </w:pPr>
      <w:r w:rsidRPr="00102CA5">
        <w:rPr>
          <w:sz w:val="24"/>
        </w:rPr>
        <w:t>3.1.6. Получать от Исполнителя всю необходимую информацию об используемом методическом и информационном обеспечении оказываемых услуг, указанных в п. 1.1 настоящего Контракта.</w:t>
      </w:r>
    </w:p>
    <w:p w:rsidR="00770088" w:rsidRPr="00102CA5" w:rsidRDefault="00770088" w:rsidP="00770088">
      <w:pPr>
        <w:autoSpaceDE w:val="0"/>
        <w:autoSpaceDN w:val="0"/>
        <w:adjustRightInd w:val="0"/>
        <w:ind w:firstLine="700"/>
        <w:jc w:val="both"/>
        <w:rPr>
          <w:sz w:val="24"/>
        </w:rPr>
      </w:pPr>
      <w:r w:rsidRPr="00102CA5">
        <w:rPr>
          <w:sz w:val="24"/>
        </w:rPr>
        <w:t>3.1.7. Требовать от Исполнителя сохранность, конфиденциальность любой информации, связанной с оказанием услуг по настоящему Контракту.</w:t>
      </w:r>
    </w:p>
    <w:p w:rsidR="00770088" w:rsidRPr="00102CA5" w:rsidRDefault="00770088" w:rsidP="00770088">
      <w:pPr>
        <w:pStyle w:val="ConsPlusNormal"/>
        <w:tabs>
          <w:tab w:val="left" w:pos="1418"/>
        </w:tabs>
        <w:ind w:firstLine="700"/>
        <w:jc w:val="both"/>
        <w:rPr>
          <w:rFonts w:ascii="Times New Roman" w:hAnsi="Times New Roman" w:cs="Times New Roman"/>
          <w:sz w:val="24"/>
          <w:szCs w:val="24"/>
        </w:rPr>
      </w:pPr>
      <w:r w:rsidRPr="00102CA5">
        <w:rPr>
          <w:rFonts w:ascii="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770088" w:rsidRPr="00102CA5" w:rsidRDefault="00770088" w:rsidP="00624E9F">
      <w:pPr>
        <w:pStyle w:val="af1"/>
        <w:numPr>
          <w:ilvl w:val="1"/>
          <w:numId w:val="5"/>
        </w:numPr>
        <w:pBdr>
          <w:top w:val="none" w:sz="0" w:space="0" w:color="auto"/>
          <w:left w:val="none" w:sz="0" w:space="0" w:color="auto"/>
          <w:bottom w:val="none" w:sz="0" w:space="0" w:color="auto"/>
          <w:right w:val="none" w:sz="0" w:space="0" w:color="auto"/>
          <w:between w:val="none" w:sz="0" w:space="0" w:color="auto"/>
        </w:pBdr>
        <w:tabs>
          <w:tab w:val="left" w:pos="993"/>
        </w:tabs>
        <w:jc w:val="both"/>
      </w:pPr>
      <w:r w:rsidRPr="00102CA5">
        <w:t>Заказчик обязан:</w:t>
      </w:r>
    </w:p>
    <w:p w:rsidR="00770088" w:rsidRPr="00102CA5" w:rsidRDefault="00770088" w:rsidP="00624E9F">
      <w:pPr>
        <w:numPr>
          <w:ilvl w:val="2"/>
          <w:numId w:val="5"/>
        </w:numPr>
        <w:pBdr>
          <w:top w:val="none" w:sz="0" w:space="0" w:color="auto"/>
          <w:left w:val="none" w:sz="0" w:space="0" w:color="auto"/>
          <w:bottom w:val="none" w:sz="0" w:space="0" w:color="auto"/>
          <w:right w:val="none" w:sz="0" w:space="0" w:color="auto"/>
          <w:between w:val="none" w:sz="0" w:space="0" w:color="auto"/>
        </w:pBdr>
        <w:tabs>
          <w:tab w:val="left" w:pos="993"/>
        </w:tabs>
        <w:jc w:val="both"/>
        <w:rPr>
          <w:sz w:val="24"/>
        </w:rPr>
      </w:pPr>
      <w:r w:rsidRPr="00102CA5">
        <w:rPr>
          <w:sz w:val="24"/>
        </w:rPr>
        <w:t>Обеспечить приемку выполненных по Контракту услуг по объему и качеству.</w:t>
      </w:r>
    </w:p>
    <w:p w:rsidR="00770088" w:rsidRPr="00102CA5" w:rsidRDefault="00770088" w:rsidP="00624E9F">
      <w:pPr>
        <w:pStyle w:val="af"/>
        <w:numPr>
          <w:ilvl w:val="2"/>
          <w:numId w:val="5"/>
        </w:numPr>
        <w:pBdr>
          <w:top w:val="none" w:sz="0" w:space="0" w:color="auto"/>
          <w:left w:val="none" w:sz="0" w:space="0" w:color="auto"/>
          <w:bottom w:val="none" w:sz="0" w:space="0" w:color="auto"/>
          <w:right w:val="none" w:sz="0" w:space="0" w:color="auto"/>
          <w:between w:val="none" w:sz="0" w:space="0" w:color="auto"/>
        </w:pBdr>
        <w:tabs>
          <w:tab w:val="left" w:pos="1134"/>
        </w:tabs>
        <w:autoSpaceDN w:val="0"/>
        <w:spacing w:after="0"/>
        <w:jc w:val="both"/>
        <w:rPr>
          <w:sz w:val="24"/>
        </w:rPr>
      </w:pPr>
      <w:r w:rsidRPr="00102CA5">
        <w:rPr>
          <w:sz w:val="24"/>
        </w:rPr>
        <w:t>Оплатить услуги в порядке, предусмотренном Контрактом.</w:t>
      </w:r>
    </w:p>
    <w:p w:rsidR="00770088" w:rsidRPr="00102CA5" w:rsidRDefault="00624E9F" w:rsidP="00624E9F">
      <w:pPr>
        <w:autoSpaceDE w:val="0"/>
        <w:autoSpaceDN w:val="0"/>
        <w:adjustRightInd w:val="0"/>
        <w:contextualSpacing/>
        <w:jc w:val="both"/>
        <w:rPr>
          <w:sz w:val="24"/>
        </w:rPr>
      </w:pPr>
      <w:r w:rsidRPr="00102CA5">
        <w:rPr>
          <w:sz w:val="24"/>
        </w:rPr>
        <w:t xml:space="preserve">         </w:t>
      </w:r>
      <w:r w:rsidR="00770088" w:rsidRPr="00102CA5">
        <w:rPr>
          <w:sz w:val="24"/>
        </w:rPr>
        <w:t xml:space="preserve">3.2.3. Своевременно обеспечить Исполнителя всей необходимой информацией для оказания услуг, </w:t>
      </w:r>
      <w:proofErr w:type="gramStart"/>
      <w:r w:rsidR="00770088" w:rsidRPr="00102CA5">
        <w:rPr>
          <w:sz w:val="24"/>
        </w:rPr>
        <w:t>предоставить документы</w:t>
      </w:r>
      <w:proofErr w:type="gramEnd"/>
      <w:r w:rsidR="00770088" w:rsidRPr="00102CA5">
        <w:rPr>
          <w:sz w:val="24"/>
        </w:rPr>
        <w:t>, находящиеся у Заказчика и имеющие значение для оказания услуг</w:t>
      </w:r>
      <w:r w:rsidRPr="00102CA5">
        <w:rPr>
          <w:sz w:val="24"/>
        </w:rPr>
        <w:t xml:space="preserve">. </w:t>
      </w:r>
    </w:p>
    <w:p w:rsidR="00770088" w:rsidRPr="00102CA5" w:rsidRDefault="00770088" w:rsidP="00624E9F">
      <w:pPr>
        <w:autoSpaceDE w:val="0"/>
        <w:autoSpaceDN w:val="0"/>
        <w:adjustRightInd w:val="0"/>
        <w:ind w:firstLine="697"/>
        <w:contextualSpacing/>
        <w:jc w:val="both"/>
        <w:rPr>
          <w:sz w:val="24"/>
        </w:rPr>
      </w:pPr>
      <w:r w:rsidRPr="00102CA5">
        <w:rPr>
          <w:sz w:val="24"/>
        </w:rPr>
        <w:t xml:space="preserve">3.2.4. Не оказывать на Исполнителя давление в любой форме с целью изменения им результатов оказанных услуг. </w:t>
      </w:r>
    </w:p>
    <w:p w:rsidR="00770088" w:rsidRPr="00102CA5" w:rsidRDefault="00770088" w:rsidP="00624E9F">
      <w:pPr>
        <w:pStyle w:val="af"/>
        <w:tabs>
          <w:tab w:val="left" w:pos="1418"/>
        </w:tabs>
        <w:spacing w:after="0"/>
        <w:ind w:firstLine="697"/>
        <w:contextualSpacing/>
        <w:jc w:val="both"/>
        <w:rPr>
          <w:sz w:val="24"/>
        </w:rPr>
      </w:pPr>
      <w:r w:rsidRPr="00102CA5">
        <w:rPr>
          <w:sz w:val="24"/>
        </w:rPr>
        <w:t xml:space="preserve">3.2.5. Выполнять иные обязанности, предусмотренные Контрактом.  </w:t>
      </w:r>
    </w:p>
    <w:p w:rsidR="00770088" w:rsidRPr="00102CA5" w:rsidRDefault="00770088" w:rsidP="00624E9F">
      <w:pPr>
        <w:autoSpaceDE w:val="0"/>
        <w:autoSpaceDN w:val="0"/>
        <w:adjustRightInd w:val="0"/>
        <w:ind w:firstLine="697"/>
        <w:contextualSpacing/>
        <w:jc w:val="both"/>
        <w:rPr>
          <w:sz w:val="24"/>
        </w:rPr>
      </w:pPr>
      <w:r w:rsidRPr="00102CA5">
        <w:rPr>
          <w:sz w:val="24"/>
        </w:rPr>
        <w:t xml:space="preserve">3.3. Исполнитель вправе: </w:t>
      </w:r>
    </w:p>
    <w:p w:rsidR="00770088" w:rsidRPr="00102CA5" w:rsidRDefault="00770088" w:rsidP="00624E9F">
      <w:pPr>
        <w:autoSpaceDE w:val="0"/>
        <w:autoSpaceDN w:val="0"/>
        <w:adjustRightInd w:val="0"/>
        <w:ind w:firstLine="697"/>
        <w:contextualSpacing/>
        <w:jc w:val="both"/>
        <w:rPr>
          <w:sz w:val="24"/>
        </w:rPr>
      </w:pPr>
      <w:r w:rsidRPr="00102CA5">
        <w:rPr>
          <w:sz w:val="24"/>
        </w:rPr>
        <w:t xml:space="preserve">3.3.1. При </w:t>
      </w:r>
      <w:r w:rsidRPr="00102CA5">
        <w:rPr>
          <w:bCs/>
          <w:sz w:val="24"/>
        </w:rPr>
        <w:t xml:space="preserve">оказании услуг </w:t>
      </w:r>
      <w:r w:rsidRPr="00102CA5">
        <w:rPr>
          <w:sz w:val="24"/>
        </w:rPr>
        <w:t>руководствоваться требованиями действующего законодательства РФ.</w:t>
      </w:r>
    </w:p>
    <w:p w:rsidR="00624E9F" w:rsidRPr="00102CA5" w:rsidRDefault="00770088" w:rsidP="00624E9F">
      <w:pPr>
        <w:autoSpaceDE w:val="0"/>
        <w:autoSpaceDN w:val="0"/>
        <w:adjustRightInd w:val="0"/>
        <w:ind w:firstLine="697"/>
        <w:contextualSpacing/>
        <w:jc w:val="both"/>
        <w:rPr>
          <w:sz w:val="24"/>
        </w:rPr>
      </w:pPr>
      <w:r w:rsidRPr="00102CA5">
        <w:rPr>
          <w:sz w:val="24"/>
        </w:rPr>
        <w:lastRenderedPageBreak/>
        <w:t>3.3.2. Требовать от Заказчика обеспечения доступа в полном объёме к документации, необходимой для оказания услуг</w:t>
      </w:r>
    </w:p>
    <w:p w:rsidR="00770088" w:rsidRPr="00102CA5" w:rsidRDefault="00770088" w:rsidP="00624E9F">
      <w:pPr>
        <w:autoSpaceDE w:val="0"/>
        <w:autoSpaceDN w:val="0"/>
        <w:adjustRightInd w:val="0"/>
        <w:ind w:firstLine="697"/>
        <w:contextualSpacing/>
        <w:jc w:val="both"/>
        <w:rPr>
          <w:sz w:val="24"/>
        </w:rPr>
      </w:pPr>
      <w:r w:rsidRPr="00102CA5">
        <w:rPr>
          <w:sz w:val="24"/>
        </w:rPr>
        <w:t>3.3.3. Получать от Заказчика разъяснения и дополнительные сведения, необходимые для оказания услуг.</w:t>
      </w:r>
    </w:p>
    <w:p w:rsidR="00770088" w:rsidRPr="00102CA5" w:rsidRDefault="00770088" w:rsidP="00624E9F">
      <w:pPr>
        <w:autoSpaceDE w:val="0"/>
        <w:autoSpaceDN w:val="0"/>
        <w:adjustRightInd w:val="0"/>
        <w:ind w:firstLine="697"/>
        <w:contextualSpacing/>
        <w:jc w:val="both"/>
        <w:rPr>
          <w:sz w:val="24"/>
        </w:rPr>
      </w:pPr>
      <w:r w:rsidRPr="00102CA5">
        <w:rPr>
          <w:sz w:val="24"/>
        </w:rPr>
        <w:t>3.3.4. Запрашивать в письменной или устной форме у третьих лиц информацию, необходимую для оказания услуг.</w:t>
      </w:r>
    </w:p>
    <w:p w:rsidR="00DA1E4A" w:rsidRPr="00102CA5" w:rsidRDefault="00DA1E4A" w:rsidP="00624E9F">
      <w:pPr>
        <w:autoSpaceDE w:val="0"/>
        <w:autoSpaceDN w:val="0"/>
        <w:adjustRightInd w:val="0"/>
        <w:ind w:firstLine="697"/>
        <w:contextualSpacing/>
        <w:jc w:val="both"/>
        <w:rPr>
          <w:sz w:val="24"/>
        </w:rPr>
      </w:pPr>
      <w:r w:rsidRPr="00102CA5">
        <w:rPr>
          <w:sz w:val="24"/>
        </w:rPr>
        <w:t>Привлекать при оказании услуг представителей организации балансодержателя и (или) организаций, обслуживающих данные объекты по соответствующим договорам.</w:t>
      </w:r>
    </w:p>
    <w:p w:rsidR="00770088" w:rsidRPr="00102CA5" w:rsidRDefault="00770088" w:rsidP="00624E9F">
      <w:pPr>
        <w:pStyle w:val="af1"/>
        <w:tabs>
          <w:tab w:val="left" w:pos="1418"/>
        </w:tabs>
        <w:ind w:firstLine="697"/>
        <w:contextualSpacing/>
        <w:jc w:val="both"/>
      </w:pPr>
      <w:r w:rsidRPr="00102CA5">
        <w:t>3.3.5. Требовать приемки и оплаты услуг в объеме, порядке, сроки и на условиях, предусмотренных Контрактом.</w:t>
      </w:r>
    </w:p>
    <w:p w:rsidR="00770088" w:rsidRPr="00102CA5" w:rsidRDefault="00770088" w:rsidP="00624E9F">
      <w:pPr>
        <w:pStyle w:val="af1"/>
        <w:tabs>
          <w:tab w:val="left" w:pos="1418"/>
        </w:tabs>
        <w:ind w:firstLine="697"/>
        <w:contextualSpacing/>
        <w:jc w:val="both"/>
      </w:pPr>
      <w:r w:rsidRPr="00102CA5">
        <w:t>3.3.6. По согласованию с Заказчиком досрочно оказать услуг</w:t>
      </w:r>
      <w:r w:rsidR="00624E9F" w:rsidRPr="00102CA5">
        <w:t>и</w:t>
      </w:r>
      <w:r w:rsidRPr="00102CA5">
        <w:t xml:space="preserve">. </w:t>
      </w:r>
    </w:p>
    <w:p w:rsidR="00770088" w:rsidRPr="00102CA5" w:rsidRDefault="00770088" w:rsidP="00624E9F">
      <w:pPr>
        <w:pStyle w:val="af"/>
        <w:tabs>
          <w:tab w:val="left" w:pos="0"/>
        </w:tabs>
        <w:spacing w:after="0"/>
        <w:ind w:firstLine="697"/>
        <w:contextualSpacing/>
        <w:jc w:val="both"/>
        <w:rPr>
          <w:sz w:val="24"/>
        </w:rPr>
      </w:pPr>
      <w:r w:rsidRPr="00102CA5">
        <w:rPr>
          <w:sz w:val="24"/>
        </w:rPr>
        <w:t>3.3.7. Требовать возмещения убытков, причиненных Исполнителю по вине Заказчика в ходе исполнения Контракта.</w:t>
      </w:r>
    </w:p>
    <w:p w:rsidR="00770088" w:rsidRPr="00102CA5" w:rsidRDefault="00770088" w:rsidP="00624E9F">
      <w:pPr>
        <w:shd w:val="clear" w:color="auto" w:fill="FFFFFF"/>
        <w:tabs>
          <w:tab w:val="left" w:pos="540"/>
          <w:tab w:val="left" w:pos="1418"/>
        </w:tabs>
        <w:ind w:firstLine="697"/>
        <w:contextualSpacing/>
        <w:jc w:val="both"/>
        <w:rPr>
          <w:bCs/>
          <w:sz w:val="24"/>
        </w:rPr>
      </w:pPr>
      <w:r w:rsidRPr="00102CA5">
        <w:rPr>
          <w:bCs/>
          <w:sz w:val="24"/>
        </w:rPr>
        <w:t>3.4. Исполнитель обязан:</w:t>
      </w:r>
    </w:p>
    <w:p w:rsidR="00770088" w:rsidRPr="00102CA5" w:rsidRDefault="00770088" w:rsidP="00624E9F">
      <w:pPr>
        <w:ind w:firstLine="697"/>
        <w:contextualSpacing/>
        <w:jc w:val="both"/>
        <w:rPr>
          <w:sz w:val="24"/>
        </w:rPr>
      </w:pPr>
      <w:r w:rsidRPr="00102CA5">
        <w:rPr>
          <w:sz w:val="24"/>
        </w:rPr>
        <w:t>3.4.1. Оказать услуги в сроки, предусмотренные Контрактом.</w:t>
      </w:r>
    </w:p>
    <w:p w:rsidR="00770088" w:rsidRPr="00102CA5" w:rsidRDefault="00770088" w:rsidP="00624E9F">
      <w:pPr>
        <w:ind w:firstLine="697"/>
        <w:contextualSpacing/>
        <w:jc w:val="both"/>
        <w:rPr>
          <w:sz w:val="24"/>
        </w:rPr>
      </w:pPr>
      <w:r w:rsidRPr="00102CA5">
        <w:rPr>
          <w:sz w:val="24"/>
        </w:rPr>
        <w:t>3.4.2. Оказать услуги, установленные пунктом 1.1 настоящего Контракта, в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оказания услуг, в том числе и от третьих лиц, отразить это в своём заключении.</w:t>
      </w:r>
    </w:p>
    <w:p w:rsidR="00770088" w:rsidRPr="00102CA5" w:rsidRDefault="00770088" w:rsidP="00624E9F">
      <w:pPr>
        <w:autoSpaceDE w:val="0"/>
        <w:autoSpaceDN w:val="0"/>
        <w:adjustRightInd w:val="0"/>
        <w:ind w:firstLine="700"/>
        <w:jc w:val="both"/>
        <w:rPr>
          <w:sz w:val="24"/>
        </w:rPr>
      </w:pPr>
      <w:r w:rsidRPr="00102CA5">
        <w:rPr>
          <w:sz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rsidR="00770088" w:rsidRPr="00102CA5" w:rsidRDefault="00770088" w:rsidP="00624E9F">
      <w:pPr>
        <w:autoSpaceDE w:val="0"/>
        <w:autoSpaceDN w:val="0"/>
        <w:adjustRightInd w:val="0"/>
        <w:ind w:firstLine="700"/>
        <w:jc w:val="both"/>
        <w:rPr>
          <w:sz w:val="24"/>
        </w:rPr>
      </w:pPr>
      <w:r w:rsidRPr="00102CA5">
        <w:rPr>
          <w:sz w:val="24"/>
        </w:rPr>
        <w:t>3.4.3.  При завершении оказания услуг Исполнитель передаёт Заказчику комплекты документов, предусмотренные Техническим заданием (приложение 1) в установленный пунктом 4.1</w:t>
      </w:r>
      <w:r w:rsidR="00624E9F" w:rsidRPr="00102CA5">
        <w:rPr>
          <w:sz w:val="24"/>
        </w:rPr>
        <w:t xml:space="preserve"> и Календарным планом (приложение 2) </w:t>
      </w:r>
      <w:r w:rsidRPr="00102CA5">
        <w:rPr>
          <w:sz w:val="24"/>
        </w:rPr>
        <w:t>настоящего Контракта срок.</w:t>
      </w:r>
    </w:p>
    <w:p w:rsidR="00770088" w:rsidRPr="00102CA5" w:rsidRDefault="00770088" w:rsidP="008145CD">
      <w:pPr>
        <w:autoSpaceDE w:val="0"/>
        <w:autoSpaceDN w:val="0"/>
        <w:adjustRightInd w:val="0"/>
        <w:ind w:firstLine="700"/>
        <w:jc w:val="both"/>
        <w:rPr>
          <w:sz w:val="24"/>
        </w:rPr>
      </w:pPr>
      <w:r w:rsidRPr="00102CA5">
        <w:rPr>
          <w:sz w:val="24"/>
        </w:rPr>
        <w:t>3.4.4.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770088" w:rsidRPr="00102CA5" w:rsidRDefault="00770088" w:rsidP="00624E9F">
      <w:pPr>
        <w:ind w:firstLine="700"/>
        <w:jc w:val="both"/>
        <w:rPr>
          <w:sz w:val="24"/>
        </w:rPr>
      </w:pPr>
      <w:r w:rsidRPr="00102CA5">
        <w:rPr>
          <w:sz w:val="24"/>
        </w:rPr>
        <w:t>3.4.</w:t>
      </w:r>
      <w:r w:rsidR="00DF5698" w:rsidRPr="00102CA5">
        <w:rPr>
          <w:sz w:val="24"/>
        </w:rPr>
        <w:t>5</w:t>
      </w:r>
      <w:r w:rsidRPr="00102CA5">
        <w:rPr>
          <w:sz w:val="24"/>
        </w:rPr>
        <w:t>. Соблюдать конфиденциальность при оказании услуг.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rsidR="00770088" w:rsidRPr="00102CA5" w:rsidRDefault="00770088" w:rsidP="00624E9F">
      <w:pPr>
        <w:ind w:firstLine="700"/>
        <w:jc w:val="both"/>
        <w:rPr>
          <w:sz w:val="24"/>
        </w:rPr>
      </w:pPr>
      <w:r w:rsidRPr="00102CA5">
        <w:rPr>
          <w:sz w:val="24"/>
        </w:rPr>
        <w:t>3.4.</w:t>
      </w:r>
      <w:r w:rsidR="00DF5698" w:rsidRPr="00102CA5">
        <w:rPr>
          <w:sz w:val="24"/>
        </w:rPr>
        <w:t>6</w:t>
      </w:r>
      <w:r w:rsidRPr="00102CA5">
        <w:rPr>
          <w:sz w:val="24"/>
        </w:rPr>
        <w:t>.  В случае обнаружения в предоставленных документах недостатков и (или) иных отступлений от условий Контракта, устранить их своими силами и за свой счет в срок, согласованный с Заказчиком.</w:t>
      </w:r>
    </w:p>
    <w:p w:rsidR="00770088" w:rsidRPr="00102CA5" w:rsidRDefault="00770088" w:rsidP="00624E9F">
      <w:pPr>
        <w:tabs>
          <w:tab w:val="left" w:pos="1418"/>
        </w:tabs>
        <w:autoSpaceDE w:val="0"/>
        <w:autoSpaceDN w:val="0"/>
        <w:adjustRightInd w:val="0"/>
        <w:ind w:firstLine="700"/>
        <w:jc w:val="both"/>
        <w:rPr>
          <w:sz w:val="24"/>
        </w:rPr>
      </w:pPr>
      <w:r w:rsidRPr="00102CA5">
        <w:rPr>
          <w:sz w:val="24"/>
        </w:rPr>
        <w:t>3.4.</w:t>
      </w:r>
      <w:r w:rsidR="004B61B6" w:rsidRPr="00102CA5">
        <w:rPr>
          <w:sz w:val="24"/>
        </w:rPr>
        <w:t>7</w:t>
      </w:r>
      <w:r w:rsidRPr="00102CA5">
        <w:rPr>
          <w:sz w:val="24"/>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770088" w:rsidRPr="00102CA5" w:rsidRDefault="00770088" w:rsidP="00624E9F">
      <w:pPr>
        <w:autoSpaceDE w:val="0"/>
        <w:autoSpaceDN w:val="0"/>
        <w:adjustRightInd w:val="0"/>
        <w:ind w:firstLine="700"/>
        <w:jc w:val="both"/>
        <w:rPr>
          <w:sz w:val="24"/>
        </w:rPr>
      </w:pPr>
      <w:r w:rsidRPr="00102CA5">
        <w:rPr>
          <w:sz w:val="24"/>
        </w:rPr>
        <w:t>3.4.</w:t>
      </w:r>
      <w:r w:rsidR="004B61B6" w:rsidRPr="00102CA5">
        <w:rPr>
          <w:sz w:val="24"/>
        </w:rPr>
        <w:t>8</w:t>
      </w:r>
      <w:r w:rsidRPr="00102CA5">
        <w:rPr>
          <w:sz w:val="24"/>
        </w:rPr>
        <w:t xml:space="preserve">. Обеспечить сохранность документов, получаемых от Заказчика и третьих лиц в ходе оказания услуг. </w:t>
      </w:r>
    </w:p>
    <w:p w:rsidR="004B61B6" w:rsidRPr="00102CA5" w:rsidRDefault="00770088" w:rsidP="00624E9F">
      <w:pPr>
        <w:autoSpaceDE w:val="0"/>
        <w:autoSpaceDN w:val="0"/>
        <w:adjustRightInd w:val="0"/>
        <w:ind w:firstLine="700"/>
        <w:jc w:val="both"/>
        <w:rPr>
          <w:sz w:val="24"/>
        </w:rPr>
      </w:pPr>
      <w:r w:rsidRPr="00102CA5">
        <w:rPr>
          <w:sz w:val="24"/>
        </w:rPr>
        <w:t>3.4.</w:t>
      </w:r>
      <w:r w:rsidR="004B61B6" w:rsidRPr="00102CA5">
        <w:rPr>
          <w:sz w:val="24"/>
        </w:rPr>
        <w:t>9</w:t>
      </w:r>
      <w:r w:rsidRPr="00102CA5">
        <w:rPr>
          <w:sz w:val="24"/>
        </w:rPr>
        <w:t xml:space="preserve">. Хранить </w:t>
      </w:r>
      <w:r w:rsidR="004B61B6" w:rsidRPr="00102CA5">
        <w:rPr>
          <w:sz w:val="24"/>
        </w:rPr>
        <w:t xml:space="preserve">на своих сервисных ресурсах результаты оказанных услуг, сданных Заказчику, и другие необходимые документы, сформированные в ходе разработки проекта в течение двух лет </w:t>
      </w:r>
      <w:proofErr w:type="gramStart"/>
      <w:r w:rsidR="004B61B6" w:rsidRPr="00102CA5">
        <w:rPr>
          <w:sz w:val="24"/>
        </w:rPr>
        <w:t>с даты подписания</w:t>
      </w:r>
      <w:proofErr w:type="gramEnd"/>
      <w:r w:rsidR="004B61B6" w:rsidRPr="00102CA5">
        <w:rPr>
          <w:sz w:val="24"/>
        </w:rPr>
        <w:t xml:space="preserve"> итогового документа о приемке оказанных услуг. </w:t>
      </w:r>
    </w:p>
    <w:p w:rsidR="00770088" w:rsidRPr="00102CA5" w:rsidRDefault="00770088" w:rsidP="00624E9F">
      <w:pPr>
        <w:autoSpaceDE w:val="0"/>
        <w:autoSpaceDN w:val="0"/>
        <w:adjustRightInd w:val="0"/>
        <w:ind w:firstLine="700"/>
        <w:jc w:val="both"/>
        <w:rPr>
          <w:sz w:val="24"/>
        </w:rPr>
      </w:pPr>
      <w:r w:rsidRPr="00102CA5">
        <w:rPr>
          <w:sz w:val="24"/>
        </w:rPr>
        <w:t>3.4.1</w:t>
      </w:r>
      <w:r w:rsidR="004B61B6" w:rsidRPr="00102CA5">
        <w:rPr>
          <w:sz w:val="24"/>
        </w:rPr>
        <w:t>0</w:t>
      </w:r>
      <w:r w:rsidRPr="00102CA5">
        <w:rPr>
          <w:sz w:val="24"/>
        </w:rPr>
        <w:t xml:space="preserve">. Сообщить Заказчику о невозможности своего участия в оказании услуг вследствие возникновения обстоятельств, препятствующих оказанию услуг.                                                                                                       </w:t>
      </w:r>
    </w:p>
    <w:p w:rsidR="00770088" w:rsidRPr="00102CA5" w:rsidRDefault="00770088" w:rsidP="00624E9F">
      <w:pPr>
        <w:autoSpaceDE w:val="0"/>
        <w:autoSpaceDN w:val="0"/>
        <w:adjustRightInd w:val="0"/>
        <w:ind w:firstLine="700"/>
        <w:jc w:val="both"/>
        <w:rPr>
          <w:iCs/>
          <w:sz w:val="24"/>
        </w:rPr>
      </w:pPr>
      <w:r w:rsidRPr="00102CA5">
        <w:rPr>
          <w:sz w:val="24"/>
        </w:rPr>
        <w:t>3.4.1</w:t>
      </w:r>
      <w:r w:rsidR="004B61B6" w:rsidRPr="00102CA5">
        <w:rPr>
          <w:sz w:val="24"/>
        </w:rPr>
        <w:t>1</w:t>
      </w:r>
      <w:r w:rsidRPr="00102CA5">
        <w:rPr>
          <w:sz w:val="24"/>
        </w:rPr>
        <w:t>.  В случаях, предусмотренных законодательством Российской Федерации, предоставлять копии комплектов документов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770088" w:rsidRPr="00102CA5" w:rsidRDefault="00770088" w:rsidP="00624E9F">
      <w:pPr>
        <w:ind w:firstLine="700"/>
        <w:jc w:val="both"/>
        <w:rPr>
          <w:sz w:val="24"/>
        </w:rPr>
      </w:pPr>
      <w:r w:rsidRPr="00102CA5">
        <w:rPr>
          <w:sz w:val="24"/>
        </w:rPr>
        <w:t>3.4.1</w:t>
      </w:r>
      <w:r w:rsidR="004B61B6" w:rsidRPr="00102CA5">
        <w:rPr>
          <w:sz w:val="24"/>
        </w:rPr>
        <w:t>2</w:t>
      </w:r>
      <w:r w:rsidRPr="00102CA5">
        <w:rPr>
          <w:sz w:val="24"/>
        </w:rPr>
        <w:t>. Возвратить сумму излишне полученных денежных сре</w:t>
      </w:r>
      <w:proofErr w:type="gramStart"/>
      <w:r w:rsidRPr="00102CA5">
        <w:rPr>
          <w:sz w:val="24"/>
        </w:rPr>
        <w:t>дств в сл</w:t>
      </w:r>
      <w:proofErr w:type="gramEnd"/>
      <w:r w:rsidRPr="00102CA5">
        <w:rPr>
          <w:sz w:val="24"/>
        </w:rPr>
        <w:t xml:space="preserve">учае установления контролирующими органами фактов оплаты Заказчиком услуг сверх </w:t>
      </w:r>
      <w:r w:rsidRPr="00102CA5">
        <w:rPr>
          <w:sz w:val="24"/>
        </w:rPr>
        <w:lastRenderedPageBreak/>
        <w:t>фактически выполненного объема услуг, изменения способа оказания услуг при отсутствии соответствующих согласований с Заказчиком.</w:t>
      </w:r>
    </w:p>
    <w:p w:rsidR="00770088" w:rsidRPr="00102CA5" w:rsidRDefault="00770088" w:rsidP="00624E9F">
      <w:pPr>
        <w:ind w:firstLine="700"/>
        <w:jc w:val="both"/>
      </w:pPr>
      <w:r w:rsidRPr="00102CA5">
        <w:rPr>
          <w:sz w:val="24"/>
        </w:rPr>
        <w:t>3.4.1</w:t>
      </w:r>
      <w:r w:rsidR="004B61B6" w:rsidRPr="00102CA5">
        <w:rPr>
          <w:sz w:val="24"/>
        </w:rPr>
        <w:t>3</w:t>
      </w:r>
      <w:r w:rsidRPr="00102CA5">
        <w:rPr>
          <w:sz w:val="24"/>
        </w:rPr>
        <w:t>. Выполнять иные обязанности, предусмотренные Контрактом</w:t>
      </w:r>
      <w:r w:rsidRPr="00102CA5">
        <w:t>.</w:t>
      </w:r>
    </w:p>
    <w:p w:rsidR="00BA72D9" w:rsidRPr="00102CA5" w:rsidRDefault="00BA72D9" w:rsidP="00624E9F">
      <w:p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709" w:right="-1"/>
        <w:jc w:val="both"/>
        <w:rPr>
          <w:sz w:val="24"/>
        </w:rPr>
      </w:pPr>
    </w:p>
    <w:p w:rsidR="00BA72D9" w:rsidRPr="00102CA5" w:rsidRDefault="00BA72D9" w:rsidP="00BA72D9">
      <w:pPr>
        <w:pBdr>
          <w:top w:val="none" w:sz="0" w:space="0" w:color="auto"/>
          <w:left w:val="none" w:sz="0" w:space="0" w:color="auto"/>
          <w:bottom w:val="none" w:sz="0" w:space="0" w:color="auto"/>
          <w:right w:val="none" w:sz="0" w:space="0" w:color="auto"/>
          <w:between w:val="none" w:sz="0" w:space="0" w:color="auto"/>
        </w:pBdr>
        <w:tabs>
          <w:tab w:val="left" w:pos="1418"/>
        </w:tabs>
        <w:suppressAutoHyphens/>
        <w:ind w:right="-1" w:firstLine="567"/>
        <w:jc w:val="center"/>
        <w:rPr>
          <w:sz w:val="24"/>
        </w:rPr>
      </w:pPr>
    </w:p>
    <w:p w:rsidR="00BA72D9" w:rsidRPr="00102CA5" w:rsidRDefault="00BA72D9" w:rsidP="00B721A3">
      <w:pPr>
        <w:keepNext/>
        <w:numPr>
          <w:ilvl w:val="0"/>
          <w:numId w:val="5"/>
        </w:numPr>
        <w:pBdr>
          <w:top w:val="none" w:sz="0" w:space="0" w:color="auto"/>
          <w:left w:val="none" w:sz="0" w:space="0" w:color="auto"/>
          <w:bottom w:val="none" w:sz="0" w:space="0" w:color="auto"/>
          <w:right w:val="none" w:sz="0" w:space="0" w:color="auto"/>
          <w:between w:val="none" w:sz="0" w:space="0" w:color="auto"/>
        </w:pBdr>
        <w:tabs>
          <w:tab w:val="left" w:pos="426"/>
        </w:tabs>
        <w:suppressAutoHyphens/>
        <w:jc w:val="both"/>
        <w:outlineLvl w:val="2"/>
        <w:rPr>
          <w:bCs/>
          <w:sz w:val="24"/>
        </w:rPr>
      </w:pPr>
      <w:r w:rsidRPr="00102CA5">
        <w:rPr>
          <w:b/>
          <w:bCs/>
          <w:sz w:val="24"/>
        </w:rPr>
        <w:t>Сроки</w:t>
      </w:r>
      <w:r w:rsidRPr="00102CA5">
        <w:rPr>
          <w:bCs/>
          <w:sz w:val="24"/>
        </w:rPr>
        <w:t xml:space="preserve"> </w:t>
      </w:r>
      <w:r w:rsidRPr="00102CA5">
        <w:rPr>
          <w:b/>
          <w:bCs/>
          <w:sz w:val="24"/>
        </w:rPr>
        <w:t>оказания услуги</w:t>
      </w:r>
    </w:p>
    <w:p w:rsidR="00140CBE" w:rsidRPr="00102CA5" w:rsidRDefault="00140CBE" w:rsidP="00140CBE">
      <w:pPr>
        <w:pBdr>
          <w:top w:val="none" w:sz="0" w:space="0" w:color="auto"/>
          <w:left w:val="none" w:sz="0" w:space="0" w:color="auto"/>
          <w:bottom w:val="none" w:sz="0" w:space="0" w:color="auto"/>
          <w:right w:val="none" w:sz="0" w:space="0" w:color="auto"/>
          <w:between w:val="none" w:sz="0" w:space="0" w:color="auto"/>
        </w:pBdr>
        <w:tabs>
          <w:tab w:val="left" w:pos="709"/>
        </w:tabs>
        <w:jc w:val="both"/>
        <w:rPr>
          <w:color w:val="000000"/>
          <w:kern w:val="2"/>
          <w:sz w:val="24"/>
        </w:rPr>
      </w:pPr>
      <w:r w:rsidRPr="00102CA5">
        <w:rPr>
          <w:sz w:val="24"/>
        </w:rPr>
        <w:tab/>
        <w:t xml:space="preserve">4.1. Исполнитель приступает к оказанию услуги </w:t>
      </w:r>
      <w:proofErr w:type="gramStart"/>
      <w:r w:rsidRPr="00102CA5">
        <w:rPr>
          <w:sz w:val="24"/>
        </w:rPr>
        <w:t>с даты подписания</w:t>
      </w:r>
      <w:proofErr w:type="gramEnd"/>
      <w:r w:rsidRPr="00102CA5">
        <w:rPr>
          <w:sz w:val="24"/>
        </w:rPr>
        <w:t xml:space="preserve"> Контракта Сторонами. </w:t>
      </w:r>
      <w:r w:rsidRPr="00102CA5">
        <w:rPr>
          <w:color w:val="000000"/>
          <w:kern w:val="2"/>
          <w:sz w:val="24"/>
        </w:rPr>
        <w:t xml:space="preserve">Услуга должна быть оказана в срок </w:t>
      </w:r>
      <w:r w:rsidR="002C62ED">
        <w:rPr>
          <w:color w:val="000000"/>
          <w:kern w:val="2"/>
          <w:sz w:val="24"/>
        </w:rPr>
        <w:t>п</w:t>
      </w:r>
      <w:r w:rsidRPr="00102CA5">
        <w:rPr>
          <w:color w:val="000000"/>
          <w:kern w:val="2"/>
          <w:sz w:val="24"/>
        </w:rPr>
        <w:t xml:space="preserve">о </w:t>
      </w:r>
      <w:r w:rsidRPr="00102CA5">
        <w:rPr>
          <w:sz w:val="22"/>
          <w:szCs w:val="22"/>
        </w:rPr>
        <w:t>24.11.2024</w:t>
      </w:r>
      <w:r w:rsidRPr="00102CA5">
        <w:rPr>
          <w:color w:val="000000"/>
          <w:kern w:val="2"/>
          <w:sz w:val="24"/>
        </w:rPr>
        <w:t xml:space="preserve">. </w:t>
      </w:r>
    </w:p>
    <w:p w:rsidR="00140CBE" w:rsidRPr="00102CA5" w:rsidRDefault="00140CBE" w:rsidP="00140CBE">
      <w:pPr>
        <w:pBdr>
          <w:top w:val="none" w:sz="0" w:space="0" w:color="auto"/>
          <w:left w:val="none" w:sz="0" w:space="0" w:color="auto"/>
          <w:bottom w:val="none" w:sz="0" w:space="0" w:color="auto"/>
          <w:right w:val="none" w:sz="0" w:space="0" w:color="auto"/>
          <w:between w:val="none" w:sz="0" w:space="0" w:color="auto"/>
        </w:pBdr>
        <w:tabs>
          <w:tab w:val="left" w:pos="709"/>
        </w:tabs>
        <w:jc w:val="both"/>
        <w:rPr>
          <w:iCs/>
          <w:sz w:val="24"/>
        </w:rPr>
      </w:pPr>
      <w:r w:rsidRPr="00102CA5">
        <w:rPr>
          <w:sz w:val="24"/>
        </w:rPr>
        <w:tab/>
        <w:t>4.2. Услуга, предусмотренная Контрактом, выполняется в сроки, установленные настоящим разделом</w:t>
      </w:r>
      <w:r w:rsidRPr="00102CA5">
        <w:rPr>
          <w:iCs/>
          <w:sz w:val="24"/>
        </w:rPr>
        <w:t xml:space="preserve"> </w:t>
      </w:r>
      <w:r w:rsidRPr="00102CA5">
        <w:rPr>
          <w:sz w:val="24"/>
        </w:rPr>
        <w:t xml:space="preserve">и Календарным планом, </w:t>
      </w:r>
      <w:r w:rsidRPr="00102CA5">
        <w:rPr>
          <w:iCs/>
          <w:sz w:val="24"/>
        </w:rPr>
        <w:t>приведенным в приложении 2 к настоящему Контракту.</w:t>
      </w:r>
    </w:p>
    <w:p w:rsidR="00140CBE" w:rsidRPr="00102CA5" w:rsidRDefault="00140CBE" w:rsidP="00140CBE">
      <w:pPr>
        <w:pBdr>
          <w:top w:val="none" w:sz="0" w:space="0" w:color="auto"/>
          <w:left w:val="none" w:sz="0" w:space="0" w:color="auto"/>
          <w:bottom w:val="none" w:sz="0" w:space="0" w:color="auto"/>
          <w:right w:val="none" w:sz="0" w:space="0" w:color="auto"/>
          <w:between w:val="none" w:sz="0" w:space="0" w:color="auto"/>
        </w:pBdr>
        <w:tabs>
          <w:tab w:val="left" w:pos="709"/>
        </w:tabs>
        <w:jc w:val="both"/>
        <w:rPr>
          <w:color w:val="000000"/>
          <w:kern w:val="2"/>
          <w:sz w:val="24"/>
        </w:rPr>
      </w:pPr>
    </w:p>
    <w:p w:rsidR="001A3EC7" w:rsidRPr="00102CA5" w:rsidRDefault="001A3EC7" w:rsidP="00BA72D9">
      <w:pPr>
        <w:widowControl w:val="0"/>
        <w:pBdr>
          <w:top w:val="none" w:sz="0" w:space="0" w:color="auto"/>
          <w:left w:val="none" w:sz="0" w:space="0" w:color="auto"/>
          <w:bottom w:val="none" w:sz="0" w:space="0" w:color="auto"/>
          <w:right w:val="none" w:sz="0" w:space="0" w:color="auto"/>
          <w:between w:val="none" w:sz="0" w:space="0" w:color="auto"/>
        </w:pBdr>
        <w:tabs>
          <w:tab w:val="left" w:pos="1418"/>
        </w:tabs>
        <w:suppressAutoHyphens/>
        <w:ind w:right="-1" w:firstLine="709"/>
        <w:jc w:val="both"/>
        <w:rPr>
          <w:color w:val="000000"/>
          <w:sz w:val="24"/>
        </w:rPr>
      </w:pPr>
    </w:p>
    <w:p w:rsidR="00BA72D9" w:rsidRPr="00102CA5" w:rsidRDefault="00BA72D9" w:rsidP="00B721A3">
      <w:pPr>
        <w:keepNext/>
        <w:numPr>
          <w:ilvl w:val="0"/>
          <w:numId w:val="4"/>
        </w:numPr>
        <w:pBdr>
          <w:top w:val="none" w:sz="0" w:space="0" w:color="auto"/>
          <w:left w:val="none" w:sz="0" w:space="0" w:color="auto"/>
          <w:bottom w:val="none" w:sz="0" w:space="0" w:color="auto"/>
          <w:right w:val="none" w:sz="0" w:space="0" w:color="auto"/>
          <w:between w:val="none" w:sz="0" w:space="0" w:color="auto"/>
        </w:pBdr>
        <w:tabs>
          <w:tab w:val="left" w:pos="426"/>
        </w:tabs>
        <w:suppressAutoHyphens/>
        <w:jc w:val="center"/>
        <w:outlineLvl w:val="2"/>
        <w:rPr>
          <w:b/>
          <w:sz w:val="24"/>
        </w:rPr>
      </w:pPr>
      <w:r w:rsidRPr="00102CA5">
        <w:rPr>
          <w:b/>
          <w:bCs/>
          <w:sz w:val="24"/>
        </w:rPr>
        <w:t xml:space="preserve">Порядок сдачи и приемки </w:t>
      </w:r>
      <w:r w:rsidRPr="00102CA5">
        <w:rPr>
          <w:b/>
          <w:sz w:val="24"/>
        </w:rPr>
        <w:t>услуги</w:t>
      </w:r>
    </w:p>
    <w:p w:rsidR="0047594B" w:rsidRPr="00102CA5" w:rsidRDefault="0047594B" w:rsidP="0047594B">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709"/>
          <w:tab w:val="left" w:pos="1498"/>
        </w:tabs>
        <w:jc w:val="both"/>
        <w:rPr>
          <w:sz w:val="24"/>
        </w:rPr>
      </w:pPr>
      <w:r w:rsidRPr="00102CA5">
        <w:rPr>
          <w:sz w:val="24"/>
        </w:rPr>
        <w:tab/>
        <w:t>5.1.Приемка услуг на соответствие их объема и качества требованиям, установленным в Контракте, производится за весь предусмотренный Контрактом объем услуг.</w:t>
      </w:r>
    </w:p>
    <w:p w:rsidR="0047594B" w:rsidRPr="00102CA5" w:rsidRDefault="0047594B" w:rsidP="0047594B">
      <w:pPr>
        <w:widowControl w:val="0"/>
        <w:pBdr>
          <w:top w:val="none" w:sz="0" w:space="0" w:color="auto"/>
          <w:left w:val="none" w:sz="0" w:space="0" w:color="auto"/>
          <w:bottom w:val="none" w:sz="0" w:space="0" w:color="auto"/>
          <w:right w:val="none" w:sz="0" w:space="0" w:color="auto"/>
          <w:between w:val="none" w:sz="0" w:space="0" w:color="auto"/>
        </w:pBdr>
        <w:ind w:firstLine="709"/>
        <w:jc w:val="both"/>
        <w:rPr>
          <w:iCs/>
          <w:sz w:val="24"/>
        </w:rPr>
      </w:pPr>
      <w:r w:rsidRPr="00102CA5">
        <w:rPr>
          <w:iCs/>
          <w:sz w:val="24"/>
        </w:rPr>
        <w:t>5.2.Исполнитель не позднее одного рабочего дня после оказания услуг устно информирует уполномоченного представителя Заказчика о готовности услуг к сдаче.</w:t>
      </w:r>
    </w:p>
    <w:p w:rsidR="0047594B" w:rsidRPr="00102CA5" w:rsidRDefault="0047594B" w:rsidP="0047594B">
      <w:pPr>
        <w:widowControl w:val="0"/>
        <w:pBdr>
          <w:top w:val="none" w:sz="0" w:space="0" w:color="auto"/>
          <w:left w:val="none" w:sz="0" w:space="0" w:color="auto"/>
          <w:bottom w:val="none" w:sz="0" w:space="0" w:color="auto"/>
          <w:right w:val="none" w:sz="0" w:space="0" w:color="auto"/>
          <w:between w:val="none" w:sz="0" w:space="0" w:color="auto"/>
        </w:pBdr>
        <w:ind w:firstLine="709"/>
        <w:jc w:val="both"/>
        <w:rPr>
          <w:iCs/>
          <w:sz w:val="24"/>
        </w:rPr>
      </w:pPr>
      <w:r w:rsidRPr="00102CA5">
        <w:rPr>
          <w:iCs/>
          <w:sz w:val="24"/>
        </w:rPr>
        <w:t>После получения извещения (уведомления) о приеме комплекта документов от Заказчика, Исполнитель в течении одного рабочего дня, в рамках срока указанного в п. 4.1 Контракта, формирует и размещает в единой информационной системе документ о приемке, с учетом положений пункта 5.4 Контракта.</w:t>
      </w:r>
    </w:p>
    <w:p w:rsidR="0047594B" w:rsidRPr="00102CA5" w:rsidRDefault="0047594B" w:rsidP="0047594B">
      <w:pPr>
        <w:widowControl w:val="0"/>
        <w:pBdr>
          <w:top w:val="none" w:sz="0" w:space="0" w:color="auto"/>
          <w:left w:val="none" w:sz="0" w:space="0" w:color="auto"/>
          <w:bottom w:val="none" w:sz="0" w:space="0" w:color="auto"/>
          <w:right w:val="none" w:sz="0" w:space="0" w:color="auto"/>
          <w:between w:val="none" w:sz="0" w:space="0" w:color="auto"/>
        </w:pBdr>
        <w:ind w:firstLine="708"/>
        <w:jc w:val="both"/>
        <w:rPr>
          <w:sz w:val="24"/>
          <w:lang w:eastAsia="ar-SA"/>
        </w:rPr>
      </w:pPr>
      <w:r w:rsidRPr="00102CA5">
        <w:rPr>
          <w:rFonts w:cs="Calibri"/>
          <w:iCs/>
          <w:sz w:val="24"/>
        </w:rPr>
        <w:t xml:space="preserve">5.3.Приемка Заказчиком </w:t>
      </w:r>
      <w:r w:rsidRPr="00102CA5">
        <w:rPr>
          <w:iCs/>
          <w:sz w:val="24"/>
        </w:rPr>
        <w:t>результатов оказанных услуг, в части их соответствия условиям Контракта</w:t>
      </w:r>
      <w:r w:rsidRPr="00102CA5">
        <w:rPr>
          <w:rFonts w:cs="Calibri"/>
          <w:iCs/>
          <w:sz w:val="24"/>
        </w:rPr>
        <w:t xml:space="preserve"> осуществляется в течение </w:t>
      </w:r>
      <w:r w:rsidR="007D662C" w:rsidRPr="00102CA5">
        <w:rPr>
          <w:rFonts w:cs="Calibri"/>
          <w:iCs/>
          <w:sz w:val="24"/>
        </w:rPr>
        <w:t>15</w:t>
      </w:r>
      <w:r w:rsidRPr="00102CA5">
        <w:rPr>
          <w:rFonts w:cs="Calibri"/>
          <w:iCs/>
          <w:sz w:val="24"/>
        </w:rPr>
        <w:t xml:space="preserve"> (</w:t>
      </w:r>
      <w:r w:rsidR="007D662C" w:rsidRPr="00102CA5">
        <w:rPr>
          <w:rFonts w:cs="Calibri"/>
          <w:iCs/>
          <w:sz w:val="24"/>
        </w:rPr>
        <w:t>Пятнадцати</w:t>
      </w:r>
      <w:r w:rsidRPr="00102CA5">
        <w:rPr>
          <w:rFonts w:cs="Calibri"/>
          <w:iCs/>
          <w:sz w:val="24"/>
        </w:rPr>
        <w:t xml:space="preserve">) рабочих дней со дня поступления от Исполнителя </w:t>
      </w:r>
      <w:r w:rsidRPr="00102CA5">
        <w:rPr>
          <w:iCs/>
          <w:sz w:val="24"/>
        </w:rPr>
        <w:t xml:space="preserve">извещения (уведомления), </w:t>
      </w:r>
      <w:r w:rsidRPr="00102CA5">
        <w:rPr>
          <w:rFonts w:cs="Calibri"/>
          <w:iCs/>
          <w:sz w:val="24"/>
        </w:rPr>
        <w:t>документ</w:t>
      </w:r>
      <w:proofErr w:type="gramStart"/>
      <w:r w:rsidRPr="00102CA5">
        <w:rPr>
          <w:rFonts w:cs="Calibri"/>
          <w:iCs/>
          <w:sz w:val="24"/>
        </w:rPr>
        <w:t>а(</w:t>
      </w:r>
      <w:proofErr w:type="spellStart"/>
      <w:proofErr w:type="gramEnd"/>
      <w:r w:rsidRPr="00102CA5">
        <w:rPr>
          <w:rFonts w:cs="Calibri"/>
          <w:iCs/>
          <w:sz w:val="24"/>
        </w:rPr>
        <w:t>ов</w:t>
      </w:r>
      <w:proofErr w:type="spellEnd"/>
      <w:r w:rsidRPr="00102CA5">
        <w:rPr>
          <w:rFonts w:cs="Calibri"/>
          <w:iCs/>
          <w:sz w:val="24"/>
        </w:rPr>
        <w:t>) о приемке</w:t>
      </w:r>
      <w:r w:rsidRPr="00102CA5">
        <w:rPr>
          <w:iCs/>
          <w:sz w:val="24"/>
        </w:rPr>
        <w:t xml:space="preserve"> услуг, с последующей передачей комплектов документов Заказчику.</w:t>
      </w:r>
    </w:p>
    <w:p w:rsidR="0047594B" w:rsidRPr="00102CA5" w:rsidRDefault="00F22D69" w:rsidP="00F22D69">
      <w:pPr>
        <w:pBdr>
          <w:top w:val="none" w:sz="0" w:space="0" w:color="auto"/>
          <w:left w:val="none" w:sz="0" w:space="0" w:color="auto"/>
          <w:bottom w:val="none" w:sz="0" w:space="0" w:color="auto"/>
          <w:right w:val="none" w:sz="0" w:space="0" w:color="auto"/>
          <w:between w:val="none" w:sz="0" w:space="0" w:color="auto"/>
        </w:pBdr>
        <w:ind w:firstLine="708"/>
        <w:contextualSpacing/>
        <w:jc w:val="both"/>
        <w:rPr>
          <w:iCs/>
          <w:sz w:val="24"/>
        </w:rPr>
      </w:pPr>
      <w:r w:rsidRPr="00102CA5">
        <w:rPr>
          <w:iCs/>
          <w:sz w:val="24"/>
        </w:rPr>
        <w:t>5.4.</w:t>
      </w:r>
      <w:r w:rsidR="0047594B" w:rsidRPr="00102CA5">
        <w:rPr>
          <w:iCs/>
          <w:sz w:val="24"/>
        </w:rPr>
        <w:t>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w:t>
      </w:r>
    </w:p>
    <w:p w:rsidR="0047594B" w:rsidRPr="00102CA5" w:rsidRDefault="00F22D69" w:rsidP="00F22D69">
      <w:pPr>
        <w:pBdr>
          <w:top w:val="none" w:sz="0" w:space="0" w:color="auto"/>
          <w:left w:val="none" w:sz="0" w:space="0" w:color="auto"/>
          <w:bottom w:val="none" w:sz="0" w:space="0" w:color="auto"/>
          <w:right w:val="none" w:sz="0" w:space="0" w:color="auto"/>
          <w:between w:val="none" w:sz="0" w:space="0" w:color="auto"/>
        </w:pBdr>
        <w:ind w:firstLine="708"/>
        <w:contextualSpacing/>
        <w:jc w:val="both"/>
        <w:rPr>
          <w:iCs/>
          <w:sz w:val="24"/>
        </w:rPr>
      </w:pPr>
      <w:r w:rsidRPr="00102CA5">
        <w:rPr>
          <w:iCs/>
          <w:sz w:val="24"/>
        </w:rPr>
        <w:t>5.5.</w:t>
      </w:r>
      <w:r w:rsidR="0047594B" w:rsidRPr="00102CA5">
        <w:rPr>
          <w:iCs/>
          <w:sz w:val="24"/>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rsidR="0047594B" w:rsidRPr="00102CA5" w:rsidRDefault="00F22D69" w:rsidP="00F22D69">
      <w:pPr>
        <w:pBdr>
          <w:top w:val="none" w:sz="0" w:space="0" w:color="auto"/>
          <w:left w:val="none" w:sz="0" w:space="0" w:color="auto"/>
          <w:bottom w:val="none" w:sz="0" w:space="0" w:color="auto"/>
          <w:right w:val="none" w:sz="0" w:space="0" w:color="auto"/>
          <w:between w:val="none" w:sz="0" w:space="0" w:color="auto"/>
        </w:pBdr>
        <w:shd w:val="clear" w:color="auto" w:fill="FFFFFF"/>
        <w:ind w:right="-1"/>
        <w:jc w:val="both"/>
        <w:rPr>
          <w:iCs/>
          <w:sz w:val="24"/>
        </w:rPr>
      </w:pPr>
      <w:r w:rsidRPr="00102CA5">
        <w:rPr>
          <w:rFonts w:cs="Calibri"/>
          <w:iCs/>
          <w:sz w:val="24"/>
        </w:rPr>
        <w:tab/>
        <w:t>5.6.</w:t>
      </w:r>
      <w:r w:rsidR="0047594B" w:rsidRPr="00102CA5">
        <w:rPr>
          <w:rFonts w:cs="Calibri"/>
          <w:iCs/>
          <w:sz w:val="24"/>
        </w:rPr>
        <w:t xml:space="preserve">Заказчик извещает Исполнителя о дате (датах) приемки. Исполнитель имеет право направить своего представителя для наблюдения за процедурой приемки, известив об этом Заказчика. </w:t>
      </w:r>
    </w:p>
    <w:p w:rsidR="0047594B" w:rsidRPr="00102CA5" w:rsidRDefault="00DE4099" w:rsidP="00DE4099">
      <w:pPr>
        <w:pBdr>
          <w:top w:val="none" w:sz="0" w:space="0" w:color="auto"/>
          <w:left w:val="none" w:sz="0" w:space="0" w:color="auto"/>
          <w:bottom w:val="none" w:sz="0" w:space="0" w:color="auto"/>
          <w:right w:val="none" w:sz="0" w:space="0" w:color="auto"/>
          <w:between w:val="none" w:sz="0" w:space="0" w:color="auto"/>
        </w:pBdr>
        <w:jc w:val="both"/>
        <w:rPr>
          <w:kern w:val="16"/>
          <w:sz w:val="24"/>
        </w:rPr>
      </w:pPr>
      <w:r w:rsidRPr="00102CA5">
        <w:rPr>
          <w:iCs/>
          <w:sz w:val="24"/>
        </w:rPr>
        <w:tab/>
        <w:t>5.7.</w:t>
      </w:r>
      <w:r w:rsidR="0047594B" w:rsidRPr="00102CA5">
        <w:rPr>
          <w:iCs/>
          <w:sz w:val="24"/>
        </w:rPr>
        <w:t xml:space="preserve">Экспертиза результатов, предусмотренных Контрактом, может проводиться Заказчиком своими силами или </w:t>
      </w:r>
      <w:r w:rsidR="0047594B" w:rsidRPr="00102CA5">
        <w:rPr>
          <w:bCs/>
          <w:iCs/>
          <w:sz w:val="24"/>
        </w:rPr>
        <w:t>к ее проведению могут привлекаться эксперты, экспертные организации.</w:t>
      </w:r>
      <w:r w:rsidR="0047594B" w:rsidRPr="00102CA5">
        <w:rPr>
          <w:iCs/>
          <w:sz w:val="24"/>
        </w:rPr>
        <w:t xml:space="preserve"> Заказчик вправе создать приемочную комиссию, состоящую из не менее пяти человек. </w:t>
      </w:r>
      <w:r w:rsidR="0047594B" w:rsidRPr="00102CA5">
        <w:rPr>
          <w:rFonts w:cs="Calibri"/>
          <w:iCs/>
          <w:sz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r w:rsidR="0047594B" w:rsidRPr="00102CA5">
        <w:rPr>
          <w:kern w:val="16"/>
          <w:sz w:val="24"/>
        </w:rPr>
        <w:t xml:space="preserve"> </w:t>
      </w:r>
    </w:p>
    <w:p w:rsidR="0047594B" w:rsidRPr="00102CA5" w:rsidRDefault="0047594B" w:rsidP="00442F06">
      <w:pPr>
        <w:numPr>
          <w:ilvl w:val="1"/>
          <w:numId w:val="10"/>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1418"/>
          <w:tab w:val="left" w:pos="1498"/>
        </w:tabs>
        <w:ind w:left="142" w:right="-1" w:firstLine="709"/>
        <w:contextualSpacing/>
        <w:jc w:val="both"/>
        <w:rPr>
          <w:rFonts w:eastAsia="Calibri"/>
          <w:iCs/>
          <w:sz w:val="24"/>
          <w:szCs w:val="20"/>
          <w:lang w:eastAsia="ar-SA"/>
        </w:rPr>
      </w:pPr>
      <w:r w:rsidRPr="00102CA5">
        <w:rPr>
          <w:rFonts w:eastAsia="Calibri"/>
          <w:iCs/>
          <w:sz w:val="24"/>
          <w:szCs w:val="20"/>
          <w:lang w:eastAsia="ar-SA"/>
        </w:rPr>
        <w:t>Заказчик, принявший услуги без проверки, не лишается права ссылаться на недостатки, которые будут установлены в ходе использования результатов услуг.</w:t>
      </w:r>
    </w:p>
    <w:p w:rsidR="0047594B" w:rsidRPr="00102CA5" w:rsidRDefault="0047594B" w:rsidP="00442F06">
      <w:pPr>
        <w:numPr>
          <w:ilvl w:val="1"/>
          <w:numId w:val="10"/>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1418"/>
          <w:tab w:val="left" w:pos="1498"/>
        </w:tabs>
        <w:ind w:left="0" w:right="-1" w:firstLine="851"/>
        <w:jc w:val="both"/>
        <w:rPr>
          <w:iCs/>
          <w:sz w:val="24"/>
        </w:rPr>
      </w:pPr>
      <w:r w:rsidRPr="00102CA5">
        <w:rPr>
          <w:rFonts w:cs="Calibri"/>
          <w:iCs/>
          <w:sz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rsidR="0047594B" w:rsidRPr="00102CA5" w:rsidRDefault="0047594B" w:rsidP="0047594B">
      <w:pPr>
        <w:pBdr>
          <w:top w:val="none" w:sz="0" w:space="0" w:color="auto"/>
          <w:left w:val="none" w:sz="0" w:space="0" w:color="auto"/>
          <w:bottom w:val="none" w:sz="0" w:space="0" w:color="auto"/>
          <w:right w:val="none" w:sz="0" w:space="0" w:color="auto"/>
          <w:between w:val="none" w:sz="0" w:space="0" w:color="auto"/>
        </w:pBdr>
        <w:tabs>
          <w:tab w:val="left" w:pos="1276"/>
        </w:tabs>
        <w:ind w:firstLine="709"/>
        <w:jc w:val="both"/>
        <w:rPr>
          <w:iCs/>
          <w:sz w:val="24"/>
        </w:rPr>
      </w:pPr>
      <w:r w:rsidRPr="00102CA5">
        <w:rPr>
          <w:iCs/>
          <w:sz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47594B" w:rsidRPr="00102CA5" w:rsidRDefault="0047594B" w:rsidP="0047594B">
      <w:pPr>
        <w:pBdr>
          <w:top w:val="none" w:sz="0" w:space="0" w:color="auto"/>
          <w:left w:val="none" w:sz="0" w:space="0" w:color="auto"/>
          <w:bottom w:val="none" w:sz="0" w:space="0" w:color="auto"/>
          <w:right w:val="none" w:sz="0" w:space="0" w:color="auto"/>
          <w:between w:val="none" w:sz="0" w:space="0" w:color="auto"/>
        </w:pBdr>
        <w:tabs>
          <w:tab w:val="left" w:pos="1276"/>
        </w:tabs>
        <w:ind w:firstLine="709"/>
        <w:jc w:val="both"/>
        <w:rPr>
          <w:iCs/>
          <w:sz w:val="24"/>
        </w:rPr>
      </w:pPr>
      <w:r w:rsidRPr="00102CA5">
        <w:rPr>
          <w:iCs/>
          <w:sz w:val="24"/>
        </w:rPr>
        <w:t xml:space="preserve">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w:t>
      </w:r>
      <w:r w:rsidRPr="00102CA5">
        <w:rPr>
          <w:iCs/>
          <w:sz w:val="24"/>
        </w:rPr>
        <w:lastRenderedPageBreak/>
        <w:t>размещает в единой информационной системе мотивированный отказ от подписания документа о приемке с указанием причин такого отказа;</w:t>
      </w:r>
    </w:p>
    <w:p w:rsidR="0047594B" w:rsidRPr="00102CA5" w:rsidRDefault="0047594B" w:rsidP="00442F06">
      <w:pPr>
        <w:numPr>
          <w:ilvl w:val="1"/>
          <w:numId w:val="10"/>
        </w:numPr>
        <w:pBdr>
          <w:top w:val="none" w:sz="0" w:space="0" w:color="auto"/>
          <w:left w:val="none" w:sz="0" w:space="0" w:color="auto"/>
          <w:bottom w:val="none" w:sz="0" w:space="0" w:color="auto"/>
          <w:right w:val="none" w:sz="0" w:space="0" w:color="auto"/>
          <w:between w:val="none" w:sz="0" w:space="0" w:color="auto"/>
        </w:pBdr>
        <w:tabs>
          <w:tab w:val="left" w:pos="1418"/>
        </w:tabs>
        <w:ind w:left="0" w:right="-1" w:firstLine="1069"/>
        <w:contextualSpacing/>
        <w:jc w:val="both"/>
        <w:rPr>
          <w:rFonts w:cs="Calibri"/>
          <w:iCs/>
          <w:sz w:val="24"/>
        </w:rPr>
      </w:pPr>
      <w:r w:rsidRPr="00102CA5">
        <w:rPr>
          <w:rFonts w:cs="Calibri"/>
          <w:iCs/>
          <w:sz w:val="24"/>
        </w:rPr>
        <w:t>В случае создания в соответствии с пунктом 5.7. Контракта приемочной комиссии по истечении срока, указанного в пункте 5.3. Контракта:</w:t>
      </w:r>
    </w:p>
    <w:p w:rsidR="0047594B" w:rsidRPr="00102CA5" w:rsidRDefault="0047594B" w:rsidP="0047594B">
      <w:pPr>
        <w:pBdr>
          <w:top w:val="none" w:sz="0" w:space="0" w:color="auto"/>
          <w:left w:val="none" w:sz="0" w:space="0" w:color="auto"/>
          <w:bottom w:val="none" w:sz="0" w:space="0" w:color="auto"/>
          <w:right w:val="none" w:sz="0" w:space="0" w:color="auto"/>
          <w:between w:val="none" w:sz="0" w:space="0" w:color="auto"/>
        </w:pBdr>
        <w:tabs>
          <w:tab w:val="left" w:pos="1418"/>
        </w:tabs>
        <w:ind w:right="-1" w:firstLine="567"/>
        <w:contextualSpacing/>
        <w:jc w:val="both"/>
        <w:rPr>
          <w:rFonts w:cs="Calibri"/>
          <w:iCs/>
          <w:sz w:val="24"/>
        </w:rPr>
      </w:pPr>
      <w:r w:rsidRPr="00102CA5">
        <w:rPr>
          <w:rFonts w:cs="Calibri"/>
          <w:iCs/>
          <w:sz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47594B" w:rsidRPr="00102CA5" w:rsidRDefault="0047594B" w:rsidP="0047594B">
      <w:pPr>
        <w:pBdr>
          <w:top w:val="none" w:sz="0" w:space="0" w:color="auto"/>
          <w:left w:val="none" w:sz="0" w:space="0" w:color="auto"/>
          <w:bottom w:val="none" w:sz="0" w:space="0" w:color="auto"/>
          <w:right w:val="none" w:sz="0" w:space="0" w:color="auto"/>
          <w:between w:val="none" w:sz="0" w:space="0" w:color="auto"/>
        </w:pBdr>
        <w:tabs>
          <w:tab w:val="left" w:pos="1418"/>
        </w:tabs>
        <w:ind w:right="-1" w:firstLine="567"/>
        <w:contextualSpacing/>
        <w:jc w:val="both"/>
        <w:rPr>
          <w:rFonts w:cs="Calibri"/>
          <w:iCs/>
          <w:sz w:val="24"/>
        </w:rPr>
      </w:pPr>
      <w:r w:rsidRPr="00102CA5">
        <w:rPr>
          <w:rFonts w:cs="Calibri"/>
          <w:iCs/>
          <w:sz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47594B" w:rsidRPr="00102CA5" w:rsidRDefault="0047594B" w:rsidP="00442F06">
      <w:pPr>
        <w:numPr>
          <w:ilvl w:val="1"/>
          <w:numId w:val="10"/>
        </w:numPr>
        <w:pBdr>
          <w:top w:val="none" w:sz="0" w:space="0" w:color="auto"/>
          <w:left w:val="none" w:sz="0" w:space="0" w:color="auto"/>
          <w:bottom w:val="none" w:sz="0" w:space="0" w:color="auto"/>
          <w:right w:val="none" w:sz="0" w:space="0" w:color="auto"/>
          <w:between w:val="none" w:sz="0" w:space="0" w:color="auto"/>
        </w:pBdr>
        <w:tabs>
          <w:tab w:val="left" w:pos="1418"/>
        </w:tabs>
        <w:ind w:left="0" w:right="-1" w:firstLine="567"/>
        <w:contextualSpacing/>
        <w:jc w:val="both"/>
        <w:rPr>
          <w:rFonts w:cs="Calibri"/>
          <w:iCs/>
          <w:sz w:val="24"/>
        </w:rPr>
      </w:pPr>
      <w:proofErr w:type="gramStart"/>
      <w:r w:rsidRPr="00102CA5">
        <w:rPr>
          <w:rFonts w:cs="Calibri"/>
          <w:iCs/>
          <w:sz w:val="24"/>
        </w:rPr>
        <w:t>В случае отказа Заказчика от принятия оказанных услуг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недостатки за свой счет и направить заказчику документ о приемке в порядке, предусмотренном пунктом 5.4 Контракта.</w:t>
      </w:r>
      <w:proofErr w:type="gramEnd"/>
    </w:p>
    <w:p w:rsidR="0047594B" w:rsidRPr="00102CA5" w:rsidRDefault="0047594B" w:rsidP="00442F06">
      <w:pPr>
        <w:numPr>
          <w:ilvl w:val="1"/>
          <w:numId w:val="10"/>
        </w:numPr>
        <w:pBdr>
          <w:top w:val="none" w:sz="0" w:space="0" w:color="auto"/>
          <w:left w:val="none" w:sz="0" w:space="0" w:color="auto"/>
          <w:bottom w:val="none" w:sz="0" w:space="0" w:color="auto"/>
          <w:right w:val="none" w:sz="0" w:space="0" w:color="auto"/>
          <w:between w:val="none" w:sz="0" w:space="0" w:color="auto"/>
        </w:pBdr>
        <w:tabs>
          <w:tab w:val="left" w:pos="1418"/>
        </w:tabs>
        <w:ind w:left="0" w:right="-1" w:firstLine="567"/>
        <w:contextualSpacing/>
        <w:jc w:val="both"/>
        <w:rPr>
          <w:rFonts w:cs="Calibri"/>
          <w:iCs/>
          <w:sz w:val="24"/>
        </w:rPr>
      </w:pPr>
      <w:r w:rsidRPr="00102CA5">
        <w:rPr>
          <w:iCs/>
          <w:kern w:val="16"/>
          <w:sz w:val="24"/>
        </w:rPr>
        <w:t xml:space="preserve">В случае если Исполнитель не согласен с </w:t>
      </w:r>
      <w:r w:rsidRPr="00102CA5">
        <w:rPr>
          <w:rFonts w:cs="Calibri"/>
          <w:iCs/>
          <w:sz w:val="24"/>
        </w:rPr>
        <w:t>мотивированным отказом от подписания документа о приемке</w:t>
      </w:r>
      <w:r w:rsidRPr="00102CA5">
        <w:rPr>
          <w:iCs/>
          <w:kern w:val="16"/>
          <w:sz w:val="24"/>
        </w:rPr>
        <w:t>, Исполнитель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rsidR="0047594B" w:rsidRPr="00102CA5" w:rsidRDefault="0047594B" w:rsidP="00442F06">
      <w:pPr>
        <w:numPr>
          <w:ilvl w:val="1"/>
          <w:numId w:val="10"/>
        </w:numPr>
        <w:pBdr>
          <w:top w:val="none" w:sz="0" w:space="0" w:color="auto"/>
          <w:left w:val="none" w:sz="0" w:space="0" w:color="auto"/>
          <w:bottom w:val="none" w:sz="0" w:space="0" w:color="auto"/>
          <w:right w:val="none" w:sz="0" w:space="0" w:color="auto"/>
          <w:between w:val="none" w:sz="0" w:space="0" w:color="auto"/>
        </w:pBdr>
        <w:tabs>
          <w:tab w:val="left" w:pos="1418"/>
        </w:tabs>
        <w:ind w:left="0" w:right="-1" w:firstLine="567"/>
        <w:contextualSpacing/>
        <w:jc w:val="both"/>
        <w:rPr>
          <w:rFonts w:cs="Calibri"/>
          <w:iCs/>
          <w:sz w:val="24"/>
        </w:rPr>
      </w:pPr>
      <w:r w:rsidRPr="00102CA5">
        <w:rPr>
          <w:iCs/>
          <w:kern w:val="16"/>
          <w:sz w:val="24"/>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оказанных услуг и (или) принять решение </w:t>
      </w:r>
      <w:r w:rsidRPr="00102CA5">
        <w:rPr>
          <w:iCs/>
          <w:sz w:val="24"/>
        </w:rPr>
        <w:t>об одностороннем отказе от исполнения Контракта</w:t>
      </w:r>
      <w:r w:rsidRPr="00102CA5">
        <w:rPr>
          <w:iCs/>
          <w:kern w:val="16"/>
          <w:sz w:val="24"/>
        </w:rPr>
        <w:t>.</w:t>
      </w:r>
    </w:p>
    <w:p w:rsidR="0047594B" w:rsidRPr="00102CA5" w:rsidRDefault="0047594B" w:rsidP="00442F06">
      <w:pPr>
        <w:numPr>
          <w:ilvl w:val="1"/>
          <w:numId w:val="10"/>
        </w:numPr>
        <w:pBdr>
          <w:top w:val="none" w:sz="0" w:space="0" w:color="auto"/>
          <w:left w:val="none" w:sz="0" w:space="0" w:color="auto"/>
          <w:bottom w:val="none" w:sz="0" w:space="0" w:color="auto"/>
          <w:right w:val="none" w:sz="0" w:space="0" w:color="auto"/>
          <w:between w:val="none" w:sz="0" w:space="0" w:color="auto"/>
        </w:pBdr>
        <w:tabs>
          <w:tab w:val="left" w:pos="1418"/>
        </w:tabs>
        <w:ind w:left="0" w:right="-1" w:firstLine="567"/>
        <w:contextualSpacing/>
        <w:jc w:val="both"/>
        <w:rPr>
          <w:rFonts w:cs="Calibri"/>
          <w:iCs/>
          <w:sz w:val="24"/>
        </w:rPr>
      </w:pPr>
      <w:r w:rsidRPr="00102CA5">
        <w:rPr>
          <w:iCs/>
          <w:sz w:val="24"/>
        </w:rPr>
        <w:t xml:space="preserve">Повторная процедура приемки </w:t>
      </w:r>
      <w:r w:rsidRPr="00102CA5">
        <w:rPr>
          <w:iCs/>
          <w:kern w:val="16"/>
          <w:sz w:val="24"/>
        </w:rPr>
        <w:t xml:space="preserve">оказанных услуг </w:t>
      </w:r>
      <w:r w:rsidRPr="00102CA5">
        <w:rPr>
          <w:iCs/>
          <w:sz w:val="24"/>
        </w:rPr>
        <w:t xml:space="preserve">осуществляется в порядке, установленном в пунктах 5.3 –5.13 Контракта, по письменному извещению Заказчика Исполнителем об устранении выявленных в ходе приемки </w:t>
      </w:r>
      <w:r w:rsidRPr="00102CA5">
        <w:rPr>
          <w:iCs/>
          <w:kern w:val="16"/>
          <w:sz w:val="24"/>
        </w:rPr>
        <w:t xml:space="preserve">оказанных услуг </w:t>
      </w:r>
      <w:r w:rsidRPr="00102CA5">
        <w:rPr>
          <w:iCs/>
          <w:sz w:val="24"/>
        </w:rPr>
        <w:t>недостатков, зафиксированных в акте о недостатках, и готовности сдать услугу Заказчику.</w:t>
      </w:r>
    </w:p>
    <w:p w:rsidR="0047594B" w:rsidRPr="00102CA5" w:rsidRDefault="0047594B" w:rsidP="00442F06">
      <w:pPr>
        <w:numPr>
          <w:ilvl w:val="1"/>
          <w:numId w:val="10"/>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1260"/>
          <w:tab w:val="left" w:pos="1418"/>
        </w:tabs>
        <w:ind w:left="0" w:firstLine="567"/>
        <w:contextualSpacing/>
        <w:jc w:val="both"/>
        <w:rPr>
          <w:iCs/>
          <w:sz w:val="24"/>
        </w:rPr>
      </w:pPr>
      <w:r w:rsidRPr="00102CA5">
        <w:rPr>
          <w:iCs/>
          <w:sz w:val="24"/>
        </w:rPr>
        <w:t xml:space="preserve">Датой приемки </w:t>
      </w:r>
      <w:r w:rsidRPr="00102CA5">
        <w:rPr>
          <w:iCs/>
          <w:kern w:val="16"/>
          <w:sz w:val="24"/>
        </w:rPr>
        <w:t xml:space="preserve">оказанных </w:t>
      </w:r>
      <w:r w:rsidRPr="00102CA5">
        <w:rPr>
          <w:iCs/>
          <w:sz w:val="24"/>
        </w:rPr>
        <w:t>Исполнителем</w:t>
      </w:r>
      <w:r w:rsidRPr="00102CA5">
        <w:rPr>
          <w:iCs/>
          <w:kern w:val="16"/>
          <w:sz w:val="24"/>
        </w:rPr>
        <w:t xml:space="preserve"> услуг</w:t>
      </w:r>
      <w:r w:rsidRPr="00102CA5">
        <w:rPr>
          <w:iCs/>
          <w:sz w:val="24"/>
        </w:rPr>
        <w:t xml:space="preserve"> считается дата размещения в единой информационной системе документа о приемке, подписанного Заказчиком.</w:t>
      </w:r>
    </w:p>
    <w:p w:rsidR="00BA72D9" w:rsidRPr="00102CA5" w:rsidRDefault="00BA72D9" w:rsidP="00BA72D9">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260"/>
        </w:tabs>
        <w:suppressAutoHyphens/>
        <w:jc w:val="both"/>
        <w:rPr>
          <w:sz w:val="24"/>
        </w:rPr>
      </w:pPr>
    </w:p>
    <w:p w:rsidR="00BA72D9" w:rsidRPr="00102CA5" w:rsidRDefault="00BA72D9" w:rsidP="00B721A3">
      <w:pPr>
        <w:keepNext/>
        <w:numPr>
          <w:ilvl w:val="0"/>
          <w:numId w:val="4"/>
        </w:numPr>
        <w:pBdr>
          <w:top w:val="none" w:sz="0" w:space="0" w:color="auto"/>
          <w:left w:val="none" w:sz="0" w:space="0" w:color="auto"/>
          <w:bottom w:val="none" w:sz="0" w:space="0" w:color="auto"/>
          <w:right w:val="none" w:sz="0" w:space="0" w:color="auto"/>
          <w:between w:val="none" w:sz="0" w:space="0" w:color="auto"/>
        </w:pBdr>
        <w:tabs>
          <w:tab w:val="left" w:pos="426"/>
        </w:tabs>
        <w:suppressAutoHyphens/>
        <w:jc w:val="center"/>
        <w:outlineLvl w:val="2"/>
        <w:rPr>
          <w:b/>
          <w:bCs/>
          <w:sz w:val="24"/>
        </w:rPr>
      </w:pPr>
      <w:r w:rsidRPr="00102CA5">
        <w:rPr>
          <w:b/>
          <w:bCs/>
          <w:sz w:val="24"/>
        </w:rPr>
        <w:t>Гарантийные обязательства.</w:t>
      </w:r>
    </w:p>
    <w:p w:rsidR="007D662C" w:rsidRPr="00102CA5" w:rsidRDefault="007D662C" w:rsidP="007D662C">
      <w:pPr>
        <w:numPr>
          <w:ilvl w:val="1"/>
          <w:numId w:val="4"/>
        </w:numPr>
        <w:pBdr>
          <w:top w:val="none" w:sz="0" w:space="0" w:color="auto"/>
          <w:left w:val="none" w:sz="0" w:space="0" w:color="auto"/>
          <w:bottom w:val="none" w:sz="0" w:space="0" w:color="auto"/>
          <w:right w:val="none" w:sz="0" w:space="0" w:color="auto"/>
          <w:between w:val="none" w:sz="0" w:space="0" w:color="auto"/>
        </w:pBdr>
        <w:suppressAutoHyphens/>
        <w:ind w:left="0" w:firstLine="709"/>
        <w:contextualSpacing/>
        <w:jc w:val="both"/>
        <w:rPr>
          <w:color w:val="000000"/>
          <w:sz w:val="24"/>
        </w:rPr>
      </w:pPr>
      <w:r w:rsidRPr="00102CA5">
        <w:rPr>
          <w:iCs/>
          <w:color w:val="000000"/>
          <w:sz w:val="24"/>
        </w:rPr>
        <w:t>Исполнитель гарантирует качество оказанных услуг, в соответствии с условиями Контракта и действующим законодательством и своевременное устранение недостатков, выявленных при приемке услуг.</w:t>
      </w:r>
    </w:p>
    <w:p w:rsidR="00BA72D9" w:rsidRPr="00102CA5" w:rsidRDefault="00BA72D9" w:rsidP="007D662C">
      <w:pPr>
        <w:pBdr>
          <w:top w:val="none" w:sz="0" w:space="0" w:color="auto"/>
          <w:left w:val="none" w:sz="0" w:space="0" w:color="auto"/>
          <w:bottom w:val="none" w:sz="0" w:space="0" w:color="auto"/>
          <w:right w:val="none" w:sz="0" w:space="0" w:color="auto"/>
          <w:between w:val="none" w:sz="0" w:space="0" w:color="auto"/>
        </w:pBdr>
        <w:suppressAutoHyphens/>
        <w:ind w:left="709"/>
        <w:contextualSpacing/>
        <w:jc w:val="both"/>
        <w:rPr>
          <w:sz w:val="24"/>
        </w:rPr>
      </w:pPr>
    </w:p>
    <w:p w:rsidR="00BA72D9" w:rsidRPr="00102CA5" w:rsidRDefault="00BA72D9" w:rsidP="00B721A3">
      <w:pPr>
        <w:keepNext/>
        <w:numPr>
          <w:ilvl w:val="0"/>
          <w:numId w:val="4"/>
        </w:numPr>
        <w:pBdr>
          <w:top w:val="none" w:sz="0" w:space="0" w:color="auto"/>
          <w:left w:val="none" w:sz="0" w:space="0" w:color="auto"/>
          <w:bottom w:val="none" w:sz="0" w:space="0" w:color="auto"/>
          <w:right w:val="none" w:sz="0" w:space="0" w:color="auto"/>
          <w:between w:val="none" w:sz="0" w:space="0" w:color="auto"/>
        </w:pBdr>
        <w:tabs>
          <w:tab w:val="left" w:pos="426"/>
        </w:tabs>
        <w:suppressAutoHyphens/>
        <w:jc w:val="center"/>
        <w:outlineLvl w:val="2"/>
        <w:rPr>
          <w:b/>
          <w:bCs/>
          <w:sz w:val="24"/>
        </w:rPr>
      </w:pPr>
      <w:r w:rsidRPr="00102CA5">
        <w:rPr>
          <w:b/>
          <w:bCs/>
          <w:sz w:val="24"/>
        </w:rPr>
        <w:t>Обеспечение исполнения Контракта</w:t>
      </w:r>
    </w:p>
    <w:p w:rsidR="00CB3690" w:rsidRPr="00102CA5" w:rsidRDefault="00CB3690" w:rsidP="00CB3690">
      <w:pPr>
        <w:tabs>
          <w:tab w:val="num" w:pos="0"/>
        </w:tabs>
        <w:ind w:firstLine="709"/>
        <w:contextualSpacing/>
        <w:jc w:val="both"/>
        <w:rPr>
          <w:sz w:val="24"/>
        </w:rPr>
      </w:pPr>
      <w:r w:rsidRPr="00102CA5">
        <w:rPr>
          <w:sz w:val="24"/>
        </w:rPr>
        <w:t>7.1.</w:t>
      </w:r>
      <w:r w:rsidR="00BA72D9" w:rsidRPr="00102CA5">
        <w:rPr>
          <w:sz w:val="24"/>
        </w:rPr>
        <w:t xml:space="preserve"> </w:t>
      </w:r>
      <w:r w:rsidRPr="00102CA5">
        <w:rPr>
          <w:sz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w:t>
      </w:r>
      <w:r w:rsidRPr="00102CA5">
        <w:rPr>
          <w:sz w:val="24"/>
        </w:rPr>
        <w:lastRenderedPageBreak/>
        <w:t>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CB3690" w:rsidRPr="00102CA5"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102CA5">
        <w:rPr>
          <w:sz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CB3690" w:rsidRPr="00102CA5"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contextualSpacing/>
        <w:jc w:val="both"/>
        <w:rPr>
          <w:sz w:val="24"/>
        </w:rPr>
      </w:pPr>
      <w:r w:rsidRPr="00102CA5">
        <w:rPr>
          <w:sz w:val="24"/>
        </w:rPr>
        <w:t>Администрация города Рубцовска Алтайского края</w:t>
      </w:r>
    </w:p>
    <w:p w:rsidR="00CB3690" w:rsidRPr="00102CA5"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contextualSpacing/>
        <w:jc w:val="both"/>
        <w:rPr>
          <w:sz w:val="24"/>
        </w:rPr>
      </w:pPr>
      <w:r w:rsidRPr="00102CA5">
        <w:rPr>
          <w:sz w:val="24"/>
        </w:rPr>
        <w:t>ИНН 2209011079; КПП 220901001; ОКТМО 01716000</w:t>
      </w:r>
    </w:p>
    <w:p w:rsidR="00CB3690" w:rsidRPr="00102CA5"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contextualSpacing/>
        <w:jc w:val="both"/>
        <w:rPr>
          <w:sz w:val="24"/>
        </w:rPr>
      </w:pPr>
      <w:r w:rsidRPr="00102CA5">
        <w:rPr>
          <w:sz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CB3690" w:rsidRPr="00102CA5"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contextualSpacing/>
        <w:jc w:val="both"/>
        <w:rPr>
          <w:sz w:val="24"/>
        </w:rPr>
      </w:pPr>
      <w:r w:rsidRPr="00102CA5">
        <w:rPr>
          <w:sz w:val="24"/>
        </w:rPr>
        <w:t>Банк: ОТДЕЛЕНИЕ БАРНАУЛ БАНКА РОССИИ//УФК по Алтайскому краю г. Барнаул</w:t>
      </w:r>
    </w:p>
    <w:p w:rsidR="00CB3690" w:rsidRPr="00102CA5"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contextualSpacing/>
        <w:jc w:val="both"/>
        <w:rPr>
          <w:sz w:val="24"/>
        </w:rPr>
      </w:pPr>
      <w:r w:rsidRPr="00102CA5">
        <w:rPr>
          <w:sz w:val="24"/>
        </w:rPr>
        <w:t>БИК 010173001</w:t>
      </w:r>
    </w:p>
    <w:p w:rsidR="00CB3690" w:rsidRPr="00102CA5"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contextualSpacing/>
        <w:jc w:val="both"/>
        <w:rPr>
          <w:sz w:val="24"/>
        </w:rPr>
      </w:pPr>
      <w:r w:rsidRPr="00102CA5">
        <w:rPr>
          <w:sz w:val="24"/>
        </w:rPr>
        <w:t>ЕКС 40102810045370000009</w:t>
      </w:r>
    </w:p>
    <w:p w:rsidR="00CB3690" w:rsidRPr="00102CA5"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contextualSpacing/>
        <w:jc w:val="both"/>
        <w:rPr>
          <w:sz w:val="24"/>
        </w:rPr>
      </w:pPr>
      <w:r w:rsidRPr="00102CA5">
        <w:rPr>
          <w:sz w:val="24"/>
        </w:rPr>
        <w:t>КС 03232643017160001700</w:t>
      </w:r>
    </w:p>
    <w:p w:rsidR="00CB3690" w:rsidRPr="00102CA5"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contextualSpacing/>
        <w:jc w:val="both"/>
        <w:rPr>
          <w:sz w:val="24"/>
        </w:rPr>
      </w:pPr>
      <w:r w:rsidRPr="00102CA5">
        <w:rPr>
          <w:sz w:val="24"/>
        </w:rPr>
        <w:t>КБК 30330399040040000180.</w:t>
      </w:r>
    </w:p>
    <w:p w:rsidR="00CB3690" w:rsidRPr="00102CA5"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102CA5">
        <w:rPr>
          <w:sz w:val="24"/>
        </w:rPr>
        <w:t>7.2.</w:t>
      </w:r>
      <w:r w:rsidRPr="00102CA5">
        <w:rPr>
          <w:sz w:val="24"/>
        </w:rPr>
        <w:tab/>
        <w:t>Обеспечение исполнения Контракта предоставляется Заказчику до заключения Контракта. Размер обеспечения исполнения Контракта составляет: ____________ рублей ___ коп (</w:t>
      </w:r>
      <w:r w:rsidR="00721B10">
        <w:rPr>
          <w:sz w:val="24"/>
        </w:rPr>
        <w:t>10</w:t>
      </w:r>
      <w:r w:rsidRPr="00102CA5">
        <w:rPr>
          <w:sz w:val="24"/>
        </w:rPr>
        <w:t>% цены контракта).</w:t>
      </w:r>
    </w:p>
    <w:p w:rsidR="00CB3690" w:rsidRPr="00102CA5"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102CA5">
        <w:rPr>
          <w:sz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rsidR="00D8298E" w:rsidRPr="00102CA5">
        <w:rPr>
          <w:sz w:val="24"/>
        </w:rPr>
        <w:t>Исполнителю</w:t>
      </w:r>
      <w:r w:rsidRPr="00102CA5">
        <w:rPr>
          <w:sz w:val="24"/>
        </w:rPr>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rsidR="00CB3690" w:rsidRPr="00102CA5"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102CA5">
        <w:rPr>
          <w:sz w:val="24"/>
        </w:rPr>
        <w:t>7.3.</w:t>
      </w:r>
      <w:r w:rsidRPr="00102CA5">
        <w:rPr>
          <w:sz w:val="24"/>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B3690" w:rsidRPr="00102CA5"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102CA5">
        <w:rPr>
          <w:sz w:val="24"/>
        </w:rPr>
        <w:t>7.4.</w:t>
      </w:r>
      <w:r w:rsidRPr="00102CA5">
        <w:rPr>
          <w:sz w:val="24"/>
        </w:rPr>
        <w:tab/>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rsidR="00CB3690" w:rsidRPr="00102CA5"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102CA5">
        <w:rPr>
          <w:sz w:val="24"/>
        </w:rPr>
        <w:t>7.4.1.</w:t>
      </w:r>
      <w:r w:rsidRPr="00102CA5">
        <w:rPr>
          <w:sz w:val="24"/>
        </w:rPr>
        <w:tab/>
        <w:t xml:space="preserve">Размер обеспечения исполнения Контракта уменьшается посредством направления Заказчиком информации об исполнении Исполнителем обязательств по </w:t>
      </w:r>
      <w:r w:rsidR="00B70BB4">
        <w:rPr>
          <w:sz w:val="24"/>
        </w:rPr>
        <w:t>оказанию услуг</w:t>
      </w:r>
      <w:r w:rsidRPr="00102CA5">
        <w:rPr>
          <w:sz w:val="24"/>
        </w:rPr>
        <w:t xml:space="preserve"> и стоимости исполненных обязатель</w:t>
      </w:r>
      <w:proofErr w:type="gramStart"/>
      <w:r w:rsidRPr="00102CA5">
        <w:rPr>
          <w:sz w:val="24"/>
        </w:rPr>
        <w:t>ств дл</w:t>
      </w:r>
      <w:proofErr w:type="gramEnd"/>
      <w:r w:rsidRPr="00102CA5">
        <w:rPr>
          <w:sz w:val="24"/>
        </w:rPr>
        <w:t xml:space="preserve">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CB3690" w:rsidRPr="00102CA5"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102CA5">
        <w:rPr>
          <w:sz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CB3690" w:rsidRPr="00102CA5"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102CA5">
        <w:rPr>
          <w:sz w:val="24"/>
        </w:rPr>
        <w:lastRenderedPageBreak/>
        <w:t>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CB3690" w:rsidRPr="00102CA5"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102CA5">
        <w:rPr>
          <w:sz w:val="24"/>
        </w:rPr>
        <w:t>7.4.2.</w:t>
      </w:r>
      <w:r w:rsidRPr="00102CA5">
        <w:rPr>
          <w:sz w:val="24"/>
        </w:rPr>
        <w:tab/>
        <w:t xml:space="preserve">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 а также приемки Заказчиком </w:t>
      </w:r>
      <w:r w:rsidR="00B70BB4">
        <w:rPr>
          <w:sz w:val="24"/>
        </w:rPr>
        <w:t>оказанных услуг</w:t>
      </w:r>
      <w:r w:rsidRPr="00102CA5">
        <w:rPr>
          <w:sz w:val="24"/>
        </w:rPr>
        <w:t xml:space="preserve">. </w:t>
      </w:r>
    </w:p>
    <w:p w:rsidR="00CB3690" w:rsidRPr="00102CA5"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102CA5">
        <w:rPr>
          <w:sz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CB3690" w:rsidRPr="00102CA5"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102CA5">
        <w:rPr>
          <w:sz w:val="24"/>
        </w:rPr>
        <w:t>7.5.</w:t>
      </w:r>
      <w:r w:rsidRPr="00102CA5">
        <w:rPr>
          <w:sz w:val="24"/>
        </w:rPr>
        <w:tab/>
        <w:t xml:space="preserve">Размер обеспечения исполнения Контракта подлежит уменьшению в порядке и случаях, указанных пунктами 7.4.1 и 7.4.2 Контракта. </w:t>
      </w:r>
    </w:p>
    <w:p w:rsidR="00CB3690" w:rsidRPr="00102CA5"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102CA5">
        <w:rPr>
          <w:sz w:val="24"/>
        </w:rPr>
        <w:t>7.6.</w:t>
      </w:r>
      <w:r w:rsidRPr="00102CA5">
        <w:rPr>
          <w:sz w:val="24"/>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CB3690" w:rsidRPr="00102CA5"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102CA5">
        <w:rPr>
          <w:sz w:val="24"/>
        </w:rPr>
        <w:t>7.7.</w:t>
      </w:r>
      <w:r w:rsidRPr="00102CA5">
        <w:rPr>
          <w:sz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B3690" w:rsidRPr="00102CA5"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102CA5">
        <w:rPr>
          <w:sz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8.3 Контракта.</w:t>
      </w:r>
    </w:p>
    <w:p w:rsidR="00CB3690" w:rsidRPr="00102CA5"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102CA5">
        <w:rPr>
          <w:sz w:val="24"/>
        </w:rPr>
        <w:t>7.8.</w:t>
      </w:r>
      <w:r w:rsidRPr="00102CA5">
        <w:rPr>
          <w:sz w:val="24"/>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rsidR="00CB3690" w:rsidRPr="00102CA5"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102CA5">
        <w:rPr>
          <w:sz w:val="24"/>
        </w:rPr>
        <w:t>7.9.</w:t>
      </w:r>
      <w:r w:rsidRPr="00102CA5">
        <w:rPr>
          <w:sz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rsidR="00CB3690" w:rsidRPr="00102CA5"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102CA5">
        <w:rPr>
          <w:sz w:val="24"/>
        </w:rPr>
        <w:t>7.10.</w:t>
      </w:r>
      <w:r w:rsidRPr="00102CA5">
        <w:rPr>
          <w:sz w:val="24"/>
        </w:rPr>
        <w:tab/>
        <w:t xml:space="preserve">По Контракту должны быть обеспечены обязательства Исполнителя, в том числе за исполнение таких обязательств, как </w:t>
      </w:r>
      <w:r w:rsidR="00B70BB4">
        <w:rPr>
          <w:sz w:val="24"/>
        </w:rPr>
        <w:t>оказание услуг</w:t>
      </w:r>
      <w:r w:rsidRPr="00102CA5">
        <w:rPr>
          <w:sz w:val="24"/>
        </w:rPr>
        <w:t xml:space="preserve"> надлежащего качества, соблюдение сроков </w:t>
      </w:r>
      <w:r w:rsidR="00B70BB4">
        <w:rPr>
          <w:sz w:val="24"/>
        </w:rPr>
        <w:t>оказанных услуг</w:t>
      </w:r>
      <w:r w:rsidRPr="00102CA5">
        <w:rPr>
          <w:sz w:val="24"/>
        </w:rPr>
        <w:t>, уплата неустойки (штрафа, пеней), возмещение убытков и иных обязательств, возникших у Исполнителя перед Заказчиком.</w:t>
      </w:r>
    </w:p>
    <w:p w:rsidR="00CB3690" w:rsidRPr="00102CA5"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102CA5">
        <w:rPr>
          <w:sz w:val="24"/>
        </w:rPr>
        <w:t>7.11.</w:t>
      </w:r>
      <w:r w:rsidRPr="00102CA5">
        <w:rPr>
          <w:sz w:val="24"/>
        </w:rPr>
        <w:tab/>
        <w:t xml:space="preserve"> 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с даты исполнения Исполнителем обязательств, предусмотренных Контрактом.</w:t>
      </w:r>
    </w:p>
    <w:p w:rsidR="00CB3690" w:rsidRPr="00102CA5"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102CA5">
        <w:rPr>
          <w:sz w:val="24"/>
        </w:rPr>
        <w:t>7.12.</w:t>
      </w:r>
      <w:r w:rsidRPr="00102CA5">
        <w:rPr>
          <w:sz w:val="24"/>
        </w:rPr>
        <w:tab/>
        <w:t>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аванса, подлежащей возврату,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
    <w:p w:rsidR="00CB3690" w:rsidRPr="00102CA5"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102CA5">
        <w:rPr>
          <w:sz w:val="24"/>
        </w:rPr>
        <w:lastRenderedPageBreak/>
        <w:t>7.13.</w:t>
      </w:r>
      <w:r w:rsidRPr="00102CA5">
        <w:rPr>
          <w:sz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rsidR="00CB3690" w:rsidRPr="00102CA5"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102CA5">
        <w:rPr>
          <w:sz w:val="24"/>
        </w:rPr>
        <w:t>7.14.</w:t>
      </w:r>
      <w:r w:rsidRPr="00102CA5">
        <w:rPr>
          <w:sz w:val="24"/>
        </w:rPr>
        <w:tab/>
        <w:t>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7.11 Контракта.</w:t>
      </w:r>
    </w:p>
    <w:p w:rsidR="00CB3690" w:rsidRPr="00102CA5"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102CA5">
        <w:rPr>
          <w:sz w:val="24"/>
        </w:rPr>
        <w:t>7.15.</w:t>
      </w:r>
      <w:r w:rsidRPr="00102CA5">
        <w:rPr>
          <w:sz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CB3690" w:rsidRPr="00102CA5"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102CA5">
        <w:rPr>
          <w:sz w:val="24"/>
        </w:rPr>
        <w:t>7.16.</w:t>
      </w:r>
      <w:r w:rsidRPr="00102CA5">
        <w:rPr>
          <w:sz w:val="24"/>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A72D9" w:rsidRPr="00102CA5" w:rsidRDefault="00BA72D9" w:rsidP="00CB3690">
      <w:pPr>
        <w:pBdr>
          <w:top w:val="none" w:sz="0" w:space="0" w:color="auto"/>
          <w:left w:val="none" w:sz="0" w:space="0" w:color="auto"/>
          <w:bottom w:val="none" w:sz="0" w:space="0" w:color="auto"/>
          <w:right w:val="none" w:sz="0" w:space="0" w:color="auto"/>
          <w:between w:val="none" w:sz="0" w:space="0" w:color="auto"/>
        </w:pBdr>
        <w:suppressAutoHyphens/>
        <w:ind w:left="709" w:right="-1"/>
        <w:jc w:val="both"/>
        <w:rPr>
          <w:b/>
          <w:strike/>
          <w:sz w:val="24"/>
        </w:rPr>
      </w:pPr>
    </w:p>
    <w:p w:rsidR="00BA72D9" w:rsidRPr="00102CA5" w:rsidRDefault="00BA72D9" w:rsidP="00B721A3">
      <w:pPr>
        <w:keepNext/>
        <w:numPr>
          <w:ilvl w:val="0"/>
          <w:numId w:val="4"/>
        </w:numPr>
        <w:pBdr>
          <w:top w:val="none" w:sz="0" w:space="0" w:color="auto"/>
          <w:left w:val="none" w:sz="0" w:space="0" w:color="auto"/>
          <w:bottom w:val="none" w:sz="0" w:space="0" w:color="auto"/>
          <w:right w:val="none" w:sz="0" w:space="0" w:color="auto"/>
          <w:between w:val="none" w:sz="0" w:space="0" w:color="auto"/>
        </w:pBdr>
        <w:tabs>
          <w:tab w:val="left" w:pos="426"/>
        </w:tabs>
        <w:suppressAutoHyphens/>
        <w:ind w:left="0" w:firstLine="0"/>
        <w:jc w:val="center"/>
        <w:outlineLvl w:val="2"/>
        <w:rPr>
          <w:b/>
          <w:bCs/>
          <w:sz w:val="24"/>
        </w:rPr>
      </w:pPr>
      <w:r w:rsidRPr="00102CA5">
        <w:rPr>
          <w:b/>
          <w:bCs/>
          <w:sz w:val="24"/>
        </w:rPr>
        <w:t>Ответственность Сторон</w:t>
      </w:r>
    </w:p>
    <w:p w:rsidR="00BA72D9" w:rsidRPr="00102CA5" w:rsidRDefault="00BA72D9" w:rsidP="00B721A3">
      <w:pPr>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ind w:left="0" w:firstLine="709"/>
        <w:jc w:val="both"/>
        <w:rPr>
          <w:iCs/>
          <w:sz w:val="24"/>
        </w:rPr>
      </w:pPr>
      <w:r w:rsidRPr="00102CA5">
        <w:rPr>
          <w:sz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BA72D9" w:rsidRPr="00102CA5" w:rsidRDefault="00BA72D9" w:rsidP="00B721A3">
      <w:pPr>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ind w:left="0" w:firstLine="709"/>
        <w:jc w:val="both"/>
        <w:rPr>
          <w:iCs/>
          <w:sz w:val="24"/>
        </w:rPr>
      </w:pPr>
      <w:r w:rsidRPr="00102CA5">
        <w:rPr>
          <w:sz w:val="24"/>
        </w:rPr>
        <w:t xml:space="preserve">В случае просрочки исполнения Исполнителем обязательств </w:t>
      </w:r>
      <w:r w:rsidRPr="00102CA5">
        <w:rPr>
          <w:iCs/>
          <w:sz w:val="24"/>
        </w:rPr>
        <w:t>(в том числе гарантийного обязательства)</w:t>
      </w:r>
      <w:r w:rsidRPr="00102CA5">
        <w:rPr>
          <w:sz w:val="24"/>
        </w:rPr>
        <w:t>,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BA72D9" w:rsidRPr="00102CA5"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tabs>
          <w:tab w:val="left" w:pos="993"/>
          <w:tab w:val="left" w:pos="1134"/>
        </w:tabs>
        <w:suppressAutoHyphens/>
        <w:ind w:left="0" w:firstLine="709"/>
        <w:contextualSpacing/>
        <w:jc w:val="both"/>
        <w:rPr>
          <w:sz w:val="24"/>
        </w:rPr>
      </w:pPr>
      <w:r w:rsidRPr="00102CA5">
        <w:rPr>
          <w:sz w:val="24"/>
        </w:rPr>
        <w:t xml:space="preserve">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w:t>
      </w:r>
      <w:proofErr w:type="gramStart"/>
      <w:r w:rsidRPr="00102CA5">
        <w:rPr>
          <w:sz w:val="24"/>
        </w:rPr>
        <w:t>в</w:t>
      </w:r>
      <w:r w:rsidRPr="00102CA5">
        <w:rPr>
          <w:iCs/>
          <w:sz w:val="24"/>
        </w:rPr>
        <w:t>(</w:t>
      </w:r>
      <w:proofErr w:type="gramEnd"/>
      <w:r w:rsidRPr="00102CA5">
        <w:rPr>
          <w:iCs/>
          <w:sz w:val="24"/>
        </w:rPr>
        <w:t>в том числе гарантийного обязательства)</w:t>
      </w:r>
      <w:r w:rsidRPr="00102CA5">
        <w:rPr>
          <w:sz w:val="24"/>
        </w:rPr>
        <w:t>, предусмотренных Контрактом.</w:t>
      </w:r>
    </w:p>
    <w:p w:rsidR="00CB3690" w:rsidRPr="00102CA5" w:rsidRDefault="00CB3690" w:rsidP="00BA72D9">
      <w:pPr>
        <w:widowControl w:val="0"/>
        <w:pBdr>
          <w:top w:val="none" w:sz="0" w:space="0" w:color="auto"/>
          <w:left w:val="none" w:sz="0" w:space="0" w:color="auto"/>
          <w:bottom w:val="none" w:sz="0" w:space="0" w:color="auto"/>
          <w:right w:val="none" w:sz="0" w:space="0" w:color="auto"/>
          <w:between w:val="none" w:sz="0" w:space="0" w:color="auto"/>
        </w:pBdr>
        <w:suppressAutoHyphens/>
        <w:ind w:firstLine="709"/>
        <w:jc w:val="both"/>
        <w:rPr>
          <w:sz w:val="24"/>
        </w:rPr>
      </w:pPr>
      <w:r w:rsidRPr="00102CA5">
        <w:rPr>
          <w:sz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rsidR="00BA72D9" w:rsidRPr="00102CA5" w:rsidRDefault="00BA72D9" w:rsidP="00BA72D9">
      <w:pPr>
        <w:widowControl w:val="0"/>
        <w:pBdr>
          <w:top w:val="none" w:sz="0" w:space="0" w:color="auto"/>
          <w:left w:val="none" w:sz="0" w:space="0" w:color="auto"/>
          <w:bottom w:val="none" w:sz="0" w:space="0" w:color="auto"/>
          <w:right w:val="none" w:sz="0" w:space="0" w:color="auto"/>
          <w:between w:val="none" w:sz="0" w:space="0" w:color="auto"/>
        </w:pBdr>
        <w:suppressAutoHyphens/>
        <w:ind w:firstLine="709"/>
        <w:jc w:val="both"/>
        <w:rPr>
          <w:sz w:val="24"/>
        </w:rPr>
      </w:pPr>
      <w:r w:rsidRPr="00102CA5">
        <w:rPr>
          <w:sz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w:t>
      </w:r>
      <w:r w:rsidRPr="00102CA5">
        <w:rPr>
          <w:bCs/>
          <w:color w:val="000000"/>
          <w:sz w:val="24"/>
        </w:rPr>
        <w:t> </w:t>
      </w:r>
      <w:r w:rsidRPr="00102CA5">
        <w:rPr>
          <w:sz w:val="24"/>
        </w:rPr>
        <w:t xml:space="preserve">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за каждый факт неисполнения или ненадлежащего исполнения </w:t>
      </w:r>
      <w:bookmarkStart w:id="0" w:name="_Hlk146266512"/>
      <w:r w:rsidRPr="00102CA5">
        <w:rPr>
          <w:sz w:val="24"/>
        </w:rPr>
        <w:t>Исполнителем</w:t>
      </w:r>
      <w:bookmarkEnd w:id="0"/>
      <w:r w:rsidRPr="00102CA5">
        <w:rPr>
          <w:sz w:val="24"/>
        </w:rPr>
        <w:t xml:space="preserve"> обязательств, предусмотренных Контрактом, за исключением просрочки исполнения Исполнителем обязательств </w:t>
      </w:r>
      <w:r w:rsidRPr="00102CA5">
        <w:rPr>
          <w:iCs/>
          <w:sz w:val="24"/>
        </w:rPr>
        <w:t>(в том числе гарантийного обязательства)</w:t>
      </w:r>
      <w:r w:rsidRPr="00102CA5">
        <w:rPr>
          <w:sz w:val="24"/>
        </w:rPr>
        <w:t>,</w:t>
      </w:r>
      <w:r w:rsidRPr="00102CA5">
        <w:rPr>
          <w:b/>
          <w:sz w:val="24"/>
        </w:rPr>
        <w:t xml:space="preserve"> </w:t>
      </w:r>
      <w:r w:rsidRPr="00102CA5">
        <w:rPr>
          <w:sz w:val="24"/>
        </w:rPr>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BA72D9" w:rsidRPr="00102CA5" w:rsidRDefault="00BA72D9" w:rsidP="00BA72D9">
      <w:pPr>
        <w:widowControl w:val="0"/>
        <w:pBdr>
          <w:top w:val="none" w:sz="0" w:space="0" w:color="auto"/>
          <w:left w:val="none" w:sz="0" w:space="0" w:color="auto"/>
          <w:bottom w:val="none" w:sz="0" w:space="0" w:color="auto"/>
          <w:right w:val="none" w:sz="0" w:space="0" w:color="auto"/>
          <w:between w:val="none" w:sz="0" w:space="0" w:color="auto"/>
        </w:pBdr>
        <w:suppressAutoHyphens/>
        <w:ind w:firstLine="709"/>
        <w:jc w:val="both"/>
        <w:rPr>
          <w:sz w:val="24"/>
        </w:rPr>
      </w:pPr>
      <w:r w:rsidRPr="00102CA5">
        <w:rPr>
          <w:sz w:val="24"/>
        </w:rPr>
        <w:t>а) в случае, если цена Контракта не превышает начальную (максимальную) цену Контракта:</w:t>
      </w:r>
    </w:p>
    <w:p w:rsidR="00BA72D9" w:rsidRPr="00102CA5" w:rsidRDefault="00BA72D9" w:rsidP="00BA72D9">
      <w:pPr>
        <w:widowControl w:val="0"/>
        <w:pBdr>
          <w:top w:val="none" w:sz="0" w:space="0" w:color="auto"/>
          <w:left w:val="none" w:sz="0" w:space="0" w:color="auto"/>
          <w:bottom w:val="none" w:sz="0" w:space="0" w:color="auto"/>
          <w:right w:val="none" w:sz="0" w:space="0" w:color="auto"/>
          <w:between w:val="none" w:sz="0" w:space="0" w:color="auto"/>
        </w:pBdr>
        <w:suppressAutoHyphens/>
        <w:ind w:firstLine="709"/>
        <w:jc w:val="both"/>
        <w:rPr>
          <w:sz w:val="24"/>
        </w:rPr>
      </w:pPr>
      <w:r w:rsidRPr="00102CA5">
        <w:rPr>
          <w:sz w:val="24"/>
        </w:rPr>
        <w:lastRenderedPageBreak/>
        <w:t>10 процентов начальной (максимальной) цены Контракта, если цена Контракта не превышает 3 млн. рублей;</w:t>
      </w:r>
    </w:p>
    <w:p w:rsidR="00BA72D9" w:rsidRPr="00102CA5" w:rsidRDefault="00BA72D9" w:rsidP="00BA72D9">
      <w:pPr>
        <w:widowControl w:val="0"/>
        <w:pBdr>
          <w:top w:val="none" w:sz="0" w:space="0" w:color="auto"/>
          <w:left w:val="none" w:sz="0" w:space="0" w:color="auto"/>
          <w:bottom w:val="none" w:sz="0" w:space="0" w:color="auto"/>
          <w:right w:val="none" w:sz="0" w:space="0" w:color="auto"/>
          <w:between w:val="none" w:sz="0" w:space="0" w:color="auto"/>
        </w:pBdr>
        <w:suppressAutoHyphens/>
        <w:ind w:firstLine="709"/>
        <w:jc w:val="both"/>
        <w:rPr>
          <w:sz w:val="24"/>
        </w:rPr>
      </w:pPr>
      <w:r w:rsidRPr="00102CA5">
        <w:rPr>
          <w:sz w:val="24"/>
        </w:rPr>
        <w:t>5 процентов начальной (максимальной) цены Контракта, если цена Контракта составляет от 3 млн. рублей до 50 млн. рублей (включительно);</w:t>
      </w:r>
    </w:p>
    <w:p w:rsidR="00BA72D9" w:rsidRPr="00102CA5" w:rsidRDefault="00BA72D9" w:rsidP="00BA72D9">
      <w:pPr>
        <w:widowControl w:val="0"/>
        <w:pBdr>
          <w:top w:val="none" w:sz="0" w:space="0" w:color="auto"/>
          <w:left w:val="none" w:sz="0" w:space="0" w:color="auto"/>
          <w:bottom w:val="none" w:sz="0" w:space="0" w:color="auto"/>
          <w:right w:val="none" w:sz="0" w:space="0" w:color="auto"/>
          <w:between w:val="none" w:sz="0" w:space="0" w:color="auto"/>
        </w:pBdr>
        <w:suppressAutoHyphens/>
        <w:ind w:firstLine="709"/>
        <w:jc w:val="both"/>
        <w:rPr>
          <w:sz w:val="24"/>
        </w:rPr>
      </w:pPr>
      <w:r w:rsidRPr="00102CA5">
        <w:rPr>
          <w:sz w:val="24"/>
        </w:rPr>
        <w:t>1 процент начальной (максимальной) цены Контракта, если цена Контракта составляет от 50 млн. рублей до 100 млн. рублей (включительно);</w:t>
      </w:r>
    </w:p>
    <w:p w:rsidR="00BA72D9" w:rsidRPr="00102CA5" w:rsidRDefault="00BA72D9" w:rsidP="00BA72D9">
      <w:pPr>
        <w:widowControl w:val="0"/>
        <w:pBdr>
          <w:top w:val="none" w:sz="0" w:space="0" w:color="auto"/>
          <w:left w:val="none" w:sz="0" w:space="0" w:color="auto"/>
          <w:bottom w:val="none" w:sz="0" w:space="0" w:color="auto"/>
          <w:right w:val="none" w:sz="0" w:space="0" w:color="auto"/>
          <w:between w:val="none" w:sz="0" w:space="0" w:color="auto"/>
        </w:pBdr>
        <w:suppressAutoHyphens/>
        <w:ind w:firstLine="709"/>
        <w:jc w:val="both"/>
        <w:rPr>
          <w:sz w:val="24"/>
        </w:rPr>
      </w:pPr>
      <w:r w:rsidRPr="00102CA5">
        <w:rPr>
          <w:sz w:val="24"/>
        </w:rPr>
        <w:t>б) в случае, если цена Контракта превышает начальную (максимальную) цену Контракта:</w:t>
      </w:r>
    </w:p>
    <w:p w:rsidR="00BA72D9" w:rsidRPr="00102CA5" w:rsidRDefault="00BA72D9" w:rsidP="00BA72D9">
      <w:pPr>
        <w:widowControl w:val="0"/>
        <w:pBdr>
          <w:top w:val="none" w:sz="0" w:space="0" w:color="auto"/>
          <w:left w:val="none" w:sz="0" w:space="0" w:color="auto"/>
          <w:bottom w:val="none" w:sz="0" w:space="0" w:color="auto"/>
          <w:right w:val="none" w:sz="0" w:space="0" w:color="auto"/>
          <w:between w:val="none" w:sz="0" w:space="0" w:color="auto"/>
        </w:pBdr>
        <w:suppressAutoHyphens/>
        <w:ind w:firstLine="709"/>
        <w:jc w:val="both"/>
        <w:rPr>
          <w:sz w:val="24"/>
        </w:rPr>
      </w:pPr>
      <w:r w:rsidRPr="00102CA5">
        <w:rPr>
          <w:sz w:val="24"/>
        </w:rPr>
        <w:t>10 процентов цены Контракта, если цена Контракта не превышает 3 млн. рублей;</w:t>
      </w:r>
    </w:p>
    <w:p w:rsidR="00BA72D9" w:rsidRPr="00102CA5" w:rsidRDefault="00BA72D9" w:rsidP="00BA72D9">
      <w:pPr>
        <w:widowControl w:val="0"/>
        <w:pBdr>
          <w:top w:val="none" w:sz="0" w:space="0" w:color="auto"/>
          <w:left w:val="none" w:sz="0" w:space="0" w:color="auto"/>
          <w:bottom w:val="none" w:sz="0" w:space="0" w:color="auto"/>
          <w:right w:val="none" w:sz="0" w:space="0" w:color="auto"/>
          <w:between w:val="none" w:sz="0" w:space="0" w:color="auto"/>
        </w:pBdr>
        <w:suppressAutoHyphens/>
        <w:ind w:firstLine="709"/>
        <w:jc w:val="both"/>
        <w:rPr>
          <w:sz w:val="24"/>
        </w:rPr>
      </w:pPr>
      <w:r w:rsidRPr="00102CA5">
        <w:rPr>
          <w:sz w:val="24"/>
        </w:rPr>
        <w:t>5 процентов цены Контракта, если цена Контракта составляет от 3 млн. рублей до 50 млн. рублей (включительно);</w:t>
      </w:r>
    </w:p>
    <w:p w:rsidR="00BA72D9" w:rsidRPr="00102CA5" w:rsidRDefault="00BA72D9" w:rsidP="00BA72D9">
      <w:pPr>
        <w:widowControl w:val="0"/>
        <w:pBdr>
          <w:top w:val="none" w:sz="0" w:space="0" w:color="auto"/>
          <w:left w:val="none" w:sz="0" w:space="0" w:color="auto"/>
          <w:bottom w:val="none" w:sz="0" w:space="0" w:color="auto"/>
          <w:right w:val="none" w:sz="0" w:space="0" w:color="auto"/>
          <w:between w:val="none" w:sz="0" w:space="0" w:color="auto"/>
        </w:pBdr>
        <w:suppressAutoHyphens/>
        <w:ind w:firstLine="709"/>
        <w:jc w:val="both"/>
        <w:rPr>
          <w:sz w:val="24"/>
        </w:rPr>
      </w:pPr>
      <w:r w:rsidRPr="00102CA5">
        <w:rPr>
          <w:sz w:val="24"/>
        </w:rPr>
        <w:t>1 процент цены Контракта, если цена Контракта составляет от 50 млн. рублей до 100 млн. рублей (включительно).</w:t>
      </w:r>
    </w:p>
    <w:p w:rsidR="00BA72D9" w:rsidRPr="00102CA5" w:rsidRDefault="00BA72D9" w:rsidP="00BA72D9">
      <w:pPr>
        <w:pBdr>
          <w:top w:val="none" w:sz="0" w:space="0" w:color="auto"/>
          <w:left w:val="none" w:sz="0" w:space="0" w:color="auto"/>
          <w:bottom w:val="none" w:sz="0" w:space="0" w:color="auto"/>
          <w:right w:val="none" w:sz="0" w:space="0" w:color="auto"/>
          <w:between w:val="none" w:sz="0" w:space="0" w:color="auto"/>
        </w:pBdr>
        <w:tabs>
          <w:tab w:val="left" w:pos="0"/>
          <w:tab w:val="left" w:pos="993"/>
          <w:tab w:val="left" w:pos="1134"/>
        </w:tabs>
        <w:suppressAutoHyphens/>
        <w:ind w:firstLine="709"/>
        <w:jc w:val="both"/>
        <w:rPr>
          <w:sz w:val="24"/>
        </w:rPr>
      </w:pPr>
      <w:r w:rsidRPr="00102CA5">
        <w:rPr>
          <w:sz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BA72D9" w:rsidRPr="00102CA5" w:rsidRDefault="00BA72D9" w:rsidP="00BA72D9">
      <w:pPr>
        <w:pBdr>
          <w:top w:val="none" w:sz="0" w:space="0" w:color="auto"/>
          <w:left w:val="none" w:sz="0" w:space="0" w:color="auto"/>
          <w:bottom w:val="none" w:sz="0" w:space="0" w:color="auto"/>
          <w:right w:val="none" w:sz="0" w:space="0" w:color="auto"/>
          <w:between w:val="none" w:sz="0" w:space="0" w:color="auto"/>
        </w:pBdr>
        <w:suppressAutoHyphens/>
        <w:ind w:firstLine="709"/>
        <w:jc w:val="both"/>
        <w:rPr>
          <w:sz w:val="24"/>
        </w:rPr>
      </w:pPr>
      <w:r w:rsidRPr="00102CA5">
        <w:rPr>
          <w:sz w:val="24"/>
        </w:rPr>
        <w:t>а) 1000 рублей, если цена Контракта не превышает 3 млн. рублей;</w:t>
      </w:r>
    </w:p>
    <w:p w:rsidR="00BA72D9" w:rsidRPr="00102CA5" w:rsidRDefault="00BA72D9" w:rsidP="00BA72D9">
      <w:pPr>
        <w:pBdr>
          <w:top w:val="none" w:sz="0" w:space="0" w:color="auto"/>
          <w:left w:val="none" w:sz="0" w:space="0" w:color="auto"/>
          <w:bottom w:val="none" w:sz="0" w:space="0" w:color="auto"/>
          <w:right w:val="none" w:sz="0" w:space="0" w:color="auto"/>
          <w:between w:val="none" w:sz="0" w:space="0" w:color="auto"/>
        </w:pBdr>
        <w:suppressAutoHyphens/>
        <w:ind w:firstLine="709"/>
        <w:jc w:val="both"/>
        <w:rPr>
          <w:sz w:val="24"/>
        </w:rPr>
      </w:pPr>
      <w:r w:rsidRPr="00102CA5">
        <w:rPr>
          <w:sz w:val="24"/>
        </w:rPr>
        <w:t>б) 5000 рублей, если цена Контракта составляет от 3 млн. рублей до 50 млн. рублей (включительно);</w:t>
      </w:r>
    </w:p>
    <w:p w:rsidR="00BA72D9" w:rsidRPr="00102CA5" w:rsidRDefault="00BA72D9" w:rsidP="00BA72D9">
      <w:pPr>
        <w:pBdr>
          <w:top w:val="none" w:sz="0" w:space="0" w:color="auto"/>
          <w:left w:val="none" w:sz="0" w:space="0" w:color="auto"/>
          <w:bottom w:val="none" w:sz="0" w:space="0" w:color="auto"/>
          <w:right w:val="none" w:sz="0" w:space="0" w:color="auto"/>
          <w:between w:val="none" w:sz="0" w:space="0" w:color="auto"/>
        </w:pBdr>
        <w:suppressAutoHyphens/>
        <w:ind w:firstLine="709"/>
        <w:jc w:val="both"/>
        <w:rPr>
          <w:sz w:val="24"/>
        </w:rPr>
      </w:pPr>
      <w:r w:rsidRPr="00102CA5">
        <w:rPr>
          <w:sz w:val="24"/>
        </w:rPr>
        <w:t>в) 10000 рублей, если цена Контракта составляет от 50 млн. рублей до 100 млн. рублей (включительно);</w:t>
      </w:r>
    </w:p>
    <w:p w:rsidR="00BA72D9" w:rsidRPr="00102CA5" w:rsidRDefault="00BA72D9" w:rsidP="00BA72D9">
      <w:pPr>
        <w:pBdr>
          <w:top w:val="none" w:sz="0" w:space="0" w:color="auto"/>
          <w:left w:val="none" w:sz="0" w:space="0" w:color="auto"/>
          <w:bottom w:val="none" w:sz="0" w:space="0" w:color="auto"/>
          <w:right w:val="none" w:sz="0" w:space="0" w:color="auto"/>
          <w:between w:val="none" w:sz="0" w:space="0" w:color="auto"/>
        </w:pBdr>
        <w:suppressAutoHyphens/>
        <w:ind w:firstLine="709"/>
        <w:jc w:val="both"/>
        <w:rPr>
          <w:sz w:val="24"/>
        </w:rPr>
      </w:pPr>
      <w:r w:rsidRPr="00102CA5">
        <w:rPr>
          <w:sz w:val="24"/>
        </w:rPr>
        <w:t>г) 100000 рублей, если цена Контракта превышает 100 млн. рублей.</w:t>
      </w:r>
    </w:p>
    <w:p w:rsidR="00BA72D9" w:rsidRPr="00102CA5" w:rsidRDefault="00BA72D9" w:rsidP="00BA72D9">
      <w:pPr>
        <w:widowControl w:val="0"/>
        <w:pBdr>
          <w:top w:val="none" w:sz="0" w:space="0" w:color="auto"/>
          <w:left w:val="none" w:sz="0" w:space="0" w:color="auto"/>
          <w:bottom w:val="none" w:sz="0" w:space="0" w:color="auto"/>
          <w:right w:val="none" w:sz="0" w:space="0" w:color="auto"/>
          <w:between w:val="none" w:sz="0" w:space="0" w:color="auto"/>
        </w:pBdr>
        <w:suppressAutoHyphens/>
        <w:ind w:firstLine="709"/>
        <w:jc w:val="both"/>
        <w:rPr>
          <w:iCs/>
          <w:sz w:val="24"/>
        </w:rPr>
      </w:pPr>
      <w:r w:rsidRPr="00102CA5">
        <w:rPr>
          <w:sz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BA72D9" w:rsidRPr="00102CA5" w:rsidRDefault="00BA72D9" w:rsidP="00B721A3">
      <w:pPr>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ind w:left="0" w:firstLine="709"/>
        <w:jc w:val="both"/>
        <w:rPr>
          <w:iCs/>
          <w:sz w:val="24"/>
        </w:rPr>
      </w:pPr>
      <w:r w:rsidRPr="00102CA5">
        <w:rPr>
          <w:sz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BA72D9" w:rsidRPr="00102CA5" w:rsidRDefault="00BA72D9" w:rsidP="00B721A3">
      <w:pPr>
        <w:widowControl w:val="0"/>
        <w:numPr>
          <w:ilvl w:val="1"/>
          <w:numId w:val="4"/>
        </w:numPr>
        <w:pBdr>
          <w:top w:val="none" w:sz="0" w:space="0" w:color="auto"/>
          <w:left w:val="none" w:sz="0" w:space="0" w:color="auto"/>
          <w:bottom w:val="none" w:sz="0" w:space="0" w:color="auto"/>
          <w:right w:val="none" w:sz="0" w:space="0" w:color="auto"/>
          <w:between w:val="none" w:sz="0" w:space="0" w:color="auto"/>
        </w:pBdr>
        <w:tabs>
          <w:tab w:val="left" w:pos="1276"/>
        </w:tabs>
        <w:suppressAutoHyphens/>
        <w:ind w:left="0" w:firstLine="709"/>
        <w:jc w:val="both"/>
        <w:rPr>
          <w:iCs/>
          <w:sz w:val="24"/>
        </w:rPr>
      </w:pPr>
      <w:r w:rsidRPr="00102CA5">
        <w:rPr>
          <w:sz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BA72D9" w:rsidRPr="00102CA5"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tabs>
          <w:tab w:val="left" w:pos="993"/>
          <w:tab w:val="left" w:pos="1134"/>
          <w:tab w:val="left" w:pos="1276"/>
        </w:tabs>
        <w:suppressAutoHyphens/>
        <w:ind w:left="0" w:firstLine="709"/>
        <w:jc w:val="both"/>
        <w:rPr>
          <w:color w:val="000000"/>
          <w:sz w:val="24"/>
        </w:rPr>
      </w:pPr>
      <w:r w:rsidRPr="00102CA5">
        <w:rPr>
          <w:color w:val="000000"/>
          <w:sz w:val="24"/>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BA72D9" w:rsidRPr="00102CA5"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tabs>
          <w:tab w:val="left" w:pos="993"/>
          <w:tab w:val="left" w:pos="1134"/>
          <w:tab w:val="left" w:pos="1276"/>
        </w:tabs>
        <w:suppressAutoHyphens/>
        <w:ind w:left="0" w:firstLine="709"/>
        <w:jc w:val="both"/>
        <w:rPr>
          <w:color w:val="000000"/>
          <w:sz w:val="24"/>
        </w:rPr>
      </w:pPr>
      <w:r w:rsidRPr="00102CA5">
        <w:rPr>
          <w:color w:val="000000"/>
          <w:sz w:val="24"/>
        </w:rPr>
        <w:t xml:space="preserve">   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rsidR="00BA72D9" w:rsidRPr="00102CA5" w:rsidRDefault="00BA72D9" w:rsidP="00BA72D9">
      <w:pPr>
        <w:pBdr>
          <w:top w:val="none" w:sz="0" w:space="0" w:color="auto"/>
          <w:left w:val="none" w:sz="0" w:space="0" w:color="auto"/>
          <w:bottom w:val="none" w:sz="0" w:space="0" w:color="auto"/>
          <w:right w:val="none" w:sz="0" w:space="0" w:color="auto"/>
          <w:between w:val="none" w:sz="0" w:space="0" w:color="auto"/>
        </w:pBdr>
        <w:suppressAutoHyphens/>
        <w:ind w:firstLine="709"/>
        <w:jc w:val="both"/>
        <w:rPr>
          <w:sz w:val="24"/>
        </w:rPr>
      </w:pPr>
      <w:r w:rsidRPr="00102CA5">
        <w:rPr>
          <w:sz w:val="24"/>
        </w:rPr>
        <w:t>а) 1000 рублей, если цена Контракта не превышает 3 млн. рублей (включительно);</w:t>
      </w:r>
    </w:p>
    <w:p w:rsidR="00BA72D9" w:rsidRPr="00102CA5" w:rsidRDefault="00BA72D9" w:rsidP="00BA72D9">
      <w:pPr>
        <w:pBdr>
          <w:top w:val="none" w:sz="0" w:space="0" w:color="auto"/>
          <w:left w:val="none" w:sz="0" w:space="0" w:color="auto"/>
          <w:bottom w:val="none" w:sz="0" w:space="0" w:color="auto"/>
          <w:right w:val="none" w:sz="0" w:space="0" w:color="auto"/>
          <w:between w:val="none" w:sz="0" w:space="0" w:color="auto"/>
        </w:pBdr>
        <w:suppressAutoHyphens/>
        <w:ind w:firstLine="709"/>
        <w:jc w:val="both"/>
        <w:rPr>
          <w:sz w:val="24"/>
        </w:rPr>
      </w:pPr>
      <w:r w:rsidRPr="00102CA5">
        <w:rPr>
          <w:sz w:val="24"/>
        </w:rPr>
        <w:t>б) 5000 рублей, если цена Контракта составляет от 3 млн. рублей до 50 млн. рублей (включительно);</w:t>
      </w:r>
    </w:p>
    <w:p w:rsidR="00BA72D9" w:rsidRPr="00102CA5" w:rsidRDefault="00BA72D9" w:rsidP="00BA72D9">
      <w:pPr>
        <w:pBdr>
          <w:top w:val="none" w:sz="0" w:space="0" w:color="auto"/>
          <w:left w:val="none" w:sz="0" w:space="0" w:color="auto"/>
          <w:bottom w:val="none" w:sz="0" w:space="0" w:color="auto"/>
          <w:right w:val="none" w:sz="0" w:space="0" w:color="auto"/>
          <w:between w:val="none" w:sz="0" w:space="0" w:color="auto"/>
        </w:pBdr>
        <w:suppressAutoHyphens/>
        <w:ind w:firstLine="709"/>
        <w:jc w:val="both"/>
        <w:rPr>
          <w:sz w:val="24"/>
        </w:rPr>
      </w:pPr>
      <w:r w:rsidRPr="00102CA5">
        <w:rPr>
          <w:sz w:val="24"/>
        </w:rPr>
        <w:t>в) 10000 рублей, если цена Контракта составляет от 50 млн. рублей до 100 млн. рублей (включительно);</w:t>
      </w:r>
    </w:p>
    <w:p w:rsidR="00BA72D9" w:rsidRPr="00102CA5" w:rsidRDefault="00BA72D9" w:rsidP="00BA72D9">
      <w:pPr>
        <w:pBdr>
          <w:top w:val="none" w:sz="0" w:space="0" w:color="auto"/>
          <w:left w:val="none" w:sz="0" w:space="0" w:color="auto"/>
          <w:bottom w:val="none" w:sz="0" w:space="0" w:color="auto"/>
          <w:right w:val="none" w:sz="0" w:space="0" w:color="auto"/>
          <w:between w:val="none" w:sz="0" w:space="0" w:color="auto"/>
        </w:pBdr>
        <w:suppressAutoHyphens/>
        <w:ind w:firstLine="709"/>
        <w:jc w:val="both"/>
        <w:rPr>
          <w:sz w:val="24"/>
        </w:rPr>
      </w:pPr>
      <w:r w:rsidRPr="00102CA5">
        <w:rPr>
          <w:sz w:val="24"/>
        </w:rPr>
        <w:t>г) 100000 рублей, если цена Контракта превышает 100 млн. рублей.</w:t>
      </w:r>
    </w:p>
    <w:p w:rsidR="00BA72D9" w:rsidRPr="00102CA5" w:rsidRDefault="00BA72D9" w:rsidP="00BA72D9">
      <w:pPr>
        <w:widowControl w:val="0"/>
        <w:pBdr>
          <w:top w:val="none" w:sz="0" w:space="0" w:color="auto"/>
          <w:left w:val="none" w:sz="0" w:space="0" w:color="auto"/>
          <w:bottom w:val="none" w:sz="0" w:space="0" w:color="auto"/>
          <w:right w:val="none" w:sz="0" w:space="0" w:color="auto"/>
          <w:between w:val="none" w:sz="0" w:space="0" w:color="auto"/>
        </w:pBdr>
        <w:suppressAutoHyphens/>
        <w:ind w:firstLine="709"/>
        <w:jc w:val="both"/>
        <w:rPr>
          <w:iCs/>
          <w:sz w:val="24"/>
        </w:rPr>
      </w:pPr>
      <w:r w:rsidRPr="00102CA5">
        <w:rPr>
          <w:sz w:val="24"/>
        </w:rPr>
        <w:lastRenderedPageBreak/>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BA72D9" w:rsidRPr="00102CA5" w:rsidRDefault="00BA72D9" w:rsidP="00B721A3">
      <w:pPr>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ind w:left="0" w:firstLine="709"/>
        <w:jc w:val="both"/>
        <w:rPr>
          <w:iCs/>
          <w:sz w:val="24"/>
        </w:rPr>
      </w:pPr>
      <w:r w:rsidRPr="00102CA5">
        <w:rPr>
          <w:sz w:val="24"/>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rsidR="00BA72D9" w:rsidRPr="00102CA5" w:rsidRDefault="00BA72D9" w:rsidP="00B721A3">
      <w:pPr>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ind w:left="0" w:firstLine="709"/>
        <w:jc w:val="both"/>
        <w:rPr>
          <w:iCs/>
          <w:sz w:val="24"/>
        </w:rPr>
      </w:pPr>
      <w:r w:rsidRPr="00102CA5">
        <w:rPr>
          <w:sz w:val="24"/>
          <w:szCs w:val="20"/>
        </w:rPr>
        <w:t xml:space="preserve"> Исполнитель обязан возместить убытки, причиненные Заказчику в ходе исполнения Контракта, в порядке, предусмотренном действующим законодательством.</w:t>
      </w:r>
    </w:p>
    <w:p w:rsidR="00BA72D9" w:rsidRPr="00102CA5" w:rsidRDefault="00BA72D9" w:rsidP="00B721A3">
      <w:pPr>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ind w:left="0" w:firstLine="709"/>
        <w:jc w:val="both"/>
        <w:rPr>
          <w:iCs/>
          <w:sz w:val="24"/>
        </w:rPr>
      </w:pPr>
      <w:r w:rsidRPr="00102CA5">
        <w:rPr>
          <w:sz w:val="24"/>
        </w:rPr>
        <w:t>Уплата неустоек (штрафов, пеней) не освобождает виновную Сторону от выполнения принятых на себя обязательств по Контракту.</w:t>
      </w:r>
    </w:p>
    <w:p w:rsidR="00BA72D9" w:rsidRPr="00102CA5"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tabs>
          <w:tab w:val="left" w:pos="1276"/>
        </w:tabs>
        <w:suppressAutoHyphens/>
        <w:ind w:left="0" w:firstLine="709"/>
        <w:jc w:val="both"/>
        <w:rPr>
          <w:sz w:val="24"/>
        </w:rPr>
      </w:pPr>
      <w:r w:rsidRPr="00102CA5">
        <w:rPr>
          <w:sz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A72D9" w:rsidRPr="00102CA5" w:rsidRDefault="00BA72D9" w:rsidP="00BA72D9">
      <w:pPr>
        <w:pBdr>
          <w:top w:val="none" w:sz="0" w:space="0" w:color="auto"/>
          <w:left w:val="none" w:sz="0" w:space="0" w:color="auto"/>
          <w:bottom w:val="none" w:sz="0" w:space="0" w:color="auto"/>
          <w:right w:val="none" w:sz="0" w:space="0" w:color="auto"/>
          <w:between w:val="none" w:sz="0" w:space="0" w:color="auto"/>
        </w:pBdr>
        <w:suppressAutoHyphens/>
        <w:ind w:right="-1" w:firstLine="709"/>
        <w:jc w:val="both"/>
        <w:rPr>
          <w:sz w:val="24"/>
        </w:rPr>
      </w:pPr>
    </w:p>
    <w:p w:rsidR="00BA72D9" w:rsidRPr="00102CA5" w:rsidRDefault="00BA72D9" w:rsidP="00B721A3">
      <w:pPr>
        <w:keepNext/>
        <w:numPr>
          <w:ilvl w:val="0"/>
          <w:numId w:val="4"/>
        </w:numPr>
        <w:pBdr>
          <w:top w:val="none" w:sz="0" w:space="0" w:color="auto"/>
          <w:left w:val="none" w:sz="0" w:space="0" w:color="auto"/>
          <w:bottom w:val="none" w:sz="0" w:space="0" w:color="auto"/>
          <w:right w:val="none" w:sz="0" w:space="0" w:color="auto"/>
          <w:between w:val="none" w:sz="0" w:space="0" w:color="auto"/>
        </w:pBdr>
        <w:tabs>
          <w:tab w:val="left" w:pos="426"/>
        </w:tabs>
        <w:suppressAutoHyphens/>
        <w:ind w:left="0" w:firstLine="0"/>
        <w:jc w:val="center"/>
        <w:outlineLvl w:val="2"/>
        <w:rPr>
          <w:bCs/>
          <w:sz w:val="24"/>
        </w:rPr>
      </w:pPr>
      <w:r w:rsidRPr="00102CA5">
        <w:rPr>
          <w:b/>
          <w:bCs/>
          <w:sz w:val="24"/>
        </w:rPr>
        <w:t>Форс-мажорные обстоятельства</w:t>
      </w:r>
    </w:p>
    <w:p w:rsidR="00BA72D9" w:rsidRPr="00102CA5"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uppressAutoHyphens/>
        <w:ind w:left="0" w:right="-1" w:firstLine="709"/>
        <w:jc w:val="both"/>
        <w:rPr>
          <w:sz w:val="24"/>
        </w:rPr>
      </w:pPr>
      <w:r w:rsidRPr="00102CA5">
        <w:rPr>
          <w:sz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BA72D9" w:rsidRPr="00102CA5"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uppressAutoHyphens/>
        <w:ind w:left="0" w:right="-1" w:firstLine="709"/>
        <w:jc w:val="both"/>
        <w:rPr>
          <w:sz w:val="24"/>
        </w:rPr>
      </w:pPr>
      <w:r w:rsidRPr="00102CA5">
        <w:rPr>
          <w:sz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rsidR="00BA72D9" w:rsidRPr="00102CA5"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uppressAutoHyphens/>
        <w:ind w:left="0" w:right="-1" w:firstLine="709"/>
        <w:jc w:val="both"/>
        <w:rPr>
          <w:sz w:val="24"/>
        </w:rPr>
      </w:pPr>
      <w:r w:rsidRPr="00102CA5">
        <w:rPr>
          <w:sz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BA72D9" w:rsidRPr="00102CA5"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uppressAutoHyphens/>
        <w:ind w:left="0" w:right="-1" w:firstLine="709"/>
        <w:jc w:val="both"/>
        <w:rPr>
          <w:sz w:val="24"/>
        </w:rPr>
      </w:pPr>
      <w:r w:rsidRPr="00102CA5">
        <w:rPr>
          <w:sz w:val="24"/>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BA72D9" w:rsidRPr="00102CA5" w:rsidRDefault="00BA72D9" w:rsidP="00BA72D9">
      <w:pPr>
        <w:pBdr>
          <w:top w:val="none" w:sz="0" w:space="0" w:color="auto"/>
          <w:left w:val="none" w:sz="0" w:space="0" w:color="auto"/>
          <w:bottom w:val="none" w:sz="0" w:space="0" w:color="auto"/>
          <w:right w:val="none" w:sz="0" w:space="0" w:color="auto"/>
          <w:between w:val="none" w:sz="0" w:space="0" w:color="auto"/>
        </w:pBdr>
        <w:suppressAutoHyphens/>
        <w:ind w:right="-1" w:firstLine="709"/>
        <w:jc w:val="both"/>
        <w:rPr>
          <w:sz w:val="24"/>
        </w:rPr>
      </w:pPr>
    </w:p>
    <w:p w:rsidR="00BA72D9" w:rsidRPr="00102CA5" w:rsidRDefault="00BA72D9" w:rsidP="00B721A3">
      <w:pPr>
        <w:keepNext/>
        <w:numPr>
          <w:ilvl w:val="0"/>
          <w:numId w:val="4"/>
        </w:numPr>
        <w:pBdr>
          <w:top w:val="none" w:sz="0" w:space="0" w:color="auto"/>
          <w:left w:val="none" w:sz="0" w:space="0" w:color="auto"/>
          <w:bottom w:val="none" w:sz="0" w:space="0" w:color="auto"/>
          <w:right w:val="none" w:sz="0" w:space="0" w:color="auto"/>
          <w:between w:val="none" w:sz="0" w:space="0" w:color="auto"/>
        </w:pBdr>
        <w:tabs>
          <w:tab w:val="left" w:pos="426"/>
        </w:tabs>
        <w:suppressAutoHyphens/>
        <w:ind w:left="0" w:firstLine="0"/>
        <w:jc w:val="center"/>
        <w:outlineLvl w:val="2"/>
        <w:rPr>
          <w:bCs/>
          <w:sz w:val="24"/>
        </w:rPr>
      </w:pPr>
      <w:r w:rsidRPr="00102CA5">
        <w:rPr>
          <w:b/>
          <w:bCs/>
          <w:sz w:val="24"/>
        </w:rPr>
        <w:t>Порядок разрешения споров</w:t>
      </w:r>
    </w:p>
    <w:p w:rsidR="00BA72D9" w:rsidRPr="00102CA5" w:rsidRDefault="00B721A3" w:rsidP="00BA72D9">
      <w:pPr>
        <w:pBdr>
          <w:top w:val="none" w:sz="0" w:space="0" w:color="auto"/>
          <w:left w:val="none" w:sz="0" w:space="0" w:color="auto"/>
          <w:bottom w:val="none" w:sz="0" w:space="0" w:color="auto"/>
          <w:right w:val="none" w:sz="0" w:space="0" w:color="auto"/>
          <w:between w:val="none" w:sz="0" w:space="0" w:color="auto"/>
        </w:pBdr>
        <w:suppressAutoHyphens/>
        <w:ind w:right="-1" w:firstLine="709"/>
        <w:jc w:val="both"/>
        <w:rPr>
          <w:sz w:val="24"/>
        </w:rPr>
      </w:pPr>
      <w:r w:rsidRPr="00102CA5">
        <w:rPr>
          <w:sz w:val="24"/>
        </w:rPr>
        <w:t xml:space="preserve">10.1. </w:t>
      </w:r>
      <w:r w:rsidR="00BA72D9" w:rsidRPr="00102CA5">
        <w:rPr>
          <w:sz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BA72D9" w:rsidRPr="00102CA5" w:rsidRDefault="00BA72D9" w:rsidP="00BA72D9">
      <w:pPr>
        <w:pBdr>
          <w:top w:val="none" w:sz="0" w:space="0" w:color="auto"/>
          <w:left w:val="none" w:sz="0" w:space="0" w:color="auto"/>
          <w:bottom w:val="none" w:sz="0" w:space="0" w:color="auto"/>
          <w:right w:val="none" w:sz="0" w:space="0" w:color="auto"/>
          <w:between w:val="none" w:sz="0" w:space="0" w:color="auto"/>
        </w:pBdr>
        <w:suppressAutoHyphens/>
        <w:ind w:right="-1" w:firstLine="709"/>
        <w:jc w:val="both"/>
        <w:rPr>
          <w:sz w:val="24"/>
        </w:rPr>
      </w:pPr>
    </w:p>
    <w:p w:rsidR="00BA72D9" w:rsidRPr="00102CA5" w:rsidRDefault="00BA72D9" w:rsidP="00B721A3">
      <w:pPr>
        <w:keepNext/>
        <w:numPr>
          <w:ilvl w:val="0"/>
          <w:numId w:val="4"/>
        </w:numPr>
        <w:pBdr>
          <w:top w:val="none" w:sz="0" w:space="0" w:color="auto"/>
          <w:left w:val="none" w:sz="0" w:space="0" w:color="auto"/>
          <w:bottom w:val="none" w:sz="0" w:space="0" w:color="auto"/>
          <w:right w:val="none" w:sz="0" w:space="0" w:color="auto"/>
          <w:between w:val="none" w:sz="0" w:space="0" w:color="auto"/>
        </w:pBdr>
        <w:tabs>
          <w:tab w:val="left" w:pos="426"/>
        </w:tabs>
        <w:suppressAutoHyphens/>
        <w:ind w:left="0" w:firstLine="0"/>
        <w:jc w:val="center"/>
        <w:outlineLvl w:val="2"/>
        <w:rPr>
          <w:bCs/>
          <w:sz w:val="24"/>
        </w:rPr>
      </w:pPr>
      <w:r w:rsidRPr="00102CA5">
        <w:rPr>
          <w:b/>
          <w:bCs/>
          <w:sz w:val="24"/>
        </w:rPr>
        <w:t>Расторжение Контракта</w:t>
      </w:r>
    </w:p>
    <w:p w:rsidR="00BA72D9" w:rsidRPr="00102CA5"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tabs>
          <w:tab w:val="left" w:pos="1276"/>
        </w:tabs>
        <w:suppressAutoHyphens/>
        <w:ind w:left="0" w:right="-1" w:firstLine="709"/>
        <w:jc w:val="both"/>
        <w:rPr>
          <w:sz w:val="24"/>
        </w:rPr>
      </w:pPr>
      <w:r w:rsidRPr="00102CA5">
        <w:rPr>
          <w:sz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BA72D9" w:rsidRPr="00102CA5"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tabs>
          <w:tab w:val="left" w:pos="1276"/>
        </w:tabs>
        <w:suppressAutoHyphens/>
        <w:ind w:left="0" w:right="-1" w:firstLine="709"/>
        <w:jc w:val="both"/>
        <w:rPr>
          <w:sz w:val="24"/>
        </w:rPr>
      </w:pPr>
      <w:r w:rsidRPr="00102CA5">
        <w:rPr>
          <w:sz w:val="24"/>
        </w:rPr>
        <w:t>Заказчик вправе принять решение об одностороннем отказе от исполнения Контракта по следующим основаниям:</w:t>
      </w:r>
    </w:p>
    <w:p w:rsidR="00BA72D9" w:rsidRPr="00102CA5" w:rsidRDefault="00BA72D9" w:rsidP="00BA72D9">
      <w:pPr>
        <w:pBdr>
          <w:top w:val="none" w:sz="0" w:space="0" w:color="auto"/>
          <w:left w:val="none" w:sz="0" w:space="0" w:color="auto"/>
          <w:bottom w:val="none" w:sz="0" w:space="0" w:color="auto"/>
          <w:right w:val="none" w:sz="0" w:space="0" w:color="auto"/>
          <w:between w:val="none" w:sz="0" w:space="0" w:color="auto"/>
        </w:pBdr>
        <w:tabs>
          <w:tab w:val="left" w:pos="1418"/>
        </w:tabs>
        <w:suppressAutoHyphens/>
        <w:ind w:right="-1" w:firstLine="709"/>
        <w:jc w:val="both"/>
        <w:rPr>
          <w:rFonts w:eastAsia="Calibri"/>
          <w:sz w:val="24"/>
          <w:lang w:eastAsia="en-US"/>
        </w:rPr>
      </w:pPr>
      <w:r w:rsidRPr="00102CA5">
        <w:rPr>
          <w:rFonts w:eastAsia="Calibri"/>
          <w:sz w:val="24"/>
          <w:lang w:eastAsia="en-US"/>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rsidR="00BA72D9" w:rsidRPr="00102CA5" w:rsidRDefault="00BA72D9" w:rsidP="00BA72D9">
      <w:pPr>
        <w:pBdr>
          <w:top w:val="none" w:sz="0" w:space="0" w:color="auto"/>
          <w:left w:val="none" w:sz="0" w:space="0" w:color="auto"/>
          <w:bottom w:val="none" w:sz="0" w:space="0" w:color="auto"/>
          <w:right w:val="none" w:sz="0" w:space="0" w:color="auto"/>
          <w:between w:val="none" w:sz="0" w:space="0" w:color="auto"/>
        </w:pBdr>
        <w:tabs>
          <w:tab w:val="left" w:pos="1418"/>
        </w:tabs>
        <w:suppressAutoHyphens/>
        <w:ind w:right="-1" w:firstLine="709"/>
        <w:jc w:val="both"/>
        <w:rPr>
          <w:rFonts w:eastAsia="Calibri"/>
          <w:sz w:val="24"/>
          <w:lang w:eastAsia="en-US"/>
        </w:rPr>
      </w:pPr>
      <w:r w:rsidRPr="00102CA5">
        <w:rPr>
          <w:rFonts w:eastAsia="Calibri"/>
          <w:sz w:val="24"/>
        </w:rPr>
        <w:t xml:space="preserve">во время оказания услуги стало очевидным, что она не будет оказана надлежащим образом, и </w:t>
      </w:r>
      <w:r w:rsidRPr="00102CA5">
        <w:rPr>
          <w:rFonts w:eastAsia="Calibri"/>
          <w:sz w:val="24"/>
          <w:lang w:eastAsia="en-US"/>
        </w:rPr>
        <w:t xml:space="preserve">Исполнитель </w:t>
      </w:r>
      <w:r w:rsidRPr="00102CA5">
        <w:rPr>
          <w:rFonts w:eastAsia="Calibri"/>
          <w:sz w:val="24"/>
        </w:rPr>
        <w:t>не устранил недостатки в назначенный срок после получения требования об их устранении от Заказчика;</w:t>
      </w:r>
    </w:p>
    <w:p w:rsidR="00BA72D9" w:rsidRPr="00102CA5" w:rsidRDefault="00BA72D9" w:rsidP="00BA72D9">
      <w:pPr>
        <w:pBdr>
          <w:top w:val="none" w:sz="0" w:space="0" w:color="auto"/>
          <w:left w:val="none" w:sz="0" w:space="0" w:color="auto"/>
          <w:bottom w:val="none" w:sz="0" w:space="0" w:color="auto"/>
          <w:right w:val="none" w:sz="0" w:space="0" w:color="auto"/>
          <w:between w:val="none" w:sz="0" w:space="0" w:color="auto"/>
        </w:pBdr>
        <w:tabs>
          <w:tab w:val="left" w:pos="1418"/>
        </w:tabs>
        <w:suppressAutoHyphens/>
        <w:ind w:right="-1" w:firstLine="709"/>
        <w:jc w:val="both"/>
        <w:rPr>
          <w:rFonts w:eastAsia="Calibri"/>
          <w:b/>
          <w:strike/>
          <w:color w:val="1E0E01"/>
          <w:sz w:val="24"/>
          <w:lang w:eastAsia="en-US"/>
        </w:rPr>
      </w:pPr>
      <w:r w:rsidRPr="00102CA5">
        <w:rPr>
          <w:rFonts w:eastAsia="Calibri"/>
          <w:sz w:val="24"/>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r w:rsidRPr="00102CA5">
        <w:rPr>
          <w:rFonts w:eastAsia="Calibri"/>
          <w:b/>
          <w:color w:val="1E0E01"/>
          <w:sz w:val="24"/>
          <w:lang w:eastAsia="en-US"/>
        </w:rPr>
        <w:t>;</w:t>
      </w:r>
    </w:p>
    <w:p w:rsidR="00BA72D9" w:rsidRPr="00102CA5" w:rsidRDefault="00BA72D9" w:rsidP="00BA72D9">
      <w:pPr>
        <w:widowControl w:val="0"/>
        <w:pBdr>
          <w:top w:val="none" w:sz="0" w:space="0" w:color="auto"/>
          <w:left w:val="none" w:sz="0" w:space="0" w:color="auto"/>
          <w:bottom w:val="none" w:sz="0" w:space="0" w:color="auto"/>
          <w:right w:val="none" w:sz="0" w:space="0" w:color="auto"/>
          <w:between w:val="none" w:sz="0" w:space="0" w:color="auto"/>
        </w:pBdr>
        <w:suppressAutoHyphens/>
        <w:ind w:firstLine="709"/>
        <w:contextualSpacing/>
        <w:jc w:val="both"/>
        <w:rPr>
          <w:sz w:val="24"/>
        </w:rPr>
      </w:pPr>
      <w:r w:rsidRPr="00102CA5">
        <w:rPr>
          <w:sz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A72D9" w:rsidRPr="00102CA5"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tabs>
          <w:tab w:val="left" w:pos="426"/>
          <w:tab w:val="left" w:pos="1418"/>
        </w:tabs>
        <w:suppressAutoHyphens/>
        <w:ind w:left="0" w:right="-1" w:firstLine="709"/>
        <w:jc w:val="both"/>
        <w:rPr>
          <w:sz w:val="24"/>
        </w:rPr>
      </w:pPr>
      <w:r w:rsidRPr="00102CA5">
        <w:rPr>
          <w:sz w:val="24"/>
        </w:rPr>
        <w:lastRenderedPageBreak/>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A72D9" w:rsidRPr="00102CA5"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102CA5">
        <w:rPr>
          <w:sz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A72D9" w:rsidRPr="00102CA5"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color w:val="000000"/>
          <w:sz w:val="24"/>
        </w:rPr>
      </w:pPr>
      <w:r w:rsidRPr="00102CA5">
        <w:rPr>
          <w:color w:val="000000"/>
          <w:sz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BA72D9" w:rsidRPr="00102CA5"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color w:val="000000"/>
          <w:sz w:val="24"/>
        </w:rPr>
      </w:pPr>
      <w:r w:rsidRPr="00102CA5">
        <w:rPr>
          <w:color w:val="000000"/>
          <w:sz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BA72D9" w:rsidRPr="00102CA5"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uppressAutoHyphens/>
        <w:ind w:left="0" w:firstLine="709"/>
        <w:jc w:val="both"/>
        <w:rPr>
          <w:color w:val="000000"/>
          <w:sz w:val="24"/>
        </w:rPr>
      </w:pPr>
      <w:r w:rsidRPr="00102CA5">
        <w:rPr>
          <w:sz w:val="24"/>
        </w:rPr>
        <w:t xml:space="preserve">Расторжение Контракта влечет прекращение обязательств Сторон по Контракту, за исключением обязательств </w:t>
      </w:r>
      <w:r w:rsidRPr="00102CA5">
        <w:rPr>
          <w:color w:val="000000"/>
          <w:sz w:val="24"/>
        </w:rPr>
        <w:t>по оплате оказанной услуги, связанных с недостатками услуги</w:t>
      </w:r>
      <w:r w:rsidRPr="00102CA5">
        <w:rPr>
          <w:sz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BA72D9" w:rsidRPr="00102CA5" w:rsidRDefault="00BA72D9" w:rsidP="00B721A3">
      <w:pPr>
        <w:keepNext/>
        <w:numPr>
          <w:ilvl w:val="0"/>
          <w:numId w:val="4"/>
        </w:numPr>
        <w:pBdr>
          <w:top w:val="none" w:sz="0" w:space="0" w:color="auto"/>
          <w:left w:val="none" w:sz="0" w:space="0" w:color="auto"/>
          <w:bottom w:val="none" w:sz="0" w:space="0" w:color="auto"/>
          <w:right w:val="none" w:sz="0" w:space="0" w:color="auto"/>
          <w:between w:val="none" w:sz="0" w:space="0" w:color="auto"/>
        </w:pBdr>
        <w:tabs>
          <w:tab w:val="left" w:pos="426"/>
        </w:tabs>
        <w:suppressAutoHyphens/>
        <w:ind w:left="0" w:firstLine="0"/>
        <w:jc w:val="center"/>
        <w:outlineLvl w:val="2"/>
        <w:rPr>
          <w:bCs/>
          <w:sz w:val="24"/>
        </w:rPr>
      </w:pPr>
      <w:r w:rsidRPr="00102CA5">
        <w:rPr>
          <w:b/>
          <w:bCs/>
          <w:sz w:val="24"/>
        </w:rPr>
        <w:t>Срок действия Контракта</w:t>
      </w:r>
    </w:p>
    <w:p w:rsidR="00BA72D9" w:rsidRPr="00102CA5" w:rsidRDefault="00CB3690" w:rsidP="00BA72D9">
      <w:pPr>
        <w:pBdr>
          <w:top w:val="none" w:sz="0" w:space="0" w:color="auto"/>
          <w:left w:val="none" w:sz="0" w:space="0" w:color="auto"/>
          <w:bottom w:val="none" w:sz="0" w:space="0" w:color="auto"/>
          <w:right w:val="none" w:sz="0" w:space="0" w:color="auto"/>
          <w:between w:val="none" w:sz="0" w:space="0" w:color="auto"/>
        </w:pBdr>
        <w:suppressAutoHyphens/>
        <w:ind w:right="-1" w:firstLine="709"/>
        <w:jc w:val="both"/>
        <w:rPr>
          <w:sz w:val="24"/>
          <w:szCs w:val="20"/>
        </w:rPr>
      </w:pPr>
      <w:r w:rsidRPr="00102CA5">
        <w:rPr>
          <w:sz w:val="24"/>
          <w:szCs w:val="20"/>
        </w:rPr>
        <w:t>12.1.</w:t>
      </w:r>
      <w:r w:rsidRPr="00102CA5">
        <w:rPr>
          <w:sz w:val="24"/>
          <w:szCs w:val="20"/>
        </w:rPr>
        <w:tab/>
        <w:t>Контракт вступает в силу со дня подписания его Сторонами и действует до полного исполнения Сторонами своих обязательств по Контракту.</w:t>
      </w:r>
    </w:p>
    <w:p w:rsidR="00CB3690" w:rsidRPr="00102CA5" w:rsidRDefault="00CB3690" w:rsidP="00BA72D9">
      <w:pPr>
        <w:pBdr>
          <w:top w:val="none" w:sz="0" w:space="0" w:color="auto"/>
          <w:left w:val="none" w:sz="0" w:space="0" w:color="auto"/>
          <w:bottom w:val="none" w:sz="0" w:space="0" w:color="auto"/>
          <w:right w:val="none" w:sz="0" w:space="0" w:color="auto"/>
          <w:between w:val="none" w:sz="0" w:space="0" w:color="auto"/>
        </w:pBdr>
        <w:suppressAutoHyphens/>
        <w:ind w:right="-1" w:firstLine="709"/>
        <w:jc w:val="both"/>
        <w:rPr>
          <w:sz w:val="24"/>
        </w:rPr>
      </w:pPr>
    </w:p>
    <w:p w:rsidR="00BA72D9" w:rsidRPr="00102CA5" w:rsidRDefault="00BA72D9" w:rsidP="00B721A3">
      <w:pPr>
        <w:keepNext/>
        <w:numPr>
          <w:ilvl w:val="0"/>
          <w:numId w:val="4"/>
        </w:numPr>
        <w:pBdr>
          <w:top w:val="none" w:sz="0" w:space="0" w:color="auto"/>
          <w:left w:val="none" w:sz="0" w:space="0" w:color="auto"/>
          <w:bottom w:val="none" w:sz="0" w:space="0" w:color="auto"/>
          <w:right w:val="none" w:sz="0" w:space="0" w:color="auto"/>
          <w:between w:val="none" w:sz="0" w:space="0" w:color="auto"/>
        </w:pBdr>
        <w:tabs>
          <w:tab w:val="left" w:pos="426"/>
        </w:tabs>
        <w:suppressAutoHyphens/>
        <w:ind w:left="0" w:firstLine="709"/>
        <w:jc w:val="center"/>
        <w:outlineLvl w:val="2"/>
        <w:rPr>
          <w:bCs/>
          <w:sz w:val="24"/>
        </w:rPr>
      </w:pPr>
      <w:r w:rsidRPr="00102CA5">
        <w:rPr>
          <w:b/>
          <w:bCs/>
          <w:sz w:val="24"/>
        </w:rPr>
        <w:t>Прочие условия</w:t>
      </w:r>
    </w:p>
    <w:p w:rsidR="00BA72D9" w:rsidRPr="00102CA5" w:rsidRDefault="00BA72D9" w:rsidP="00CB3690">
      <w:pPr>
        <w:pBdr>
          <w:top w:val="none" w:sz="0" w:space="0" w:color="auto"/>
          <w:left w:val="none" w:sz="0" w:space="0" w:color="auto"/>
          <w:bottom w:val="none" w:sz="0" w:space="0" w:color="auto"/>
          <w:right w:val="none" w:sz="0" w:space="0" w:color="auto"/>
          <w:between w:val="none" w:sz="0" w:space="0" w:color="auto"/>
        </w:pBdr>
        <w:suppressAutoHyphens/>
        <w:ind w:firstLine="709"/>
        <w:jc w:val="both"/>
        <w:rPr>
          <w:spacing w:val="-2"/>
          <w:sz w:val="24"/>
        </w:rPr>
      </w:pPr>
      <w:r w:rsidRPr="00102CA5">
        <w:rPr>
          <w:spacing w:val="-2"/>
          <w:sz w:val="24"/>
        </w:rPr>
        <w:t>13.1. Уведомления (в том числе обращения,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и иными нормативными правовыми актами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либо с использованием единой информационной системы в случаях, установленных действующем законодательством.</w:t>
      </w:r>
    </w:p>
    <w:p w:rsidR="00BA72D9" w:rsidRPr="00102CA5" w:rsidRDefault="00BA72D9" w:rsidP="00CB3690">
      <w:pPr>
        <w:pBdr>
          <w:top w:val="none" w:sz="0" w:space="0" w:color="auto"/>
          <w:left w:val="none" w:sz="0" w:space="0" w:color="auto"/>
          <w:bottom w:val="none" w:sz="0" w:space="0" w:color="auto"/>
          <w:right w:val="none" w:sz="0" w:space="0" w:color="auto"/>
          <w:between w:val="none" w:sz="0" w:space="0" w:color="auto"/>
        </w:pBdr>
        <w:suppressAutoHyphens/>
        <w:ind w:firstLine="709"/>
        <w:jc w:val="both"/>
        <w:rPr>
          <w:spacing w:val="-2"/>
          <w:sz w:val="24"/>
        </w:rPr>
      </w:pPr>
      <w:r w:rsidRPr="00102CA5">
        <w:rPr>
          <w:spacing w:val="-2"/>
          <w:sz w:val="24"/>
        </w:rPr>
        <w:t xml:space="preserve"> Датой получения такого уведомления считается:</w:t>
      </w:r>
    </w:p>
    <w:p w:rsidR="00BA72D9" w:rsidRPr="00102CA5" w:rsidRDefault="00BA72D9" w:rsidP="00CB3690">
      <w:pPr>
        <w:pBdr>
          <w:top w:val="none" w:sz="0" w:space="0" w:color="auto"/>
          <w:left w:val="none" w:sz="0" w:space="0" w:color="auto"/>
          <w:bottom w:val="none" w:sz="0" w:space="0" w:color="auto"/>
          <w:right w:val="none" w:sz="0" w:space="0" w:color="auto"/>
          <w:between w:val="none" w:sz="0" w:space="0" w:color="auto"/>
        </w:pBdr>
        <w:suppressAutoHyphens/>
        <w:ind w:firstLine="709"/>
        <w:jc w:val="both"/>
        <w:rPr>
          <w:spacing w:val="-2"/>
          <w:sz w:val="24"/>
        </w:rPr>
      </w:pPr>
      <w:r w:rsidRPr="00102CA5">
        <w:rPr>
          <w:spacing w:val="-2"/>
          <w:sz w:val="24"/>
        </w:rPr>
        <w:t>а)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rsidR="00BA72D9" w:rsidRPr="00102CA5" w:rsidRDefault="00BA72D9" w:rsidP="00CB3690">
      <w:pPr>
        <w:pBdr>
          <w:top w:val="none" w:sz="0" w:space="0" w:color="auto"/>
          <w:left w:val="none" w:sz="0" w:space="0" w:color="auto"/>
          <w:bottom w:val="none" w:sz="0" w:space="0" w:color="auto"/>
          <w:right w:val="none" w:sz="0" w:space="0" w:color="auto"/>
          <w:between w:val="none" w:sz="0" w:space="0" w:color="auto"/>
        </w:pBdr>
        <w:suppressAutoHyphens/>
        <w:ind w:firstLine="709"/>
        <w:jc w:val="both"/>
        <w:rPr>
          <w:spacing w:val="-2"/>
          <w:sz w:val="24"/>
        </w:rPr>
      </w:pPr>
      <w:r w:rsidRPr="00102CA5">
        <w:rPr>
          <w:spacing w:val="-2"/>
          <w:sz w:val="24"/>
        </w:rPr>
        <w:t>б)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предусмотренного настоящим пунктом,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rsidR="00BA72D9" w:rsidRPr="00102CA5" w:rsidRDefault="00BA72D9" w:rsidP="00CB3690">
      <w:pPr>
        <w:pBdr>
          <w:top w:val="none" w:sz="0" w:space="0" w:color="auto"/>
          <w:left w:val="none" w:sz="0" w:space="0" w:color="auto"/>
          <w:bottom w:val="none" w:sz="0" w:space="0" w:color="auto"/>
          <w:right w:val="none" w:sz="0" w:space="0" w:color="auto"/>
          <w:between w:val="none" w:sz="0" w:space="0" w:color="auto"/>
        </w:pBdr>
        <w:suppressAutoHyphens/>
        <w:ind w:firstLine="709"/>
        <w:jc w:val="both"/>
        <w:rPr>
          <w:spacing w:val="-2"/>
          <w:sz w:val="24"/>
        </w:rPr>
      </w:pPr>
      <w:r w:rsidRPr="00102CA5">
        <w:rPr>
          <w:spacing w:val="-2"/>
          <w:sz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BA72D9" w:rsidRPr="00102CA5" w:rsidRDefault="00BA72D9" w:rsidP="00CB3690">
      <w:pPr>
        <w:pBdr>
          <w:top w:val="none" w:sz="0" w:space="0" w:color="auto"/>
          <w:left w:val="none" w:sz="0" w:space="0" w:color="auto"/>
          <w:bottom w:val="none" w:sz="0" w:space="0" w:color="auto"/>
          <w:right w:val="none" w:sz="0" w:space="0" w:color="auto"/>
          <w:between w:val="none" w:sz="0" w:space="0" w:color="auto"/>
        </w:pBdr>
        <w:suppressAutoHyphens/>
        <w:ind w:firstLine="709"/>
        <w:jc w:val="both"/>
        <w:rPr>
          <w:spacing w:val="-2"/>
          <w:sz w:val="24"/>
        </w:rPr>
      </w:pPr>
      <w:r w:rsidRPr="00102CA5">
        <w:rPr>
          <w:spacing w:val="-2"/>
          <w:sz w:val="24"/>
        </w:rPr>
        <w:t>1</w:t>
      </w:r>
      <w:r w:rsidR="00CB3690" w:rsidRPr="00102CA5">
        <w:rPr>
          <w:spacing w:val="-2"/>
          <w:sz w:val="24"/>
        </w:rPr>
        <w:t>3</w:t>
      </w:r>
      <w:r w:rsidRPr="00102CA5">
        <w:rPr>
          <w:spacing w:val="-2"/>
          <w:sz w:val="24"/>
        </w:rPr>
        <w:t>.2. Корреспонденция считается доставленной Стороне также в случаях, если:</w:t>
      </w:r>
    </w:p>
    <w:p w:rsidR="00BA72D9" w:rsidRPr="00102CA5" w:rsidRDefault="00BA72D9" w:rsidP="00CB3690">
      <w:pPr>
        <w:pBdr>
          <w:top w:val="none" w:sz="0" w:space="0" w:color="auto"/>
          <w:left w:val="none" w:sz="0" w:space="0" w:color="auto"/>
          <w:bottom w:val="none" w:sz="0" w:space="0" w:color="auto"/>
          <w:right w:val="none" w:sz="0" w:space="0" w:color="auto"/>
          <w:between w:val="none" w:sz="0" w:space="0" w:color="auto"/>
        </w:pBdr>
        <w:suppressAutoHyphens/>
        <w:ind w:firstLine="709"/>
        <w:jc w:val="both"/>
        <w:rPr>
          <w:spacing w:val="-2"/>
          <w:sz w:val="24"/>
        </w:rPr>
      </w:pPr>
      <w:r w:rsidRPr="00102CA5">
        <w:rPr>
          <w:spacing w:val="-2"/>
          <w:sz w:val="24"/>
        </w:rPr>
        <w:t>Сторона отказалась от получения корреспонденции и этот отказ зафиксирован организацией почтовой связи;</w:t>
      </w:r>
    </w:p>
    <w:p w:rsidR="00CB3690" w:rsidRPr="00102CA5" w:rsidRDefault="00BA72D9" w:rsidP="00CB3690">
      <w:pPr>
        <w:pBdr>
          <w:top w:val="none" w:sz="0" w:space="0" w:color="auto"/>
          <w:left w:val="none" w:sz="0" w:space="0" w:color="auto"/>
          <w:bottom w:val="none" w:sz="0" w:space="0" w:color="auto"/>
          <w:right w:val="none" w:sz="0" w:space="0" w:color="auto"/>
          <w:between w:val="none" w:sz="0" w:space="0" w:color="auto"/>
        </w:pBdr>
        <w:suppressAutoHyphens/>
        <w:ind w:firstLine="709"/>
        <w:jc w:val="both"/>
        <w:rPr>
          <w:spacing w:val="-2"/>
          <w:sz w:val="24"/>
        </w:rPr>
      </w:pPr>
      <w:r w:rsidRPr="00102CA5">
        <w:rPr>
          <w:spacing w:val="-2"/>
          <w:sz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BA72D9" w:rsidRPr="00102CA5" w:rsidRDefault="00BA72D9" w:rsidP="00CB3690">
      <w:pPr>
        <w:pBdr>
          <w:top w:val="none" w:sz="0" w:space="0" w:color="auto"/>
          <w:left w:val="none" w:sz="0" w:space="0" w:color="auto"/>
          <w:bottom w:val="none" w:sz="0" w:space="0" w:color="auto"/>
          <w:right w:val="none" w:sz="0" w:space="0" w:color="auto"/>
          <w:between w:val="none" w:sz="0" w:space="0" w:color="auto"/>
        </w:pBdr>
        <w:suppressAutoHyphens/>
        <w:ind w:firstLine="709"/>
        <w:jc w:val="both"/>
        <w:rPr>
          <w:sz w:val="24"/>
        </w:rPr>
      </w:pPr>
      <w:r w:rsidRPr="00102CA5">
        <w:rPr>
          <w:sz w:val="24"/>
        </w:rPr>
        <w:t xml:space="preserve"> </w:t>
      </w:r>
      <w:r w:rsidR="00CB3690" w:rsidRPr="00102CA5">
        <w:rPr>
          <w:sz w:val="24"/>
        </w:rPr>
        <w:t xml:space="preserve">13.3. </w:t>
      </w:r>
      <w:r w:rsidRPr="00102CA5">
        <w:rPr>
          <w:sz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w:t>
      </w:r>
      <w:r w:rsidRPr="00102CA5">
        <w:rPr>
          <w:sz w:val="24"/>
        </w:rPr>
        <w:lastRenderedPageBreak/>
        <w:t xml:space="preserve">экземплярах, </w:t>
      </w:r>
      <w:r w:rsidRPr="00102CA5">
        <w:rPr>
          <w:iCs/>
          <w:sz w:val="24"/>
        </w:rPr>
        <w:t>имеющих одинаковую юридическую силу, по одному для Заказчика и</w:t>
      </w:r>
      <w:r w:rsidRPr="00102CA5">
        <w:rPr>
          <w:sz w:val="24"/>
        </w:rPr>
        <w:t xml:space="preserve"> Исполнителя</w:t>
      </w:r>
      <w:r w:rsidRPr="00102CA5">
        <w:rPr>
          <w:iCs/>
          <w:sz w:val="24"/>
        </w:rPr>
        <w:t>.</w:t>
      </w:r>
    </w:p>
    <w:p w:rsidR="00BA72D9" w:rsidRPr="00102CA5" w:rsidRDefault="00BA72D9" w:rsidP="00B721A3">
      <w:pPr>
        <w:numPr>
          <w:ilvl w:val="1"/>
          <w:numId w:val="6"/>
        </w:numPr>
        <w:pBdr>
          <w:top w:val="none" w:sz="0" w:space="0" w:color="auto"/>
          <w:left w:val="none" w:sz="0" w:space="0" w:color="auto"/>
          <w:bottom w:val="none" w:sz="0" w:space="0" w:color="auto"/>
          <w:right w:val="none" w:sz="0" w:space="0" w:color="auto"/>
          <w:between w:val="none" w:sz="0" w:space="0" w:color="auto"/>
        </w:pBdr>
        <w:tabs>
          <w:tab w:val="left" w:pos="1276"/>
        </w:tabs>
        <w:suppressAutoHyphens/>
        <w:ind w:right="-1" w:firstLine="289"/>
        <w:jc w:val="both"/>
        <w:rPr>
          <w:sz w:val="24"/>
        </w:rPr>
      </w:pPr>
      <w:r w:rsidRPr="00102CA5">
        <w:rPr>
          <w:sz w:val="24"/>
        </w:rPr>
        <w:t xml:space="preserve"> Все приложения к Контракту являются его неотъемной частью.</w:t>
      </w:r>
    </w:p>
    <w:p w:rsidR="00BA72D9" w:rsidRPr="00102CA5" w:rsidRDefault="00BA72D9" w:rsidP="00B721A3">
      <w:pPr>
        <w:numPr>
          <w:ilvl w:val="1"/>
          <w:numId w:val="6"/>
        </w:numPr>
        <w:pBdr>
          <w:top w:val="none" w:sz="0" w:space="0" w:color="auto"/>
          <w:left w:val="none" w:sz="0" w:space="0" w:color="auto"/>
          <w:bottom w:val="none" w:sz="0" w:space="0" w:color="auto"/>
          <w:right w:val="none" w:sz="0" w:space="0" w:color="auto"/>
          <w:between w:val="none" w:sz="0" w:space="0" w:color="auto"/>
        </w:pBdr>
        <w:tabs>
          <w:tab w:val="left" w:pos="1276"/>
        </w:tabs>
        <w:suppressAutoHyphens/>
        <w:ind w:left="0" w:right="-1" w:firstLine="709"/>
        <w:jc w:val="both"/>
        <w:rPr>
          <w:sz w:val="24"/>
        </w:rPr>
      </w:pPr>
      <w:r w:rsidRPr="00102CA5">
        <w:rPr>
          <w:sz w:val="24"/>
        </w:rPr>
        <w:t xml:space="preserve"> К Контракту прилагаются:</w:t>
      </w:r>
    </w:p>
    <w:p w:rsidR="00BA72D9" w:rsidRPr="00102CA5" w:rsidRDefault="007D662C" w:rsidP="00CB3690">
      <w:pPr>
        <w:widowControl w:val="0"/>
        <w:pBdr>
          <w:top w:val="none" w:sz="0" w:space="0" w:color="auto"/>
          <w:left w:val="none" w:sz="0" w:space="0" w:color="auto"/>
          <w:bottom w:val="none" w:sz="0" w:space="0" w:color="auto"/>
          <w:right w:val="none" w:sz="0" w:space="0" w:color="auto"/>
          <w:between w:val="none" w:sz="0" w:space="0" w:color="auto"/>
        </w:pBdr>
        <w:tabs>
          <w:tab w:val="left" w:pos="1418"/>
          <w:tab w:val="left" w:pos="1701"/>
        </w:tabs>
        <w:suppressAutoHyphens/>
        <w:ind w:right="-1" w:firstLine="709"/>
        <w:jc w:val="both"/>
        <w:rPr>
          <w:sz w:val="24"/>
        </w:rPr>
      </w:pPr>
      <w:r w:rsidRPr="00102CA5">
        <w:rPr>
          <w:sz w:val="24"/>
        </w:rPr>
        <w:t xml:space="preserve">Техническое задание </w:t>
      </w:r>
      <w:r w:rsidR="00BA72D9" w:rsidRPr="00102CA5">
        <w:rPr>
          <w:sz w:val="24"/>
        </w:rPr>
        <w:t>(</w:t>
      </w:r>
      <w:r w:rsidRPr="00102CA5">
        <w:rPr>
          <w:sz w:val="24"/>
        </w:rPr>
        <w:t>п</w:t>
      </w:r>
      <w:r w:rsidR="00BA72D9" w:rsidRPr="00102CA5">
        <w:rPr>
          <w:sz w:val="24"/>
        </w:rPr>
        <w:t xml:space="preserve">риложение </w:t>
      </w:r>
      <w:r w:rsidR="00B721A3" w:rsidRPr="00102CA5">
        <w:rPr>
          <w:sz w:val="24"/>
        </w:rPr>
        <w:t>1</w:t>
      </w:r>
      <w:r w:rsidR="00BA72D9" w:rsidRPr="00102CA5">
        <w:rPr>
          <w:sz w:val="24"/>
        </w:rPr>
        <w:t>)</w:t>
      </w:r>
      <w:r w:rsidR="0015469E" w:rsidRPr="00102CA5">
        <w:rPr>
          <w:sz w:val="24"/>
        </w:rPr>
        <w:t>;</w:t>
      </w:r>
    </w:p>
    <w:p w:rsidR="0015469E" w:rsidRPr="00102CA5" w:rsidRDefault="0015469E" w:rsidP="00CB3690">
      <w:pPr>
        <w:widowControl w:val="0"/>
        <w:pBdr>
          <w:top w:val="none" w:sz="0" w:space="0" w:color="auto"/>
          <w:left w:val="none" w:sz="0" w:space="0" w:color="auto"/>
          <w:bottom w:val="none" w:sz="0" w:space="0" w:color="auto"/>
          <w:right w:val="none" w:sz="0" w:space="0" w:color="auto"/>
          <w:between w:val="none" w:sz="0" w:space="0" w:color="auto"/>
        </w:pBdr>
        <w:tabs>
          <w:tab w:val="left" w:pos="1418"/>
          <w:tab w:val="left" w:pos="1701"/>
        </w:tabs>
        <w:suppressAutoHyphens/>
        <w:ind w:right="-1" w:firstLine="709"/>
        <w:jc w:val="both"/>
        <w:rPr>
          <w:sz w:val="24"/>
        </w:rPr>
      </w:pPr>
      <w:r w:rsidRPr="00102CA5">
        <w:rPr>
          <w:sz w:val="24"/>
        </w:rPr>
        <w:t>Календарный план (приложение 2).</w:t>
      </w:r>
    </w:p>
    <w:p w:rsidR="00BA72D9" w:rsidRPr="00102CA5" w:rsidRDefault="00BA72D9" w:rsidP="00CB3690">
      <w:pPr>
        <w:widowControl w:val="0"/>
        <w:pBdr>
          <w:top w:val="none" w:sz="0" w:space="0" w:color="auto"/>
          <w:left w:val="none" w:sz="0" w:space="0" w:color="auto"/>
          <w:bottom w:val="none" w:sz="0" w:space="0" w:color="auto"/>
          <w:right w:val="none" w:sz="0" w:space="0" w:color="auto"/>
          <w:between w:val="none" w:sz="0" w:space="0" w:color="auto"/>
        </w:pBdr>
        <w:tabs>
          <w:tab w:val="left" w:pos="1418"/>
          <w:tab w:val="left" w:pos="1701"/>
        </w:tabs>
        <w:suppressAutoHyphens/>
        <w:ind w:right="-1" w:firstLine="709"/>
        <w:jc w:val="both"/>
        <w:rPr>
          <w:sz w:val="24"/>
        </w:rPr>
      </w:pPr>
      <w:r w:rsidRPr="00102CA5">
        <w:rPr>
          <w:sz w:val="24"/>
        </w:rPr>
        <w:t>13.6.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rsidR="00BA72D9" w:rsidRPr="00102CA5" w:rsidRDefault="00BA72D9" w:rsidP="00CB3690">
      <w:pPr>
        <w:widowControl w:val="0"/>
        <w:pBdr>
          <w:top w:val="none" w:sz="0" w:space="0" w:color="auto"/>
          <w:left w:val="none" w:sz="0" w:space="0" w:color="auto"/>
          <w:bottom w:val="none" w:sz="0" w:space="0" w:color="auto"/>
          <w:right w:val="none" w:sz="0" w:space="0" w:color="auto"/>
          <w:between w:val="none" w:sz="0" w:space="0" w:color="auto"/>
        </w:pBdr>
        <w:tabs>
          <w:tab w:val="left" w:pos="1418"/>
          <w:tab w:val="left" w:pos="1701"/>
        </w:tabs>
        <w:suppressAutoHyphens/>
        <w:ind w:right="-1" w:firstLine="709"/>
        <w:jc w:val="both"/>
        <w:rPr>
          <w:sz w:val="24"/>
        </w:rPr>
      </w:pPr>
      <w:r w:rsidRPr="00102CA5">
        <w:rPr>
          <w:sz w:val="24"/>
        </w:rPr>
        <w:t>13.7. 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rsidR="00BA72D9" w:rsidRPr="00102CA5" w:rsidRDefault="00BA72D9" w:rsidP="00CB3690">
      <w:pPr>
        <w:widowControl w:val="0"/>
        <w:pBdr>
          <w:top w:val="none" w:sz="0" w:space="0" w:color="auto"/>
          <w:left w:val="none" w:sz="0" w:space="0" w:color="auto"/>
          <w:bottom w:val="none" w:sz="0" w:space="0" w:color="auto"/>
          <w:right w:val="none" w:sz="0" w:space="0" w:color="auto"/>
          <w:between w:val="none" w:sz="0" w:space="0" w:color="auto"/>
        </w:pBdr>
        <w:tabs>
          <w:tab w:val="left" w:pos="1418"/>
          <w:tab w:val="left" w:pos="1701"/>
        </w:tabs>
        <w:suppressAutoHyphens/>
        <w:ind w:right="-1" w:firstLine="709"/>
        <w:jc w:val="both"/>
        <w:rPr>
          <w:sz w:val="24"/>
        </w:rPr>
      </w:pPr>
      <w:r w:rsidRPr="00102CA5">
        <w:rPr>
          <w:sz w:val="24"/>
        </w:rPr>
        <w:t>13.8.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услуги при изменении потребности в услуге, на оказание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обязаны уменьшить цену Контракта исходя из цены единицы услуги.</w:t>
      </w:r>
    </w:p>
    <w:p w:rsidR="00BA72D9" w:rsidRPr="00102CA5" w:rsidRDefault="00BA72D9" w:rsidP="00CB3690">
      <w:pPr>
        <w:widowControl w:val="0"/>
        <w:pBdr>
          <w:top w:val="none" w:sz="0" w:space="0" w:color="auto"/>
          <w:left w:val="none" w:sz="0" w:space="0" w:color="auto"/>
          <w:bottom w:val="none" w:sz="0" w:space="0" w:color="auto"/>
          <w:right w:val="none" w:sz="0" w:space="0" w:color="auto"/>
          <w:between w:val="none" w:sz="0" w:space="0" w:color="auto"/>
        </w:pBdr>
        <w:tabs>
          <w:tab w:val="left" w:pos="1418"/>
          <w:tab w:val="left" w:pos="1701"/>
        </w:tabs>
        <w:suppressAutoHyphens/>
        <w:ind w:right="-1" w:firstLine="709"/>
        <w:jc w:val="both"/>
        <w:rPr>
          <w:sz w:val="24"/>
        </w:rPr>
      </w:pPr>
      <w:r w:rsidRPr="00102CA5">
        <w:rPr>
          <w:sz w:val="24"/>
        </w:rPr>
        <w:t xml:space="preserve">13.9. 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w:t>
      </w:r>
      <w:hyperlink w:anchor="sub_146">
        <w:r w:rsidRPr="00102CA5">
          <w:rPr>
            <w:bCs/>
            <w:sz w:val="24"/>
          </w:rPr>
          <w:t>частью 6 статьи 14</w:t>
        </w:r>
      </w:hyperlink>
      <w:r w:rsidRPr="00102CA5">
        <w:rPr>
          <w:sz w:val="24"/>
        </w:rPr>
        <w:t xml:space="preserve"> Федерального закона от 05.04.2013 </w:t>
      </w:r>
      <w:r w:rsidR="00B721A3" w:rsidRPr="00102CA5">
        <w:rPr>
          <w:sz w:val="24"/>
        </w:rPr>
        <w:t xml:space="preserve">              </w:t>
      </w:r>
      <w:r w:rsidRPr="00102CA5">
        <w:rPr>
          <w:sz w:val="24"/>
        </w:rPr>
        <w:t>№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BA72D9" w:rsidRPr="00102CA5" w:rsidRDefault="00BA72D9" w:rsidP="00B721A3">
      <w:pPr>
        <w:numPr>
          <w:ilvl w:val="1"/>
          <w:numId w:val="7"/>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102CA5">
        <w:rPr>
          <w:color w:val="000000"/>
          <w:sz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102CA5">
        <w:rPr>
          <w:sz w:val="24"/>
        </w:rPr>
        <w:t>.</w:t>
      </w:r>
    </w:p>
    <w:p w:rsidR="00BA72D9" w:rsidRPr="00102CA5" w:rsidRDefault="00BA72D9" w:rsidP="00B721A3">
      <w:pPr>
        <w:numPr>
          <w:ilvl w:val="1"/>
          <w:numId w:val="7"/>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102CA5">
        <w:rPr>
          <w:sz w:val="24"/>
        </w:rPr>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rsidR="00BA72D9" w:rsidRPr="00102CA5" w:rsidRDefault="00BA72D9" w:rsidP="00B721A3">
      <w:pPr>
        <w:numPr>
          <w:ilvl w:val="1"/>
          <w:numId w:val="7"/>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102CA5">
        <w:rPr>
          <w:iCs/>
          <w:sz w:val="24"/>
        </w:rPr>
        <w:t>Изменения Контракта оформляются в письменном виде путем подписания Сторонами дополнительного соглашения к Контракту.</w:t>
      </w:r>
    </w:p>
    <w:p w:rsidR="00BA72D9" w:rsidRPr="00102CA5" w:rsidRDefault="00BA72D9" w:rsidP="00B721A3">
      <w:pPr>
        <w:numPr>
          <w:ilvl w:val="1"/>
          <w:numId w:val="7"/>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102CA5">
        <w:rPr>
          <w:sz w:val="24"/>
        </w:rPr>
        <w:t xml:space="preserve">При исполнении своих обязательств по Контракту Стороны, их </w:t>
      </w:r>
      <w:proofErr w:type="spellStart"/>
      <w:r w:rsidRPr="00102CA5">
        <w:rPr>
          <w:sz w:val="24"/>
        </w:rPr>
        <w:t>аффилированные</w:t>
      </w:r>
      <w:proofErr w:type="spellEnd"/>
      <w:r w:rsidRPr="00102CA5">
        <w:rPr>
          <w:sz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A72D9" w:rsidRPr="00102CA5" w:rsidRDefault="00BA72D9" w:rsidP="00B721A3">
      <w:pPr>
        <w:numPr>
          <w:ilvl w:val="1"/>
          <w:numId w:val="7"/>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102CA5">
        <w:rPr>
          <w:iCs/>
          <w:sz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9D6C6A" w:rsidRPr="00102CA5" w:rsidRDefault="009D6C6A" w:rsidP="00CB3690">
      <w:pPr>
        <w:pStyle w:val="ConsPlusNormal"/>
        <w:widowControl/>
        <w:ind w:left="709" w:firstLine="709"/>
        <w:jc w:val="both"/>
        <w:rPr>
          <w:rFonts w:ascii="Times New Roman" w:hAnsi="Times New Roman" w:cs="Times New Roman"/>
          <w:i/>
          <w:iCs/>
          <w:sz w:val="24"/>
          <w:szCs w:val="24"/>
        </w:rPr>
      </w:pPr>
    </w:p>
    <w:p w:rsidR="009D6C6A" w:rsidRPr="00102CA5" w:rsidRDefault="001C3D70" w:rsidP="00B721A3">
      <w:pPr>
        <w:pStyle w:val="aff7"/>
        <w:numPr>
          <w:ilvl w:val="0"/>
          <w:numId w:val="3"/>
        </w:numPr>
        <w:tabs>
          <w:tab w:val="left" w:pos="567"/>
        </w:tabs>
        <w:jc w:val="center"/>
        <w:rPr>
          <w:b/>
          <w:sz w:val="24"/>
        </w:rPr>
      </w:pPr>
      <w:r w:rsidRPr="00102CA5">
        <w:rPr>
          <w:b/>
          <w:sz w:val="24"/>
        </w:rPr>
        <w:t>Адреса места нахождения, банковские реквизиты и подписи Сторон</w:t>
      </w:r>
    </w:p>
    <w:p w:rsidR="00390A62" w:rsidRPr="00102CA5" w:rsidRDefault="00390A62" w:rsidP="00BA72D9">
      <w:pPr>
        <w:tabs>
          <w:tab w:val="left" w:pos="567"/>
        </w:tabs>
        <w:jc w:val="center"/>
        <w:rPr>
          <w:b/>
          <w:sz w:val="24"/>
        </w:rPr>
      </w:pPr>
    </w:p>
    <w:tbl>
      <w:tblPr>
        <w:tblW w:w="9781" w:type="dxa"/>
        <w:tblInd w:w="113" w:type="dxa"/>
        <w:tblCellMar>
          <w:top w:w="102" w:type="dxa"/>
          <w:left w:w="62" w:type="dxa"/>
          <w:bottom w:w="102" w:type="dxa"/>
          <w:right w:w="62" w:type="dxa"/>
        </w:tblCellMar>
        <w:tblLook w:val="0000"/>
      </w:tblPr>
      <w:tblGrid>
        <w:gridCol w:w="5103"/>
        <w:gridCol w:w="4678"/>
      </w:tblGrid>
      <w:tr w:rsidR="00BA72D9" w:rsidRPr="00102CA5" w:rsidTr="00B721A3">
        <w:trPr>
          <w:trHeight w:val="6295"/>
        </w:trPr>
        <w:tc>
          <w:tcPr>
            <w:tcW w:w="5103" w:type="dxa"/>
            <w:shd w:val="clear" w:color="auto" w:fill="auto"/>
          </w:tcPr>
          <w:p w:rsidR="00BA72D9" w:rsidRPr="00102CA5" w:rsidRDefault="00BA72D9" w:rsidP="00BA72D9">
            <w:pPr>
              <w:tabs>
                <w:tab w:val="left" w:pos="0"/>
              </w:tabs>
              <w:contextualSpacing/>
              <w:rPr>
                <w:b/>
                <w:sz w:val="24"/>
              </w:rPr>
            </w:pPr>
            <w:r w:rsidRPr="00102CA5">
              <w:rPr>
                <w:b/>
                <w:sz w:val="24"/>
              </w:rPr>
              <w:lastRenderedPageBreak/>
              <w:t>ЗАКАЗЧИК</w:t>
            </w:r>
          </w:p>
          <w:p w:rsidR="00BA72D9" w:rsidRPr="00102CA5" w:rsidRDefault="00BA72D9" w:rsidP="00BA72D9">
            <w:pPr>
              <w:rPr>
                <w:sz w:val="24"/>
              </w:rPr>
            </w:pPr>
            <w:r w:rsidRPr="00102CA5">
              <w:rPr>
                <w:sz w:val="24"/>
              </w:rPr>
              <w:t xml:space="preserve">Администрация города Рубцовска </w:t>
            </w:r>
          </w:p>
          <w:p w:rsidR="00BA72D9" w:rsidRPr="00102CA5" w:rsidRDefault="00BA72D9" w:rsidP="00BA72D9">
            <w:pPr>
              <w:rPr>
                <w:sz w:val="24"/>
              </w:rPr>
            </w:pPr>
            <w:r w:rsidRPr="00102CA5">
              <w:rPr>
                <w:sz w:val="24"/>
              </w:rPr>
              <w:t>Алтайского края</w:t>
            </w:r>
          </w:p>
          <w:p w:rsidR="00BA72D9" w:rsidRPr="00102CA5" w:rsidRDefault="00BA72D9" w:rsidP="00BA72D9">
            <w:pPr>
              <w:rPr>
                <w:sz w:val="24"/>
              </w:rPr>
            </w:pPr>
            <w:r w:rsidRPr="00102CA5">
              <w:rPr>
                <w:sz w:val="24"/>
              </w:rPr>
              <w:t xml:space="preserve">ИНН 2209011079; КПП 220901001; </w:t>
            </w:r>
          </w:p>
          <w:p w:rsidR="00BA72D9" w:rsidRPr="00102CA5" w:rsidRDefault="00BA72D9" w:rsidP="00BA72D9">
            <w:pPr>
              <w:rPr>
                <w:sz w:val="24"/>
              </w:rPr>
            </w:pPr>
            <w:r w:rsidRPr="00102CA5">
              <w:rPr>
                <w:sz w:val="24"/>
              </w:rPr>
              <w:t>ОКТМО 01716000</w:t>
            </w:r>
          </w:p>
          <w:p w:rsidR="00BA72D9" w:rsidRPr="00102CA5" w:rsidRDefault="00BA72D9" w:rsidP="00BA72D9">
            <w:pPr>
              <w:rPr>
                <w:sz w:val="24"/>
              </w:rPr>
            </w:pPr>
            <w:r w:rsidRPr="00102CA5">
              <w:rPr>
                <w:sz w:val="24"/>
              </w:rPr>
              <w:t>658200, г. Рубцовск, пр. Ленина,130</w:t>
            </w:r>
          </w:p>
          <w:p w:rsidR="00BA72D9" w:rsidRPr="00102CA5" w:rsidRDefault="00BA72D9" w:rsidP="00BA72D9">
            <w:pPr>
              <w:rPr>
                <w:sz w:val="24"/>
              </w:rPr>
            </w:pPr>
            <w:r w:rsidRPr="00102CA5">
              <w:rPr>
                <w:sz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rsidR="00BA72D9" w:rsidRPr="00102CA5" w:rsidRDefault="00BA72D9" w:rsidP="00BA72D9">
            <w:pPr>
              <w:rPr>
                <w:sz w:val="24"/>
              </w:rPr>
            </w:pPr>
            <w:r w:rsidRPr="00102CA5">
              <w:rPr>
                <w:sz w:val="24"/>
              </w:rPr>
              <w:t>РУБЦОВСКА, Л/С 03173011690)</w:t>
            </w:r>
          </w:p>
          <w:p w:rsidR="00BA72D9" w:rsidRPr="00102CA5" w:rsidRDefault="00BA72D9" w:rsidP="00BA72D9">
            <w:pPr>
              <w:rPr>
                <w:sz w:val="24"/>
              </w:rPr>
            </w:pPr>
            <w:r w:rsidRPr="00102CA5">
              <w:rPr>
                <w:sz w:val="24"/>
              </w:rPr>
              <w:t xml:space="preserve">Банк: ОТДЕЛЕНИЕ БАРНАУЛ БАНКА РОССИИ//УФК по Алтайскому краю </w:t>
            </w:r>
          </w:p>
          <w:p w:rsidR="00BA72D9" w:rsidRPr="00102CA5" w:rsidRDefault="00BA72D9" w:rsidP="00BA72D9">
            <w:pPr>
              <w:rPr>
                <w:sz w:val="24"/>
              </w:rPr>
            </w:pPr>
            <w:r w:rsidRPr="00102CA5">
              <w:rPr>
                <w:sz w:val="24"/>
              </w:rPr>
              <w:t>г. Барнаул</w:t>
            </w:r>
          </w:p>
          <w:p w:rsidR="00BA72D9" w:rsidRPr="00102CA5" w:rsidRDefault="00BA72D9" w:rsidP="00BA72D9">
            <w:pPr>
              <w:rPr>
                <w:sz w:val="24"/>
              </w:rPr>
            </w:pPr>
            <w:r w:rsidRPr="00102CA5">
              <w:rPr>
                <w:sz w:val="24"/>
              </w:rPr>
              <w:t>БИК 010173001</w:t>
            </w:r>
          </w:p>
          <w:p w:rsidR="00BA72D9" w:rsidRPr="00102CA5" w:rsidRDefault="00BA72D9" w:rsidP="00BA72D9">
            <w:pPr>
              <w:rPr>
                <w:sz w:val="24"/>
              </w:rPr>
            </w:pPr>
            <w:r w:rsidRPr="00102CA5">
              <w:rPr>
                <w:sz w:val="24"/>
              </w:rPr>
              <w:t>ЕКС 40102810045370000009</w:t>
            </w:r>
          </w:p>
          <w:p w:rsidR="00BA72D9" w:rsidRPr="00102CA5" w:rsidRDefault="00BA72D9" w:rsidP="00BA72D9">
            <w:pPr>
              <w:rPr>
                <w:sz w:val="24"/>
              </w:rPr>
            </w:pPr>
            <w:r w:rsidRPr="00102CA5">
              <w:rPr>
                <w:sz w:val="24"/>
              </w:rPr>
              <w:t>КС   03231643017160001700</w:t>
            </w:r>
          </w:p>
          <w:p w:rsidR="00BA72D9" w:rsidRPr="00102CA5" w:rsidRDefault="00BA72D9" w:rsidP="00BA72D9">
            <w:pPr>
              <w:rPr>
                <w:sz w:val="24"/>
              </w:rPr>
            </w:pPr>
            <w:r w:rsidRPr="00102CA5">
              <w:rPr>
                <w:sz w:val="24"/>
              </w:rPr>
              <w:t>__________________</w:t>
            </w:r>
          </w:p>
          <w:p w:rsidR="00BA72D9" w:rsidRPr="00102CA5" w:rsidRDefault="00BA72D9" w:rsidP="00BA72D9">
            <w:pPr>
              <w:rPr>
                <w:b/>
                <w:sz w:val="24"/>
              </w:rPr>
            </w:pPr>
          </w:p>
        </w:tc>
        <w:tc>
          <w:tcPr>
            <w:tcW w:w="4678" w:type="dxa"/>
            <w:shd w:val="clear" w:color="auto" w:fill="auto"/>
          </w:tcPr>
          <w:p w:rsidR="00BA72D9" w:rsidRPr="00102CA5" w:rsidRDefault="00D8298E" w:rsidP="00BA72D9">
            <w:pPr>
              <w:tabs>
                <w:tab w:val="left" w:pos="0"/>
              </w:tabs>
              <w:contextualSpacing/>
              <w:rPr>
                <w:b/>
                <w:sz w:val="24"/>
              </w:rPr>
            </w:pPr>
            <w:r w:rsidRPr="00102CA5">
              <w:rPr>
                <w:b/>
                <w:sz w:val="24"/>
              </w:rPr>
              <w:t>ИСПОЛНИТЕЛЬ</w:t>
            </w:r>
          </w:p>
          <w:p w:rsidR="00BA72D9" w:rsidRPr="00102CA5" w:rsidRDefault="00BA72D9" w:rsidP="00BA72D9">
            <w:pPr>
              <w:shd w:val="clear" w:color="auto" w:fill="FAFAFA"/>
              <w:textAlignment w:val="baseline"/>
              <w:rPr>
                <w:b/>
                <w:sz w:val="24"/>
              </w:rPr>
            </w:pPr>
          </w:p>
        </w:tc>
      </w:tr>
    </w:tbl>
    <w:p w:rsidR="00390A62" w:rsidRPr="00102CA5" w:rsidRDefault="00390A62" w:rsidP="00BA72D9">
      <w:pPr>
        <w:pStyle w:val="aff7"/>
        <w:tabs>
          <w:tab w:val="left" w:pos="567"/>
        </w:tabs>
        <w:ind w:left="0"/>
        <w:rPr>
          <w:b/>
          <w:sz w:val="20"/>
        </w:rPr>
      </w:pPr>
    </w:p>
    <w:p w:rsidR="00390A62" w:rsidRPr="00102CA5" w:rsidRDefault="00390A62" w:rsidP="00BA72D9">
      <w:pPr>
        <w:pStyle w:val="aff7"/>
        <w:tabs>
          <w:tab w:val="left" w:pos="567"/>
        </w:tabs>
        <w:ind w:left="0"/>
        <w:rPr>
          <w:b/>
          <w:sz w:val="22"/>
          <w:szCs w:val="22"/>
        </w:rPr>
      </w:pPr>
    </w:p>
    <w:p w:rsidR="009D6C6A" w:rsidRPr="00102CA5" w:rsidRDefault="000E5541" w:rsidP="00BA72D9">
      <w:pPr>
        <w:ind w:firstLine="708"/>
        <w:jc w:val="right"/>
        <w:rPr>
          <w:sz w:val="24"/>
        </w:rPr>
      </w:pPr>
      <w:r w:rsidRPr="00102CA5">
        <w:rPr>
          <w:sz w:val="24"/>
        </w:rPr>
        <w:t>п</w:t>
      </w:r>
      <w:r w:rsidR="001C3D70" w:rsidRPr="00102CA5">
        <w:rPr>
          <w:sz w:val="24"/>
        </w:rPr>
        <w:t>риложение 1</w:t>
      </w:r>
    </w:p>
    <w:p w:rsidR="009D6C6A" w:rsidRPr="00102CA5" w:rsidRDefault="001C3D70" w:rsidP="00BA72D9">
      <w:pPr>
        <w:ind w:firstLine="708"/>
        <w:jc w:val="right"/>
        <w:rPr>
          <w:sz w:val="24"/>
        </w:rPr>
      </w:pPr>
      <w:r w:rsidRPr="00102CA5">
        <w:rPr>
          <w:sz w:val="24"/>
        </w:rPr>
        <w:t>к муниципальному контракту</w:t>
      </w:r>
    </w:p>
    <w:p w:rsidR="009D6C6A" w:rsidRPr="00102CA5" w:rsidRDefault="000E5541" w:rsidP="00BA72D9">
      <w:pPr>
        <w:jc w:val="right"/>
        <w:rPr>
          <w:sz w:val="24"/>
        </w:rPr>
      </w:pPr>
      <w:r w:rsidRPr="00102CA5">
        <w:rPr>
          <w:sz w:val="24"/>
        </w:rPr>
        <w:t>от _____._____.</w:t>
      </w:r>
      <w:r w:rsidR="001C3D70" w:rsidRPr="00102CA5">
        <w:rPr>
          <w:sz w:val="24"/>
        </w:rPr>
        <w:t>202</w:t>
      </w:r>
      <w:r w:rsidRPr="00102CA5">
        <w:rPr>
          <w:sz w:val="24"/>
        </w:rPr>
        <w:t>4 №________</w:t>
      </w:r>
    </w:p>
    <w:p w:rsidR="009D6C6A" w:rsidRPr="00102CA5" w:rsidRDefault="009D6C6A" w:rsidP="00BA72D9">
      <w:pPr>
        <w:rPr>
          <w:sz w:val="24"/>
        </w:rPr>
      </w:pPr>
    </w:p>
    <w:p w:rsidR="003462E4" w:rsidRPr="00102CA5" w:rsidRDefault="000E5541" w:rsidP="000E5541">
      <w:pPr>
        <w:jc w:val="center"/>
      </w:pPr>
      <w:r w:rsidRPr="00102CA5">
        <w:t>Техническое задание</w:t>
      </w:r>
    </w:p>
    <w:p w:rsidR="003462E4" w:rsidRPr="00102CA5" w:rsidRDefault="003462E4" w:rsidP="00BA72D9">
      <w:pPr>
        <w:jc w:val="center"/>
        <w:rPr>
          <w:sz w:val="24"/>
        </w:rPr>
      </w:pPr>
      <w:r w:rsidRPr="00102CA5">
        <w:rPr>
          <w:sz w:val="24"/>
        </w:rPr>
        <w:t>(</w:t>
      </w:r>
      <w:proofErr w:type="gramStart"/>
      <w:r w:rsidR="00BA72D9" w:rsidRPr="00102CA5">
        <w:rPr>
          <w:sz w:val="24"/>
        </w:rPr>
        <w:t>см</w:t>
      </w:r>
      <w:proofErr w:type="gramEnd"/>
      <w:r w:rsidR="00BA72D9" w:rsidRPr="00102CA5">
        <w:rPr>
          <w:sz w:val="24"/>
        </w:rPr>
        <w:t xml:space="preserve">. «Описание объекта закупки», </w:t>
      </w:r>
      <w:r w:rsidRPr="00102CA5">
        <w:rPr>
          <w:sz w:val="24"/>
        </w:rPr>
        <w:t xml:space="preserve">приложено </w:t>
      </w:r>
      <w:r w:rsidRPr="00102CA5">
        <w:rPr>
          <w:color w:val="000000"/>
          <w:sz w:val="24"/>
        </w:rPr>
        <w:t xml:space="preserve">в списке документов закупки, доступных для загрузки на сайте </w:t>
      </w:r>
      <w:hyperlink r:id="rId10" w:history="1">
        <w:r w:rsidRPr="00102CA5">
          <w:rPr>
            <w:rStyle w:val="af7"/>
            <w:rFonts w:eastAsia="Arial"/>
            <w:sz w:val="24"/>
          </w:rPr>
          <w:t>www.zakupki.gov.ru</w:t>
        </w:r>
      </w:hyperlink>
      <w:r w:rsidRPr="00102CA5">
        <w:rPr>
          <w:sz w:val="24"/>
        </w:rPr>
        <w:t>)</w:t>
      </w:r>
    </w:p>
    <w:p w:rsidR="003462E4" w:rsidRPr="00102CA5" w:rsidRDefault="003462E4" w:rsidP="00BA72D9">
      <w:pPr>
        <w:jc w:val="center"/>
        <w:rPr>
          <w:sz w:val="24"/>
        </w:rPr>
      </w:pPr>
    </w:p>
    <w:p w:rsidR="009D6C6A" w:rsidRPr="00102CA5" w:rsidRDefault="009D6C6A" w:rsidP="00BA72D9">
      <w:pPr>
        <w:pStyle w:val="1"/>
        <w:spacing w:before="0" w:after="0"/>
        <w:jc w:val="center"/>
        <w:rPr>
          <w:sz w:val="20"/>
          <w:szCs w:val="28"/>
        </w:rPr>
      </w:pPr>
    </w:p>
    <w:p w:rsidR="00C653EE" w:rsidRPr="00102CA5" w:rsidRDefault="00C653EE" w:rsidP="00BA72D9"/>
    <w:p w:rsidR="00D8298E" w:rsidRPr="00102CA5" w:rsidRDefault="00D8298E" w:rsidP="00D8298E">
      <w:pPr>
        <w:tabs>
          <w:tab w:val="left" w:pos="567"/>
        </w:tabs>
        <w:jc w:val="both"/>
        <w:rPr>
          <w:bCs/>
          <w:sz w:val="24"/>
        </w:rPr>
      </w:pPr>
      <w:r w:rsidRPr="00102CA5">
        <w:rPr>
          <w:bCs/>
          <w:sz w:val="24"/>
        </w:rPr>
        <w:t xml:space="preserve">   Заказчик</w:t>
      </w:r>
      <w:r w:rsidRPr="00102CA5">
        <w:rPr>
          <w:bCs/>
          <w:sz w:val="24"/>
        </w:rPr>
        <w:tab/>
        <w:t xml:space="preserve">                                                                       Исполнитель</w:t>
      </w:r>
    </w:p>
    <w:p w:rsidR="00D8298E" w:rsidRPr="00102CA5" w:rsidRDefault="00D8298E" w:rsidP="00D8298E">
      <w:pPr>
        <w:tabs>
          <w:tab w:val="left" w:pos="567"/>
        </w:tabs>
        <w:jc w:val="center"/>
        <w:rPr>
          <w:b/>
          <w:sz w:val="24"/>
        </w:rPr>
      </w:pPr>
      <w:r w:rsidRPr="00102CA5">
        <w:rPr>
          <w:b/>
          <w:sz w:val="24"/>
        </w:rPr>
        <w:t xml:space="preserve"> </w:t>
      </w:r>
    </w:p>
    <w:p w:rsidR="00D8298E" w:rsidRPr="00102CA5" w:rsidRDefault="00D8298E" w:rsidP="00D8298E">
      <w:pPr>
        <w:tabs>
          <w:tab w:val="left" w:pos="567"/>
        </w:tabs>
        <w:jc w:val="both"/>
        <w:rPr>
          <w:b/>
          <w:sz w:val="24"/>
        </w:rPr>
      </w:pPr>
      <w:r w:rsidRPr="00102CA5">
        <w:rPr>
          <w:b/>
          <w:sz w:val="24"/>
        </w:rPr>
        <w:t xml:space="preserve">   __________________                                                  </w:t>
      </w:r>
      <w:r w:rsidRPr="00102CA5">
        <w:rPr>
          <w:b/>
          <w:sz w:val="24"/>
        </w:rPr>
        <w:tab/>
        <w:t>___________________</w:t>
      </w:r>
    </w:p>
    <w:p w:rsidR="000E5541" w:rsidRPr="00102CA5" w:rsidRDefault="000E5541" w:rsidP="00BA72D9">
      <w:pPr>
        <w:tabs>
          <w:tab w:val="left" w:pos="567"/>
        </w:tabs>
        <w:jc w:val="center"/>
        <w:rPr>
          <w:b/>
          <w:sz w:val="24"/>
        </w:rPr>
      </w:pPr>
    </w:p>
    <w:p w:rsidR="000E5541" w:rsidRPr="00102CA5" w:rsidRDefault="000E5541" w:rsidP="00BA72D9">
      <w:pPr>
        <w:tabs>
          <w:tab w:val="left" w:pos="567"/>
        </w:tabs>
        <w:jc w:val="center"/>
        <w:rPr>
          <w:b/>
          <w:sz w:val="24"/>
        </w:rPr>
      </w:pPr>
    </w:p>
    <w:p w:rsidR="005046A0" w:rsidRPr="00102CA5" w:rsidRDefault="005046A0" w:rsidP="000E5541">
      <w:pPr>
        <w:ind w:firstLine="708"/>
        <w:jc w:val="right"/>
        <w:rPr>
          <w:sz w:val="24"/>
        </w:rPr>
      </w:pPr>
    </w:p>
    <w:p w:rsidR="005046A0" w:rsidRPr="00102CA5" w:rsidRDefault="005046A0" w:rsidP="000E5541">
      <w:pPr>
        <w:ind w:firstLine="708"/>
        <w:jc w:val="right"/>
        <w:rPr>
          <w:sz w:val="24"/>
        </w:rPr>
      </w:pPr>
    </w:p>
    <w:p w:rsidR="005046A0" w:rsidRPr="00102CA5" w:rsidRDefault="005046A0" w:rsidP="000E5541">
      <w:pPr>
        <w:ind w:firstLine="708"/>
        <w:jc w:val="right"/>
        <w:rPr>
          <w:sz w:val="24"/>
        </w:rPr>
      </w:pPr>
    </w:p>
    <w:p w:rsidR="005046A0" w:rsidRPr="00102CA5" w:rsidRDefault="005046A0" w:rsidP="000E5541">
      <w:pPr>
        <w:ind w:firstLine="708"/>
        <w:jc w:val="right"/>
        <w:rPr>
          <w:sz w:val="24"/>
        </w:rPr>
      </w:pPr>
    </w:p>
    <w:p w:rsidR="005046A0" w:rsidRPr="00102CA5" w:rsidRDefault="005046A0" w:rsidP="000E5541">
      <w:pPr>
        <w:ind w:firstLine="708"/>
        <w:jc w:val="right"/>
        <w:rPr>
          <w:sz w:val="24"/>
        </w:rPr>
      </w:pPr>
    </w:p>
    <w:p w:rsidR="005046A0" w:rsidRPr="00102CA5" w:rsidRDefault="005046A0" w:rsidP="000E5541">
      <w:pPr>
        <w:ind w:firstLine="708"/>
        <w:jc w:val="right"/>
        <w:rPr>
          <w:sz w:val="24"/>
        </w:rPr>
      </w:pPr>
    </w:p>
    <w:p w:rsidR="005046A0" w:rsidRPr="00102CA5" w:rsidRDefault="005046A0" w:rsidP="000E5541">
      <w:pPr>
        <w:ind w:firstLine="708"/>
        <w:jc w:val="right"/>
        <w:rPr>
          <w:sz w:val="24"/>
        </w:rPr>
      </w:pPr>
    </w:p>
    <w:p w:rsidR="005046A0" w:rsidRPr="00102CA5" w:rsidRDefault="005046A0" w:rsidP="000E5541">
      <w:pPr>
        <w:ind w:firstLine="708"/>
        <w:jc w:val="right"/>
        <w:rPr>
          <w:sz w:val="24"/>
        </w:rPr>
      </w:pPr>
    </w:p>
    <w:p w:rsidR="005046A0" w:rsidRPr="00102CA5" w:rsidRDefault="005046A0" w:rsidP="000E5541">
      <w:pPr>
        <w:ind w:firstLine="708"/>
        <w:jc w:val="right"/>
        <w:rPr>
          <w:sz w:val="24"/>
        </w:rPr>
      </w:pPr>
    </w:p>
    <w:p w:rsidR="005046A0" w:rsidRPr="00102CA5" w:rsidRDefault="005046A0" w:rsidP="000E5541">
      <w:pPr>
        <w:ind w:firstLine="708"/>
        <w:jc w:val="right"/>
        <w:rPr>
          <w:sz w:val="24"/>
        </w:rPr>
      </w:pPr>
    </w:p>
    <w:p w:rsidR="005046A0" w:rsidRPr="00102CA5" w:rsidRDefault="005046A0" w:rsidP="000E5541">
      <w:pPr>
        <w:ind w:firstLine="708"/>
        <w:jc w:val="right"/>
        <w:rPr>
          <w:sz w:val="24"/>
        </w:rPr>
      </w:pPr>
    </w:p>
    <w:p w:rsidR="005046A0" w:rsidRPr="00102CA5" w:rsidRDefault="005046A0" w:rsidP="000E5541">
      <w:pPr>
        <w:ind w:firstLine="708"/>
        <w:jc w:val="right"/>
        <w:rPr>
          <w:sz w:val="24"/>
        </w:rPr>
      </w:pPr>
    </w:p>
    <w:p w:rsidR="005046A0" w:rsidRPr="00102CA5" w:rsidRDefault="005046A0" w:rsidP="000E5541">
      <w:pPr>
        <w:ind w:firstLine="708"/>
        <w:jc w:val="right"/>
        <w:rPr>
          <w:sz w:val="24"/>
        </w:rPr>
      </w:pPr>
    </w:p>
    <w:p w:rsidR="000E5541" w:rsidRPr="00102CA5" w:rsidRDefault="000E5541" w:rsidP="000E5541">
      <w:pPr>
        <w:ind w:firstLine="708"/>
        <w:jc w:val="right"/>
        <w:rPr>
          <w:sz w:val="24"/>
        </w:rPr>
      </w:pPr>
      <w:r w:rsidRPr="00102CA5">
        <w:rPr>
          <w:sz w:val="24"/>
        </w:rPr>
        <w:lastRenderedPageBreak/>
        <w:t>приложение 2</w:t>
      </w:r>
    </w:p>
    <w:p w:rsidR="000E5541" w:rsidRPr="00102CA5" w:rsidRDefault="000E5541" w:rsidP="000E5541">
      <w:pPr>
        <w:ind w:firstLine="708"/>
        <w:jc w:val="right"/>
        <w:rPr>
          <w:sz w:val="24"/>
        </w:rPr>
      </w:pPr>
      <w:r w:rsidRPr="00102CA5">
        <w:rPr>
          <w:sz w:val="24"/>
        </w:rPr>
        <w:t>к муниципальному контракту</w:t>
      </w:r>
    </w:p>
    <w:p w:rsidR="000E5541" w:rsidRPr="00102CA5" w:rsidRDefault="000E5541" w:rsidP="000E5541">
      <w:pPr>
        <w:jc w:val="right"/>
        <w:rPr>
          <w:sz w:val="24"/>
        </w:rPr>
      </w:pPr>
      <w:r w:rsidRPr="00102CA5">
        <w:rPr>
          <w:sz w:val="24"/>
        </w:rPr>
        <w:t>от _____._____.2024 №________</w:t>
      </w:r>
    </w:p>
    <w:p w:rsidR="000E5541" w:rsidRPr="00102CA5" w:rsidRDefault="000E5541" w:rsidP="000E5541">
      <w:pPr>
        <w:rPr>
          <w:sz w:val="24"/>
        </w:rPr>
      </w:pPr>
    </w:p>
    <w:p w:rsidR="000E5541" w:rsidRPr="00102CA5" w:rsidRDefault="000E5541" w:rsidP="000E5541">
      <w:pPr>
        <w:jc w:val="center"/>
        <w:rPr>
          <w:bCs/>
          <w:sz w:val="24"/>
        </w:rPr>
      </w:pPr>
      <w:r w:rsidRPr="00102CA5">
        <w:rPr>
          <w:bCs/>
          <w:sz w:val="24"/>
        </w:rPr>
        <w:t xml:space="preserve">Календарный план разработки документов территориального планирования и градостроительного зонирования муниципального образования </w:t>
      </w:r>
    </w:p>
    <w:p w:rsidR="000E5541" w:rsidRPr="00102CA5" w:rsidRDefault="000E5541" w:rsidP="000E5541">
      <w:pPr>
        <w:jc w:val="center"/>
        <w:rPr>
          <w:bCs/>
          <w:sz w:val="24"/>
        </w:rPr>
      </w:pPr>
      <w:r w:rsidRPr="00102CA5">
        <w:rPr>
          <w:bCs/>
          <w:sz w:val="24"/>
        </w:rPr>
        <w:t>город Рубцовск Алтайского края</w:t>
      </w:r>
    </w:p>
    <w:p w:rsidR="000E5541" w:rsidRPr="00102CA5" w:rsidRDefault="000E5541" w:rsidP="000E5541">
      <w:pPr>
        <w:jc w:val="center"/>
        <w:rPr>
          <w:sz w:val="24"/>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8"/>
        <w:gridCol w:w="2524"/>
        <w:gridCol w:w="1844"/>
        <w:gridCol w:w="4961"/>
      </w:tblGrid>
      <w:tr w:rsidR="004D6690" w:rsidRPr="00102CA5" w:rsidTr="004D6690">
        <w:trPr>
          <w:tblHeader/>
        </w:trPr>
        <w:tc>
          <w:tcPr>
            <w:tcW w:w="214" w:type="pct"/>
            <w:vAlign w:val="center"/>
          </w:tcPr>
          <w:p w:rsidR="004D6690" w:rsidRPr="00102CA5" w:rsidRDefault="004D6690" w:rsidP="004D6690">
            <w:pPr>
              <w:widowControl w:val="0"/>
              <w:pBdr>
                <w:top w:val="none" w:sz="0" w:space="0" w:color="auto"/>
                <w:left w:val="none" w:sz="0" w:space="0" w:color="auto"/>
                <w:bottom w:val="none" w:sz="0" w:space="0" w:color="auto"/>
                <w:right w:val="none" w:sz="0" w:space="0" w:color="auto"/>
                <w:between w:val="none" w:sz="0" w:space="0" w:color="auto"/>
              </w:pBdr>
              <w:tabs>
                <w:tab w:val="left" w:pos="0"/>
              </w:tabs>
              <w:suppressAutoHyphens/>
              <w:autoSpaceDE w:val="0"/>
              <w:ind w:right="-29"/>
              <w:jc w:val="center"/>
              <w:rPr>
                <w:rFonts w:eastAsia="Calibri"/>
                <w:bCs/>
                <w:sz w:val="22"/>
                <w:szCs w:val="22"/>
              </w:rPr>
            </w:pPr>
            <w:r w:rsidRPr="00102CA5">
              <w:rPr>
                <w:rFonts w:eastAsia="Calibri"/>
                <w:bCs/>
                <w:sz w:val="22"/>
                <w:szCs w:val="22"/>
              </w:rPr>
              <w:t>№</w:t>
            </w:r>
          </w:p>
        </w:tc>
        <w:tc>
          <w:tcPr>
            <w:tcW w:w="1295" w:type="pct"/>
            <w:vAlign w:val="center"/>
          </w:tcPr>
          <w:p w:rsidR="004D6690" w:rsidRPr="00102CA5" w:rsidRDefault="005046A0" w:rsidP="005046A0">
            <w:pPr>
              <w:widowControl w:val="0"/>
              <w:pBdr>
                <w:top w:val="none" w:sz="0" w:space="0" w:color="auto"/>
                <w:left w:val="none" w:sz="0" w:space="0" w:color="auto"/>
                <w:bottom w:val="none" w:sz="0" w:space="0" w:color="auto"/>
                <w:right w:val="none" w:sz="0" w:space="0" w:color="auto"/>
                <w:between w:val="none" w:sz="0" w:space="0" w:color="auto"/>
              </w:pBdr>
              <w:tabs>
                <w:tab w:val="left" w:pos="0"/>
              </w:tabs>
              <w:suppressAutoHyphens/>
              <w:autoSpaceDE w:val="0"/>
              <w:ind w:right="-29"/>
              <w:rPr>
                <w:rFonts w:eastAsia="Calibri"/>
                <w:bCs/>
                <w:sz w:val="22"/>
                <w:szCs w:val="22"/>
              </w:rPr>
            </w:pPr>
            <w:r w:rsidRPr="00102CA5">
              <w:rPr>
                <w:rFonts w:eastAsia="Calibri"/>
                <w:bCs/>
                <w:sz w:val="22"/>
                <w:szCs w:val="22"/>
              </w:rPr>
              <w:t>Наименование услуги</w:t>
            </w:r>
          </w:p>
        </w:tc>
        <w:tc>
          <w:tcPr>
            <w:tcW w:w="946" w:type="pct"/>
            <w:vAlign w:val="center"/>
          </w:tcPr>
          <w:p w:rsidR="004D6690" w:rsidRPr="00102CA5" w:rsidRDefault="004D6690" w:rsidP="005046A0">
            <w:pPr>
              <w:widowControl w:val="0"/>
              <w:pBdr>
                <w:top w:val="none" w:sz="0" w:space="0" w:color="auto"/>
                <w:left w:val="none" w:sz="0" w:space="0" w:color="auto"/>
                <w:bottom w:val="none" w:sz="0" w:space="0" w:color="auto"/>
                <w:right w:val="none" w:sz="0" w:space="0" w:color="auto"/>
                <w:between w:val="none" w:sz="0" w:space="0" w:color="auto"/>
              </w:pBdr>
              <w:tabs>
                <w:tab w:val="left" w:pos="0"/>
              </w:tabs>
              <w:suppressAutoHyphens/>
              <w:autoSpaceDE w:val="0"/>
              <w:ind w:right="-29"/>
              <w:jc w:val="center"/>
              <w:rPr>
                <w:rFonts w:eastAsia="Calibri"/>
                <w:bCs/>
                <w:sz w:val="22"/>
                <w:szCs w:val="22"/>
              </w:rPr>
            </w:pPr>
            <w:r w:rsidRPr="00102CA5">
              <w:rPr>
                <w:rFonts w:eastAsia="Calibri"/>
                <w:bCs/>
                <w:sz w:val="22"/>
                <w:szCs w:val="22"/>
              </w:rPr>
              <w:t>Срок</w:t>
            </w:r>
            <w:r w:rsidR="005046A0" w:rsidRPr="00102CA5">
              <w:rPr>
                <w:rFonts w:eastAsia="Calibri"/>
                <w:bCs/>
                <w:sz w:val="22"/>
                <w:szCs w:val="22"/>
              </w:rPr>
              <w:t>и выполнения</w:t>
            </w:r>
          </w:p>
        </w:tc>
        <w:tc>
          <w:tcPr>
            <w:tcW w:w="2545" w:type="pct"/>
            <w:vAlign w:val="center"/>
          </w:tcPr>
          <w:p w:rsidR="004D6690" w:rsidRPr="00102CA5" w:rsidRDefault="004D6690" w:rsidP="005046A0">
            <w:pPr>
              <w:widowControl w:val="0"/>
              <w:pBdr>
                <w:top w:val="none" w:sz="0" w:space="0" w:color="auto"/>
                <w:left w:val="none" w:sz="0" w:space="0" w:color="auto"/>
                <w:bottom w:val="none" w:sz="0" w:space="0" w:color="auto"/>
                <w:right w:val="none" w:sz="0" w:space="0" w:color="auto"/>
                <w:between w:val="none" w:sz="0" w:space="0" w:color="auto"/>
              </w:pBdr>
              <w:tabs>
                <w:tab w:val="left" w:pos="0"/>
              </w:tabs>
              <w:suppressAutoHyphens/>
              <w:autoSpaceDE w:val="0"/>
              <w:ind w:right="-29"/>
              <w:jc w:val="center"/>
              <w:rPr>
                <w:rFonts w:eastAsia="Calibri"/>
                <w:bCs/>
                <w:sz w:val="22"/>
                <w:szCs w:val="22"/>
              </w:rPr>
            </w:pPr>
            <w:r w:rsidRPr="00102CA5">
              <w:rPr>
                <w:rFonts w:eastAsia="Calibri"/>
                <w:bCs/>
                <w:sz w:val="22"/>
                <w:szCs w:val="22"/>
              </w:rPr>
              <w:t xml:space="preserve">Результат </w:t>
            </w:r>
          </w:p>
        </w:tc>
      </w:tr>
      <w:tr w:rsidR="004D6690" w:rsidRPr="00102CA5" w:rsidTr="004D6690">
        <w:tc>
          <w:tcPr>
            <w:tcW w:w="214" w:type="pct"/>
          </w:tcPr>
          <w:p w:rsidR="004D6690" w:rsidRPr="00102CA5" w:rsidRDefault="004D6690" w:rsidP="004D6690">
            <w:pPr>
              <w:widowControl w:val="0"/>
              <w:pBdr>
                <w:top w:val="none" w:sz="0" w:space="0" w:color="auto"/>
                <w:left w:val="none" w:sz="0" w:space="0" w:color="auto"/>
                <w:bottom w:val="none" w:sz="0" w:space="0" w:color="auto"/>
                <w:right w:val="none" w:sz="0" w:space="0" w:color="auto"/>
                <w:between w:val="none" w:sz="0" w:space="0" w:color="auto"/>
              </w:pBdr>
              <w:tabs>
                <w:tab w:val="left" w:pos="0"/>
              </w:tabs>
              <w:suppressAutoHyphens/>
              <w:autoSpaceDE w:val="0"/>
              <w:jc w:val="center"/>
              <w:rPr>
                <w:rFonts w:eastAsia="Calibri"/>
                <w:bCs/>
                <w:sz w:val="22"/>
                <w:szCs w:val="22"/>
              </w:rPr>
            </w:pPr>
            <w:r w:rsidRPr="00102CA5">
              <w:rPr>
                <w:rFonts w:eastAsia="Calibri"/>
                <w:bCs/>
                <w:sz w:val="22"/>
                <w:szCs w:val="22"/>
              </w:rPr>
              <w:t>1</w:t>
            </w:r>
          </w:p>
        </w:tc>
        <w:tc>
          <w:tcPr>
            <w:tcW w:w="1295" w:type="pct"/>
          </w:tcPr>
          <w:p w:rsidR="004D6690" w:rsidRPr="00102CA5" w:rsidRDefault="004D6690" w:rsidP="004D6690">
            <w:pPr>
              <w:widowControl w:val="0"/>
              <w:pBdr>
                <w:top w:val="none" w:sz="0" w:space="0" w:color="auto"/>
                <w:left w:val="none" w:sz="0" w:space="0" w:color="auto"/>
                <w:bottom w:val="none" w:sz="0" w:space="0" w:color="auto"/>
                <w:right w:val="none" w:sz="0" w:space="0" w:color="auto"/>
                <w:between w:val="none" w:sz="0" w:space="0" w:color="auto"/>
              </w:pBdr>
              <w:tabs>
                <w:tab w:val="left" w:pos="0"/>
              </w:tabs>
              <w:suppressAutoHyphens/>
              <w:autoSpaceDE w:val="0"/>
              <w:rPr>
                <w:rFonts w:eastAsia="Calibri"/>
                <w:bCs/>
                <w:sz w:val="22"/>
                <w:szCs w:val="22"/>
              </w:rPr>
            </w:pPr>
            <w:r w:rsidRPr="00102CA5">
              <w:rPr>
                <w:rFonts w:eastAsia="Calibri"/>
                <w:bCs/>
                <w:sz w:val="22"/>
                <w:szCs w:val="22"/>
              </w:rPr>
              <w:t>Сбор и систематизация исходных данных</w:t>
            </w:r>
          </w:p>
        </w:tc>
        <w:tc>
          <w:tcPr>
            <w:tcW w:w="946" w:type="pct"/>
          </w:tcPr>
          <w:p w:rsidR="004D6690" w:rsidRPr="00102CA5" w:rsidRDefault="004D6690" w:rsidP="004D6690">
            <w:pPr>
              <w:widowControl w:val="0"/>
              <w:pBdr>
                <w:top w:val="none" w:sz="0" w:space="0" w:color="auto"/>
                <w:left w:val="none" w:sz="0" w:space="0" w:color="auto"/>
                <w:bottom w:val="none" w:sz="0" w:space="0" w:color="auto"/>
                <w:right w:val="none" w:sz="0" w:space="0" w:color="auto"/>
                <w:between w:val="none" w:sz="0" w:space="0" w:color="auto"/>
              </w:pBdr>
              <w:tabs>
                <w:tab w:val="left" w:pos="0"/>
              </w:tabs>
              <w:suppressAutoHyphens/>
              <w:autoSpaceDE w:val="0"/>
              <w:jc w:val="center"/>
              <w:rPr>
                <w:rFonts w:eastAsia="Calibri"/>
                <w:bCs/>
                <w:sz w:val="22"/>
                <w:szCs w:val="22"/>
              </w:rPr>
            </w:pPr>
            <w:proofErr w:type="gramStart"/>
            <w:r w:rsidRPr="00102CA5">
              <w:rPr>
                <w:rFonts w:eastAsia="Calibri"/>
                <w:bCs/>
                <w:sz w:val="22"/>
                <w:szCs w:val="22"/>
              </w:rPr>
              <w:t>С даты заключения</w:t>
            </w:r>
            <w:proofErr w:type="gramEnd"/>
            <w:r w:rsidRPr="00102CA5">
              <w:rPr>
                <w:rFonts w:eastAsia="Calibri"/>
                <w:bCs/>
                <w:sz w:val="22"/>
                <w:szCs w:val="22"/>
              </w:rPr>
              <w:t xml:space="preserve"> контракта до 01.06.2024</w:t>
            </w:r>
          </w:p>
        </w:tc>
        <w:tc>
          <w:tcPr>
            <w:tcW w:w="2545" w:type="pct"/>
          </w:tcPr>
          <w:p w:rsidR="004D6690" w:rsidRPr="00102CA5" w:rsidRDefault="004D6690" w:rsidP="004D6690">
            <w:pPr>
              <w:widowControl w:val="0"/>
              <w:pBdr>
                <w:top w:val="none" w:sz="0" w:space="0" w:color="auto"/>
                <w:left w:val="none" w:sz="0" w:space="0" w:color="auto"/>
                <w:bottom w:val="none" w:sz="0" w:space="0" w:color="auto"/>
                <w:right w:val="none" w:sz="0" w:space="0" w:color="auto"/>
                <w:between w:val="none" w:sz="0" w:space="0" w:color="auto"/>
              </w:pBdr>
              <w:tabs>
                <w:tab w:val="left" w:pos="0"/>
              </w:tabs>
              <w:suppressAutoHyphens/>
              <w:autoSpaceDE w:val="0"/>
              <w:jc w:val="both"/>
              <w:rPr>
                <w:rFonts w:eastAsia="Calibri"/>
                <w:bCs/>
                <w:sz w:val="22"/>
                <w:szCs w:val="22"/>
              </w:rPr>
            </w:pPr>
            <w:r w:rsidRPr="00102CA5">
              <w:rPr>
                <w:rFonts w:eastAsia="Calibri"/>
                <w:bCs/>
                <w:sz w:val="22"/>
                <w:szCs w:val="22"/>
              </w:rPr>
              <w:t>Отчет о сборе исходных данных для выполнения проекта.</w:t>
            </w:r>
          </w:p>
        </w:tc>
      </w:tr>
      <w:tr w:rsidR="004D6690" w:rsidRPr="00102CA5" w:rsidTr="004D6690">
        <w:tc>
          <w:tcPr>
            <w:tcW w:w="214" w:type="pct"/>
          </w:tcPr>
          <w:p w:rsidR="004D6690" w:rsidRPr="00102CA5" w:rsidRDefault="004D6690" w:rsidP="004D6690">
            <w:pPr>
              <w:widowControl w:val="0"/>
              <w:pBdr>
                <w:top w:val="none" w:sz="0" w:space="0" w:color="auto"/>
                <w:left w:val="none" w:sz="0" w:space="0" w:color="auto"/>
                <w:bottom w:val="none" w:sz="0" w:space="0" w:color="auto"/>
                <w:right w:val="none" w:sz="0" w:space="0" w:color="auto"/>
                <w:between w:val="none" w:sz="0" w:space="0" w:color="auto"/>
              </w:pBdr>
              <w:tabs>
                <w:tab w:val="left" w:pos="0"/>
              </w:tabs>
              <w:suppressAutoHyphens/>
              <w:autoSpaceDE w:val="0"/>
              <w:jc w:val="center"/>
              <w:rPr>
                <w:rFonts w:eastAsia="Calibri"/>
                <w:bCs/>
                <w:sz w:val="22"/>
                <w:szCs w:val="22"/>
              </w:rPr>
            </w:pPr>
            <w:r w:rsidRPr="00102CA5">
              <w:rPr>
                <w:rFonts w:eastAsia="Calibri"/>
                <w:bCs/>
                <w:sz w:val="22"/>
                <w:szCs w:val="22"/>
              </w:rPr>
              <w:t>2</w:t>
            </w:r>
          </w:p>
        </w:tc>
        <w:tc>
          <w:tcPr>
            <w:tcW w:w="1295" w:type="pct"/>
          </w:tcPr>
          <w:p w:rsidR="004D6690" w:rsidRPr="00102CA5" w:rsidRDefault="004D6690" w:rsidP="004D6690">
            <w:pPr>
              <w:widowControl w:val="0"/>
              <w:pBdr>
                <w:top w:val="none" w:sz="0" w:space="0" w:color="auto"/>
                <w:left w:val="none" w:sz="0" w:space="0" w:color="auto"/>
                <w:bottom w:val="none" w:sz="0" w:space="0" w:color="auto"/>
                <w:right w:val="none" w:sz="0" w:space="0" w:color="auto"/>
                <w:between w:val="none" w:sz="0" w:space="0" w:color="auto"/>
              </w:pBdr>
              <w:tabs>
                <w:tab w:val="left" w:pos="0"/>
              </w:tabs>
              <w:suppressAutoHyphens/>
              <w:autoSpaceDE w:val="0"/>
              <w:rPr>
                <w:rFonts w:eastAsia="Calibri"/>
                <w:bCs/>
                <w:sz w:val="22"/>
                <w:szCs w:val="22"/>
              </w:rPr>
            </w:pPr>
            <w:r w:rsidRPr="00102CA5">
              <w:rPr>
                <w:rFonts w:eastAsia="Calibri"/>
                <w:bCs/>
                <w:sz w:val="22"/>
                <w:szCs w:val="22"/>
              </w:rPr>
              <w:t>Разработка проекта генерального плана муниципального образования город Рубцовск Алтайского края.</w:t>
            </w:r>
          </w:p>
        </w:tc>
        <w:tc>
          <w:tcPr>
            <w:tcW w:w="946" w:type="pct"/>
          </w:tcPr>
          <w:p w:rsidR="004D6690" w:rsidRPr="00102CA5" w:rsidRDefault="004D6690" w:rsidP="004D6690">
            <w:pPr>
              <w:widowControl w:val="0"/>
              <w:pBdr>
                <w:top w:val="none" w:sz="0" w:space="0" w:color="auto"/>
                <w:left w:val="none" w:sz="0" w:space="0" w:color="auto"/>
                <w:bottom w:val="none" w:sz="0" w:space="0" w:color="auto"/>
                <w:right w:val="none" w:sz="0" w:space="0" w:color="auto"/>
                <w:between w:val="none" w:sz="0" w:space="0" w:color="auto"/>
              </w:pBdr>
              <w:tabs>
                <w:tab w:val="left" w:pos="0"/>
              </w:tabs>
              <w:suppressAutoHyphens/>
              <w:autoSpaceDE w:val="0"/>
              <w:jc w:val="center"/>
              <w:rPr>
                <w:rFonts w:eastAsia="Calibri"/>
                <w:bCs/>
                <w:sz w:val="22"/>
                <w:szCs w:val="22"/>
              </w:rPr>
            </w:pPr>
            <w:proofErr w:type="gramStart"/>
            <w:r w:rsidRPr="00102CA5">
              <w:rPr>
                <w:rFonts w:eastAsia="Calibri"/>
                <w:bCs/>
                <w:sz w:val="22"/>
                <w:szCs w:val="22"/>
              </w:rPr>
              <w:t>С даты завершения</w:t>
            </w:r>
            <w:proofErr w:type="gramEnd"/>
            <w:r w:rsidRPr="00102CA5">
              <w:rPr>
                <w:rFonts w:eastAsia="Calibri"/>
                <w:bCs/>
                <w:sz w:val="22"/>
                <w:szCs w:val="22"/>
              </w:rPr>
              <w:t xml:space="preserve"> 1 этапа до 15.08.2024</w:t>
            </w:r>
          </w:p>
        </w:tc>
        <w:tc>
          <w:tcPr>
            <w:tcW w:w="2545" w:type="pct"/>
          </w:tcPr>
          <w:p w:rsidR="004D6690" w:rsidRPr="00102CA5" w:rsidRDefault="004D6690" w:rsidP="004D6690">
            <w:pPr>
              <w:widowControl w:val="0"/>
              <w:pBdr>
                <w:top w:val="none" w:sz="0" w:space="0" w:color="auto"/>
                <w:left w:val="none" w:sz="0" w:space="0" w:color="auto"/>
                <w:bottom w:val="none" w:sz="0" w:space="0" w:color="auto"/>
                <w:right w:val="none" w:sz="0" w:space="0" w:color="auto"/>
                <w:between w:val="none" w:sz="0" w:space="0" w:color="auto"/>
              </w:pBdr>
              <w:tabs>
                <w:tab w:val="left" w:pos="0"/>
              </w:tabs>
              <w:suppressAutoHyphens/>
              <w:autoSpaceDE w:val="0"/>
              <w:jc w:val="both"/>
              <w:rPr>
                <w:rFonts w:eastAsia="Calibri"/>
                <w:bCs/>
                <w:sz w:val="22"/>
                <w:szCs w:val="22"/>
              </w:rPr>
            </w:pPr>
            <w:r w:rsidRPr="00102CA5">
              <w:rPr>
                <w:rFonts w:eastAsia="Calibri"/>
                <w:bCs/>
                <w:sz w:val="22"/>
                <w:szCs w:val="22"/>
              </w:rPr>
              <w:t xml:space="preserve">Проект генерального плана </w:t>
            </w:r>
            <w:r w:rsidRPr="00102CA5">
              <w:rPr>
                <w:rFonts w:eastAsia="Calibri"/>
                <w:sz w:val="22"/>
                <w:szCs w:val="22"/>
                <w:lang w:eastAsia="zh-CN"/>
              </w:rPr>
              <w:t>муниципального образования</w:t>
            </w:r>
            <w:r w:rsidRPr="00102CA5">
              <w:rPr>
                <w:rFonts w:eastAsia="Calibri"/>
                <w:bCs/>
                <w:sz w:val="22"/>
                <w:szCs w:val="22"/>
              </w:rPr>
              <w:t xml:space="preserve"> город Рубцовск Алтайского края.</w:t>
            </w:r>
          </w:p>
        </w:tc>
      </w:tr>
      <w:tr w:rsidR="004D6690" w:rsidRPr="00102CA5" w:rsidTr="004D6690">
        <w:trPr>
          <w:trHeight w:val="1160"/>
        </w:trPr>
        <w:tc>
          <w:tcPr>
            <w:tcW w:w="214" w:type="pct"/>
          </w:tcPr>
          <w:p w:rsidR="004D6690" w:rsidRPr="00102CA5" w:rsidRDefault="004D6690" w:rsidP="004D6690">
            <w:pPr>
              <w:widowControl w:val="0"/>
              <w:pBdr>
                <w:top w:val="none" w:sz="0" w:space="0" w:color="auto"/>
                <w:left w:val="none" w:sz="0" w:space="0" w:color="auto"/>
                <w:bottom w:val="none" w:sz="0" w:space="0" w:color="auto"/>
                <w:right w:val="none" w:sz="0" w:space="0" w:color="auto"/>
                <w:between w:val="none" w:sz="0" w:space="0" w:color="auto"/>
              </w:pBdr>
              <w:tabs>
                <w:tab w:val="left" w:pos="0"/>
              </w:tabs>
              <w:suppressAutoHyphens/>
              <w:autoSpaceDE w:val="0"/>
              <w:jc w:val="center"/>
              <w:rPr>
                <w:rFonts w:eastAsia="Calibri"/>
                <w:bCs/>
                <w:sz w:val="22"/>
                <w:szCs w:val="22"/>
              </w:rPr>
            </w:pPr>
            <w:r w:rsidRPr="00102CA5">
              <w:rPr>
                <w:rFonts w:eastAsia="Calibri"/>
                <w:bCs/>
                <w:sz w:val="22"/>
                <w:szCs w:val="22"/>
              </w:rPr>
              <w:t>3</w:t>
            </w:r>
          </w:p>
        </w:tc>
        <w:tc>
          <w:tcPr>
            <w:tcW w:w="1295" w:type="pct"/>
          </w:tcPr>
          <w:p w:rsidR="004D6690" w:rsidRPr="00102CA5" w:rsidRDefault="004D6690" w:rsidP="004D6690">
            <w:pPr>
              <w:widowControl w:val="0"/>
              <w:pBdr>
                <w:top w:val="none" w:sz="0" w:space="0" w:color="auto"/>
                <w:left w:val="none" w:sz="0" w:space="0" w:color="auto"/>
                <w:bottom w:val="none" w:sz="0" w:space="0" w:color="auto"/>
                <w:right w:val="none" w:sz="0" w:space="0" w:color="auto"/>
                <w:between w:val="none" w:sz="0" w:space="0" w:color="auto"/>
              </w:pBdr>
              <w:tabs>
                <w:tab w:val="left" w:pos="0"/>
              </w:tabs>
              <w:suppressAutoHyphens/>
              <w:autoSpaceDE w:val="0"/>
              <w:rPr>
                <w:rFonts w:eastAsia="Calibri"/>
                <w:bCs/>
                <w:sz w:val="22"/>
                <w:szCs w:val="22"/>
              </w:rPr>
            </w:pPr>
            <w:r w:rsidRPr="00102CA5">
              <w:rPr>
                <w:rFonts w:eastAsia="Calibri"/>
                <w:bCs/>
                <w:sz w:val="22"/>
                <w:szCs w:val="22"/>
              </w:rPr>
              <w:t>Согласование проекта генерального план муниципального образования город Рубцовск Алтайского края.</w:t>
            </w:r>
          </w:p>
        </w:tc>
        <w:tc>
          <w:tcPr>
            <w:tcW w:w="946" w:type="pct"/>
          </w:tcPr>
          <w:p w:rsidR="004D6690" w:rsidRPr="00102CA5" w:rsidRDefault="004D6690" w:rsidP="004D6690">
            <w:pPr>
              <w:widowControl w:val="0"/>
              <w:pBdr>
                <w:top w:val="none" w:sz="0" w:space="0" w:color="auto"/>
                <w:left w:val="none" w:sz="0" w:space="0" w:color="auto"/>
                <w:bottom w:val="none" w:sz="0" w:space="0" w:color="auto"/>
                <w:right w:val="none" w:sz="0" w:space="0" w:color="auto"/>
                <w:between w:val="none" w:sz="0" w:space="0" w:color="auto"/>
              </w:pBdr>
              <w:tabs>
                <w:tab w:val="left" w:pos="0"/>
              </w:tabs>
              <w:suppressAutoHyphens/>
              <w:autoSpaceDE w:val="0"/>
              <w:jc w:val="center"/>
              <w:rPr>
                <w:rFonts w:eastAsia="Calibri"/>
                <w:bCs/>
                <w:sz w:val="22"/>
                <w:szCs w:val="22"/>
              </w:rPr>
            </w:pPr>
            <w:proofErr w:type="gramStart"/>
            <w:r w:rsidRPr="00102CA5">
              <w:rPr>
                <w:rFonts w:eastAsia="Calibri"/>
                <w:bCs/>
                <w:sz w:val="22"/>
                <w:szCs w:val="22"/>
              </w:rPr>
              <w:t>С даты завершения</w:t>
            </w:r>
            <w:proofErr w:type="gramEnd"/>
            <w:r w:rsidRPr="00102CA5">
              <w:rPr>
                <w:rFonts w:eastAsia="Calibri"/>
                <w:bCs/>
                <w:sz w:val="22"/>
                <w:szCs w:val="22"/>
              </w:rPr>
              <w:t xml:space="preserve"> 2 этапа до 01.11.2024</w:t>
            </w:r>
          </w:p>
        </w:tc>
        <w:tc>
          <w:tcPr>
            <w:tcW w:w="2545" w:type="pct"/>
          </w:tcPr>
          <w:p w:rsidR="004D6690" w:rsidRPr="00102CA5" w:rsidRDefault="004D6690" w:rsidP="004D6690">
            <w:pPr>
              <w:widowControl w:val="0"/>
              <w:pBdr>
                <w:top w:val="none" w:sz="0" w:space="0" w:color="auto"/>
                <w:left w:val="none" w:sz="0" w:space="0" w:color="auto"/>
                <w:bottom w:val="none" w:sz="0" w:space="0" w:color="auto"/>
                <w:right w:val="none" w:sz="0" w:space="0" w:color="auto"/>
                <w:between w:val="none" w:sz="0" w:space="0" w:color="auto"/>
              </w:pBdr>
              <w:tabs>
                <w:tab w:val="left" w:pos="0"/>
              </w:tabs>
              <w:suppressAutoHyphens/>
              <w:autoSpaceDE w:val="0"/>
              <w:jc w:val="both"/>
              <w:rPr>
                <w:rFonts w:eastAsia="Calibri"/>
                <w:bCs/>
                <w:sz w:val="22"/>
                <w:szCs w:val="22"/>
              </w:rPr>
            </w:pPr>
            <w:r w:rsidRPr="00102CA5">
              <w:rPr>
                <w:rFonts w:eastAsia="Calibri"/>
                <w:bCs/>
                <w:sz w:val="22"/>
                <w:szCs w:val="22"/>
              </w:rPr>
              <w:t xml:space="preserve">Материалы проекта генерального плана </w:t>
            </w:r>
            <w:r w:rsidRPr="00102CA5">
              <w:rPr>
                <w:rFonts w:eastAsia="Calibri"/>
                <w:sz w:val="22"/>
                <w:szCs w:val="22"/>
                <w:lang w:eastAsia="zh-CN"/>
              </w:rPr>
              <w:t>муниципального образования</w:t>
            </w:r>
            <w:r w:rsidRPr="00102CA5">
              <w:rPr>
                <w:rFonts w:eastAsia="Calibri"/>
                <w:bCs/>
                <w:sz w:val="22"/>
                <w:szCs w:val="22"/>
              </w:rPr>
              <w:t xml:space="preserve"> город Рубцовск Алтайского края, получившие все необходимые согласования (в соответствии с п.11 технического задания) и предназначенные для размещения во ФГИС ТП.</w:t>
            </w:r>
          </w:p>
        </w:tc>
      </w:tr>
      <w:tr w:rsidR="004D6690" w:rsidRPr="00102CA5" w:rsidTr="004D6690">
        <w:trPr>
          <w:trHeight w:val="1160"/>
        </w:trPr>
        <w:tc>
          <w:tcPr>
            <w:tcW w:w="214" w:type="pct"/>
          </w:tcPr>
          <w:p w:rsidR="004D6690" w:rsidRPr="00102CA5" w:rsidRDefault="004D6690" w:rsidP="004D6690">
            <w:pPr>
              <w:widowControl w:val="0"/>
              <w:pBdr>
                <w:top w:val="none" w:sz="0" w:space="0" w:color="auto"/>
                <w:left w:val="none" w:sz="0" w:space="0" w:color="auto"/>
                <w:bottom w:val="none" w:sz="0" w:space="0" w:color="auto"/>
                <w:right w:val="none" w:sz="0" w:space="0" w:color="auto"/>
                <w:between w:val="none" w:sz="0" w:space="0" w:color="auto"/>
              </w:pBdr>
              <w:tabs>
                <w:tab w:val="left" w:pos="0"/>
              </w:tabs>
              <w:suppressAutoHyphens/>
              <w:autoSpaceDE w:val="0"/>
              <w:jc w:val="center"/>
              <w:rPr>
                <w:rFonts w:eastAsia="Calibri"/>
                <w:bCs/>
                <w:sz w:val="22"/>
                <w:szCs w:val="22"/>
              </w:rPr>
            </w:pPr>
            <w:r w:rsidRPr="00102CA5">
              <w:rPr>
                <w:rFonts w:eastAsia="Calibri"/>
                <w:bCs/>
                <w:sz w:val="22"/>
                <w:szCs w:val="22"/>
              </w:rPr>
              <w:t>4</w:t>
            </w:r>
          </w:p>
        </w:tc>
        <w:tc>
          <w:tcPr>
            <w:tcW w:w="1295" w:type="pct"/>
          </w:tcPr>
          <w:p w:rsidR="004D6690" w:rsidRPr="00102CA5" w:rsidRDefault="004D6690" w:rsidP="004D6690">
            <w:pPr>
              <w:widowControl w:val="0"/>
              <w:pBdr>
                <w:top w:val="none" w:sz="0" w:space="0" w:color="auto"/>
                <w:left w:val="none" w:sz="0" w:space="0" w:color="auto"/>
                <w:bottom w:val="none" w:sz="0" w:space="0" w:color="auto"/>
                <w:right w:val="none" w:sz="0" w:space="0" w:color="auto"/>
                <w:between w:val="none" w:sz="0" w:space="0" w:color="auto"/>
              </w:pBdr>
              <w:tabs>
                <w:tab w:val="left" w:pos="0"/>
              </w:tabs>
              <w:suppressAutoHyphens/>
              <w:autoSpaceDE w:val="0"/>
              <w:rPr>
                <w:rFonts w:eastAsia="Calibri"/>
                <w:bCs/>
                <w:sz w:val="22"/>
                <w:szCs w:val="22"/>
              </w:rPr>
            </w:pPr>
            <w:r w:rsidRPr="00102CA5">
              <w:rPr>
                <w:rFonts w:eastAsia="Calibri"/>
                <w:bCs/>
                <w:sz w:val="22"/>
                <w:szCs w:val="22"/>
              </w:rPr>
              <w:t xml:space="preserve">Разработка и согласование с Заказчиком правил землепользования и застройки </w:t>
            </w:r>
            <w:r w:rsidRPr="00102CA5">
              <w:rPr>
                <w:rFonts w:eastAsia="Calibri"/>
                <w:sz w:val="22"/>
                <w:szCs w:val="22"/>
                <w:lang w:eastAsia="zh-CN"/>
              </w:rPr>
              <w:t>муниципального образования</w:t>
            </w:r>
            <w:r w:rsidRPr="00102CA5">
              <w:rPr>
                <w:rFonts w:eastAsia="Calibri"/>
                <w:bCs/>
                <w:sz w:val="22"/>
                <w:szCs w:val="22"/>
              </w:rPr>
              <w:t xml:space="preserve"> город Рубцовск Алтайского края.</w:t>
            </w:r>
          </w:p>
        </w:tc>
        <w:tc>
          <w:tcPr>
            <w:tcW w:w="946" w:type="pct"/>
          </w:tcPr>
          <w:p w:rsidR="004D6690" w:rsidRPr="00102CA5" w:rsidRDefault="004D6690" w:rsidP="004D6690">
            <w:pPr>
              <w:widowControl w:val="0"/>
              <w:pBdr>
                <w:top w:val="none" w:sz="0" w:space="0" w:color="auto"/>
                <w:left w:val="none" w:sz="0" w:space="0" w:color="auto"/>
                <w:bottom w:val="none" w:sz="0" w:space="0" w:color="auto"/>
                <w:right w:val="none" w:sz="0" w:space="0" w:color="auto"/>
                <w:between w:val="none" w:sz="0" w:space="0" w:color="auto"/>
              </w:pBdr>
              <w:tabs>
                <w:tab w:val="left" w:pos="0"/>
              </w:tabs>
              <w:suppressAutoHyphens/>
              <w:autoSpaceDE w:val="0"/>
              <w:jc w:val="center"/>
              <w:rPr>
                <w:rFonts w:eastAsia="Calibri"/>
                <w:bCs/>
                <w:sz w:val="22"/>
                <w:szCs w:val="22"/>
              </w:rPr>
            </w:pPr>
            <w:proofErr w:type="gramStart"/>
            <w:r w:rsidRPr="00102CA5">
              <w:rPr>
                <w:rFonts w:eastAsia="Calibri"/>
                <w:bCs/>
                <w:sz w:val="22"/>
                <w:szCs w:val="22"/>
              </w:rPr>
              <w:t>С даты размещения проекта генерального плана во ФГИС ТП) до</w:t>
            </w:r>
            <w:proofErr w:type="gramEnd"/>
          </w:p>
          <w:p w:rsidR="004D6690" w:rsidRPr="00102CA5" w:rsidRDefault="004D6690" w:rsidP="004D6690">
            <w:pPr>
              <w:widowControl w:val="0"/>
              <w:pBdr>
                <w:top w:val="none" w:sz="0" w:space="0" w:color="auto"/>
                <w:left w:val="none" w:sz="0" w:space="0" w:color="auto"/>
                <w:bottom w:val="none" w:sz="0" w:space="0" w:color="auto"/>
                <w:right w:val="none" w:sz="0" w:space="0" w:color="auto"/>
                <w:between w:val="none" w:sz="0" w:space="0" w:color="auto"/>
              </w:pBdr>
              <w:tabs>
                <w:tab w:val="left" w:pos="0"/>
              </w:tabs>
              <w:suppressAutoHyphens/>
              <w:autoSpaceDE w:val="0"/>
              <w:jc w:val="center"/>
              <w:rPr>
                <w:rFonts w:eastAsia="Calibri"/>
                <w:bCs/>
                <w:sz w:val="22"/>
                <w:szCs w:val="22"/>
              </w:rPr>
            </w:pPr>
            <w:r w:rsidRPr="00102CA5">
              <w:rPr>
                <w:rFonts w:eastAsia="Calibri"/>
                <w:bCs/>
                <w:sz w:val="22"/>
                <w:szCs w:val="22"/>
              </w:rPr>
              <w:t>24.11.2024</w:t>
            </w:r>
          </w:p>
        </w:tc>
        <w:tc>
          <w:tcPr>
            <w:tcW w:w="2545" w:type="pct"/>
          </w:tcPr>
          <w:p w:rsidR="004D6690" w:rsidRPr="00102CA5" w:rsidRDefault="004D6690" w:rsidP="004D6690">
            <w:pPr>
              <w:widowControl w:val="0"/>
              <w:pBdr>
                <w:top w:val="none" w:sz="0" w:space="0" w:color="auto"/>
                <w:left w:val="none" w:sz="0" w:space="0" w:color="auto"/>
                <w:bottom w:val="none" w:sz="0" w:space="0" w:color="auto"/>
                <w:right w:val="none" w:sz="0" w:space="0" w:color="auto"/>
                <w:between w:val="none" w:sz="0" w:space="0" w:color="auto"/>
              </w:pBdr>
              <w:tabs>
                <w:tab w:val="left" w:pos="0"/>
              </w:tabs>
              <w:suppressAutoHyphens/>
              <w:autoSpaceDE w:val="0"/>
              <w:jc w:val="both"/>
              <w:rPr>
                <w:rFonts w:eastAsia="Calibri"/>
                <w:bCs/>
                <w:sz w:val="22"/>
                <w:szCs w:val="22"/>
              </w:rPr>
            </w:pPr>
            <w:r w:rsidRPr="00102CA5">
              <w:rPr>
                <w:rFonts w:eastAsia="Calibri"/>
                <w:bCs/>
                <w:sz w:val="22"/>
                <w:szCs w:val="22"/>
              </w:rPr>
              <w:t xml:space="preserve">      Материалы проекта правил землепользования и застройки </w:t>
            </w:r>
            <w:r w:rsidRPr="00102CA5">
              <w:rPr>
                <w:rFonts w:eastAsia="Calibri"/>
                <w:sz w:val="22"/>
                <w:szCs w:val="22"/>
                <w:lang w:eastAsia="zh-CN"/>
              </w:rPr>
              <w:t>муниципального образования</w:t>
            </w:r>
            <w:r w:rsidRPr="00102CA5">
              <w:rPr>
                <w:rFonts w:eastAsia="Calibri"/>
                <w:bCs/>
                <w:sz w:val="22"/>
                <w:szCs w:val="22"/>
              </w:rPr>
              <w:t xml:space="preserve"> город Рубцовск Алтайского края, откорректированные по результатам публичных слушаний (или публичных обсуждений) и согласованные с Заказчиком.</w:t>
            </w:r>
          </w:p>
          <w:p w:rsidR="004D6690" w:rsidRPr="00102CA5" w:rsidRDefault="004D6690" w:rsidP="004D6690">
            <w:pPr>
              <w:widowControl w:val="0"/>
              <w:pBdr>
                <w:top w:val="none" w:sz="0" w:space="0" w:color="auto"/>
                <w:left w:val="none" w:sz="0" w:space="0" w:color="auto"/>
                <w:bottom w:val="none" w:sz="0" w:space="0" w:color="auto"/>
                <w:right w:val="none" w:sz="0" w:space="0" w:color="auto"/>
                <w:between w:val="none" w:sz="0" w:space="0" w:color="auto"/>
              </w:pBdr>
              <w:tabs>
                <w:tab w:val="left" w:pos="0"/>
              </w:tabs>
              <w:suppressAutoHyphens/>
              <w:autoSpaceDE w:val="0"/>
              <w:jc w:val="both"/>
              <w:rPr>
                <w:rFonts w:eastAsia="Calibri"/>
                <w:bCs/>
                <w:sz w:val="22"/>
                <w:szCs w:val="22"/>
              </w:rPr>
            </w:pPr>
            <w:r w:rsidRPr="00102CA5">
              <w:rPr>
                <w:rFonts w:eastAsia="Calibri"/>
                <w:bCs/>
                <w:sz w:val="22"/>
                <w:szCs w:val="22"/>
              </w:rPr>
              <w:t xml:space="preserve">      Сведения о границах территориальных зон,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ЕРГН.</w:t>
            </w:r>
          </w:p>
        </w:tc>
      </w:tr>
    </w:tbl>
    <w:p w:rsidR="000E5541" w:rsidRPr="00102CA5" w:rsidRDefault="000E5541" w:rsidP="004D6690">
      <w:pPr>
        <w:pStyle w:val="1"/>
        <w:spacing w:before="0" w:after="0"/>
        <w:jc w:val="center"/>
        <w:rPr>
          <w:sz w:val="22"/>
          <w:szCs w:val="22"/>
        </w:rPr>
      </w:pPr>
    </w:p>
    <w:p w:rsidR="000E5541" w:rsidRPr="00102CA5" w:rsidRDefault="000E5541" w:rsidP="000E5541"/>
    <w:p w:rsidR="000E5541" w:rsidRPr="00102CA5" w:rsidRDefault="000E5541" w:rsidP="000E5541">
      <w:pPr>
        <w:tabs>
          <w:tab w:val="left" w:pos="567"/>
        </w:tabs>
        <w:jc w:val="both"/>
        <w:rPr>
          <w:bCs/>
          <w:sz w:val="24"/>
        </w:rPr>
      </w:pPr>
      <w:r w:rsidRPr="00102CA5">
        <w:rPr>
          <w:bCs/>
          <w:sz w:val="24"/>
        </w:rPr>
        <w:t xml:space="preserve">   Заказчик</w:t>
      </w:r>
      <w:r w:rsidRPr="00102CA5">
        <w:rPr>
          <w:bCs/>
          <w:sz w:val="24"/>
        </w:rPr>
        <w:tab/>
        <w:t xml:space="preserve">                                                                       Исполнитель</w:t>
      </w:r>
    </w:p>
    <w:p w:rsidR="000E5541" w:rsidRPr="00102CA5" w:rsidRDefault="000E5541" w:rsidP="000E5541">
      <w:pPr>
        <w:tabs>
          <w:tab w:val="left" w:pos="567"/>
        </w:tabs>
        <w:jc w:val="center"/>
        <w:rPr>
          <w:b/>
          <w:sz w:val="24"/>
        </w:rPr>
      </w:pPr>
      <w:r w:rsidRPr="00102CA5">
        <w:rPr>
          <w:b/>
          <w:sz w:val="24"/>
        </w:rPr>
        <w:t xml:space="preserve"> </w:t>
      </w:r>
    </w:p>
    <w:p w:rsidR="000E5541" w:rsidRPr="00D8298E" w:rsidRDefault="000E5541" w:rsidP="000E5541">
      <w:pPr>
        <w:tabs>
          <w:tab w:val="left" w:pos="567"/>
        </w:tabs>
        <w:jc w:val="both"/>
        <w:rPr>
          <w:b/>
          <w:sz w:val="24"/>
        </w:rPr>
      </w:pPr>
      <w:r w:rsidRPr="00102CA5">
        <w:rPr>
          <w:b/>
          <w:sz w:val="24"/>
        </w:rPr>
        <w:t xml:space="preserve">   __________________                                                  </w:t>
      </w:r>
      <w:r w:rsidRPr="00102CA5">
        <w:rPr>
          <w:b/>
          <w:sz w:val="24"/>
        </w:rPr>
        <w:tab/>
        <w:t>___________________</w:t>
      </w:r>
    </w:p>
    <w:p w:rsidR="000E5541" w:rsidRDefault="000E5541" w:rsidP="000E5541">
      <w:pPr>
        <w:tabs>
          <w:tab w:val="left" w:pos="567"/>
        </w:tabs>
        <w:jc w:val="center"/>
        <w:rPr>
          <w:b/>
          <w:sz w:val="24"/>
        </w:rPr>
      </w:pPr>
      <w:r>
        <w:rPr>
          <w:b/>
          <w:sz w:val="24"/>
        </w:rPr>
        <w:t xml:space="preserve">  </w:t>
      </w:r>
    </w:p>
    <w:p w:rsidR="000E5541" w:rsidRDefault="000E5541" w:rsidP="00BA72D9">
      <w:pPr>
        <w:tabs>
          <w:tab w:val="left" w:pos="567"/>
        </w:tabs>
        <w:jc w:val="center"/>
        <w:rPr>
          <w:b/>
          <w:sz w:val="24"/>
        </w:rPr>
      </w:pPr>
    </w:p>
    <w:p w:rsidR="000E5541" w:rsidRDefault="000E5541" w:rsidP="00BA72D9">
      <w:pPr>
        <w:tabs>
          <w:tab w:val="left" w:pos="567"/>
        </w:tabs>
        <w:jc w:val="center"/>
        <w:rPr>
          <w:b/>
          <w:sz w:val="24"/>
        </w:rPr>
      </w:pPr>
    </w:p>
    <w:sectPr w:rsidR="000E5541" w:rsidSect="001835B0">
      <w:headerReference w:type="default" r:id="rId11"/>
      <w:footnotePr>
        <w:numRestart w:val="eachPage"/>
      </w:footnotePr>
      <w:pgSz w:w="11906" w:h="16838"/>
      <w:pgMar w:top="709" w:right="851" w:bottom="1134" w:left="1418" w:header="425" w:footer="164"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6690" w:rsidRDefault="004D6690">
      <w:r>
        <w:separator/>
      </w:r>
    </w:p>
  </w:endnote>
  <w:endnote w:type="continuationSeparator" w:id="0">
    <w:p w:rsidR="004D6690" w:rsidRDefault="004D66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PT Sans">
    <w:charset w:val="CC"/>
    <w:family w:val="swiss"/>
    <w:pitch w:val="variable"/>
    <w:sig w:usb0="00000207" w:usb1="00000000" w:usb2="00000000" w:usb3="00000000" w:csb0="00000097"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6690" w:rsidRDefault="004D6690">
      <w:r>
        <w:separator/>
      </w:r>
    </w:p>
  </w:footnote>
  <w:footnote w:type="continuationSeparator" w:id="0">
    <w:p w:rsidR="004D6690" w:rsidRDefault="004D66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8155538"/>
    </w:sdtPr>
    <w:sdtContent>
      <w:p w:rsidR="004D6690" w:rsidRDefault="00D10D2C">
        <w:pPr>
          <w:pStyle w:val="aff0"/>
          <w:jc w:val="right"/>
          <w:rPr>
            <w:sz w:val="20"/>
            <w:szCs w:val="20"/>
          </w:rPr>
        </w:pPr>
        <w:r>
          <w:rPr>
            <w:sz w:val="20"/>
            <w:szCs w:val="20"/>
          </w:rPr>
          <w:fldChar w:fldCharType="begin"/>
        </w:r>
        <w:r w:rsidR="004D6690">
          <w:rPr>
            <w:sz w:val="20"/>
            <w:szCs w:val="20"/>
          </w:rPr>
          <w:instrText>PAGE   \* MERGEFORMAT</w:instrText>
        </w:r>
        <w:r>
          <w:rPr>
            <w:sz w:val="20"/>
            <w:szCs w:val="20"/>
          </w:rPr>
          <w:fldChar w:fldCharType="separate"/>
        </w:r>
        <w:r w:rsidR="002C62ED">
          <w:rPr>
            <w:noProof/>
            <w:sz w:val="20"/>
            <w:szCs w:val="20"/>
          </w:rPr>
          <w:t>4</w:t>
        </w:r>
        <w:r>
          <w:rPr>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E6783"/>
    <w:multiLevelType w:val="multilevel"/>
    <w:tmpl w:val="BE38DCF4"/>
    <w:lvl w:ilvl="0">
      <w:start w:val="13"/>
      <w:numFmt w:val="decimal"/>
      <w:lvlText w:val="%1."/>
      <w:lvlJc w:val="left"/>
      <w:pPr>
        <w:tabs>
          <w:tab w:val="num" w:pos="0"/>
        </w:tabs>
        <w:ind w:left="600" w:hanging="600"/>
      </w:pPr>
      <w:rPr>
        <w:color w:val="000000"/>
      </w:rPr>
    </w:lvl>
    <w:lvl w:ilvl="1">
      <w:start w:val="10"/>
      <w:numFmt w:val="decimal"/>
      <w:lvlText w:val="%1.%2."/>
      <w:lvlJc w:val="left"/>
      <w:pPr>
        <w:tabs>
          <w:tab w:val="num" w:pos="0"/>
        </w:tabs>
        <w:ind w:left="1309" w:hanging="600"/>
      </w:pPr>
      <w:rPr>
        <w:color w:val="000000"/>
      </w:rPr>
    </w:lvl>
    <w:lvl w:ilvl="2">
      <w:start w:val="1"/>
      <w:numFmt w:val="decimal"/>
      <w:lvlText w:val="%1.%2.%3."/>
      <w:lvlJc w:val="left"/>
      <w:pPr>
        <w:tabs>
          <w:tab w:val="num" w:pos="0"/>
        </w:tabs>
        <w:ind w:left="2138" w:hanging="720"/>
      </w:pPr>
      <w:rPr>
        <w:color w:val="000000"/>
      </w:rPr>
    </w:lvl>
    <w:lvl w:ilvl="3">
      <w:start w:val="1"/>
      <w:numFmt w:val="decimal"/>
      <w:lvlText w:val="%1.%2.%3.%4."/>
      <w:lvlJc w:val="left"/>
      <w:pPr>
        <w:tabs>
          <w:tab w:val="num" w:pos="0"/>
        </w:tabs>
        <w:ind w:left="2847" w:hanging="720"/>
      </w:pPr>
      <w:rPr>
        <w:color w:val="000000"/>
      </w:rPr>
    </w:lvl>
    <w:lvl w:ilvl="4">
      <w:start w:val="1"/>
      <w:numFmt w:val="decimal"/>
      <w:lvlText w:val="%1.%2.%3.%4.%5."/>
      <w:lvlJc w:val="left"/>
      <w:pPr>
        <w:tabs>
          <w:tab w:val="num" w:pos="0"/>
        </w:tabs>
        <w:ind w:left="3916" w:hanging="1080"/>
      </w:pPr>
      <w:rPr>
        <w:color w:val="000000"/>
      </w:rPr>
    </w:lvl>
    <w:lvl w:ilvl="5">
      <w:start w:val="1"/>
      <w:numFmt w:val="decimal"/>
      <w:lvlText w:val="%1.%2.%3.%4.%5.%6."/>
      <w:lvlJc w:val="left"/>
      <w:pPr>
        <w:tabs>
          <w:tab w:val="num" w:pos="0"/>
        </w:tabs>
        <w:ind w:left="4625" w:hanging="1080"/>
      </w:pPr>
      <w:rPr>
        <w:color w:val="000000"/>
      </w:rPr>
    </w:lvl>
    <w:lvl w:ilvl="6">
      <w:start w:val="1"/>
      <w:numFmt w:val="decimal"/>
      <w:lvlText w:val="%1.%2.%3.%4.%5.%6.%7."/>
      <w:lvlJc w:val="left"/>
      <w:pPr>
        <w:tabs>
          <w:tab w:val="num" w:pos="0"/>
        </w:tabs>
        <w:ind w:left="5694" w:hanging="1440"/>
      </w:pPr>
      <w:rPr>
        <w:color w:val="000000"/>
      </w:rPr>
    </w:lvl>
    <w:lvl w:ilvl="7">
      <w:start w:val="1"/>
      <w:numFmt w:val="decimal"/>
      <w:lvlText w:val="%1.%2.%3.%4.%5.%6.%7.%8."/>
      <w:lvlJc w:val="left"/>
      <w:pPr>
        <w:tabs>
          <w:tab w:val="num" w:pos="0"/>
        </w:tabs>
        <w:ind w:left="6403" w:hanging="1440"/>
      </w:pPr>
      <w:rPr>
        <w:color w:val="000000"/>
      </w:rPr>
    </w:lvl>
    <w:lvl w:ilvl="8">
      <w:start w:val="1"/>
      <w:numFmt w:val="decimal"/>
      <w:lvlText w:val="%1.%2.%3.%4.%5.%6.%7.%8.%9."/>
      <w:lvlJc w:val="left"/>
      <w:pPr>
        <w:tabs>
          <w:tab w:val="num" w:pos="0"/>
        </w:tabs>
        <w:ind w:left="7472" w:hanging="1800"/>
      </w:pPr>
      <w:rPr>
        <w:color w:val="000000"/>
      </w:rPr>
    </w:lvl>
  </w:abstractNum>
  <w:abstractNum w:abstractNumId="1">
    <w:nsid w:val="0F781335"/>
    <w:multiLevelType w:val="multilevel"/>
    <w:tmpl w:val="41500D60"/>
    <w:lvl w:ilvl="0">
      <w:start w:val="5"/>
      <w:numFmt w:val="decimal"/>
      <w:lvlText w:val="%1."/>
      <w:lvlJc w:val="left"/>
      <w:pPr>
        <w:ind w:left="360" w:hanging="360"/>
      </w:pPr>
      <w:rPr>
        <w:rFonts w:cs="Calibri" w:hint="default"/>
        <w:color w:val="auto"/>
      </w:rPr>
    </w:lvl>
    <w:lvl w:ilvl="1">
      <w:start w:val="9"/>
      <w:numFmt w:val="decimal"/>
      <w:lvlText w:val="%1.%2."/>
      <w:lvlJc w:val="left"/>
      <w:pPr>
        <w:ind w:left="360" w:hanging="360"/>
      </w:pPr>
      <w:rPr>
        <w:rFonts w:cs="Calibri" w:hint="default"/>
        <w:color w:val="auto"/>
      </w:rPr>
    </w:lvl>
    <w:lvl w:ilvl="2">
      <w:start w:val="1"/>
      <w:numFmt w:val="decimal"/>
      <w:lvlText w:val="%1.%2.%3."/>
      <w:lvlJc w:val="left"/>
      <w:pPr>
        <w:ind w:left="720" w:hanging="720"/>
      </w:pPr>
      <w:rPr>
        <w:rFonts w:cs="Calibri" w:hint="default"/>
        <w:color w:val="auto"/>
      </w:rPr>
    </w:lvl>
    <w:lvl w:ilvl="3">
      <w:start w:val="1"/>
      <w:numFmt w:val="decimal"/>
      <w:lvlText w:val="%1.%2.%3.%4."/>
      <w:lvlJc w:val="left"/>
      <w:pPr>
        <w:ind w:left="720" w:hanging="720"/>
      </w:pPr>
      <w:rPr>
        <w:rFonts w:cs="Calibri" w:hint="default"/>
        <w:color w:val="auto"/>
      </w:rPr>
    </w:lvl>
    <w:lvl w:ilvl="4">
      <w:start w:val="1"/>
      <w:numFmt w:val="decimal"/>
      <w:lvlText w:val="%1.%2.%3.%4.%5."/>
      <w:lvlJc w:val="left"/>
      <w:pPr>
        <w:ind w:left="1080" w:hanging="1080"/>
      </w:pPr>
      <w:rPr>
        <w:rFonts w:cs="Calibri" w:hint="default"/>
        <w:color w:val="auto"/>
      </w:rPr>
    </w:lvl>
    <w:lvl w:ilvl="5">
      <w:start w:val="1"/>
      <w:numFmt w:val="decimal"/>
      <w:lvlText w:val="%1.%2.%3.%4.%5.%6."/>
      <w:lvlJc w:val="left"/>
      <w:pPr>
        <w:ind w:left="1080" w:hanging="1080"/>
      </w:pPr>
      <w:rPr>
        <w:rFonts w:cs="Calibri" w:hint="default"/>
        <w:color w:val="auto"/>
      </w:rPr>
    </w:lvl>
    <w:lvl w:ilvl="6">
      <w:start w:val="1"/>
      <w:numFmt w:val="decimal"/>
      <w:lvlText w:val="%1.%2.%3.%4.%5.%6.%7."/>
      <w:lvlJc w:val="left"/>
      <w:pPr>
        <w:ind w:left="1440" w:hanging="1440"/>
      </w:pPr>
      <w:rPr>
        <w:rFonts w:cs="Calibri" w:hint="default"/>
        <w:color w:val="auto"/>
      </w:rPr>
    </w:lvl>
    <w:lvl w:ilvl="7">
      <w:start w:val="1"/>
      <w:numFmt w:val="decimal"/>
      <w:lvlText w:val="%1.%2.%3.%4.%5.%6.%7.%8."/>
      <w:lvlJc w:val="left"/>
      <w:pPr>
        <w:ind w:left="1440" w:hanging="1440"/>
      </w:pPr>
      <w:rPr>
        <w:rFonts w:cs="Calibri" w:hint="default"/>
        <w:color w:val="auto"/>
      </w:rPr>
    </w:lvl>
    <w:lvl w:ilvl="8">
      <w:start w:val="1"/>
      <w:numFmt w:val="decimal"/>
      <w:lvlText w:val="%1.%2.%3.%4.%5.%6.%7.%8.%9."/>
      <w:lvlJc w:val="left"/>
      <w:pPr>
        <w:ind w:left="1800" w:hanging="1800"/>
      </w:pPr>
      <w:rPr>
        <w:rFonts w:cs="Calibri" w:hint="default"/>
        <w:color w:val="auto"/>
      </w:rPr>
    </w:lvl>
  </w:abstractNum>
  <w:abstractNum w:abstractNumId="2">
    <w:nsid w:val="15C55BBF"/>
    <w:multiLevelType w:val="multilevel"/>
    <w:tmpl w:val="DFE84E60"/>
    <w:lvl w:ilvl="0">
      <w:start w:val="13"/>
      <w:numFmt w:val="decimal"/>
      <w:lvlText w:val="%1"/>
      <w:lvlJc w:val="left"/>
      <w:pPr>
        <w:tabs>
          <w:tab w:val="num" w:pos="0"/>
        </w:tabs>
        <w:ind w:left="420" w:hanging="420"/>
      </w:pPr>
      <w:rPr>
        <w:rFonts w:hint="default"/>
      </w:rPr>
    </w:lvl>
    <w:lvl w:ilvl="1">
      <w:start w:val="4"/>
      <w:numFmt w:val="decimal"/>
      <w:lvlText w:val="%1.%2"/>
      <w:lvlJc w:val="left"/>
      <w:pPr>
        <w:tabs>
          <w:tab w:val="num" w:pos="0"/>
        </w:tabs>
        <w:ind w:left="420" w:hanging="4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
    <w:nsid w:val="2505725B"/>
    <w:multiLevelType w:val="multilevel"/>
    <w:tmpl w:val="9E4AF448"/>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4">
    <w:nsid w:val="2A0361B6"/>
    <w:multiLevelType w:val="multilevel"/>
    <w:tmpl w:val="6E7E4CAA"/>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5">
    <w:nsid w:val="49EA5998"/>
    <w:multiLevelType w:val="multilevel"/>
    <w:tmpl w:val="EBB40EF4"/>
    <w:lvl w:ilvl="0">
      <w:start w:val="13"/>
      <w:numFmt w:val="decimal"/>
      <w:lvlText w:val="%1."/>
      <w:lvlJc w:val="left"/>
      <w:pPr>
        <w:ind w:left="480" w:hanging="480"/>
      </w:pPr>
      <w:rPr>
        <w:rFonts w:hint="default"/>
      </w:rPr>
    </w:lvl>
    <w:lvl w:ilvl="1">
      <w:start w:val="3"/>
      <w:numFmt w:val="decimal"/>
      <w:lvlText w:val="%1.%2."/>
      <w:lvlJc w:val="left"/>
      <w:pPr>
        <w:ind w:left="622" w:hanging="48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58BE43BE"/>
    <w:multiLevelType w:val="hybridMultilevel"/>
    <w:tmpl w:val="4104BD10"/>
    <w:lvl w:ilvl="0" w:tplc="BACE0CE6">
      <w:start w:val="1"/>
      <w:numFmt w:val="decimal"/>
      <w:pStyle w:val="30"/>
      <w:lvlText w:val="%1."/>
      <w:lvlJc w:val="left"/>
      <w:pPr>
        <w:tabs>
          <w:tab w:val="num" w:pos="643"/>
        </w:tabs>
        <w:ind w:left="643" w:hanging="360"/>
      </w:pPr>
    </w:lvl>
    <w:lvl w:ilvl="1" w:tplc="2A402F2A">
      <w:start w:val="1"/>
      <w:numFmt w:val="bullet"/>
      <w:lvlText w:val="o"/>
      <w:lvlJc w:val="left"/>
      <w:pPr>
        <w:ind w:left="1440" w:hanging="360"/>
      </w:pPr>
      <w:rPr>
        <w:rFonts w:ascii="Courier New" w:eastAsia="Courier New" w:hAnsi="Courier New" w:cs="Courier New" w:hint="default"/>
      </w:rPr>
    </w:lvl>
    <w:lvl w:ilvl="2" w:tplc="EE16722E">
      <w:start w:val="1"/>
      <w:numFmt w:val="bullet"/>
      <w:lvlText w:val="§"/>
      <w:lvlJc w:val="left"/>
      <w:pPr>
        <w:ind w:left="2160" w:hanging="360"/>
      </w:pPr>
      <w:rPr>
        <w:rFonts w:ascii="Wingdings" w:eastAsia="Wingdings" w:hAnsi="Wingdings" w:cs="Wingdings" w:hint="default"/>
      </w:rPr>
    </w:lvl>
    <w:lvl w:ilvl="3" w:tplc="B96031DA">
      <w:start w:val="1"/>
      <w:numFmt w:val="bullet"/>
      <w:lvlText w:val="·"/>
      <w:lvlJc w:val="left"/>
      <w:pPr>
        <w:ind w:left="2880" w:hanging="360"/>
      </w:pPr>
      <w:rPr>
        <w:rFonts w:ascii="Symbol" w:eastAsia="Symbol" w:hAnsi="Symbol" w:cs="Symbol" w:hint="default"/>
      </w:rPr>
    </w:lvl>
    <w:lvl w:ilvl="4" w:tplc="CAA6C344">
      <w:start w:val="1"/>
      <w:numFmt w:val="bullet"/>
      <w:lvlText w:val="o"/>
      <w:lvlJc w:val="left"/>
      <w:pPr>
        <w:ind w:left="3600" w:hanging="360"/>
      </w:pPr>
      <w:rPr>
        <w:rFonts w:ascii="Courier New" w:eastAsia="Courier New" w:hAnsi="Courier New" w:cs="Courier New" w:hint="default"/>
      </w:rPr>
    </w:lvl>
    <w:lvl w:ilvl="5" w:tplc="B414002C">
      <w:start w:val="1"/>
      <w:numFmt w:val="bullet"/>
      <w:lvlText w:val="§"/>
      <w:lvlJc w:val="left"/>
      <w:pPr>
        <w:ind w:left="4320" w:hanging="360"/>
      </w:pPr>
      <w:rPr>
        <w:rFonts w:ascii="Wingdings" w:eastAsia="Wingdings" w:hAnsi="Wingdings" w:cs="Wingdings" w:hint="default"/>
      </w:rPr>
    </w:lvl>
    <w:lvl w:ilvl="6" w:tplc="F126C780">
      <w:start w:val="1"/>
      <w:numFmt w:val="bullet"/>
      <w:lvlText w:val="·"/>
      <w:lvlJc w:val="left"/>
      <w:pPr>
        <w:ind w:left="5040" w:hanging="360"/>
      </w:pPr>
      <w:rPr>
        <w:rFonts w:ascii="Symbol" w:eastAsia="Symbol" w:hAnsi="Symbol" w:cs="Symbol" w:hint="default"/>
      </w:rPr>
    </w:lvl>
    <w:lvl w:ilvl="7" w:tplc="0E9014D0">
      <w:start w:val="1"/>
      <w:numFmt w:val="bullet"/>
      <w:lvlText w:val="o"/>
      <w:lvlJc w:val="left"/>
      <w:pPr>
        <w:ind w:left="5760" w:hanging="360"/>
      </w:pPr>
      <w:rPr>
        <w:rFonts w:ascii="Courier New" w:eastAsia="Courier New" w:hAnsi="Courier New" w:cs="Courier New" w:hint="default"/>
      </w:rPr>
    </w:lvl>
    <w:lvl w:ilvl="8" w:tplc="C906A310">
      <w:start w:val="1"/>
      <w:numFmt w:val="bullet"/>
      <w:lvlText w:val="§"/>
      <w:lvlJc w:val="left"/>
      <w:pPr>
        <w:ind w:left="6480" w:hanging="360"/>
      </w:pPr>
      <w:rPr>
        <w:rFonts w:ascii="Wingdings" w:eastAsia="Wingdings" w:hAnsi="Wingdings" w:cs="Wingdings" w:hint="default"/>
      </w:rPr>
    </w:lvl>
  </w:abstractNum>
  <w:abstractNum w:abstractNumId="7">
    <w:nsid w:val="5D0B3E13"/>
    <w:multiLevelType w:val="multilevel"/>
    <w:tmpl w:val="308CEB24"/>
    <w:lvl w:ilvl="0">
      <w:start w:val="5"/>
      <w:numFmt w:val="decimal"/>
      <w:lvlText w:val="%1."/>
      <w:lvlJc w:val="left"/>
      <w:pPr>
        <w:tabs>
          <w:tab w:val="num" w:pos="0"/>
        </w:tabs>
        <w:ind w:left="360" w:hanging="360"/>
      </w:pPr>
      <w:rPr>
        <w:b/>
      </w:rPr>
    </w:lvl>
    <w:lvl w:ilvl="1">
      <w:start w:val="1"/>
      <w:numFmt w:val="decimal"/>
      <w:lvlText w:val="%1.%2."/>
      <w:lvlJc w:val="left"/>
      <w:pPr>
        <w:tabs>
          <w:tab w:val="num" w:pos="0"/>
        </w:tabs>
        <w:ind w:left="1211" w:hanging="360"/>
      </w:pPr>
      <w:rPr>
        <w:b w:val="0"/>
        <w:i w:val="0"/>
        <w:strike w:val="0"/>
        <w:dstrike w:val="0"/>
        <w:sz w:val="24"/>
        <w:szCs w:val="24"/>
      </w:r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8">
    <w:nsid w:val="699A03F0"/>
    <w:multiLevelType w:val="multilevel"/>
    <w:tmpl w:val="E89AE1AE"/>
    <w:lvl w:ilvl="0">
      <w:start w:val="1"/>
      <w:numFmt w:val="decimal"/>
      <w:lvlText w:val="%1."/>
      <w:lvlJc w:val="left"/>
      <w:pPr>
        <w:tabs>
          <w:tab w:val="num" w:pos="0"/>
        </w:tabs>
        <w:ind w:left="2912" w:hanging="360"/>
      </w:pPr>
      <w:rPr>
        <w:b/>
      </w:rPr>
    </w:lvl>
    <w:lvl w:ilvl="1">
      <w:start w:val="1"/>
      <w:numFmt w:val="decimal"/>
      <w:lvlText w:val="%1.%2."/>
      <w:lvlJc w:val="left"/>
      <w:pPr>
        <w:tabs>
          <w:tab w:val="num" w:pos="-851"/>
        </w:tabs>
        <w:ind w:left="432" w:hanging="432"/>
      </w:pPr>
      <w:rPr>
        <w:i w:val="0"/>
        <w:sz w:val="24"/>
      </w:rPr>
    </w:lvl>
    <w:lvl w:ilvl="2">
      <w:start w:val="1"/>
      <w:numFmt w:val="decimal"/>
      <w:lvlText w:val="%1.%2.%3."/>
      <w:lvlJc w:val="left"/>
      <w:pPr>
        <w:tabs>
          <w:tab w:val="num" w:pos="0"/>
        </w:tabs>
        <w:ind w:left="1072" w:hanging="504"/>
      </w:pPr>
      <w:rPr>
        <w:b w:val="0"/>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nsid w:val="74F109E5"/>
    <w:multiLevelType w:val="multilevel"/>
    <w:tmpl w:val="5B74E5D4"/>
    <w:lvl w:ilvl="0">
      <w:start w:val="2"/>
      <w:numFmt w:val="decimal"/>
      <w:lvlText w:val="%1."/>
      <w:lvlJc w:val="left"/>
      <w:pPr>
        <w:ind w:left="5039" w:hanging="360"/>
      </w:pPr>
      <w:rPr>
        <w:rFonts w:cs="Times New Roman" w:hint="default"/>
        <w:b/>
        <w:i w:val="0"/>
      </w:rPr>
    </w:lvl>
    <w:lvl w:ilvl="1">
      <w:start w:val="1"/>
      <w:numFmt w:val="decimal"/>
      <w:lvlText w:val="%1.%2."/>
      <w:lvlJc w:val="left"/>
      <w:pPr>
        <w:ind w:left="2701" w:hanging="432"/>
      </w:pPr>
      <w:rPr>
        <w:rFonts w:cs="Times New Roman" w:hint="default"/>
        <w:b w:val="0"/>
        <w:i w:val="0"/>
      </w:rPr>
    </w:lvl>
    <w:lvl w:ilvl="2">
      <w:start w:val="1"/>
      <w:numFmt w:val="decimal"/>
      <w:lvlText w:val="%1.%2.%3."/>
      <w:lvlJc w:val="left"/>
      <w:pPr>
        <w:ind w:left="1224" w:hanging="504"/>
      </w:pPr>
      <w:rPr>
        <w:rFonts w:cs="Times New Roman" w:hint="default"/>
        <w:i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4"/>
  </w:num>
  <w:num w:numId="2">
    <w:abstractNumId w:val="6"/>
  </w:num>
  <w:num w:numId="3">
    <w:abstractNumId w:val="5"/>
  </w:num>
  <w:num w:numId="4">
    <w:abstractNumId w:val="7"/>
  </w:num>
  <w:num w:numId="5">
    <w:abstractNumId w:val="8"/>
  </w:num>
  <w:num w:numId="6">
    <w:abstractNumId w:val="2"/>
  </w:num>
  <w:num w:numId="7">
    <w:abstractNumId w:val="0"/>
  </w:num>
  <w:num w:numId="8">
    <w:abstractNumId w:val="9"/>
  </w:num>
  <w:num w:numId="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numRestart w:val="eachPage"/>
    <w:footnote w:id="-1"/>
    <w:footnote w:id="0"/>
  </w:footnotePr>
  <w:endnotePr>
    <w:endnote w:id="-1"/>
    <w:endnote w:id="0"/>
  </w:endnotePr>
  <w:compat/>
  <w:rsids>
    <w:rsidRoot w:val="009D6C6A"/>
    <w:rsid w:val="00037A90"/>
    <w:rsid w:val="00044162"/>
    <w:rsid w:val="00072B2B"/>
    <w:rsid w:val="000C2F96"/>
    <w:rsid w:val="000E1678"/>
    <w:rsid w:val="000E5541"/>
    <w:rsid w:val="000F4829"/>
    <w:rsid w:val="00102CA5"/>
    <w:rsid w:val="001204A5"/>
    <w:rsid w:val="00140CBE"/>
    <w:rsid w:val="0014135A"/>
    <w:rsid w:val="0015469E"/>
    <w:rsid w:val="00163928"/>
    <w:rsid w:val="00180C2C"/>
    <w:rsid w:val="001835B0"/>
    <w:rsid w:val="001A3EC7"/>
    <w:rsid w:val="001B5099"/>
    <w:rsid w:val="001C3D70"/>
    <w:rsid w:val="001E51EE"/>
    <w:rsid w:val="002306AF"/>
    <w:rsid w:val="0023196C"/>
    <w:rsid w:val="00242CFB"/>
    <w:rsid w:val="002A0642"/>
    <w:rsid w:val="002A74CD"/>
    <w:rsid w:val="002A7F2B"/>
    <w:rsid w:val="002C0B44"/>
    <w:rsid w:val="002C62ED"/>
    <w:rsid w:val="002D4CB2"/>
    <w:rsid w:val="002F2FBB"/>
    <w:rsid w:val="0030166C"/>
    <w:rsid w:val="00323AFC"/>
    <w:rsid w:val="003462E4"/>
    <w:rsid w:val="00362B17"/>
    <w:rsid w:val="003737CE"/>
    <w:rsid w:val="00380C6C"/>
    <w:rsid w:val="00390A62"/>
    <w:rsid w:val="003D7789"/>
    <w:rsid w:val="00403D31"/>
    <w:rsid w:val="004201F8"/>
    <w:rsid w:val="00421916"/>
    <w:rsid w:val="004321B5"/>
    <w:rsid w:val="00442F06"/>
    <w:rsid w:val="0045626B"/>
    <w:rsid w:val="0047594B"/>
    <w:rsid w:val="004859B0"/>
    <w:rsid w:val="004B61B6"/>
    <w:rsid w:val="004D6690"/>
    <w:rsid w:val="005046A0"/>
    <w:rsid w:val="00550BFF"/>
    <w:rsid w:val="0058376F"/>
    <w:rsid w:val="00585981"/>
    <w:rsid w:val="005C19F5"/>
    <w:rsid w:val="005E1A9A"/>
    <w:rsid w:val="00624E9F"/>
    <w:rsid w:val="006355D9"/>
    <w:rsid w:val="006425F9"/>
    <w:rsid w:val="00662528"/>
    <w:rsid w:val="006867F9"/>
    <w:rsid w:val="0069520D"/>
    <w:rsid w:val="006A4A82"/>
    <w:rsid w:val="006C2170"/>
    <w:rsid w:val="006F2845"/>
    <w:rsid w:val="00701DA9"/>
    <w:rsid w:val="00721B10"/>
    <w:rsid w:val="00730FE0"/>
    <w:rsid w:val="00770088"/>
    <w:rsid w:val="00780D44"/>
    <w:rsid w:val="007D662C"/>
    <w:rsid w:val="00801578"/>
    <w:rsid w:val="008145CD"/>
    <w:rsid w:val="00840279"/>
    <w:rsid w:val="00847738"/>
    <w:rsid w:val="008A73F8"/>
    <w:rsid w:val="008B0C2E"/>
    <w:rsid w:val="008B46CE"/>
    <w:rsid w:val="008B7FFA"/>
    <w:rsid w:val="008E699C"/>
    <w:rsid w:val="008E7976"/>
    <w:rsid w:val="009018A8"/>
    <w:rsid w:val="0091572F"/>
    <w:rsid w:val="00926855"/>
    <w:rsid w:val="00953FC3"/>
    <w:rsid w:val="00966E10"/>
    <w:rsid w:val="0097455B"/>
    <w:rsid w:val="00993C04"/>
    <w:rsid w:val="009B2A85"/>
    <w:rsid w:val="009D39E1"/>
    <w:rsid w:val="009D6C6A"/>
    <w:rsid w:val="009F13AF"/>
    <w:rsid w:val="009F210A"/>
    <w:rsid w:val="00A02E6C"/>
    <w:rsid w:val="00A065A4"/>
    <w:rsid w:val="00A32474"/>
    <w:rsid w:val="00A72458"/>
    <w:rsid w:val="00A7477C"/>
    <w:rsid w:val="00A928B1"/>
    <w:rsid w:val="00B036AB"/>
    <w:rsid w:val="00B544F2"/>
    <w:rsid w:val="00B64637"/>
    <w:rsid w:val="00B70BB4"/>
    <w:rsid w:val="00B721A3"/>
    <w:rsid w:val="00B852A7"/>
    <w:rsid w:val="00B85E92"/>
    <w:rsid w:val="00B942CC"/>
    <w:rsid w:val="00BA64C9"/>
    <w:rsid w:val="00BA72D9"/>
    <w:rsid w:val="00C26362"/>
    <w:rsid w:val="00C34C2C"/>
    <w:rsid w:val="00C37779"/>
    <w:rsid w:val="00C53FDB"/>
    <w:rsid w:val="00C653EE"/>
    <w:rsid w:val="00C9644E"/>
    <w:rsid w:val="00CB2B46"/>
    <w:rsid w:val="00CB3690"/>
    <w:rsid w:val="00CC37C9"/>
    <w:rsid w:val="00CC62D0"/>
    <w:rsid w:val="00CD1E39"/>
    <w:rsid w:val="00CD3F6D"/>
    <w:rsid w:val="00CF4FDA"/>
    <w:rsid w:val="00D10D2C"/>
    <w:rsid w:val="00D37128"/>
    <w:rsid w:val="00D468F3"/>
    <w:rsid w:val="00D514AF"/>
    <w:rsid w:val="00D61507"/>
    <w:rsid w:val="00D728E6"/>
    <w:rsid w:val="00D8298E"/>
    <w:rsid w:val="00DA1E4A"/>
    <w:rsid w:val="00DA3C58"/>
    <w:rsid w:val="00DC3D97"/>
    <w:rsid w:val="00DE4099"/>
    <w:rsid w:val="00DF41E4"/>
    <w:rsid w:val="00DF5698"/>
    <w:rsid w:val="00E229F9"/>
    <w:rsid w:val="00E36BC1"/>
    <w:rsid w:val="00E62EB0"/>
    <w:rsid w:val="00E95B1A"/>
    <w:rsid w:val="00EA3556"/>
    <w:rsid w:val="00EB42A9"/>
    <w:rsid w:val="00EF2F8C"/>
    <w:rsid w:val="00F22D69"/>
    <w:rsid w:val="00F22DF7"/>
    <w:rsid w:val="00F715A3"/>
    <w:rsid w:val="00F91E3C"/>
    <w:rsid w:val="00FD4774"/>
    <w:rsid w:val="00FD5500"/>
    <w:rsid w:val="00FD7B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D1E39"/>
    <w:pPr>
      <w:pBdr>
        <w:top w:val="none" w:sz="4" w:space="0" w:color="000000"/>
        <w:left w:val="none" w:sz="4" w:space="0" w:color="000000"/>
        <w:bottom w:val="none" w:sz="4" w:space="0" w:color="000000"/>
        <w:right w:val="none" w:sz="4" w:space="0" w:color="000000"/>
        <w:between w:val="none" w:sz="4" w:space="0" w:color="000000"/>
      </w:pBdr>
    </w:pPr>
    <w:rPr>
      <w:sz w:val="28"/>
      <w:szCs w:val="24"/>
    </w:rPr>
  </w:style>
  <w:style w:type="paragraph" w:styleId="1">
    <w:name w:val="heading 1"/>
    <w:basedOn w:val="a"/>
    <w:next w:val="a"/>
    <w:link w:val="10"/>
    <w:qFormat/>
    <w:rsid w:val="001835B0"/>
    <w:pPr>
      <w:keepNext/>
      <w:spacing w:before="240" w:after="60"/>
      <w:outlineLvl w:val="0"/>
    </w:pPr>
    <w:rPr>
      <w:rFonts w:ascii="Cambria" w:hAnsi="Cambria"/>
      <w:b/>
      <w:bCs/>
      <w:sz w:val="32"/>
      <w:szCs w:val="32"/>
    </w:rPr>
  </w:style>
  <w:style w:type="paragraph" w:styleId="2">
    <w:name w:val="heading 2"/>
    <w:basedOn w:val="a"/>
    <w:next w:val="a"/>
    <w:link w:val="20"/>
    <w:qFormat/>
    <w:rsid w:val="001835B0"/>
    <w:pPr>
      <w:keepNext/>
      <w:spacing w:after="60"/>
      <w:jc w:val="center"/>
      <w:outlineLvl w:val="1"/>
    </w:pPr>
    <w:rPr>
      <w:b/>
      <w:bCs/>
      <w:sz w:val="30"/>
      <w:szCs w:val="30"/>
    </w:rPr>
  </w:style>
  <w:style w:type="paragraph" w:styleId="3">
    <w:name w:val="heading 3"/>
    <w:basedOn w:val="a"/>
    <w:next w:val="a"/>
    <w:link w:val="31"/>
    <w:qFormat/>
    <w:rsid w:val="001835B0"/>
    <w:pPr>
      <w:keepNext/>
      <w:numPr>
        <w:ilvl w:val="2"/>
        <w:numId w:val="1"/>
      </w:numPr>
      <w:spacing w:before="120" w:after="120"/>
      <w:outlineLvl w:val="2"/>
    </w:pPr>
    <w:rPr>
      <w:rFonts w:ascii="Cambria" w:hAnsi="Cambria"/>
      <w:b/>
      <w:bCs/>
      <w:sz w:val="26"/>
      <w:szCs w:val="26"/>
    </w:rPr>
  </w:style>
  <w:style w:type="paragraph" w:styleId="4">
    <w:name w:val="heading 4"/>
    <w:basedOn w:val="a"/>
    <w:next w:val="a"/>
    <w:link w:val="40"/>
    <w:qFormat/>
    <w:rsid w:val="001835B0"/>
    <w:pPr>
      <w:keepNext/>
      <w:numPr>
        <w:ilvl w:val="3"/>
        <w:numId w:val="1"/>
      </w:numPr>
      <w:spacing w:before="240" w:after="60"/>
      <w:outlineLvl w:val="3"/>
    </w:pPr>
    <w:rPr>
      <w:rFonts w:ascii="Calibri" w:hAnsi="Calibri"/>
      <w:b/>
      <w:bCs/>
    </w:rPr>
  </w:style>
  <w:style w:type="paragraph" w:styleId="5">
    <w:name w:val="heading 5"/>
    <w:basedOn w:val="a"/>
    <w:next w:val="a"/>
    <w:link w:val="50"/>
    <w:uiPriority w:val="9"/>
    <w:unhideWhenUsed/>
    <w:qFormat/>
    <w:rsid w:val="001835B0"/>
    <w:pPr>
      <w:keepNext/>
      <w:keepLines/>
      <w:spacing w:before="320" w:after="200"/>
      <w:outlineLvl w:val="4"/>
    </w:pPr>
    <w:rPr>
      <w:rFonts w:ascii="Arial" w:eastAsia="Arial" w:hAnsi="Arial" w:cs="Arial"/>
      <w:b/>
      <w:bCs/>
      <w:sz w:val="24"/>
    </w:rPr>
  </w:style>
  <w:style w:type="paragraph" w:styleId="6">
    <w:name w:val="heading 6"/>
    <w:basedOn w:val="a"/>
    <w:next w:val="a"/>
    <w:link w:val="60"/>
    <w:uiPriority w:val="9"/>
    <w:unhideWhenUsed/>
    <w:qFormat/>
    <w:rsid w:val="001835B0"/>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1835B0"/>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qFormat/>
    <w:rsid w:val="001835B0"/>
    <w:pPr>
      <w:spacing w:before="240" w:after="60"/>
      <w:outlineLvl w:val="7"/>
    </w:pPr>
    <w:rPr>
      <w:i/>
      <w:iCs/>
      <w:sz w:val="24"/>
    </w:rPr>
  </w:style>
  <w:style w:type="paragraph" w:styleId="9">
    <w:name w:val="heading 9"/>
    <w:basedOn w:val="a"/>
    <w:next w:val="a"/>
    <w:link w:val="90"/>
    <w:uiPriority w:val="9"/>
    <w:unhideWhenUsed/>
    <w:qFormat/>
    <w:rsid w:val="001835B0"/>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5Char">
    <w:name w:val="Heading 5 Char"/>
    <w:basedOn w:val="a0"/>
    <w:uiPriority w:val="9"/>
    <w:rsid w:val="001835B0"/>
    <w:rPr>
      <w:rFonts w:ascii="Arial" w:eastAsia="Arial" w:hAnsi="Arial" w:cs="Arial"/>
      <w:b/>
      <w:bCs/>
      <w:sz w:val="24"/>
      <w:szCs w:val="24"/>
    </w:rPr>
  </w:style>
  <w:style w:type="character" w:customStyle="1" w:styleId="Heading6Char">
    <w:name w:val="Heading 6 Char"/>
    <w:basedOn w:val="a0"/>
    <w:uiPriority w:val="9"/>
    <w:rsid w:val="001835B0"/>
    <w:rPr>
      <w:rFonts w:ascii="Arial" w:eastAsia="Arial" w:hAnsi="Arial" w:cs="Arial"/>
      <w:b/>
      <w:bCs/>
      <w:sz w:val="22"/>
      <w:szCs w:val="22"/>
    </w:rPr>
  </w:style>
  <w:style w:type="character" w:customStyle="1" w:styleId="Heading7Char">
    <w:name w:val="Heading 7 Char"/>
    <w:basedOn w:val="a0"/>
    <w:uiPriority w:val="9"/>
    <w:rsid w:val="001835B0"/>
    <w:rPr>
      <w:rFonts w:ascii="Arial" w:eastAsia="Arial" w:hAnsi="Arial" w:cs="Arial"/>
      <w:b/>
      <w:bCs/>
      <w:i/>
      <w:iCs/>
      <w:sz w:val="22"/>
      <w:szCs w:val="22"/>
    </w:rPr>
  </w:style>
  <w:style w:type="character" w:customStyle="1" w:styleId="Heading9Char">
    <w:name w:val="Heading 9 Char"/>
    <w:basedOn w:val="a0"/>
    <w:uiPriority w:val="9"/>
    <w:rsid w:val="001835B0"/>
    <w:rPr>
      <w:rFonts w:ascii="Arial" w:eastAsia="Arial" w:hAnsi="Arial" w:cs="Arial"/>
      <w:i/>
      <w:iCs/>
      <w:sz w:val="21"/>
      <w:szCs w:val="21"/>
    </w:rPr>
  </w:style>
  <w:style w:type="character" w:customStyle="1" w:styleId="SubtitleChar">
    <w:name w:val="Subtitle Char"/>
    <w:basedOn w:val="a0"/>
    <w:uiPriority w:val="11"/>
    <w:rsid w:val="001835B0"/>
    <w:rPr>
      <w:sz w:val="24"/>
      <w:szCs w:val="24"/>
    </w:rPr>
  </w:style>
  <w:style w:type="character" w:customStyle="1" w:styleId="QuoteChar">
    <w:name w:val="Quote Char"/>
    <w:uiPriority w:val="29"/>
    <w:rsid w:val="001835B0"/>
    <w:rPr>
      <w:i/>
    </w:rPr>
  </w:style>
  <w:style w:type="character" w:customStyle="1" w:styleId="IntenseQuoteChar">
    <w:name w:val="Intense Quote Char"/>
    <w:uiPriority w:val="30"/>
    <w:rsid w:val="001835B0"/>
    <w:rPr>
      <w:i/>
    </w:rPr>
  </w:style>
  <w:style w:type="character" w:customStyle="1" w:styleId="EndnoteTextChar">
    <w:name w:val="Endnote Text Char"/>
    <w:uiPriority w:val="99"/>
    <w:rsid w:val="001835B0"/>
    <w:rPr>
      <w:sz w:val="20"/>
    </w:rPr>
  </w:style>
  <w:style w:type="character" w:customStyle="1" w:styleId="Heading1Char">
    <w:name w:val="Heading 1 Char"/>
    <w:basedOn w:val="a0"/>
    <w:uiPriority w:val="9"/>
    <w:rsid w:val="001835B0"/>
    <w:rPr>
      <w:rFonts w:ascii="Arial" w:eastAsia="Arial" w:hAnsi="Arial" w:cs="Arial"/>
      <w:sz w:val="40"/>
      <w:szCs w:val="40"/>
    </w:rPr>
  </w:style>
  <w:style w:type="character" w:customStyle="1" w:styleId="Heading2Char">
    <w:name w:val="Heading 2 Char"/>
    <w:basedOn w:val="a0"/>
    <w:uiPriority w:val="9"/>
    <w:rsid w:val="001835B0"/>
    <w:rPr>
      <w:rFonts w:ascii="Arial" w:eastAsia="Arial" w:hAnsi="Arial" w:cs="Arial"/>
      <w:sz w:val="34"/>
    </w:rPr>
  </w:style>
  <w:style w:type="character" w:customStyle="1" w:styleId="Heading3Char">
    <w:name w:val="Heading 3 Char"/>
    <w:basedOn w:val="a0"/>
    <w:uiPriority w:val="9"/>
    <w:rsid w:val="001835B0"/>
    <w:rPr>
      <w:rFonts w:ascii="Arial" w:eastAsia="Arial" w:hAnsi="Arial" w:cs="Arial"/>
      <w:sz w:val="30"/>
      <w:szCs w:val="30"/>
    </w:rPr>
  </w:style>
  <w:style w:type="character" w:customStyle="1" w:styleId="Heading4Char">
    <w:name w:val="Heading 4 Char"/>
    <w:basedOn w:val="a0"/>
    <w:uiPriority w:val="9"/>
    <w:rsid w:val="001835B0"/>
    <w:rPr>
      <w:rFonts w:ascii="Arial" w:eastAsia="Arial" w:hAnsi="Arial" w:cs="Arial"/>
      <w:b/>
      <w:bCs/>
      <w:sz w:val="26"/>
      <w:szCs w:val="26"/>
    </w:rPr>
  </w:style>
  <w:style w:type="character" w:customStyle="1" w:styleId="50">
    <w:name w:val="Заголовок 5 Знак"/>
    <w:basedOn w:val="a0"/>
    <w:link w:val="5"/>
    <w:uiPriority w:val="9"/>
    <w:rsid w:val="001835B0"/>
    <w:rPr>
      <w:rFonts w:ascii="Arial" w:eastAsia="Arial" w:hAnsi="Arial" w:cs="Arial"/>
      <w:b/>
      <w:bCs/>
      <w:sz w:val="24"/>
      <w:szCs w:val="24"/>
    </w:rPr>
  </w:style>
  <w:style w:type="character" w:customStyle="1" w:styleId="60">
    <w:name w:val="Заголовок 6 Знак"/>
    <w:basedOn w:val="a0"/>
    <w:link w:val="6"/>
    <w:uiPriority w:val="9"/>
    <w:rsid w:val="001835B0"/>
    <w:rPr>
      <w:rFonts w:ascii="Arial" w:eastAsia="Arial" w:hAnsi="Arial" w:cs="Arial"/>
      <w:b/>
      <w:bCs/>
      <w:sz w:val="22"/>
      <w:szCs w:val="22"/>
    </w:rPr>
  </w:style>
  <w:style w:type="character" w:customStyle="1" w:styleId="70">
    <w:name w:val="Заголовок 7 Знак"/>
    <w:basedOn w:val="a0"/>
    <w:link w:val="7"/>
    <w:uiPriority w:val="9"/>
    <w:rsid w:val="001835B0"/>
    <w:rPr>
      <w:rFonts w:ascii="Arial" w:eastAsia="Arial" w:hAnsi="Arial" w:cs="Arial"/>
      <w:b/>
      <w:bCs/>
      <w:i/>
      <w:iCs/>
      <w:sz w:val="22"/>
      <w:szCs w:val="22"/>
    </w:rPr>
  </w:style>
  <w:style w:type="character" w:customStyle="1" w:styleId="Heading8Char">
    <w:name w:val="Heading 8 Char"/>
    <w:basedOn w:val="a0"/>
    <w:uiPriority w:val="9"/>
    <w:rsid w:val="001835B0"/>
    <w:rPr>
      <w:rFonts w:ascii="Arial" w:eastAsia="Arial" w:hAnsi="Arial" w:cs="Arial"/>
      <w:i/>
      <w:iCs/>
      <w:sz w:val="22"/>
      <w:szCs w:val="22"/>
    </w:rPr>
  </w:style>
  <w:style w:type="character" w:customStyle="1" w:styleId="90">
    <w:name w:val="Заголовок 9 Знак"/>
    <w:basedOn w:val="a0"/>
    <w:link w:val="9"/>
    <w:uiPriority w:val="9"/>
    <w:rsid w:val="001835B0"/>
    <w:rPr>
      <w:rFonts w:ascii="Arial" w:eastAsia="Arial" w:hAnsi="Arial" w:cs="Arial"/>
      <w:i/>
      <w:iCs/>
      <w:sz w:val="21"/>
      <w:szCs w:val="21"/>
    </w:rPr>
  </w:style>
  <w:style w:type="paragraph" w:styleId="a3">
    <w:name w:val="No Spacing"/>
    <w:rsid w:val="001835B0"/>
    <w:pPr>
      <w:pBdr>
        <w:top w:val="none" w:sz="4" w:space="0" w:color="000000"/>
        <w:left w:val="none" w:sz="4" w:space="0" w:color="000000"/>
        <w:bottom w:val="none" w:sz="4" w:space="0" w:color="000000"/>
        <w:right w:val="none" w:sz="4" w:space="0" w:color="000000"/>
        <w:between w:val="none" w:sz="4" w:space="0" w:color="000000"/>
      </w:pBdr>
    </w:pPr>
    <w:rPr>
      <w:rFonts w:ascii="PT Sans" w:eastAsia="PT Sans" w:hAnsi="PT Sans"/>
      <w:sz w:val="22"/>
      <w:szCs w:val="22"/>
      <w:lang w:eastAsia="en-US"/>
    </w:rPr>
  </w:style>
  <w:style w:type="character" w:customStyle="1" w:styleId="TitleChar">
    <w:name w:val="Title Char"/>
    <w:basedOn w:val="a0"/>
    <w:uiPriority w:val="10"/>
    <w:rsid w:val="001835B0"/>
    <w:rPr>
      <w:sz w:val="48"/>
      <w:szCs w:val="48"/>
    </w:rPr>
  </w:style>
  <w:style w:type="paragraph" w:styleId="a4">
    <w:name w:val="Subtitle"/>
    <w:basedOn w:val="a"/>
    <w:next w:val="a"/>
    <w:link w:val="a5"/>
    <w:uiPriority w:val="11"/>
    <w:qFormat/>
    <w:rsid w:val="001835B0"/>
    <w:pPr>
      <w:spacing w:before="200" w:after="200"/>
    </w:pPr>
    <w:rPr>
      <w:sz w:val="24"/>
    </w:rPr>
  </w:style>
  <w:style w:type="character" w:customStyle="1" w:styleId="a5">
    <w:name w:val="Подзаголовок Знак"/>
    <w:basedOn w:val="a0"/>
    <w:link w:val="a4"/>
    <w:uiPriority w:val="11"/>
    <w:rsid w:val="001835B0"/>
    <w:rPr>
      <w:sz w:val="24"/>
      <w:szCs w:val="24"/>
    </w:rPr>
  </w:style>
  <w:style w:type="paragraph" w:styleId="21">
    <w:name w:val="Quote"/>
    <w:basedOn w:val="a"/>
    <w:next w:val="a"/>
    <w:link w:val="22"/>
    <w:uiPriority w:val="29"/>
    <w:qFormat/>
    <w:rsid w:val="001835B0"/>
    <w:pPr>
      <w:ind w:left="720" w:right="720"/>
    </w:pPr>
    <w:rPr>
      <w:i/>
    </w:rPr>
  </w:style>
  <w:style w:type="character" w:customStyle="1" w:styleId="22">
    <w:name w:val="Цитата 2 Знак"/>
    <w:link w:val="21"/>
    <w:uiPriority w:val="29"/>
    <w:rsid w:val="001835B0"/>
    <w:rPr>
      <w:i/>
    </w:rPr>
  </w:style>
  <w:style w:type="paragraph" w:styleId="a6">
    <w:name w:val="Intense Quote"/>
    <w:basedOn w:val="a"/>
    <w:next w:val="a"/>
    <w:link w:val="a7"/>
    <w:uiPriority w:val="30"/>
    <w:qFormat/>
    <w:rsid w:val="001835B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sid w:val="001835B0"/>
    <w:rPr>
      <w:i/>
    </w:rPr>
  </w:style>
  <w:style w:type="character" w:customStyle="1" w:styleId="HeaderChar">
    <w:name w:val="Header Char"/>
    <w:basedOn w:val="a0"/>
    <w:uiPriority w:val="99"/>
    <w:rsid w:val="001835B0"/>
  </w:style>
  <w:style w:type="character" w:customStyle="1" w:styleId="FooterChar">
    <w:name w:val="Footer Char"/>
    <w:basedOn w:val="a0"/>
    <w:uiPriority w:val="99"/>
    <w:rsid w:val="001835B0"/>
  </w:style>
  <w:style w:type="paragraph" w:styleId="a8">
    <w:name w:val="caption"/>
    <w:basedOn w:val="a"/>
    <w:next w:val="a"/>
    <w:uiPriority w:val="35"/>
    <w:semiHidden/>
    <w:unhideWhenUsed/>
    <w:qFormat/>
    <w:rsid w:val="001835B0"/>
    <w:pPr>
      <w:spacing w:line="276" w:lineRule="auto"/>
    </w:pPr>
    <w:rPr>
      <w:b/>
      <w:bCs/>
      <w:color w:val="4F81BD" w:themeColor="accent1"/>
      <w:sz w:val="18"/>
      <w:szCs w:val="18"/>
    </w:rPr>
  </w:style>
  <w:style w:type="character" w:customStyle="1" w:styleId="CaptionChar">
    <w:name w:val="Caption Char"/>
    <w:uiPriority w:val="99"/>
    <w:rsid w:val="001835B0"/>
  </w:style>
  <w:style w:type="table" w:customStyle="1" w:styleId="TableGridLight">
    <w:name w:val="Table Grid Light"/>
    <w:basedOn w:val="a1"/>
    <w:uiPriority w:val="59"/>
    <w:rsid w:val="001835B0"/>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1835B0"/>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1835B0"/>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1835B0"/>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1835B0"/>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1835B0"/>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1835B0"/>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835B0"/>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835B0"/>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835B0"/>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835B0"/>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835B0"/>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835B0"/>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1835B0"/>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835B0"/>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835B0"/>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835B0"/>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835B0"/>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835B0"/>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835B0"/>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1835B0"/>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835B0"/>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835B0"/>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835B0"/>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835B0"/>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835B0"/>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835B0"/>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1835B0"/>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835B0"/>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835B0"/>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835B0"/>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835B0"/>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835B0"/>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835B0"/>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1835B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835B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835B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835B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835B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835B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835B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1835B0"/>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835B0"/>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835B0"/>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835B0"/>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835B0"/>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835B0"/>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835B0"/>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1835B0"/>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835B0"/>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835B0"/>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835B0"/>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835B0"/>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835B0"/>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835B0"/>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1835B0"/>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835B0"/>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835B0"/>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835B0"/>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835B0"/>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835B0"/>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835B0"/>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1835B0"/>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835B0"/>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835B0"/>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835B0"/>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835B0"/>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835B0"/>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835B0"/>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1835B0"/>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835B0"/>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835B0"/>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835B0"/>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835B0"/>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835B0"/>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835B0"/>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1835B0"/>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835B0"/>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835B0"/>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835B0"/>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835B0"/>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835B0"/>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835B0"/>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1835B0"/>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835B0"/>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835B0"/>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835B0"/>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835B0"/>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835B0"/>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835B0"/>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1835B0"/>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835B0"/>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835B0"/>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835B0"/>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835B0"/>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835B0"/>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835B0"/>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1835B0"/>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835B0"/>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835B0"/>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835B0"/>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835B0"/>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835B0"/>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835B0"/>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835B0"/>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1835B0"/>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835B0"/>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835B0"/>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835B0"/>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835B0"/>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835B0"/>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835B0"/>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1835B0"/>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835B0"/>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835B0"/>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835B0"/>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835B0"/>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835B0"/>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835B0"/>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835B0"/>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835B0"/>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835B0"/>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835B0"/>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835B0"/>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835B0"/>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835B0"/>
    <w:rPr>
      <w:sz w:val="18"/>
    </w:rPr>
  </w:style>
  <w:style w:type="paragraph" w:styleId="a9">
    <w:name w:val="endnote text"/>
    <w:basedOn w:val="a"/>
    <w:link w:val="aa"/>
    <w:uiPriority w:val="99"/>
    <w:semiHidden/>
    <w:unhideWhenUsed/>
    <w:rsid w:val="001835B0"/>
    <w:rPr>
      <w:sz w:val="20"/>
    </w:rPr>
  </w:style>
  <w:style w:type="character" w:customStyle="1" w:styleId="aa">
    <w:name w:val="Текст концевой сноски Знак"/>
    <w:link w:val="a9"/>
    <w:uiPriority w:val="99"/>
    <w:rsid w:val="001835B0"/>
    <w:rPr>
      <w:sz w:val="20"/>
    </w:rPr>
  </w:style>
  <w:style w:type="character" w:styleId="ab">
    <w:name w:val="endnote reference"/>
    <w:basedOn w:val="a0"/>
    <w:uiPriority w:val="99"/>
    <w:semiHidden/>
    <w:unhideWhenUsed/>
    <w:rsid w:val="001835B0"/>
    <w:rPr>
      <w:vertAlign w:val="superscript"/>
    </w:rPr>
  </w:style>
  <w:style w:type="paragraph" w:styleId="12">
    <w:name w:val="toc 1"/>
    <w:basedOn w:val="a"/>
    <w:next w:val="a"/>
    <w:uiPriority w:val="39"/>
    <w:unhideWhenUsed/>
    <w:rsid w:val="001835B0"/>
    <w:pPr>
      <w:spacing w:after="57"/>
    </w:pPr>
  </w:style>
  <w:style w:type="paragraph" w:styleId="23">
    <w:name w:val="toc 2"/>
    <w:basedOn w:val="a"/>
    <w:next w:val="a"/>
    <w:uiPriority w:val="39"/>
    <w:unhideWhenUsed/>
    <w:rsid w:val="001835B0"/>
    <w:pPr>
      <w:spacing w:after="57"/>
      <w:ind w:left="283"/>
    </w:pPr>
  </w:style>
  <w:style w:type="paragraph" w:styleId="32">
    <w:name w:val="toc 3"/>
    <w:basedOn w:val="a"/>
    <w:next w:val="a"/>
    <w:uiPriority w:val="39"/>
    <w:unhideWhenUsed/>
    <w:rsid w:val="001835B0"/>
    <w:pPr>
      <w:spacing w:after="57"/>
      <w:ind w:left="567"/>
    </w:pPr>
  </w:style>
  <w:style w:type="paragraph" w:styleId="42">
    <w:name w:val="toc 4"/>
    <w:basedOn w:val="a"/>
    <w:next w:val="a"/>
    <w:uiPriority w:val="39"/>
    <w:unhideWhenUsed/>
    <w:rsid w:val="001835B0"/>
    <w:pPr>
      <w:spacing w:after="57"/>
      <w:ind w:left="850"/>
    </w:pPr>
  </w:style>
  <w:style w:type="paragraph" w:styleId="52">
    <w:name w:val="toc 5"/>
    <w:basedOn w:val="a"/>
    <w:next w:val="a"/>
    <w:uiPriority w:val="39"/>
    <w:unhideWhenUsed/>
    <w:rsid w:val="001835B0"/>
    <w:pPr>
      <w:spacing w:after="57"/>
      <w:ind w:left="1134"/>
    </w:pPr>
  </w:style>
  <w:style w:type="paragraph" w:styleId="61">
    <w:name w:val="toc 6"/>
    <w:basedOn w:val="a"/>
    <w:next w:val="a"/>
    <w:uiPriority w:val="39"/>
    <w:unhideWhenUsed/>
    <w:rsid w:val="001835B0"/>
    <w:pPr>
      <w:spacing w:after="57"/>
      <w:ind w:left="1417"/>
    </w:pPr>
  </w:style>
  <w:style w:type="paragraph" w:styleId="71">
    <w:name w:val="toc 7"/>
    <w:basedOn w:val="a"/>
    <w:next w:val="a"/>
    <w:uiPriority w:val="39"/>
    <w:unhideWhenUsed/>
    <w:rsid w:val="001835B0"/>
    <w:pPr>
      <w:spacing w:after="57"/>
      <w:ind w:left="1701"/>
    </w:pPr>
  </w:style>
  <w:style w:type="paragraph" w:styleId="81">
    <w:name w:val="toc 8"/>
    <w:basedOn w:val="a"/>
    <w:next w:val="a"/>
    <w:uiPriority w:val="39"/>
    <w:unhideWhenUsed/>
    <w:rsid w:val="001835B0"/>
    <w:pPr>
      <w:spacing w:after="57"/>
      <w:ind w:left="1984"/>
    </w:pPr>
  </w:style>
  <w:style w:type="paragraph" w:styleId="91">
    <w:name w:val="toc 9"/>
    <w:basedOn w:val="a"/>
    <w:next w:val="a"/>
    <w:uiPriority w:val="39"/>
    <w:unhideWhenUsed/>
    <w:rsid w:val="001835B0"/>
    <w:pPr>
      <w:spacing w:after="57"/>
      <w:ind w:left="2268"/>
    </w:pPr>
  </w:style>
  <w:style w:type="paragraph" w:styleId="ac">
    <w:name w:val="TOC Heading"/>
    <w:uiPriority w:val="39"/>
    <w:unhideWhenUsed/>
    <w:rsid w:val="001835B0"/>
  </w:style>
  <w:style w:type="paragraph" w:styleId="ad">
    <w:name w:val="table of figures"/>
    <w:basedOn w:val="a"/>
    <w:next w:val="a"/>
    <w:uiPriority w:val="99"/>
    <w:unhideWhenUsed/>
    <w:rsid w:val="001835B0"/>
  </w:style>
  <w:style w:type="character" w:customStyle="1" w:styleId="20">
    <w:name w:val="Заголовок 2 Знак"/>
    <w:link w:val="2"/>
    <w:semiHidden/>
    <w:rsid w:val="001835B0"/>
    <w:rPr>
      <w:rFonts w:cs="Times New Roman"/>
      <w:b/>
      <w:bCs/>
      <w:sz w:val="30"/>
      <w:szCs w:val="30"/>
      <w:lang w:val="ru-RU" w:eastAsia="ru-RU"/>
    </w:rPr>
  </w:style>
  <w:style w:type="character" w:customStyle="1" w:styleId="31">
    <w:name w:val="Заголовок 3 Знак"/>
    <w:link w:val="3"/>
    <w:rsid w:val="001835B0"/>
    <w:rPr>
      <w:rFonts w:ascii="Cambria" w:hAnsi="Cambria"/>
      <w:b/>
      <w:bCs/>
      <w:sz w:val="26"/>
      <w:szCs w:val="26"/>
    </w:rPr>
  </w:style>
  <w:style w:type="character" w:customStyle="1" w:styleId="40">
    <w:name w:val="Заголовок 4 Знак"/>
    <w:link w:val="4"/>
    <w:rsid w:val="001835B0"/>
    <w:rPr>
      <w:rFonts w:ascii="Calibri" w:hAnsi="Calibri"/>
      <w:b/>
      <w:bCs/>
      <w:sz w:val="28"/>
      <w:szCs w:val="24"/>
    </w:rPr>
  </w:style>
  <w:style w:type="character" w:customStyle="1" w:styleId="80">
    <w:name w:val="Заголовок 8 Знак"/>
    <w:link w:val="8"/>
    <w:semiHidden/>
    <w:rsid w:val="001835B0"/>
    <w:rPr>
      <w:rFonts w:cs="Times New Roman"/>
      <w:i/>
      <w:iCs/>
      <w:sz w:val="24"/>
      <w:szCs w:val="24"/>
      <w:lang w:val="ru-RU" w:eastAsia="ru-RU"/>
    </w:rPr>
  </w:style>
  <w:style w:type="character" w:customStyle="1" w:styleId="ae">
    <w:name w:val="Гипертекстовая ссылка"/>
    <w:uiPriority w:val="99"/>
    <w:rsid w:val="001835B0"/>
    <w:rPr>
      <w:rFonts w:cs="Times New Roman"/>
      <w:b/>
      <w:bCs/>
      <w:color w:val="008000"/>
      <w:sz w:val="20"/>
      <w:szCs w:val="20"/>
      <w:u w:val="single"/>
    </w:rPr>
  </w:style>
  <w:style w:type="paragraph" w:customStyle="1" w:styleId="ConsPlusNormal">
    <w:name w:val="ConsPlusNormal"/>
    <w:link w:val="ConsPlusNormal0"/>
    <w:uiPriority w:val="99"/>
    <w:qFormat/>
    <w:rsid w:val="001835B0"/>
    <w:pPr>
      <w:widowControl w:val="0"/>
      <w:ind w:firstLine="720"/>
    </w:pPr>
    <w:rPr>
      <w:rFonts w:ascii="Arial" w:hAnsi="Arial" w:cs="Arial"/>
    </w:rPr>
  </w:style>
  <w:style w:type="paragraph" w:customStyle="1" w:styleId="211">
    <w:name w:val="Основной текст 21"/>
    <w:basedOn w:val="a"/>
    <w:rsid w:val="001835B0"/>
    <w:rPr>
      <w:sz w:val="24"/>
    </w:rPr>
  </w:style>
  <w:style w:type="paragraph" w:styleId="af">
    <w:name w:val="Body Text"/>
    <w:basedOn w:val="a"/>
    <w:link w:val="af0"/>
    <w:uiPriority w:val="99"/>
    <w:rsid w:val="001835B0"/>
    <w:pPr>
      <w:spacing w:after="120"/>
    </w:pPr>
  </w:style>
  <w:style w:type="character" w:customStyle="1" w:styleId="BodyTextChar">
    <w:name w:val="Body Text Char"/>
    <w:rsid w:val="001835B0"/>
    <w:rPr>
      <w:rFonts w:ascii="Times New Roman" w:hAnsi="Times New Roman" w:cs="Times New Roman"/>
      <w:sz w:val="28"/>
      <w:szCs w:val="28"/>
    </w:rPr>
  </w:style>
  <w:style w:type="paragraph" w:customStyle="1" w:styleId="af1">
    <w:name w:val="Обычный + по ширине"/>
    <w:basedOn w:val="a"/>
    <w:uiPriority w:val="99"/>
    <w:rsid w:val="001835B0"/>
    <w:rPr>
      <w:sz w:val="24"/>
    </w:rPr>
  </w:style>
  <w:style w:type="paragraph" w:styleId="af2">
    <w:name w:val="Title"/>
    <w:basedOn w:val="a"/>
    <w:link w:val="af3"/>
    <w:qFormat/>
    <w:rsid w:val="001835B0"/>
    <w:pPr>
      <w:spacing w:before="240" w:after="60"/>
      <w:jc w:val="center"/>
      <w:outlineLvl w:val="0"/>
    </w:pPr>
    <w:rPr>
      <w:rFonts w:ascii="Cambria" w:hAnsi="Cambria"/>
      <w:b/>
      <w:bCs/>
      <w:sz w:val="32"/>
      <w:szCs w:val="32"/>
    </w:rPr>
  </w:style>
  <w:style w:type="character" w:customStyle="1" w:styleId="af3">
    <w:name w:val="Название Знак"/>
    <w:link w:val="af2"/>
    <w:rsid w:val="001835B0"/>
    <w:rPr>
      <w:rFonts w:ascii="Cambria" w:hAnsi="Cambria" w:cs="Cambria"/>
      <w:b/>
      <w:bCs/>
      <w:sz w:val="32"/>
      <w:szCs w:val="32"/>
    </w:rPr>
  </w:style>
  <w:style w:type="paragraph" w:customStyle="1" w:styleId="af4">
    <w:name w:val="Подраздел"/>
    <w:basedOn w:val="a"/>
    <w:semiHidden/>
    <w:rsid w:val="001835B0"/>
    <w:pPr>
      <w:spacing w:before="240" w:after="120"/>
      <w:jc w:val="center"/>
    </w:pPr>
    <w:rPr>
      <w:rFonts w:ascii="TimesDL" w:hAnsi="TimesDL" w:cs="TimesDL"/>
      <w:b/>
      <w:bCs/>
      <w:smallCaps/>
      <w:spacing w:val="-2"/>
      <w:sz w:val="24"/>
    </w:rPr>
  </w:style>
  <w:style w:type="paragraph" w:customStyle="1" w:styleId="ConsNormal">
    <w:name w:val="ConsNormal"/>
    <w:semiHidden/>
    <w:rsid w:val="001835B0"/>
    <w:pPr>
      <w:widowControl w:val="0"/>
      <w:ind w:right="19772" w:firstLine="720"/>
    </w:pPr>
    <w:rPr>
      <w:rFonts w:ascii="Arial" w:hAnsi="Arial" w:cs="Arial"/>
    </w:rPr>
  </w:style>
  <w:style w:type="paragraph" w:styleId="af5">
    <w:name w:val="Balloon Text"/>
    <w:basedOn w:val="a"/>
    <w:link w:val="af6"/>
    <w:semiHidden/>
    <w:rsid w:val="001835B0"/>
    <w:rPr>
      <w:sz w:val="16"/>
      <w:szCs w:val="2"/>
    </w:rPr>
  </w:style>
  <w:style w:type="character" w:customStyle="1" w:styleId="af6">
    <w:name w:val="Текст выноски Знак"/>
    <w:link w:val="af5"/>
    <w:semiHidden/>
    <w:rsid w:val="001835B0"/>
    <w:rPr>
      <w:sz w:val="16"/>
      <w:szCs w:val="2"/>
    </w:rPr>
  </w:style>
  <w:style w:type="character" w:styleId="af7">
    <w:name w:val="Hyperlink"/>
    <w:rsid w:val="001835B0"/>
    <w:rPr>
      <w:rFonts w:cs="Times New Roman"/>
      <w:color w:val="0000FF"/>
      <w:u w:val="single"/>
    </w:rPr>
  </w:style>
  <w:style w:type="character" w:styleId="af8">
    <w:name w:val="annotation reference"/>
    <w:uiPriority w:val="99"/>
    <w:semiHidden/>
    <w:rsid w:val="001835B0"/>
    <w:rPr>
      <w:rFonts w:cs="Times New Roman"/>
      <w:sz w:val="16"/>
      <w:szCs w:val="16"/>
    </w:rPr>
  </w:style>
  <w:style w:type="paragraph" w:styleId="af9">
    <w:name w:val="annotation text"/>
    <w:basedOn w:val="a"/>
    <w:link w:val="afa"/>
    <w:uiPriority w:val="99"/>
    <w:semiHidden/>
    <w:rsid w:val="001835B0"/>
    <w:rPr>
      <w:sz w:val="20"/>
      <w:szCs w:val="20"/>
    </w:rPr>
  </w:style>
  <w:style w:type="character" w:customStyle="1" w:styleId="afa">
    <w:name w:val="Текст примечания Знак"/>
    <w:link w:val="af9"/>
    <w:uiPriority w:val="99"/>
    <w:rsid w:val="001835B0"/>
    <w:rPr>
      <w:rFonts w:cs="Times New Roman"/>
    </w:rPr>
  </w:style>
  <w:style w:type="paragraph" w:styleId="afb">
    <w:name w:val="annotation subject"/>
    <w:basedOn w:val="af9"/>
    <w:next w:val="af9"/>
    <w:link w:val="afc"/>
    <w:semiHidden/>
    <w:rsid w:val="001835B0"/>
    <w:rPr>
      <w:b/>
      <w:bCs/>
    </w:rPr>
  </w:style>
  <w:style w:type="character" w:customStyle="1" w:styleId="afc">
    <w:name w:val="Тема примечания Знак"/>
    <w:link w:val="afb"/>
    <w:rsid w:val="001835B0"/>
    <w:rPr>
      <w:rFonts w:cs="Times New Roman"/>
      <w:b/>
      <w:bCs/>
    </w:rPr>
  </w:style>
  <w:style w:type="character" w:customStyle="1" w:styleId="af0">
    <w:name w:val="Основной текст Знак"/>
    <w:link w:val="af"/>
    <w:uiPriority w:val="99"/>
    <w:rsid w:val="001835B0"/>
    <w:rPr>
      <w:rFonts w:cs="Times New Roman"/>
      <w:sz w:val="28"/>
      <w:szCs w:val="28"/>
      <w:lang w:val="ru-RU" w:eastAsia="ru-RU"/>
    </w:rPr>
  </w:style>
  <w:style w:type="character" w:customStyle="1" w:styleId="24">
    <w:name w:val="Знак Знак2"/>
    <w:rsid w:val="001835B0"/>
    <w:rPr>
      <w:rFonts w:cs="Times New Roman"/>
      <w:sz w:val="28"/>
      <w:szCs w:val="28"/>
    </w:rPr>
  </w:style>
  <w:style w:type="character" w:styleId="afd">
    <w:name w:val="footnote reference"/>
    <w:uiPriority w:val="99"/>
    <w:rsid w:val="001835B0"/>
    <w:rPr>
      <w:rFonts w:ascii="Times New Roman" w:hAnsi="Times New Roman" w:cs="Times New Roman"/>
      <w:vertAlign w:val="superscript"/>
    </w:rPr>
  </w:style>
  <w:style w:type="paragraph" w:styleId="afe">
    <w:name w:val="footnote text"/>
    <w:basedOn w:val="a"/>
    <w:link w:val="aff"/>
    <w:uiPriority w:val="99"/>
    <w:rsid w:val="001835B0"/>
    <w:pPr>
      <w:spacing w:after="60"/>
    </w:pPr>
    <w:rPr>
      <w:sz w:val="20"/>
      <w:szCs w:val="20"/>
    </w:rPr>
  </w:style>
  <w:style w:type="character" w:customStyle="1" w:styleId="aff">
    <w:name w:val="Текст сноски Знак"/>
    <w:link w:val="afe"/>
    <w:uiPriority w:val="99"/>
    <w:rsid w:val="001835B0"/>
    <w:rPr>
      <w:rFonts w:cs="Times New Roman"/>
      <w:lang w:val="ru-RU" w:eastAsia="ru-RU"/>
    </w:rPr>
  </w:style>
  <w:style w:type="paragraph" w:styleId="aff0">
    <w:name w:val="header"/>
    <w:basedOn w:val="a"/>
    <w:link w:val="aff1"/>
    <w:uiPriority w:val="99"/>
    <w:rsid w:val="001835B0"/>
    <w:pPr>
      <w:tabs>
        <w:tab w:val="center" w:pos="4677"/>
        <w:tab w:val="right" w:pos="9355"/>
      </w:tabs>
    </w:pPr>
  </w:style>
  <w:style w:type="character" w:customStyle="1" w:styleId="aff1">
    <w:name w:val="Верхний колонтитул Знак"/>
    <w:link w:val="aff0"/>
    <w:uiPriority w:val="99"/>
    <w:rsid w:val="001835B0"/>
    <w:rPr>
      <w:rFonts w:cs="Times New Roman"/>
      <w:sz w:val="28"/>
      <w:szCs w:val="28"/>
    </w:rPr>
  </w:style>
  <w:style w:type="paragraph" w:styleId="aff2">
    <w:name w:val="footer"/>
    <w:basedOn w:val="a"/>
    <w:link w:val="aff3"/>
    <w:uiPriority w:val="99"/>
    <w:rsid w:val="001835B0"/>
    <w:pPr>
      <w:tabs>
        <w:tab w:val="center" w:pos="4677"/>
        <w:tab w:val="right" w:pos="9355"/>
      </w:tabs>
    </w:pPr>
  </w:style>
  <w:style w:type="character" w:customStyle="1" w:styleId="aff3">
    <w:name w:val="Нижний колонтитул Знак"/>
    <w:link w:val="aff2"/>
    <w:uiPriority w:val="99"/>
    <w:rsid w:val="001835B0"/>
    <w:rPr>
      <w:rFonts w:cs="Times New Roman"/>
      <w:sz w:val="28"/>
      <w:szCs w:val="28"/>
    </w:rPr>
  </w:style>
  <w:style w:type="character" w:customStyle="1" w:styleId="r">
    <w:name w:val="r"/>
    <w:rsid w:val="001835B0"/>
  </w:style>
  <w:style w:type="character" w:customStyle="1" w:styleId="diffins">
    <w:name w:val="diff_ins"/>
    <w:rsid w:val="001835B0"/>
  </w:style>
  <w:style w:type="character" w:customStyle="1" w:styleId="10">
    <w:name w:val="Заголовок 1 Знак"/>
    <w:link w:val="1"/>
    <w:rsid w:val="001835B0"/>
    <w:rPr>
      <w:rFonts w:ascii="Cambria" w:eastAsia="Times New Roman" w:hAnsi="Cambria" w:cs="Times New Roman"/>
      <w:b/>
      <w:bCs/>
      <w:sz w:val="32"/>
      <w:szCs w:val="32"/>
    </w:rPr>
  </w:style>
  <w:style w:type="character" w:customStyle="1" w:styleId="f">
    <w:name w:val="f"/>
    <w:rsid w:val="001835B0"/>
  </w:style>
  <w:style w:type="paragraph" w:styleId="30">
    <w:name w:val="Body Text 3"/>
    <w:basedOn w:val="a"/>
    <w:link w:val="33"/>
    <w:rsid w:val="001835B0"/>
    <w:pPr>
      <w:numPr>
        <w:numId w:val="2"/>
      </w:numPr>
      <w:tabs>
        <w:tab w:val="clear" w:pos="643"/>
      </w:tabs>
      <w:ind w:left="0" w:firstLine="0"/>
    </w:pPr>
    <w:rPr>
      <w:sz w:val="24"/>
    </w:rPr>
  </w:style>
  <w:style w:type="character" w:customStyle="1" w:styleId="33">
    <w:name w:val="Основной текст 3 Знак"/>
    <w:link w:val="30"/>
    <w:rsid w:val="001835B0"/>
    <w:rPr>
      <w:sz w:val="24"/>
      <w:szCs w:val="24"/>
    </w:rPr>
  </w:style>
  <w:style w:type="character" w:customStyle="1" w:styleId="blk">
    <w:name w:val="blk"/>
    <w:rsid w:val="001835B0"/>
  </w:style>
  <w:style w:type="paragraph" w:customStyle="1" w:styleId="aff4">
    <w:name w:val="Прижатый влево"/>
    <w:basedOn w:val="a"/>
    <w:next w:val="a"/>
    <w:uiPriority w:val="99"/>
    <w:rsid w:val="001835B0"/>
    <w:rPr>
      <w:rFonts w:ascii="Arial" w:hAnsi="Arial" w:cs="Arial"/>
      <w:sz w:val="24"/>
    </w:rPr>
  </w:style>
  <w:style w:type="paragraph" w:customStyle="1" w:styleId="aff5">
    <w:name w:val="Информация об изменениях"/>
    <w:basedOn w:val="a"/>
    <w:next w:val="a"/>
    <w:uiPriority w:val="99"/>
    <w:rsid w:val="001835B0"/>
    <w:pPr>
      <w:spacing w:before="180"/>
      <w:ind w:left="360" w:right="360"/>
    </w:pPr>
    <w:rPr>
      <w:rFonts w:ascii="Arial" w:hAnsi="Arial" w:cs="Arial"/>
      <w:color w:val="353842"/>
      <w:sz w:val="18"/>
      <w:szCs w:val="18"/>
      <w:shd w:val="clear" w:color="auto" w:fill="EAEFED"/>
    </w:rPr>
  </w:style>
  <w:style w:type="character" w:customStyle="1" w:styleId="FontStyle11">
    <w:name w:val="Font Style11"/>
    <w:rsid w:val="001835B0"/>
    <w:rPr>
      <w:rFonts w:ascii="Times New Roman" w:hAnsi="Times New Roman" w:cs="Times New Roman"/>
      <w:b/>
      <w:bCs/>
      <w:sz w:val="20"/>
      <w:szCs w:val="20"/>
    </w:rPr>
  </w:style>
  <w:style w:type="paragraph" w:customStyle="1" w:styleId="13">
    <w:name w:val="Абзац списка1"/>
    <w:basedOn w:val="a"/>
    <w:uiPriority w:val="99"/>
    <w:rsid w:val="001835B0"/>
    <w:pPr>
      <w:spacing w:after="200" w:line="276" w:lineRule="auto"/>
      <w:ind w:left="720"/>
    </w:pPr>
    <w:rPr>
      <w:rFonts w:ascii="Calibri" w:hAnsi="Calibri"/>
      <w:sz w:val="22"/>
      <w:szCs w:val="22"/>
      <w:lang w:eastAsia="en-US"/>
    </w:rPr>
  </w:style>
  <w:style w:type="paragraph" w:customStyle="1" w:styleId="aff6">
    <w:name w:val="Знак Знак Знак Знак Знак Знак Знак Знак Знак"/>
    <w:basedOn w:val="a"/>
    <w:rsid w:val="001835B0"/>
    <w:pPr>
      <w:spacing w:before="100" w:beforeAutospacing="1" w:after="100" w:afterAutospacing="1"/>
    </w:pPr>
    <w:rPr>
      <w:rFonts w:ascii="Tahoma" w:hAnsi="Tahoma" w:cs="Tahoma"/>
      <w:sz w:val="20"/>
      <w:szCs w:val="20"/>
      <w:lang w:val="en-US" w:eastAsia="en-US"/>
    </w:rPr>
  </w:style>
  <w:style w:type="paragraph" w:styleId="aff7">
    <w:name w:val="List Paragraph"/>
    <w:basedOn w:val="a"/>
    <w:link w:val="aff8"/>
    <w:uiPriority w:val="34"/>
    <w:qFormat/>
    <w:rsid w:val="001835B0"/>
    <w:pPr>
      <w:ind w:left="720"/>
      <w:contextualSpacing/>
    </w:pPr>
  </w:style>
  <w:style w:type="paragraph" w:customStyle="1" w:styleId="aff9">
    <w:name w:val="Таблицы (моноширинный)"/>
    <w:basedOn w:val="a"/>
    <w:next w:val="a"/>
    <w:uiPriority w:val="99"/>
    <w:rsid w:val="001835B0"/>
    <w:pPr>
      <w:widowControl w:val="0"/>
    </w:pPr>
    <w:rPr>
      <w:rFonts w:ascii="Courier New" w:eastAsiaTheme="minorEastAsia" w:hAnsi="Courier New" w:cs="Courier New"/>
      <w:sz w:val="24"/>
    </w:rPr>
  </w:style>
  <w:style w:type="paragraph" w:customStyle="1" w:styleId="affa">
    <w:name w:val="Текст информации об изменениях"/>
    <w:basedOn w:val="a"/>
    <w:next w:val="a"/>
    <w:uiPriority w:val="99"/>
    <w:rsid w:val="001835B0"/>
    <w:pPr>
      <w:widowControl w:val="0"/>
      <w:ind w:firstLine="720"/>
    </w:pPr>
    <w:rPr>
      <w:rFonts w:ascii="Arial" w:eastAsiaTheme="minorEastAsia" w:hAnsi="Arial" w:cs="Arial"/>
      <w:color w:val="353842"/>
      <w:sz w:val="18"/>
      <w:szCs w:val="18"/>
    </w:rPr>
  </w:style>
  <w:style w:type="table" w:styleId="affb">
    <w:name w:val="Table Grid"/>
    <w:basedOn w:val="a1"/>
    <w:uiPriority w:val="59"/>
    <w:rsid w:val="001835B0"/>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VL">
    <w:name w:val="VL_Основной текст"/>
    <w:basedOn w:val="a"/>
    <w:link w:val="VL0"/>
    <w:qFormat/>
    <w:rsid w:val="001835B0"/>
    <w:pPr>
      <w:spacing w:before="240"/>
    </w:pPr>
    <w:rPr>
      <w:rFonts w:asciiTheme="minorHAnsi" w:eastAsia="Calibri" w:hAnsiTheme="minorHAnsi"/>
      <w:color w:val="1E0E01" w:themeColor="accent6" w:themeShade="1A"/>
      <w:sz w:val="22"/>
      <w:szCs w:val="22"/>
      <w:lang w:eastAsia="en-US"/>
    </w:rPr>
  </w:style>
  <w:style w:type="table" w:styleId="14">
    <w:name w:val="Table Simple 1"/>
    <w:basedOn w:val="a1"/>
    <w:rsid w:val="001835B0"/>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VL0">
    <w:name w:val="VL_Основной текст Знак"/>
    <w:link w:val="VL"/>
    <w:rsid w:val="001835B0"/>
    <w:rPr>
      <w:rFonts w:asciiTheme="minorHAnsi" w:eastAsia="Calibri" w:hAnsiTheme="minorHAnsi"/>
      <w:color w:val="1E0E01" w:themeColor="accent6" w:themeShade="1A"/>
      <w:sz w:val="22"/>
      <w:szCs w:val="22"/>
      <w:lang w:eastAsia="en-US"/>
    </w:rPr>
  </w:style>
  <w:style w:type="paragraph" w:customStyle="1" w:styleId="Default">
    <w:name w:val="Default"/>
    <w:rsid w:val="001835B0"/>
    <w:rPr>
      <w:color w:val="000000"/>
      <w:sz w:val="24"/>
      <w:szCs w:val="24"/>
    </w:rPr>
  </w:style>
  <w:style w:type="character" w:customStyle="1" w:styleId="aff8">
    <w:name w:val="Абзац списка Знак"/>
    <w:link w:val="aff7"/>
    <w:uiPriority w:val="34"/>
    <w:rsid w:val="001835B0"/>
    <w:rPr>
      <w:sz w:val="28"/>
      <w:szCs w:val="28"/>
    </w:rPr>
  </w:style>
  <w:style w:type="paragraph" w:customStyle="1" w:styleId="affc">
    <w:name w:val="Пункт"/>
    <w:basedOn w:val="a"/>
    <w:rsid w:val="001835B0"/>
    <w:pPr>
      <w:tabs>
        <w:tab w:val="left" w:pos="3384"/>
      </w:tabs>
      <w:ind w:left="1404" w:hanging="504"/>
    </w:pPr>
    <w:rPr>
      <w:sz w:val="24"/>
      <w:lang w:eastAsia="ar-SA"/>
    </w:rPr>
  </w:style>
  <w:style w:type="character" w:customStyle="1" w:styleId="15">
    <w:name w:val="Основной текст1"/>
    <w:uiPriority w:val="99"/>
    <w:rsid w:val="001835B0"/>
    <w:rPr>
      <w:color w:val="000000"/>
      <w:spacing w:val="0"/>
      <w:position w:val="0"/>
      <w:sz w:val="23"/>
      <w:u w:val="none"/>
      <w:shd w:val="clear" w:color="FFFFFF" w:fill="FFFFFF"/>
      <w:lang w:val="ru-RU" w:eastAsia="en-US"/>
    </w:rPr>
  </w:style>
  <w:style w:type="paragraph" w:customStyle="1" w:styleId="16">
    <w:name w:val="Без интервала1"/>
    <w:uiPriority w:val="99"/>
    <w:rsid w:val="001835B0"/>
    <w:pPr>
      <w:pBdr>
        <w:top w:val="none" w:sz="4" w:space="0" w:color="000000"/>
        <w:left w:val="none" w:sz="4" w:space="0" w:color="000000"/>
        <w:bottom w:val="none" w:sz="4" w:space="0" w:color="000000"/>
        <w:right w:val="none" w:sz="4" w:space="0" w:color="000000"/>
        <w:between w:val="none" w:sz="4" w:space="0" w:color="000000"/>
      </w:pBdr>
    </w:pPr>
    <w:rPr>
      <w:rFonts w:ascii="PT Sans" w:hAnsi="PT Sans"/>
      <w:sz w:val="22"/>
      <w:szCs w:val="22"/>
      <w:lang w:eastAsia="en-US"/>
    </w:rPr>
  </w:style>
  <w:style w:type="character" w:styleId="affd">
    <w:name w:val="Emphasis"/>
    <w:uiPriority w:val="20"/>
    <w:qFormat/>
    <w:rsid w:val="00C9644E"/>
    <w:rPr>
      <w:rFonts w:cs="Times New Roman"/>
      <w:i/>
      <w:iCs/>
    </w:rPr>
  </w:style>
  <w:style w:type="character" w:styleId="affe">
    <w:name w:val="Strong"/>
    <w:uiPriority w:val="22"/>
    <w:qFormat/>
    <w:rsid w:val="00390A62"/>
    <w:rPr>
      <w:rFonts w:cs="Times New Roman"/>
      <w:b/>
      <w:bCs/>
    </w:rPr>
  </w:style>
  <w:style w:type="character" w:customStyle="1" w:styleId="ConsPlusNormal0">
    <w:name w:val="ConsPlusNormal Знак"/>
    <w:link w:val="ConsPlusNormal"/>
    <w:uiPriority w:val="99"/>
    <w:qFormat/>
    <w:locked/>
    <w:rsid w:val="00390A62"/>
    <w:rPr>
      <w:rFonts w:ascii="Arial" w:hAnsi="Arial" w:cs="Arial"/>
    </w:rPr>
  </w:style>
  <w:style w:type="character" w:customStyle="1" w:styleId="afff">
    <w:name w:val="Символ сноски"/>
    <w:qFormat/>
    <w:rsid w:val="00BA72D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zakupki.gov.r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settings xmlns:w="http://schemas.openxmlformats.org/wordprocessingml/2006/main">
  <w:SpecialFormsHighlight w:val="c9c8ff"/>
</w:settings>
</file>

<file path=customXml/item2.xml><?xml version="1.0" encoding="utf-8"?>
<w:settings xmlns:w="http://schemas.openxmlformats.org/wordprocessingml/2006/main">
  <w:SpecialFormsHighlight w:val="c9c8ff"/>
</w:setting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3.xml><?xml version="1.0" encoding="utf-8"?>
<ds:datastoreItem xmlns:ds="http://schemas.openxmlformats.org/officeDocument/2006/customXml" ds:itemID="{2DD7135C-6C64-46B4-A827-232E0CB77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14</Pages>
  <Words>6641</Words>
  <Characters>37854</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44407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Макашов Сергей Сергеевич</dc:creator>
  <cp:lastModifiedBy>Людмила Михайловна Левыкина</cp:lastModifiedBy>
  <cp:revision>38</cp:revision>
  <cp:lastPrinted>2023-09-22T04:21:00Z</cp:lastPrinted>
  <dcterms:created xsi:type="dcterms:W3CDTF">2023-09-22T01:58:00Z</dcterms:created>
  <dcterms:modified xsi:type="dcterms:W3CDTF">2024-04-17T07:52:00Z</dcterms:modified>
</cp:coreProperties>
</file>