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DB836" w14:textId="77777777" w:rsidR="005C1817" w:rsidRPr="00353ADC" w:rsidRDefault="005C1817" w:rsidP="000B6FE5">
      <w:pPr>
        <w:spacing w:line="240" w:lineRule="auto"/>
        <w:jc w:val="right"/>
        <w:rPr>
          <w:sz w:val="24"/>
          <w:szCs w:val="24"/>
        </w:rPr>
      </w:pPr>
    </w:p>
    <w:p w14:paraId="4E30BD8B" w14:textId="77777777" w:rsidR="008457BA" w:rsidRPr="00353ADC" w:rsidRDefault="008457BA" w:rsidP="000B6FE5">
      <w:pPr>
        <w:pStyle w:val="VL"/>
        <w:spacing w:before="0"/>
        <w:jc w:val="center"/>
        <w:rPr>
          <w:rFonts w:ascii="Times New Roman" w:hAnsi="Times New Roman"/>
          <w:iCs/>
          <w:color w:val="auto"/>
          <w:sz w:val="24"/>
          <w:szCs w:val="24"/>
        </w:rPr>
      </w:pPr>
    </w:p>
    <w:p w14:paraId="3EE453BD" w14:textId="054A13EA" w:rsidR="006E4E36" w:rsidRDefault="00DC3155" w:rsidP="006E4E36">
      <w:pPr>
        <w:spacing w:line="240" w:lineRule="auto"/>
        <w:ind w:firstLine="0"/>
        <w:jc w:val="center"/>
        <w:outlineLvl w:val="0"/>
        <w:rPr>
          <w:sz w:val="24"/>
          <w:szCs w:val="24"/>
        </w:rPr>
      </w:pPr>
      <w:r>
        <w:rPr>
          <w:sz w:val="24"/>
          <w:szCs w:val="24"/>
        </w:rPr>
        <w:t>Проект сметы контракта</w:t>
      </w:r>
    </w:p>
    <w:p w14:paraId="586D561F" w14:textId="77777777" w:rsidR="002F42AC" w:rsidRPr="006E4E36" w:rsidRDefault="002F42AC" w:rsidP="006E4E36">
      <w:pPr>
        <w:spacing w:line="240" w:lineRule="auto"/>
        <w:ind w:firstLine="0"/>
        <w:jc w:val="center"/>
        <w:outlineLvl w:val="0"/>
        <w:rPr>
          <w:sz w:val="24"/>
          <w:szCs w:val="24"/>
        </w:rPr>
      </w:pPr>
    </w:p>
    <w:p w14:paraId="758DC2A4" w14:textId="77777777" w:rsidR="00F55A32" w:rsidRDefault="00F55A32" w:rsidP="009418C9">
      <w:pPr>
        <w:tabs>
          <w:tab w:val="left" w:pos="3975"/>
          <w:tab w:val="right" w:pos="10260"/>
        </w:tabs>
        <w:spacing w:line="240" w:lineRule="auto"/>
        <w:ind w:firstLine="720"/>
        <w:rPr>
          <w:sz w:val="24"/>
          <w:szCs w:val="24"/>
        </w:rPr>
      </w:pPr>
      <w:r w:rsidRPr="008A2D0C">
        <w:rPr>
          <w:sz w:val="24"/>
          <w:szCs w:val="24"/>
        </w:rPr>
        <w:t xml:space="preserve"> Наименование объекта</w:t>
      </w:r>
      <w:r w:rsidR="009418C9">
        <w:rPr>
          <w:sz w:val="24"/>
          <w:szCs w:val="24"/>
        </w:rPr>
        <w:t>:</w:t>
      </w:r>
      <w:r w:rsidR="009418C9" w:rsidRPr="009418C9">
        <w:t xml:space="preserve"> </w:t>
      </w:r>
      <w:r w:rsidR="00071E6E" w:rsidRPr="00071E6E">
        <w:rPr>
          <w:sz w:val="24"/>
          <w:szCs w:val="24"/>
        </w:rPr>
        <w:t>Выполнение работ по капитальному ремонту кровли здания МКУ Управление культуры, спорта и молодежной политики г. Рубцовска по пр. Ленина, 117.</w:t>
      </w:r>
    </w:p>
    <w:p w14:paraId="5A71168C" w14:textId="77777777" w:rsidR="00071E6E" w:rsidRPr="008A2D0C" w:rsidRDefault="00071E6E" w:rsidP="009418C9">
      <w:pPr>
        <w:tabs>
          <w:tab w:val="left" w:pos="3975"/>
          <w:tab w:val="right" w:pos="10260"/>
        </w:tabs>
        <w:spacing w:line="240" w:lineRule="auto"/>
        <w:ind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1784"/>
        <w:gridCol w:w="1724"/>
        <w:gridCol w:w="1538"/>
        <w:gridCol w:w="1538"/>
      </w:tblGrid>
      <w:tr w:rsidR="008A2D0C" w:rsidRPr="00071E6E" w14:paraId="2573B2DA" w14:textId="77777777" w:rsidTr="00E80AE5">
        <w:tc>
          <w:tcPr>
            <w:tcW w:w="3552" w:type="dxa"/>
            <w:shd w:val="clear" w:color="auto" w:fill="auto"/>
            <w:vAlign w:val="center"/>
          </w:tcPr>
          <w:p w14:paraId="3F7AD433" w14:textId="77777777" w:rsidR="00F55A32" w:rsidRPr="00071E6E" w:rsidRDefault="00F55A32" w:rsidP="006F4C35">
            <w:pPr>
              <w:spacing w:line="240" w:lineRule="auto"/>
              <w:ind w:firstLine="0"/>
              <w:jc w:val="center"/>
              <w:rPr>
                <w:sz w:val="22"/>
                <w:szCs w:val="22"/>
              </w:rPr>
            </w:pPr>
            <w:r w:rsidRPr="00071E6E">
              <w:rPr>
                <w:sz w:val="22"/>
                <w:szCs w:val="22"/>
              </w:rPr>
              <w:t>Наименование работ</w:t>
            </w:r>
          </w:p>
        </w:tc>
        <w:tc>
          <w:tcPr>
            <w:tcW w:w="1784" w:type="dxa"/>
            <w:shd w:val="clear" w:color="auto" w:fill="auto"/>
            <w:vAlign w:val="center"/>
          </w:tcPr>
          <w:p w14:paraId="662B6C1C" w14:textId="77777777" w:rsidR="00F55A32" w:rsidRPr="00071E6E" w:rsidRDefault="00F55A32" w:rsidP="006F4C35">
            <w:pPr>
              <w:spacing w:line="240" w:lineRule="auto"/>
              <w:ind w:firstLine="0"/>
              <w:jc w:val="center"/>
              <w:rPr>
                <w:sz w:val="22"/>
                <w:szCs w:val="22"/>
              </w:rPr>
            </w:pPr>
            <w:r w:rsidRPr="00071E6E">
              <w:rPr>
                <w:sz w:val="22"/>
                <w:szCs w:val="22"/>
              </w:rPr>
              <w:t>Единица измерен.</w:t>
            </w:r>
          </w:p>
        </w:tc>
        <w:tc>
          <w:tcPr>
            <w:tcW w:w="1724" w:type="dxa"/>
            <w:shd w:val="clear" w:color="auto" w:fill="auto"/>
            <w:vAlign w:val="center"/>
          </w:tcPr>
          <w:p w14:paraId="2ADF683B" w14:textId="77777777" w:rsidR="00F55A32" w:rsidRPr="00071E6E" w:rsidRDefault="00F55A32" w:rsidP="006F4C35">
            <w:pPr>
              <w:spacing w:line="240" w:lineRule="auto"/>
              <w:ind w:firstLine="0"/>
              <w:jc w:val="center"/>
              <w:rPr>
                <w:sz w:val="22"/>
                <w:szCs w:val="22"/>
              </w:rPr>
            </w:pPr>
            <w:r w:rsidRPr="00071E6E">
              <w:rPr>
                <w:sz w:val="22"/>
                <w:szCs w:val="22"/>
              </w:rPr>
              <w:t>Объем работ</w:t>
            </w:r>
          </w:p>
        </w:tc>
        <w:tc>
          <w:tcPr>
            <w:tcW w:w="1538" w:type="dxa"/>
            <w:shd w:val="clear" w:color="auto" w:fill="auto"/>
            <w:vAlign w:val="center"/>
          </w:tcPr>
          <w:p w14:paraId="57AE7527" w14:textId="77777777" w:rsidR="00F55A32" w:rsidRPr="00071E6E" w:rsidRDefault="00F55A32" w:rsidP="006F4C35">
            <w:pPr>
              <w:spacing w:line="240" w:lineRule="auto"/>
              <w:ind w:firstLine="0"/>
              <w:jc w:val="center"/>
              <w:rPr>
                <w:sz w:val="22"/>
                <w:szCs w:val="22"/>
              </w:rPr>
            </w:pPr>
            <w:r w:rsidRPr="00071E6E">
              <w:rPr>
                <w:sz w:val="22"/>
                <w:szCs w:val="22"/>
              </w:rPr>
              <w:t>Сто</w:t>
            </w:r>
            <w:r w:rsidR="00254CE7" w:rsidRPr="00071E6E">
              <w:rPr>
                <w:sz w:val="22"/>
                <w:szCs w:val="22"/>
              </w:rPr>
              <w:t>имо</w:t>
            </w:r>
            <w:r w:rsidRPr="00071E6E">
              <w:rPr>
                <w:sz w:val="22"/>
                <w:szCs w:val="22"/>
              </w:rPr>
              <w:t>сть</w:t>
            </w:r>
            <w:r w:rsidRPr="00071E6E">
              <w:rPr>
                <w:sz w:val="22"/>
                <w:szCs w:val="22"/>
              </w:rPr>
              <w:br/>
              <w:t>ед.</w:t>
            </w:r>
            <w:r w:rsidRPr="00071E6E">
              <w:rPr>
                <w:sz w:val="22"/>
                <w:szCs w:val="22"/>
              </w:rPr>
              <w:br/>
              <w:t>руб.</w:t>
            </w:r>
          </w:p>
        </w:tc>
        <w:tc>
          <w:tcPr>
            <w:tcW w:w="1538" w:type="dxa"/>
            <w:shd w:val="clear" w:color="auto" w:fill="auto"/>
            <w:vAlign w:val="center"/>
          </w:tcPr>
          <w:p w14:paraId="5AD12B37" w14:textId="77777777" w:rsidR="00F55A32" w:rsidRPr="00071E6E" w:rsidRDefault="00F55A32" w:rsidP="006F4C35">
            <w:pPr>
              <w:spacing w:line="240" w:lineRule="auto"/>
              <w:ind w:firstLine="0"/>
              <w:jc w:val="center"/>
              <w:rPr>
                <w:sz w:val="22"/>
                <w:szCs w:val="22"/>
              </w:rPr>
            </w:pPr>
            <w:r w:rsidRPr="00071E6E">
              <w:rPr>
                <w:sz w:val="22"/>
                <w:szCs w:val="22"/>
              </w:rPr>
              <w:t>Сто</w:t>
            </w:r>
            <w:r w:rsidR="00254CE7" w:rsidRPr="00071E6E">
              <w:rPr>
                <w:sz w:val="22"/>
                <w:szCs w:val="22"/>
              </w:rPr>
              <w:t>имо</w:t>
            </w:r>
            <w:r w:rsidRPr="00071E6E">
              <w:rPr>
                <w:sz w:val="22"/>
                <w:szCs w:val="22"/>
              </w:rPr>
              <w:t>сть</w:t>
            </w:r>
            <w:r w:rsidRPr="00071E6E">
              <w:rPr>
                <w:sz w:val="22"/>
                <w:szCs w:val="22"/>
              </w:rPr>
              <w:br/>
              <w:t>всего</w:t>
            </w:r>
            <w:r w:rsidRPr="00071E6E">
              <w:rPr>
                <w:sz w:val="22"/>
                <w:szCs w:val="22"/>
              </w:rPr>
              <w:br/>
              <w:t>руб.</w:t>
            </w:r>
          </w:p>
        </w:tc>
      </w:tr>
      <w:tr w:rsidR="008A2D0C" w:rsidRPr="00071E6E" w14:paraId="3078BA92" w14:textId="77777777" w:rsidTr="00E80AE5">
        <w:tc>
          <w:tcPr>
            <w:tcW w:w="3552" w:type="dxa"/>
            <w:tcBorders>
              <w:bottom w:val="single" w:sz="4" w:space="0" w:color="auto"/>
            </w:tcBorders>
            <w:shd w:val="clear" w:color="auto" w:fill="auto"/>
            <w:vAlign w:val="center"/>
          </w:tcPr>
          <w:p w14:paraId="62A10ED0" w14:textId="77777777" w:rsidR="00F55A32" w:rsidRPr="00071E6E" w:rsidRDefault="00F55A32" w:rsidP="006F4C35">
            <w:pPr>
              <w:spacing w:line="240" w:lineRule="auto"/>
              <w:ind w:firstLine="0"/>
              <w:jc w:val="center"/>
              <w:rPr>
                <w:sz w:val="22"/>
                <w:szCs w:val="22"/>
              </w:rPr>
            </w:pPr>
            <w:r w:rsidRPr="00071E6E">
              <w:rPr>
                <w:sz w:val="22"/>
                <w:szCs w:val="22"/>
              </w:rPr>
              <w:t>1</w:t>
            </w:r>
          </w:p>
        </w:tc>
        <w:tc>
          <w:tcPr>
            <w:tcW w:w="1784" w:type="dxa"/>
            <w:tcBorders>
              <w:bottom w:val="single" w:sz="4" w:space="0" w:color="auto"/>
            </w:tcBorders>
            <w:shd w:val="clear" w:color="auto" w:fill="auto"/>
            <w:vAlign w:val="center"/>
          </w:tcPr>
          <w:p w14:paraId="57C2358D" w14:textId="77777777" w:rsidR="00F55A32" w:rsidRPr="00071E6E" w:rsidRDefault="00F55A32" w:rsidP="006F4C35">
            <w:pPr>
              <w:spacing w:line="240" w:lineRule="auto"/>
              <w:ind w:firstLine="0"/>
              <w:jc w:val="center"/>
              <w:rPr>
                <w:sz w:val="22"/>
                <w:szCs w:val="22"/>
              </w:rPr>
            </w:pPr>
            <w:r w:rsidRPr="00071E6E">
              <w:rPr>
                <w:sz w:val="22"/>
                <w:szCs w:val="22"/>
              </w:rPr>
              <w:t>2</w:t>
            </w:r>
          </w:p>
        </w:tc>
        <w:tc>
          <w:tcPr>
            <w:tcW w:w="1724" w:type="dxa"/>
            <w:tcBorders>
              <w:bottom w:val="single" w:sz="4" w:space="0" w:color="auto"/>
            </w:tcBorders>
            <w:shd w:val="clear" w:color="auto" w:fill="auto"/>
            <w:vAlign w:val="center"/>
          </w:tcPr>
          <w:p w14:paraId="508D42F4" w14:textId="77777777" w:rsidR="00F55A32" w:rsidRPr="00071E6E" w:rsidRDefault="00F55A32" w:rsidP="006F4C35">
            <w:pPr>
              <w:spacing w:line="240" w:lineRule="auto"/>
              <w:ind w:firstLine="0"/>
              <w:jc w:val="center"/>
              <w:rPr>
                <w:sz w:val="22"/>
                <w:szCs w:val="22"/>
              </w:rPr>
            </w:pPr>
            <w:r w:rsidRPr="00071E6E">
              <w:rPr>
                <w:sz w:val="22"/>
                <w:szCs w:val="22"/>
              </w:rPr>
              <w:t>3</w:t>
            </w:r>
          </w:p>
        </w:tc>
        <w:tc>
          <w:tcPr>
            <w:tcW w:w="1538" w:type="dxa"/>
            <w:tcBorders>
              <w:bottom w:val="single" w:sz="4" w:space="0" w:color="auto"/>
            </w:tcBorders>
            <w:shd w:val="clear" w:color="auto" w:fill="auto"/>
            <w:vAlign w:val="center"/>
          </w:tcPr>
          <w:p w14:paraId="564E7796" w14:textId="77777777" w:rsidR="00F55A32" w:rsidRPr="00071E6E" w:rsidRDefault="00F55A32" w:rsidP="006F4C35">
            <w:pPr>
              <w:spacing w:line="240" w:lineRule="auto"/>
              <w:ind w:firstLine="0"/>
              <w:jc w:val="center"/>
              <w:rPr>
                <w:sz w:val="22"/>
                <w:szCs w:val="22"/>
              </w:rPr>
            </w:pPr>
            <w:r w:rsidRPr="00071E6E">
              <w:rPr>
                <w:sz w:val="22"/>
                <w:szCs w:val="22"/>
              </w:rPr>
              <w:t>4</w:t>
            </w:r>
          </w:p>
        </w:tc>
        <w:tc>
          <w:tcPr>
            <w:tcW w:w="1538" w:type="dxa"/>
            <w:tcBorders>
              <w:bottom w:val="single" w:sz="4" w:space="0" w:color="auto"/>
            </w:tcBorders>
            <w:shd w:val="clear" w:color="auto" w:fill="auto"/>
            <w:vAlign w:val="center"/>
          </w:tcPr>
          <w:p w14:paraId="1B4E9361" w14:textId="77777777" w:rsidR="00F55A32" w:rsidRPr="00071E6E" w:rsidRDefault="00F55A32" w:rsidP="006F4C35">
            <w:pPr>
              <w:spacing w:line="240" w:lineRule="auto"/>
              <w:ind w:firstLine="0"/>
              <w:jc w:val="center"/>
              <w:rPr>
                <w:sz w:val="22"/>
                <w:szCs w:val="22"/>
              </w:rPr>
            </w:pPr>
            <w:r w:rsidRPr="00071E6E">
              <w:rPr>
                <w:sz w:val="22"/>
                <w:szCs w:val="22"/>
              </w:rPr>
              <w:t>5</w:t>
            </w:r>
          </w:p>
        </w:tc>
      </w:tr>
      <w:tr w:rsidR="00426E86" w:rsidRPr="00071E6E" w14:paraId="0FD85B37" w14:textId="77777777" w:rsidTr="00E80AE5">
        <w:trPr>
          <w:trHeight w:val="355"/>
        </w:trPr>
        <w:tc>
          <w:tcPr>
            <w:tcW w:w="10136" w:type="dxa"/>
            <w:gridSpan w:val="5"/>
            <w:tcBorders>
              <w:top w:val="single" w:sz="4" w:space="0" w:color="auto"/>
              <w:left w:val="single" w:sz="4" w:space="0" w:color="auto"/>
              <w:bottom w:val="single" w:sz="4" w:space="0" w:color="auto"/>
              <w:right w:val="single" w:sz="4" w:space="0" w:color="auto"/>
            </w:tcBorders>
            <w:shd w:val="clear" w:color="auto" w:fill="auto"/>
          </w:tcPr>
          <w:p w14:paraId="229A2DB6" w14:textId="77777777" w:rsidR="00426E86" w:rsidRPr="00071E6E" w:rsidRDefault="00426E86" w:rsidP="00071E6E">
            <w:pPr>
              <w:spacing w:line="240" w:lineRule="auto"/>
              <w:ind w:firstLine="0"/>
              <w:jc w:val="center"/>
              <w:rPr>
                <w:sz w:val="22"/>
                <w:szCs w:val="22"/>
              </w:rPr>
            </w:pPr>
            <w:r w:rsidRPr="00071E6E">
              <w:rPr>
                <w:sz w:val="22"/>
                <w:szCs w:val="22"/>
              </w:rPr>
              <w:t>Раздел 1.</w:t>
            </w:r>
          </w:p>
        </w:tc>
      </w:tr>
      <w:tr w:rsidR="008A2D0C" w:rsidRPr="00071E6E" w14:paraId="4E58EAED" w14:textId="77777777" w:rsidTr="00E80AE5">
        <w:tc>
          <w:tcPr>
            <w:tcW w:w="3552" w:type="dxa"/>
            <w:tcBorders>
              <w:top w:val="single" w:sz="4" w:space="0" w:color="auto"/>
            </w:tcBorders>
            <w:shd w:val="clear" w:color="auto" w:fill="auto"/>
          </w:tcPr>
          <w:p w14:paraId="7A2FF404" w14:textId="77777777" w:rsidR="00F55A32" w:rsidRPr="00071E6E" w:rsidRDefault="000C3C84" w:rsidP="006F1F95">
            <w:pPr>
              <w:spacing w:line="240" w:lineRule="auto"/>
              <w:ind w:firstLine="0"/>
              <w:jc w:val="left"/>
              <w:rPr>
                <w:sz w:val="22"/>
                <w:szCs w:val="22"/>
              </w:rPr>
            </w:pPr>
            <w:r w:rsidRPr="00071E6E">
              <w:rPr>
                <w:sz w:val="22"/>
                <w:szCs w:val="22"/>
              </w:rPr>
              <w:t>Разборка покрытий кровель: из рулонных материалов</w:t>
            </w:r>
          </w:p>
        </w:tc>
        <w:tc>
          <w:tcPr>
            <w:tcW w:w="1784" w:type="dxa"/>
            <w:tcBorders>
              <w:top w:val="single" w:sz="4" w:space="0" w:color="auto"/>
            </w:tcBorders>
            <w:shd w:val="clear" w:color="auto" w:fill="auto"/>
          </w:tcPr>
          <w:p w14:paraId="1CB12FA5" w14:textId="77777777" w:rsidR="00F55A32" w:rsidRPr="00071E6E" w:rsidRDefault="00426E86" w:rsidP="006F4C35">
            <w:pPr>
              <w:spacing w:line="240" w:lineRule="auto"/>
              <w:ind w:firstLine="0"/>
              <w:jc w:val="center"/>
              <w:rPr>
                <w:sz w:val="22"/>
                <w:szCs w:val="22"/>
              </w:rPr>
            </w:pPr>
            <w:r w:rsidRPr="00071E6E">
              <w:rPr>
                <w:sz w:val="22"/>
                <w:szCs w:val="22"/>
              </w:rPr>
              <w:t>м</w:t>
            </w:r>
            <w:r w:rsidRPr="00071E6E">
              <w:rPr>
                <w:sz w:val="22"/>
                <w:szCs w:val="22"/>
                <w:vertAlign w:val="superscript"/>
              </w:rPr>
              <w:t>2</w:t>
            </w:r>
          </w:p>
        </w:tc>
        <w:tc>
          <w:tcPr>
            <w:tcW w:w="1724" w:type="dxa"/>
            <w:tcBorders>
              <w:top w:val="single" w:sz="4" w:space="0" w:color="auto"/>
            </w:tcBorders>
            <w:shd w:val="clear" w:color="auto" w:fill="auto"/>
          </w:tcPr>
          <w:p w14:paraId="547D9FE3" w14:textId="77777777" w:rsidR="00F55A32" w:rsidRPr="00071E6E" w:rsidRDefault="000C3C84" w:rsidP="00426E86">
            <w:pPr>
              <w:spacing w:line="240" w:lineRule="auto"/>
              <w:ind w:firstLine="0"/>
              <w:jc w:val="center"/>
              <w:rPr>
                <w:sz w:val="22"/>
                <w:szCs w:val="22"/>
              </w:rPr>
            </w:pPr>
            <w:r w:rsidRPr="00071E6E">
              <w:rPr>
                <w:sz w:val="22"/>
                <w:szCs w:val="22"/>
              </w:rPr>
              <w:t>427,65</w:t>
            </w:r>
          </w:p>
        </w:tc>
        <w:tc>
          <w:tcPr>
            <w:tcW w:w="1538" w:type="dxa"/>
            <w:tcBorders>
              <w:top w:val="single" w:sz="4" w:space="0" w:color="auto"/>
            </w:tcBorders>
            <w:shd w:val="clear" w:color="auto" w:fill="auto"/>
          </w:tcPr>
          <w:p w14:paraId="726BA439" w14:textId="77777777" w:rsidR="00F55A32" w:rsidRPr="00071E6E" w:rsidRDefault="008D50EB" w:rsidP="00071E6E">
            <w:pPr>
              <w:spacing w:line="240" w:lineRule="auto"/>
              <w:ind w:firstLine="0"/>
              <w:jc w:val="center"/>
              <w:rPr>
                <w:sz w:val="22"/>
                <w:szCs w:val="22"/>
              </w:rPr>
            </w:pPr>
            <w:r w:rsidRPr="00071E6E">
              <w:rPr>
                <w:sz w:val="22"/>
                <w:szCs w:val="22"/>
              </w:rPr>
              <w:t>93,25</w:t>
            </w:r>
          </w:p>
        </w:tc>
        <w:tc>
          <w:tcPr>
            <w:tcW w:w="1538" w:type="dxa"/>
            <w:tcBorders>
              <w:top w:val="single" w:sz="4" w:space="0" w:color="auto"/>
            </w:tcBorders>
            <w:shd w:val="clear" w:color="auto" w:fill="auto"/>
          </w:tcPr>
          <w:p w14:paraId="268819F7" w14:textId="77777777" w:rsidR="00F55A32" w:rsidRPr="00071E6E" w:rsidRDefault="00D8300D" w:rsidP="00071E6E">
            <w:pPr>
              <w:spacing w:line="240" w:lineRule="auto"/>
              <w:ind w:firstLine="0"/>
              <w:jc w:val="center"/>
              <w:rPr>
                <w:sz w:val="22"/>
                <w:szCs w:val="22"/>
              </w:rPr>
            </w:pPr>
            <w:r w:rsidRPr="00D8300D">
              <w:rPr>
                <w:sz w:val="22"/>
                <w:szCs w:val="22"/>
              </w:rPr>
              <w:t>41235,51</w:t>
            </w:r>
          </w:p>
        </w:tc>
      </w:tr>
      <w:tr w:rsidR="000C3C84" w:rsidRPr="00071E6E" w14:paraId="6B2EC8BF" w14:textId="77777777" w:rsidTr="00E80AE5">
        <w:tc>
          <w:tcPr>
            <w:tcW w:w="3552" w:type="dxa"/>
            <w:tcBorders>
              <w:top w:val="single" w:sz="4" w:space="0" w:color="auto"/>
            </w:tcBorders>
            <w:shd w:val="clear" w:color="auto" w:fill="auto"/>
          </w:tcPr>
          <w:p w14:paraId="443969E7" w14:textId="77777777" w:rsidR="000C3C84" w:rsidRPr="00071E6E" w:rsidRDefault="000C3C84" w:rsidP="000C3C84">
            <w:pPr>
              <w:spacing w:line="240" w:lineRule="auto"/>
              <w:ind w:firstLine="0"/>
              <w:jc w:val="left"/>
              <w:rPr>
                <w:sz w:val="22"/>
                <w:szCs w:val="22"/>
              </w:rPr>
            </w:pPr>
            <w:r w:rsidRPr="00071E6E">
              <w:rPr>
                <w:sz w:val="22"/>
                <w:szCs w:val="22"/>
              </w:rPr>
              <w:t>Разборка  выравнивающих стяжек: цементно-песчаных</w:t>
            </w:r>
          </w:p>
        </w:tc>
        <w:tc>
          <w:tcPr>
            <w:tcW w:w="1784" w:type="dxa"/>
            <w:tcBorders>
              <w:top w:val="single" w:sz="4" w:space="0" w:color="auto"/>
            </w:tcBorders>
            <w:shd w:val="clear" w:color="auto" w:fill="auto"/>
          </w:tcPr>
          <w:p w14:paraId="69A09AA8" w14:textId="77777777" w:rsidR="000C3C84" w:rsidRPr="00071E6E" w:rsidRDefault="000C3C84" w:rsidP="006F4C35">
            <w:pPr>
              <w:spacing w:line="240" w:lineRule="auto"/>
              <w:ind w:firstLine="0"/>
              <w:jc w:val="center"/>
              <w:rPr>
                <w:sz w:val="22"/>
                <w:szCs w:val="22"/>
              </w:rPr>
            </w:pPr>
            <w:r w:rsidRPr="00071E6E">
              <w:rPr>
                <w:sz w:val="22"/>
                <w:szCs w:val="22"/>
              </w:rPr>
              <w:t>м</w:t>
            </w:r>
            <w:r w:rsidRPr="00071E6E">
              <w:rPr>
                <w:sz w:val="22"/>
                <w:szCs w:val="22"/>
                <w:vertAlign w:val="superscript"/>
              </w:rPr>
              <w:t>2</w:t>
            </w:r>
          </w:p>
        </w:tc>
        <w:tc>
          <w:tcPr>
            <w:tcW w:w="1724" w:type="dxa"/>
            <w:tcBorders>
              <w:top w:val="single" w:sz="4" w:space="0" w:color="auto"/>
            </w:tcBorders>
            <w:shd w:val="clear" w:color="auto" w:fill="auto"/>
          </w:tcPr>
          <w:p w14:paraId="515A13C5" w14:textId="77777777" w:rsidR="000C3C84" w:rsidRPr="00071E6E" w:rsidRDefault="000C3C84" w:rsidP="00426E86">
            <w:pPr>
              <w:spacing w:line="240" w:lineRule="auto"/>
              <w:ind w:firstLine="0"/>
              <w:jc w:val="center"/>
              <w:rPr>
                <w:sz w:val="22"/>
                <w:szCs w:val="22"/>
              </w:rPr>
            </w:pPr>
            <w:r w:rsidRPr="00071E6E">
              <w:rPr>
                <w:sz w:val="22"/>
                <w:szCs w:val="22"/>
              </w:rPr>
              <w:t>427,45</w:t>
            </w:r>
          </w:p>
        </w:tc>
        <w:tc>
          <w:tcPr>
            <w:tcW w:w="1538" w:type="dxa"/>
            <w:tcBorders>
              <w:top w:val="single" w:sz="4" w:space="0" w:color="auto"/>
            </w:tcBorders>
            <w:shd w:val="clear" w:color="auto" w:fill="auto"/>
          </w:tcPr>
          <w:p w14:paraId="07B54642" w14:textId="77777777" w:rsidR="000C3C84" w:rsidRPr="00071E6E" w:rsidRDefault="008D50EB" w:rsidP="00071E6E">
            <w:pPr>
              <w:spacing w:line="240" w:lineRule="auto"/>
              <w:ind w:firstLine="0"/>
              <w:jc w:val="center"/>
              <w:rPr>
                <w:sz w:val="22"/>
                <w:szCs w:val="22"/>
              </w:rPr>
            </w:pPr>
            <w:r w:rsidRPr="00071E6E">
              <w:rPr>
                <w:sz w:val="22"/>
                <w:szCs w:val="22"/>
              </w:rPr>
              <w:t>189,82</w:t>
            </w:r>
          </w:p>
        </w:tc>
        <w:tc>
          <w:tcPr>
            <w:tcW w:w="1538" w:type="dxa"/>
            <w:tcBorders>
              <w:top w:val="single" w:sz="4" w:space="0" w:color="auto"/>
            </w:tcBorders>
            <w:shd w:val="clear" w:color="auto" w:fill="auto"/>
          </w:tcPr>
          <w:p w14:paraId="505515B6" w14:textId="77777777" w:rsidR="000C3C84" w:rsidRPr="00071E6E" w:rsidRDefault="00D8300D" w:rsidP="00071E6E">
            <w:pPr>
              <w:spacing w:line="240" w:lineRule="auto"/>
              <w:ind w:firstLine="0"/>
              <w:jc w:val="center"/>
              <w:rPr>
                <w:sz w:val="22"/>
                <w:szCs w:val="22"/>
              </w:rPr>
            </w:pPr>
            <w:r w:rsidRPr="00D8300D">
              <w:rPr>
                <w:sz w:val="22"/>
                <w:szCs w:val="22"/>
              </w:rPr>
              <w:t>83786,83</w:t>
            </w:r>
          </w:p>
        </w:tc>
      </w:tr>
      <w:tr w:rsidR="000C3C84" w:rsidRPr="00071E6E" w14:paraId="2C6FFF2D" w14:textId="77777777" w:rsidTr="00E80AE5">
        <w:tc>
          <w:tcPr>
            <w:tcW w:w="3552" w:type="dxa"/>
            <w:tcBorders>
              <w:top w:val="single" w:sz="4" w:space="0" w:color="auto"/>
            </w:tcBorders>
            <w:shd w:val="clear" w:color="auto" w:fill="auto"/>
          </w:tcPr>
          <w:p w14:paraId="7CD83B39" w14:textId="77777777" w:rsidR="000C3C84" w:rsidRPr="00071E6E" w:rsidRDefault="000C3C84" w:rsidP="000C3C84">
            <w:pPr>
              <w:spacing w:line="240" w:lineRule="auto"/>
              <w:ind w:firstLine="0"/>
              <w:jc w:val="left"/>
              <w:rPr>
                <w:sz w:val="22"/>
                <w:szCs w:val="22"/>
              </w:rPr>
            </w:pPr>
            <w:r w:rsidRPr="00071E6E">
              <w:rPr>
                <w:sz w:val="22"/>
                <w:szCs w:val="22"/>
              </w:rPr>
              <w:t>Перекладка кирпичного карниза при высоте (в рядах): в 4 кирпича</w:t>
            </w:r>
          </w:p>
        </w:tc>
        <w:tc>
          <w:tcPr>
            <w:tcW w:w="1784" w:type="dxa"/>
            <w:tcBorders>
              <w:top w:val="single" w:sz="4" w:space="0" w:color="auto"/>
            </w:tcBorders>
            <w:shd w:val="clear" w:color="auto" w:fill="auto"/>
          </w:tcPr>
          <w:p w14:paraId="0E64F305" w14:textId="77777777" w:rsidR="000C3C84" w:rsidRPr="00071E6E" w:rsidRDefault="000C3C84" w:rsidP="006F4C35">
            <w:pPr>
              <w:spacing w:line="240" w:lineRule="auto"/>
              <w:ind w:firstLine="0"/>
              <w:jc w:val="center"/>
              <w:rPr>
                <w:sz w:val="22"/>
                <w:szCs w:val="22"/>
              </w:rPr>
            </w:pPr>
            <w:r w:rsidRPr="00071E6E">
              <w:rPr>
                <w:sz w:val="22"/>
                <w:szCs w:val="22"/>
              </w:rPr>
              <w:t>м</w:t>
            </w:r>
          </w:p>
        </w:tc>
        <w:tc>
          <w:tcPr>
            <w:tcW w:w="1724" w:type="dxa"/>
            <w:tcBorders>
              <w:top w:val="single" w:sz="4" w:space="0" w:color="auto"/>
            </w:tcBorders>
            <w:shd w:val="clear" w:color="auto" w:fill="auto"/>
          </w:tcPr>
          <w:p w14:paraId="51CBBD4A" w14:textId="77777777" w:rsidR="000C3C84" w:rsidRPr="00071E6E" w:rsidRDefault="000C3C84" w:rsidP="00426E86">
            <w:pPr>
              <w:spacing w:line="240" w:lineRule="auto"/>
              <w:ind w:firstLine="0"/>
              <w:jc w:val="center"/>
              <w:rPr>
                <w:sz w:val="22"/>
                <w:szCs w:val="22"/>
              </w:rPr>
            </w:pPr>
            <w:r w:rsidRPr="00071E6E">
              <w:rPr>
                <w:sz w:val="22"/>
                <w:szCs w:val="22"/>
              </w:rPr>
              <w:t>9</w:t>
            </w:r>
          </w:p>
        </w:tc>
        <w:tc>
          <w:tcPr>
            <w:tcW w:w="1538" w:type="dxa"/>
            <w:tcBorders>
              <w:top w:val="single" w:sz="4" w:space="0" w:color="auto"/>
            </w:tcBorders>
            <w:shd w:val="clear" w:color="auto" w:fill="auto"/>
          </w:tcPr>
          <w:p w14:paraId="10299BC0" w14:textId="77777777" w:rsidR="000C3C84" w:rsidRPr="00071E6E" w:rsidRDefault="008D50EB" w:rsidP="00071E6E">
            <w:pPr>
              <w:spacing w:line="240" w:lineRule="auto"/>
              <w:ind w:firstLine="0"/>
              <w:jc w:val="center"/>
              <w:rPr>
                <w:sz w:val="22"/>
                <w:szCs w:val="22"/>
              </w:rPr>
            </w:pPr>
            <w:r w:rsidRPr="00071E6E">
              <w:rPr>
                <w:sz w:val="22"/>
                <w:szCs w:val="22"/>
              </w:rPr>
              <w:t>3143,02</w:t>
            </w:r>
          </w:p>
        </w:tc>
        <w:tc>
          <w:tcPr>
            <w:tcW w:w="1538" w:type="dxa"/>
            <w:tcBorders>
              <w:top w:val="single" w:sz="4" w:space="0" w:color="auto"/>
            </w:tcBorders>
            <w:shd w:val="clear" w:color="auto" w:fill="auto"/>
          </w:tcPr>
          <w:p w14:paraId="2748BC64" w14:textId="77777777" w:rsidR="000C3C84" w:rsidRPr="00071E6E" w:rsidRDefault="00D8300D" w:rsidP="00071E6E">
            <w:pPr>
              <w:spacing w:line="240" w:lineRule="auto"/>
              <w:ind w:firstLine="0"/>
              <w:jc w:val="center"/>
              <w:rPr>
                <w:sz w:val="22"/>
                <w:szCs w:val="22"/>
              </w:rPr>
            </w:pPr>
            <w:r>
              <w:rPr>
                <w:sz w:val="22"/>
                <w:szCs w:val="22"/>
              </w:rPr>
              <w:t>29253,04</w:t>
            </w:r>
          </w:p>
        </w:tc>
      </w:tr>
      <w:tr w:rsidR="001B7A41" w:rsidRPr="00071E6E" w14:paraId="1C05C651" w14:textId="77777777" w:rsidTr="00E80AE5">
        <w:tc>
          <w:tcPr>
            <w:tcW w:w="3552" w:type="dxa"/>
            <w:tcBorders>
              <w:top w:val="single" w:sz="4" w:space="0" w:color="auto"/>
            </w:tcBorders>
            <w:shd w:val="clear" w:color="auto" w:fill="auto"/>
          </w:tcPr>
          <w:p w14:paraId="5F9D39B0" w14:textId="77777777" w:rsidR="001B7A41" w:rsidRPr="00071E6E" w:rsidRDefault="001B7A41" w:rsidP="000C3C84">
            <w:pPr>
              <w:spacing w:line="240" w:lineRule="auto"/>
              <w:ind w:firstLine="0"/>
              <w:jc w:val="left"/>
              <w:rPr>
                <w:sz w:val="22"/>
                <w:szCs w:val="22"/>
              </w:rPr>
            </w:pPr>
            <w:r w:rsidRPr="00071E6E">
              <w:rPr>
                <w:sz w:val="22"/>
                <w:szCs w:val="22"/>
              </w:rPr>
              <w:t>Установка ветровой доски по карнизу с обработкой огнебиозащитными средствами</w:t>
            </w:r>
          </w:p>
        </w:tc>
        <w:tc>
          <w:tcPr>
            <w:tcW w:w="1784" w:type="dxa"/>
            <w:tcBorders>
              <w:top w:val="single" w:sz="4" w:space="0" w:color="auto"/>
            </w:tcBorders>
            <w:shd w:val="clear" w:color="auto" w:fill="auto"/>
          </w:tcPr>
          <w:p w14:paraId="2DBAF4B3" w14:textId="77777777" w:rsidR="001B7A41" w:rsidRPr="00071E6E" w:rsidRDefault="001B7A41" w:rsidP="006F4C35">
            <w:pPr>
              <w:spacing w:line="240" w:lineRule="auto"/>
              <w:ind w:firstLine="0"/>
              <w:jc w:val="center"/>
              <w:rPr>
                <w:sz w:val="22"/>
                <w:szCs w:val="22"/>
              </w:rPr>
            </w:pPr>
            <w:r w:rsidRPr="00071E6E">
              <w:rPr>
                <w:sz w:val="22"/>
                <w:szCs w:val="22"/>
              </w:rPr>
              <w:t>м</w:t>
            </w:r>
            <w:r w:rsidRPr="00071E6E">
              <w:rPr>
                <w:sz w:val="22"/>
                <w:szCs w:val="22"/>
                <w:vertAlign w:val="superscript"/>
              </w:rPr>
              <w:t>3</w:t>
            </w:r>
          </w:p>
        </w:tc>
        <w:tc>
          <w:tcPr>
            <w:tcW w:w="1724" w:type="dxa"/>
            <w:tcBorders>
              <w:top w:val="single" w:sz="4" w:space="0" w:color="auto"/>
            </w:tcBorders>
            <w:shd w:val="clear" w:color="auto" w:fill="auto"/>
          </w:tcPr>
          <w:p w14:paraId="784A2FBF" w14:textId="77777777" w:rsidR="001B7A41" w:rsidRPr="00071E6E" w:rsidRDefault="001B7A41" w:rsidP="00426E86">
            <w:pPr>
              <w:spacing w:line="240" w:lineRule="auto"/>
              <w:ind w:firstLine="0"/>
              <w:jc w:val="center"/>
              <w:rPr>
                <w:sz w:val="22"/>
                <w:szCs w:val="22"/>
              </w:rPr>
            </w:pPr>
            <w:r w:rsidRPr="00071E6E">
              <w:rPr>
                <w:sz w:val="22"/>
                <w:szCs w:val="22"/>
              </w:rPr>
              <w:t>0,44</w:t>
            </w:r>
          </w:p>
        </w:tc>
        <w:tc>
          <w:tcPr>
            <w:tcW w:w="1538" w:type="dxa"/>
            <w:tcBorders>
              <w:top w:val="single" w:sz="4" w:space="0" w:color="auto"/>
            </w:tcBorders>
            <w:shd w:val="clear" w:color="auto" w:fill="auto"/>
          </w:tcPr>
          <w:p w14:paraId="51169F7B" w14:textId="77777777" w:rsidR="001B7A41" w:rsidRPr="00071E6E" w:rsidRDefault="00D8300D" w:rsidP="00071E6E">
            <w:pPr>
              <w:spacing w:line="240" w:lineRule="auto"/>
              <w:ind w:firstLine="0"/>
              <w:jc w:val="center"/>
              <w:rPr>
                <w:sz w:val="22"/>
                <w:szCs w:val="22"/>
              </w:rPr>
            </w:pPr>
            <w:r>
              <w:rPr>
                <w:sz w:val="22"/>
                <w:szCs w:val="22"/>
              </w:rPr>
              <w:t>37286,11</w:t>
            </w:r>
            <w:r w:rsidR="00A31F16">
              <w:rPr>
                <w:sz w:val="22"/>
                <w:szCs w:val="22"/>
              </w:rPr>
              <w:t>+</w:t>
            </w:r>
          </w:p>
        </w:tc>
        <w:tc>
          <w:tcPr>
            <w:tcW w:w="1538" w:type="dxa"/>
            <w:tcBorders>
              <w:top w:val="single" w:sz="4" w:space="0" w:color="auto"/>
            </w:tcBorders>
            <w:shd w:val="clear" w:color="auto" w:fill="auto"/>
          </w:tcPr>
          <w:p w14:paraId="6BF11D81" w14:textId="77777777" w:rsidR="005518F4" w:rsidRPr="00071E6E" w:rsidRDefault="00D8300D" w:rsidP="00071E6E">
            <w:pPr>
              <w:spacing w:line="240" w:lineRule="auto"/>
              <w:ind w:firstLine="0"/>
              <w:jc w:val="center"/>
              <w:rPr>
                <w:sz w:val="22"/>
                <w:szCs w:val="22"/>
              </w:rPr>
            </w:pPr>
            <w:r>
              <w:rPr>
                <w:sz w:val="22"/>
                <w:szCs w:val="22"/>
              </w:rPr>
              <w:t>16405,89</w:t>
            </w:r>
          </w:p>
        </w:tc>
      </w:tr>
      <w:tr w:rsidR="00836802" w:rsidRPr="00071E6E" w14:paraId="3FC31CC2" w14:textId="77777777" w:rsidTr="00E80AE5">
        <w:tc>
          <w:tcPr>
            <w:tcW w:w="3552" w:type="dxa"/>
            <w:tcBorders>
              <w:top w:val="single" w:sz="4" w:space="0" w:color="auto"/>
            </w:tcBorders>
            <w:shd w:val="clear" w:color="auto" w:fill="auto"/>
          </w:tcPr>
          <w:p w14:paraId="2495CCFF" w14:textId="77777777" w:rsidR="00836802" w:rsidRPr="00071E6E" w:rsidRDefault="00836802" w:rsidP="00BE73F7">
            <w:pPr>
              <w:spacing w:line="240" w:lineRule="auto"/>
              <w:ind w:firstLine="0"/>
              <w:jc w:val="left"/>
              <w:rPr>
                <w:sz w:val="22"/>
                <w:szCs w:val="22"/>
              </w:rPr>
            </w:pPr>
            <w:r w:rsidRPr="00071E6E">
              <w:rPr>
                <w:sz w:val="22"/>
                <w:szCs w:val="22"/>
              </w:rPr>
              <w:t>Смена обделок из листовой стали ( карнизов) шириной: до 0,7 м</w:t>
            </w:r>
          </w:p>
        </w:tc>
        <w:tc>
          <w:tcPr>
            <w:tcW w:w="1784" w:type="dxa"/>
            <w:tcBorders>
              <w:top w:val="single" w:sz="4" w:space="0" w:color="auto"/>
            </w:tcBorders>
            <w:shd w:val="clear" w:color="auto" w:fill="auto"/>
          </w:tcPr>
          <w:p w14:paraId="21E615A0" w14:textId="77777777" w:rsidR="00836802" w:rsidRPr="00071E6E" w:rsidRDefault="00836802" w:rsidP="006F4C35">
            <w:pPr>
              <w:spacing w:line="240" w:lineRule="auto"/>
              <w:ind w:firstLine="0"/>
              <w:jc w:val="center"/>
              <w:rPr>
                <w:sz w:val="22"/>
                <w:szCs w:val="22"/>
              </w:rPr>
            </w:pPr>
            <w:r w:rsidRPr="00071E6E">
              <w:rPr>
                <w:sz w:val="22"/>
                <w:szCs w:val="22"/>
              </w:rPr>
              <w:t>м</w:t>
            </w:r>
          </w:p>
        </w:tc>
        <w:tc>
          <w:tcPr>
            <w:tcW w:w="1724" w:type="dxa"/>
            <w:tcBorders>
              <w:top w:val="single" w:sz="4" w:space="0" w:color="auto"/>
            </w:tcBorders>
            <w:shd w:val="clear" w:color="auto" w:fill="auto"/>
          </w:tcPr>
          <w:p w14:paraId="12D85D71" w14:textId="77777777" w:rsidR="00836802" w:rsidRPr="00071E6E" w:rsidRDefault="00836802" w:rsidP="00426E86">
            <w:pPr>
              <w:spacing w:line="240" w:lineRule="auto"/>
              <w:ind w:firstLine="0"/>
              <w:jc w:val="center"/>
              <w:rPr>
                <w:sz w:val="22"/>
                <w:szCs w:val="22"/>
              </w:rPr>
            </w:pPr>
            <w:r w:rsidRPr="00071E6E">
              <w:rPr>
                <w:sz w:val="22"/>
                <w:szCs w:val="22"/>
              </w:rPr>
              <w:t>90</w:t>
            </w:r>
          </w:p>
        </w:tc>
        <w:tc>
          <w:tcPr>
            <w:tcW w:w="1538" w:type="dxa"/>
            <w:tcBorders>
              <w:top w:val="single" w:sz="4" w:space="0" w:color="auto"/>
            </w:tcBorders>
            <w:shd w:val="clear" w:color="auto" w:fill="auto"/>
          </w:tcPr>
          <w:p w14:paraId="11856204" w14:textId="77777777" w:rsidR="00836802" w:rsidRPr="00071E6E" w:rsidRDefault="00A31F16" w:rsidP="00071E6E">
            <w:pPr>
              <w:spacing w:line="240" w:lineRule="auto"/>
              <w:ind w:firstLine="0"/>
              <w:jc w:val="center"/>
              <w:rPr>
                <w:sz w:val="22"/>
                <w:szCs w:val="22"/>
              </w:rPr>
            </w:pPr>
            <w:r>
              <w:rPr>
                <w:sz w:val="22"/>
                <w:szCs w:val="22"/>
              </w:rPr>
              <w:t>803,27</w:t>
            </w:r>
          </w:p>
        </w:tc>
        <w:tc>
          <w:tcPr>
            <w:tcW w:w="1538" w:type="dxa"/>
            <w:tcBorders>
              <w:top w:val="single" w:sz="4" w:space="0" w:color="auto"/>
            </w:tcBorders>
            <w:shd w:val="clear" w:color="auto" w:fill="auto"/>
          </w:tcPr>
          <w:p w14:paraId="450DDC24" w14:textId="77777777" w:rsidR="00836802" w:rsidRPr="00071E6E" w:rsidRDefault="00A31F16" w:rsidP="00071E6E">
            <w:pPr>
              <w:spacing w:line="240" w:lineRule="auto"/>
              <w:ind w:firstLine="0"/>
              <w:jc w:val="center"/>
              <w:rPr>
                <w:sz w:val="22"/>
                <w:szCs w:val="22"/>
              </w:rPr>
            </w:pPr>
            <w:r>
              <w:rPr>
                <w:sz w:val="22"/>
                <w:szCs w:val="22"/>
              </w:rPr>
              <w:t>72294,49</w:t>
            </w:r>
          </w:p>
        </w:tc>
      </w:tr>
      <w:tr w:rsidR="00836802" w:rsidRPr="00071E6E" w14:paraId="2A866302" w14:textId="77777777" w:rsidTr="00E80AE5">
        <w:tc>
          <w:tcPr>
            <w:tcW w:w="3552" w:type="dxa"/>
            <w:tcBorders>
              <w:top w:val="single" w:sz="4" w:space="0" w:color="auto"/>
            </w:tcBorders>
            <w:shd w:val="clear" w:color="auto" w:fill="auto"/>
          </w:tcPr>
          <w:p w14:paraId="3B33037C" w14:textId="77777777" w:rsidR="00836802" w:rsidRPr="00071E6E" w:rsidRDefault="00437535" w:rsidP="00437535">
            <w:pPr>
              <w:spacing w:line="240" w:lineRule="auto"/>
              <w:ind w:firstLine="0"/>
              <w:jc w:val="left"/>
              <w:rPr>
                <w:sz w:val="22"/>
                <w:szCs w:val="22"/>
              </w:rPr>
            </w:pPr>
            <w:r w:rsidRPr="00071E6E">
              <w:rPr>
                <w:sz w:val="22"/>
                <w:szCs w:val="22"/>
              </w:rPr>
              <w:t>Работы по разборке канала</w:t>
            </w:r>
          </w:p>
        </w:tc>
        <w:tc>
          <w:tcPr>
            <w:tcW w:w="1784" w:type="dxa"/>
            <w:tcBorders>
              <w:top w:val="single" w:sz="4" w:space="0" w:color="auto"/>
            </w:tcBorders>
            <w:shd w:val="clear" w:color="auto" w:fill="auto"/>
          </w:tcPr>
          <w:p w14:paraId="2F19910D" w14:textId="77777777" w:rsidR="00836802" w:rsidRPr="00071E6E" w:rsidRDefault="00437535" w:rsidP="006F4C35">
            <w:pPr>
              <w:spacing w:line="240" w:lineRule="auto"/>
              <w:ind w:firstLine="0"/>
              <w:jc w:val="center"/>
              <w:rPr>
                <w:sz w:val="22"/>
                <w:szCs w:val="22"/>
              </w:rPr>
            </w:pPr>
            <w:r w:rsidRPr="00071E6E">
              <w:rPr>
                <w:sz w:val="22"/>
                <w:szCs w:val="22"/>
              </w:rPr>
              <w:t>шт.</w:t>
            </w:r>
          </w:p>
        </w:tc>
        <w:tc>
          <w:tcPr>
            <w:tcW w:w="1724" w:type="dxa"/>
            <w:tcBorders>
              <w:top w:val="single" w:sz="4" w:space="0" w:color="auto"/>
            </w:tcBorders>
            <w:shd w:val="clear" w:color="auto" w:fill="auto"/>
          </w:tcPr>
          <w:p w14:paraId="02DE73DF" w14:textId="77777777" w:rsidR="00836802" w:rsidRPr="00071E6E" w:rsidRDefault="00437535" w:rsidP="00426E86">
            <w:pPr>
              <w:spacing w:line="240" w:lineRule="auto"/>
              <w:ind w:firstLine="0"/>
              <w:jc w:val="center"/>
              <w:rPr>
                <w:sz w:val="22"/>
                <w:szCs w:val="22"/>
              </w:rPr>
            </w:pPr>
            <w:r w:rsidRPr="00071E6E">
              <w:rPr>
                <w:sz w:val="22"/>
                <w:szCs w:val="22"/>
              </w:rPr>
              <w:t>1</w:t>
            </w:r>
          </w:p>
        </w:tc>
        <w:tc>
          <w:tcPr>
            <w:tcW w:w="1538" w:type="dxa"/>
            <w:tcBorders>
              <w:top w:val="single" w:sz="4" w:space="0" w:color="auto"/>
            </w:tcBorders>
            <w:shd w:val="clear" w:color="auto" w:fill="auto"/>
          </w:tcPr>
          <w:p w14:paraId="2B0FE4D1" w14:textId="77777777" w:rsidR="00836802" w:rsidRPr="00071E6E" w:rsidRDefault="00A31F16" w:rsidP="00071E6E">
            <w:pPr>
              <w:spacing w:line="240" w:lineRule="auto"/>
              <w:ind w:firstLine="0"/>
              <w:jc w:val="center"/>
              <w:rPr>
                <w:sz w:val="22"/>
                <w:szCs w:val="22"/>
              </w:rPr>
            </w:pPr>
            <w:r w:rsidRPr="00071E6E">
              <w:rPr>
                <w:sz w:val="22"/>
                <w:szCs w:val="22"/>
              </w:rPr>
              <w:t>11</w:t>
            </w:r>
            <w:r>
              <w:rPr>
                <w:sz w:val="22"/>
                <w:szCs w:val="22"/>
              </w:rPr>
              <w:t>5</w:t>
            </w:r>
            <w:r w:rsidRPr="00071E6E">
              <w:rPr>
                <w:sz w:val="22"/>
                <w:szCs w:val="22"/>
              </w:rPr>
              <w:t>7,</w:t>
            </w:r>
            <w:r>
              <w:rPr>
                <w:sz w:val="22"/>
                <w:szCs w:val="22"/>
              </w:rPr>
              <w:t>85</w:t>
            </w:r>
          </w:p>
        </w:tc>
        <w:tc>
          <w:tcPr>
            <w:tcW w:w="1538" w:type="dxa"/>
            <w:tcBorders>
              <w:top w:val="single" w:sz="4" w:space="0" w:color="auto"/>
            </w:tcBorders>
            <w:shd w:val="clear" w:color="auto" w:fill="auto"/>
          </w:tcPr>
          <w:p w14:paraId="1BC9DF40" w14:textId="77777777" w:rsidR="00836802" w:rsidRPr="00071E6E" w:rsidRDefault="00437535" w:rsidP="00A31F16">
            <w:pPr>
              <w:spacing w:line="240" w:lineRule="auto"/>
              <w:ind w:firstLine="0"/>
              <w:jc w:val="center"/>
              <w:rPr>
                <w:sz w:val="22"/>
                <w:szCs w:val="22"/>
              </w:rPr>
            </w:pPr>
            <w:r w:rsidRPr="00071E6E">
              <w:rPr>
                <w:sz w:val="22"/>
                <w:szCs w:val="22"/>
              </w:rPr>
              <w:t>11</w:t>
            </w:r>
            <w:r w:rsidR="00A31F16">
              <w:rPr>
                <w:sz w:val="22"/>
                <w:szCs w:val="22"/>
              </w:rPr>
              <w:t>5</w:t>
            </w:r>
            <w:r w:rsidRPr="00071E6E">
              <w:rPr>
                <w:sz w:val="22"/>
                <w:szCs w:val="22"/>
              </w:rPr>
              <w:t>7,</w:t>
            </w:r>
            <w:r w:rsidR="00A31F16">
              <w:rPr>
                <w:sz w:val="22"/>
                <w:szCs w:val="22"/>
              </w:rPr>
              <w:t>85</w:t>
            </w:r>
          </w:p>
        </w:tc>
      </w:tr>
      <w:tr w:rsidR="00437535" w:rsidRPr="00071E6E" w14:paraId="7ED4348B" w14:textId="77777777" w:rsidTr="00E80AE5">
        <w:tc>
          <w:tcPr>
            <w:tcW w:w="3552" w:type="dxa"/>
            <w:tcBorders>
              <w:top w:val="single" w:sz="4" w:space="0" w:color="auto"/>
            </w:tcBorders>
            <w:shd w:val="clear" w:color="auto" w:fill="auto"/>
          </w:tcPr>
          <w:p w14:paraId="00910585" w14:textId="77777777" w:rsidR="00437535" w:rsidRPr="00071E6E" w:rsidRDefault="00437535" w:rsidP="000C3C84">
            <w:pPr>
              <w:spacing w:line="240" w:lineRule="auto"/>
              <w:ind w:firstLine="0"/>
              <w:jc w:val="left"/>
              <w:rPr>
                <w:sz w:val="22"/>
                <w:szCs w:val="22"/>
              </w:rPr>
            </w:pPr>
            <w:r w:rsidRPr="00071E6E">
              <w:rPr>
                <w:sz w:val="22"/>
                <w:szCs w:val="22"/>
              </w:rPr>
              <w:t xml:space="preserve">Устройство уклонообразующего слоя из шлака </w:t>
            </w:r>
          </w:p>
        </w:tc>
        <w:tc>
          <w:tcPr>
            <w:tcW w:w="1784" w:type="dxa"/>
            <w:tcBorders>
              <w:top w:val="single" w:sz="4" w:space="0" w:color="auto"/>
            </w:tcBorders>
            <w:shd w:val="clear" w:color="auto" w:fill="auto"/>
          </w:tcPr>
          <w:p w14:paraId="568D5EDC" w14:textId="77777777" w:rsidR="00437535" w:rsidRPr="00071E6E" w:rsidRDefault="00437535" w:rsidP="006F4C35">
            <w:pPr>
              <w:spacing w:line="240" w:lineRule="auto"/>
              <w:ind w:firstLine="0"/>
              <w:jc w:val="center"/>
              <w:rPr>
                <w:sz w:val="22"/>
                <w:szCs w:val="22"/>
              </w:rPr>
            </w:pPr>
            <w:r w:rsidRPr="00071E6E">
              <w:rPr>
                <w:sz w:val="22"/>
                <w:szCs w:val="22"/>
              </w:rPr>
              <w:t>м</w:t>
            </w:r>
            <w:r w:rsidRPr="00071E6E">
              <w:rPr>
                <w:sz w:val="22"/>
                <w:szCs w:val="22"/>
                <w:vertAlign w:val="superscript"/>
              </w:rPr>
              <w:t>3</w:t>
            </w:r>
          </w:p>
        </w:tc>
        <w:tc>
          <w:tcPr>
            <w:tcW w:w="1724" w:type="dxa"/>
            <w:tcBorders>
              <w:top w:val="single" w:sz="4" w:space="0" w:color="auto"/>
            </w:tcBorders>
            <w:shd w:val="clear" w:color="auto" w:fill="auto"/>
          </w:tcPr>
          <w:p w14:paraId="087D09D3" w14:textId="77777777" w:rsidR="00437535" w:rsidRPr="00071E6E" w:rsidRDefault="00437535" w:rsidP="00426E86">
            <w:pPr>
              <w:spacing w:line="240" w:lineRule="auto"/>
              <w:ind w:firstLine="0"/>
              <w:jc w:val="center"/>
              <w:rPr>
                <w:sz w:val="22"/>
                <w:szCs w:val="22"/>
              </w:rPr>
            </w:pPr>
            <w:r w:rsidRPr="00071E6E">
              <w:rPr>
                <w:sz w:val="22"/>
                <w:szCs w:val="22"/>
              </w:rPr>
              <w:t>21,3825</w:t>
            </w:r>
          </w:p>
        </w:tc>
        <w:tc>
          <w:tcPr>
            <w:tcW w:w="1538" w:type="dxa"/>
            <w:tcBorders>
              <w:top w:val="single" w:sz="4" w:space="0" w:color="auto"/>
            </w:tcBorders>
            <w:shd w:val="clear" w:color="auto" w:fill="auto"/>
          </w:tcPr>
          <w:p w14:paraId="3FEE91CF" w14:textId="77777777" w:rsidR="00437535" w:rsidRPr="00071E6E" w:rsidRDefault="00437535" w:rsidP="00A31F16">
            <w:pPr>
              <w:spacing w:line="240" w:lineRule="auto"/>
              <w:ind w:firstLine="0"/>
              <w:jc w:val="center"/>
              <w:rPr>
                <w:sz w:val="22"/>
                <w:szCs w:val="22"/>
              </w:rPr>
            </w:pPr>
            <w:r w:rsidRPr="00071E6E">
              <w:rPr>
                <w:sz w:val="22"/>
                <w:szCs w:val="22"/>
              </w:rPr>
              <w:t>1</w:t>
            </w:r>
            <w:r w:rsidR="00756D53" w:rsidRPr="00071E6E">
              <w:rPr>
                <w:sz w:val="22"/>
                <w:szCs w:val="22"/>
              </w:rPr>
              <w:t>2</w:t>
            </w:r>
            <w:r w:rsidR="00A31F16">
              <w:rPr>
                <w:sz w:val="22"/>
                <w:szCs w:val="22"/>
              </w:rPr>
              <w:t>91,08</w:t>
            </w:r>
          </w:p>
        </w:tc>
        <w:tc>
          <w:tcPr>
            <w:tcW w:w="1538" w:type="dxa"/>
            <w:tcBorders>
              <w:top w:val="single" w:sz="4" w:space="0" w:color="auto"/>
            </w:tcBorders>
            <w:shd w:val="clear" w:color="auto" w:fill="auto"/>
          </w:tcPr>
          <w:p w14:paraId="3E5C87D8" w14:textId="77777777" w:rsidR="005518F4" w:rsidRPr="00071E6E" w:rsidRDefault="00A31F16" w:rsidP="00071E6E">
            <w:pPr>
              <w:spacing w:line="240" w:lineRule="auto"/>
              <w:ind w:firstLine="0"/>
              <w:jc w:val="center"/>
              <w:rPr>
                <w:sz w:val="22"/>
                <w:szCs w:val="22"/>
              </w:rPr>
            </w:pPr>
            <w:r>
              <w:rPr>
                <w:sz w:val="22"/>
                <w:szCs w:val="22"/>
              </w:rPr>
              <w:t>27606,6</w:t>
            </w:r>
          </w:p>
        </w:tc>
      </w:tr>
      <w:tr w:rsidR="00437535" w:rsidRPr="00071E6E" w14:paraId="40F1C3E7" w14:textId="77777777" w:rsidTr="00E80AE5">
        <w:tc>
          <w:tcPr>
            <w:tcW w:w="3552" w:type="dxa"/>
            <w:tcBorders>
              <w:top w:val="single" w:sz="4" w:space="0" w:color="auto"/>
            </w:tcBorders>
            <w:shd w:val="clear" w:color="auto" w:fill="auto"/>
          </w:tcPr>
          <w:p w14:paraId="2DF0B8DA" w14:textId="77777777" w:rsidR="00437535" w:rsidRPr="00071E6E" w:rsidRDefault="00437535" w:rsidP="00437535">
            <w:pPr>
              <w:spacing w:line="240" w:lineRule="auto"/>
              <w:ind w:firstLine="0"/>
              <w:jc w:val="left"/>
              <w:rPr>
                <w:sz w:val="22"/>
                <w:szCs w:val="22"/>
              </w:rPr>
            </w:pPr>
            <w:r w:rsidRPr="00071E6E">
              <w:rPr>
                <w:sz w:val="22"/>
                <w:szCs w:val="22"/>
              </w:rPr>
              <w:t>Устройство выравнивающих стяжек: цементно-песчаных толщиной 50 мм с армированием сеткой</w:t>
            </w:r>
          </w:p>
        </w:tc>
        <w:tc>
          <w:tcPr>
            <w:tcW w:w="1784" w:type="dxa"/>
            <w:tcBorders>
              <w:top w:val="single" w:sz="4" w:space="0" w:color="auto"/>
            </w:tcBorders>
            <w:shd w:val="clear" w:color="auto" w:fill="auto"/>
          </w:tcPr>
          <w:p w14:paraId="06F03C85" w14:textId="77777777" w:rsidR="00437535" w:rsidRPr="00071E6E" w:rsidRDefault="00437535" w:rsidP="006F4C35">
            <w:pPr>
              <w:spacing w:line="240" w:lineRule="auto"/>
              <w:ind w:firstLine="0"/>
              <w:jc w:val="center"/>
              <w:rPr>
                <w:sz w:val="22"/>
                <w:szCs w:val="22"/>
              </w:rPr>
            </w:pPr>
            <w:r w:rsidRPr="00071E6E">
              <w:rPr>
                <w:sz w:val="22"/>
                <w:szCs w:val="22"/>
              </w:rPr>
              <w:t>м</w:t>
            </w:r>
            <w:r w:rsidRPr="00071E6E">
              <w:rPr>
                <w:sz w:val="22"/>
                <w:szCs w:val="22"/>
                <w:vertAlign w:val="superscript"/>
              </w:rPr>
              <w:t>2</w:t>
            </w:r>
          </w:p>
        </w:tc>
        <w:tc>
          <w:tcPr>
            <w:tcW w:w="1724" w:type="dxa"/>
            <w:tcBorders>
              <w:top w:val="single" w:sz="4" w:space="0" w:color="auto"/>
            </w:tcBorders>
            <w:shd w:val="clear" w:color="auto" w:fill="auto"/>
          </w:tcPr>
          <w:p w14:paraId="494E6C12" w14:textId="77777777" w:rsidR="00437535" w:rsidRPr="00071E6E" w:rsidRDefault="00437535" w:rsidP="00426E86">
            <w:pPr>
              <w:spacing w:line="240" w:lineRule="auto"/>
              <w:ind w:firstLine="0"/>
              <w:jc w:val="center"/>
              <w:rPr>
                <w:sz w:val="22"/>
                <w:szCs w:val="22"/>
              </w:rPr>
            </w:pPr>
            <w:r w:rsidRPr="00071E6E">
              <w:rPr>
                <w:sz w:val="22"/>
                <w:szCs w:val="22"/>
              </w:rPr>
              <w:t>427,65</w:t>
            </w:r>
          </w:p>
        </w:tc>
        <w:tc>
          <w:tcPr>
            <w:tcW w:w="1538" w:type="dxa"/>
            <w:tcBorders>
              <w:top w:val="single" w:sz="4" w:space="0" w:color="auto"/>
            </w:tcBorders>
            <w:shd w:val="clear" w:color="auto" w:fill="auto"/>
          </w:tcPr>
          <w:p w14:paraId="6094B964" w14:textId="77777777" w:rsidR="00437535" w:rsidRPr="00071E6E" w:rsidRDefault="00A31F16" w:rsidP="00071E6E">
            <w:pPr>
              <w:spacing w:line="240" w:lineRule="auto"/>
              <w:ind w:firstLine="0"/>
              <w:jc w:val="center"/>
              <w:rPr>
                <w:sz w:val="22"/>
                <w:szCs w:val="22"/>
              </w:rPr>
            </w:pPr>
            <w:r>
              <w:rPr>
                <w:sz w:val="22"/>
                <w:szCs w:val="22"/>
              </w:rPr>
              <w:t>999,07</w:t>
            </w:r>
          </w:p>
        </w:tc>
        <w:tc>
          <w:tcPr>
            <w:tcW w:w="1538" w:type="dxa"/>
            <w:tcBorders>
              <w:top w:val="single" w:sz="4" w:space="0" w:color="auto"/>
            </w:tcBorders>
            <w:shd w:val="clear" w:color="auto" w:fill="auto"/>
          </w:tcPr>
          <w:p w14:paraId="44991CC6" w14:textId="77777777" w:rsidR="00437535" w:rsidRPr="00071E6E" w:rsidRDefault="00A31F16" w:rsidP="00071E6E">
            <w:pPr>
              <w:spacing w:line="240" w:lineRule="auto"/>
              <w:ind w:firstLine="0"/>
              <w:jc w:val="center"/>
              <w:rPr>
                <w:sz w:val="22"/>
                <w:szCs w:val="22"/>
              </w:rPr>
            </w:pPr>
            <w:r>
              <w:rPr>
                <w:sz w:val="22"/>
                <w:szCs w:val="22"/>
              </w:rPr>
              <w:t>427250,72</w:t>
            </w:r>
          </w:p>
        </w:tc>
      </w:tr>
      <w:tr w:rsidR="00437535" w:rsidRPr="00071E6E" w14:paraId="7160EDA4" w14:textId="77777777" w:rsidTr="00E80AE5">
        <w:tc>
          <w:tcPr>
            <w:tcW w:w="3552" w:type="dxa"/>
            <w:tcBorders>
              <w:top w:val="single" w:sz="4" w:space="0" w:color="auto"/>
            </w:tcBorders>
            <w:shd w:val="clear" w:color="auto" w:fill="auto"/>
          </w:tcPr>
          <w:p w14:paraId="15F544F2" w14:textId="77777777" w:rsidR="00437535" w:rsidRPr="00071E6E" w:rsidRDefault="00437535" w:rsidP="00437535">
            <w:pPr>
              <w:spacing w:line="240" w:lineRule="auto"/>
              <w:ind w:firstLine="0"/>
              <w:jc w:val="left"/>
              <w:rPr>
                <w:sz w:val="22"/>
                <w:szCs w:val="22"/>
              </w:rPr>
            </w:pPr>
            <w:r w:rsidRPr="00071E6E">
              <w:rPr>
                <w:sz w:val="22"/>
                <w:szCs w:val="22"/>
              </w:rPr>
              <w:t>Устройство кровель плоских из наплавляемых материалов: в два слоя по огрунтованному основанию</w:t>
            </w:r>
          </w:p>
        </w:tc>
        <w:tc>
          <w:tcPr>
            <w:tcW w:w="1784" w:type="dxa"/>
            <w:tcBorders>
              <w:top w:val="single" w:sz="4" w:space="0" w:color="auto"/>
            </w:tcBorders>
            <w:shd w:val="clear" w:color="auto" w:fill="auto"/>
          </w:tcPr>
          <w:p w14:paraId="7D62AB16" w14:textId="77777777" w:rsidR="00437535" w:rsidRPr="00071E6E" w:rsidRDefault="00437535" w:rsidP="006F4C35">
            <w:pPr>
              <w:spacing w:line="240" w:lineRule="auto"/>
              <w:ind w:firstLine="0"/>
              <w:jc w:val="center"/>
              <w:rPr>
                <w:sz w:val="22"/>
                <w:szCs w:val="22"/>
              </w:rPr>
            </w:pPr>
            <w:r w:rsidRPr="00071E6E">
              <w:rPr>
                <w:sz w:val="22"/>
                <w:szCs w:val="22"/>
              </w:rPr>
              <w:t>м</w:t>
            </w:r>
            <w:r w:rsidRPr="00071E6E">
              <w:rPr>
                <w:sz w:val="22"/>
                <w:szCs w:val="22"/>
                <w:vertAlign w:val="superscript"/>
              </w:rPr>
              <w:t>2</w:t>
            </w:r>
          </w:p>
        </w:tc>
        <w:tc>
          <w:tcPr>
            <w:tcW w:w="1724" w:type="dxa"/>
            <w:tcBorders>
              <w:top w:val="single" w:sz="4" w:space="0" w:color="auto"/>
            </w:tcBorders>
            <w:shd w:val="clear" w:color="auto" w:fill="auto"/>
          </w:tcPr>
          <w:p w14:paraId="4D4A6D84" w14:textId="77777777" w:rsidR="00437535" w:rsidRPr="00071E6E" w:rsidRDefault="00EF4EAC" w:rsidP="00426E86">
            <w:pPr>
              <w:spacing w:line="240" w:lineRule="auto"/>
              <w:ind w:firstLine="0"/>
              <w:jc w:val="center"/>
              <w:rPr>
                <w:sz w:val="22"/>
                <w:szCs w:val="22"/>
              </w:rPr>
            </w:pPr>
            <w:r w:rsidRPr="00071E6E">
              <w:rPr>
                <w:sz w:val="22"/>
                <w:szCs w:val="22"/>
              </w:rPr>
              <w:t>427,65</w:t>
            </w:r>
          </w:p>
        </w:tc>
        <w:tc>
          <w:tcPr>
            <w:tcW w:w="1538" w:type="dxa"/>
            <w:tcBorders>
              <w:top w:val="single" w:sz="4" w:space="0" w:color="auto"/>
            </w:tcBorders>
            <w:shd w:val="clear" w:color="auto" w:fill="auto"/>
          </w:tcPr>
          <w:p w14:paraId="3B584AFA" w14:textId="77777777" w:rsidR="00437535" w:rsidRPr="00071E6E" w:rsidRDefault="00A31F16" w:rsidP="00071E6E">
            <w:pPr>
              <w:spacing w:line="240" w:lineRule="auto"/>
              <w:ind w:firstLine="0"/>
              <w:jc w:val="center"/>
              <w:rPr>
                <w:sz w:val="22"/>
                <w:szCs w:val="22"/>
              </w:rPr>
            </w:pPr>
            <w:r>
              <w:rPr>
                <w:sz w:val="22"/>
                <w:szCs w:val="22"/>
              </w:rPr>
              <w:t>1372,27</w:t>
            </w:r>
          </w:p>
        </w:tc>
        <w:tc>
          <w:tcPr>
            <w:tcW w:w="1538" w:type="dxa"/>
            <w:tcBorders>
              <w:top w:val="single" w:sz="4" w:space="0" w:color="auto"/>
            </w:tcBorders>
            <w:shd w:val="clear" w:color="auto" w:fill="auto"/>
          </w:tcPr>
          <w:p w14:paraId="4541337C" w14:textId="77777777" w:rsidR="00437535" w:rsidRPr="00071E6E" w:rsidRDefault="00A31F16" w:rsidP="00A31F16">
            <w:pPr>
              <w:spacing w:line="240" w:lineRule="auto"/>
              <w:ind w:firstLine="0"/>
              <w:jc w:val="center"/>
              <w:rPr>
                <w:sz w:val="22"/>
                <w:szCs w:val="22"/>
              </w:rPr>
            </w:pPr>
            <w:r>
              <w:rPr>
                <w:sz w:val="22"/>
                <w:szCs w:val="22"/>
              </w:rPr>
              <w:t>586852,32</w:t>
            </w:r>
          </w:p>
        </w:tc>
      </w:tr>
      <w:tr w:rsidR="00EF4EAC" w:rsidRPr="00071E6E" w14:paraId="22A4BE35" w14:textId="77777777" w:rsidTr="00E80AE5">
        <w:tc>
          <w:tcPr>
            <w:tcW w:w="3552" w:type="dxa"/>
            <w:tcBorders>
              <w:top w:val="single" w:sz="4" w:space="0" w:color="auto"/>
            </w:tcBorders>
            <w:shd w:val="clear" w:color="auto" w:fill="auto"/>
          </w:tcPr>
          <w:p w14:paraId="2E89A55D" w14:textId="77777777" w:rsidR="00EF4EAC" w:rsidRPr="00071E6E" w:rsidRDefault="00EF4EAC" w:rsidP="00EF4EAC">
            <w:pPr>
              <w:spacing w:line="240" w:lineRule="auto"/>
              <w:ind w:firstLine="0"/>
              <w:jc w:val="left"/>
              <w:rPr>
                <w:sz w:val="22"/>
                <w:szCs w:val="22"/>
              </w:rPr>
            </w:pPr>
            <w:r w:rsidRPr="00071E6E">
              <w:rPr>
                <w:sz w:val="22"/>
                <w:szCs w:val="22"/>
              </w:rPr>
              <w:t>Устройство колпаков над шахтой</w:t>
            </w:r>
          </w:p>
        </w:tc>
        <w:tc>
          <w:tcPr>
            <w:tcW w:w="1784" w:type="dxa"/>
            <w:tcBorders>
              <w:top w:val="single" w:sz="4" w:space="0" w:color="auto"/>
            </w:tcBorders>
            <w:shd w:val="clear" w:color="auto" w:fill="auto"/>
          </w:tcPr>
          <w:p w14:paraId="7199B321" w14:textId="77777777" w:rsidR="00EF4EAC" w:rsidRPr="00071E6E" w:rsidRDefault="00EF4EAC" w:rsidP="006F4C35">
            <w:pPr>
              <w:spacing w:line="240" w:lineRule="auto"/>
              <w:ind w:firstLine="0"/>
              <w:jc w:val="center"/>
              <w:rPr>
                <w:sz w:val="22"/>
                <w:szCs w:val="22"/>
              </w:rPr>
            </w:pPr>
            <w:r w:rsidRPr="00071E6E">
              <w:rPr>
                <w:sz w:val="22"/>
                <w:szCs w:val="22"/>
              </w:rPr>
              <w:t>шт.</w:t>
            </w:r>
          </w:p>
        </w:tc>
        <w:tc>
          <w:tcPr>
            <w:tcW w:w="1724" w:type="dxa"/>
            <w:tcBorders>
              <w:top w:val="single" w:sz="4" w:space="0" w:color="auto"/>
            </w:tcBorders>
            <w:shd w:val="clear" w:color="auto" w:fill="auto"/>
          </w:tcPr>
          <w:p w14:paraId="3079EABB" w14:textId="77777777" w:rsidR="00EF4EAC" w:rsidRPr="00071E6E" w:rsidRDefault="00EF4EAC" w:rsidP="00426E86">
            <w:pPr>
              <w:spacing w:line="240" w:lineRule="auto"/>
              <w:ind w:firstLine="0"/>
              <w:jc w:val="center"/>
              <w:rPr>
                <w:sz w:val="22"/>
                <w:szCs w:val="22"/>
              </w:rPr>
            </w:pPr>
            <w:r w:rsidRPr="00071E6E">
              <w:rPr>
                <w:sz w:val="22"/>
                <w:szCs w:val="22"/>
              </w:rPr>
              <w:t>1</w:t>
            </w:r>
          </w:p>
        </w:tc>
        <w:tc>
          <w:tcPr>
            <w:tcW w:w="1538" w:type="dxa"/>
            <w:tcBorders>
              <w:top w:val="single" w:sz="4" w:space="0" w:color="auto"/>
            </w:tcBorders>
            <w:shd w:val="clear" w:color="auto" w:fill="auto"/>
          </w:tcPr>
          <w:p w14:paraId="502ED795" w14:textId="77777777" w:rsidR="00EF4EAC" w:rsidRPr="00071E6E" w:rsidRDefault="00EF4EAC" w:rsidP="00D06C66">
            <w:pPr>
              <w:spacing w:line="240" w:lineRule="auto"/>
              <w:ind w:firstLine="0"/>
              <w:jc w:val="center"/>
              <w:rPr>
                <w:sz w:val="22"/>
                <w:szCs w:val="22"/>
              </w:rPr>
            </w:pPr>
            <w:r w:rsidRPr="00071E6E">
              <w:rPr>
                <w:sz w:val="22"/>
                <w:szCs w:val="22"/>
              </w:rPr>
              <w:t>38</w:t>
            </w:r>
            <w:r w:rsidR="00D06C66">
              <w:rPr>
                <w:sz w:val="22"/>
                <w:szCs w:val="22"/>
              </w:rPr>
              <w:t>15,7</w:t>
            </w:r>
          </w:p>
        </w:tc>
        <w:tc>
          <w:tcPr>
            <w:tcW w:w="1538" w:type="dxa"/>
            <w:tcBorders>
              <w:top w:val="single" w:sz="4" w:space="0" w:color="auto"/>
            </w:tcBorders>
            <w:shd w:val="clear" w:color="auto" w:fill="auto"/>
          </w:tcPr>
          <w:p w14:paraId="30114C31" w14:textId="77777777" w:rsidR="00EF4EAC" w:rsidRPr="00071E6E" w:rsidRDefault="00EF4EAC" w:rsidP="00D06C66">
            <w:pPr>
              <w:spacing w:line="240" w:lineRule="auto"/>
              <w:ind w:firstLine="0"/>
              <w:jc w:val="center"/>
              <w:rPr>
                <w:sz w:val="22"/>
                <w:szCs w:val="22"/>
              </w:rPr>
            </w:pPr>
            <w:r w:rsidRPr="00071E6E">
              <w:rPr>
                <w:sz w:val="22"/>
                <w:szCs w:val="22"/>
              </w:rPr>
              <w:t>38</w:t>
            </w:r>
            <w:r w:rsidR="00D06C66">
              <w:rPr>
                <w:sz w:val="22"/>
                <w:szCs w:val="22"/>
              </w:rPr>
              <w:t>15,7</w:t>
            </w:r>
          </w:p>
        </w:tc>
      </w:tr>
      <w:tr w:rsidR="00EF4EAC" w:rsidRPr="00071E6E" w14:paraId="7081BD71" w14:textId="77777777" w:rsidTr="00E80AE5">
        <w:tc>
          <w:tcPr>
            <w:tcW w:w="3552" w:type="dxa"/>
            <w:tcBorders>
              <w:top w:val="single" w:sz="4" w:space="0" w:color="auto"/>
            </w:tcBorders>
            <w:shd w:val="clear" w:color="auto" w:fill="auto"/>
          </w:tcPr>
          <w:p w14:paraId="2521B8E5" w14:textId="77777777" w:rsidR="00EF4EAC" w:rsidRPr="00071E6E" w:rsidRDefault="00EF4EAC" w:rsidP="00BE73F7">
            <w:pPr>
              <w:spacing w:line="240" w:lineRule="auto"/>
              <w:ind w:firstLine="0"/>
              <w:jc w:val="left"/>
              <w:rPr>
                <w:sz w:val="22"/>
                <w:szCs w:val="22"/>
              </w:rPr>
            </w:pPr>
            <w:r w:rsidRPr="00071E6E">
              <w:rPr>
                <w:sz w:val="22"/>
                <w:szCs w:val="22"/>
              </w:rPr>
              <w:t xml:space="preserve">Устройство примыканий кровель из наплавляемых материалов к </w:t>
            </w:r>
            <w:r w:rsidR="00BE73F7" w:rsidRPr="00071E6E">
              <w:rPr>
                <w:sz w:val="22"/>
                <w:szCs w:val="22"/>
              </w:rPr>
              <w:t>вентблоку</w:t>
            </w:r>
            <w:r w:rsidRPr="00071E6E">
              <w:rPr>
                <w:sz w:val="22"/>
                <w:szCs w:val="22"/>
              </w:rPr>
              <w:t xml:space="preserve"> высо</w:t>
            </w:r>
            <w:r w:rsidR="00BE73F7" w:rsidRPr="00071E6E">
              <w:rPr>
                <w:sz w:val="22"/>
                <w:szCs w:val="22"/>
              </w:rPr>
              <w:t>-</w:t>
            </w:r>
            <w:r w:rsidRPr="00071E6E">
              <w:rPr>
                <w:sz w:val="22"/>
                <w:szCs w:val="22"/>
              </w:rPr>
              <w:t>той: до 600 мм без фартуков</w:t>
            </w:r>
          </w:p>
        </w:tc>
        <w:tc>
          <w:tcPr>
            <w:tcW w:w="1784" w:type="dxa"/>
            <w:tcBorders>
              <w:top w:val="single" w:sz="4" w:space="0" w:color="auto"/>
            </w:tcBorders>
            <w:shd w:val="clear" w:color="auto" w:fill="auto"/>
          </w:tcPr>
          <w:p w14:paraId="19BEE12A" w14:textId="77777777" w:rsidR="00EF4EAC" w:rsidRPr="00071E6E" w:rsidRDefault="00EF4EAC" w:rsidP="006F4C35">
            <w:pPr>
              <w:spacing w:line="240" w:lineRule="auto"/>
              <w:ind w:firstLine="0"/>
              <w:jc w:val="center"/>
              <w:rPr>
                <w:sz w:val="22"/>
                <w:szCs w:val="22"/>
              </w:rPr>
            </w:pPr>
            <w:r w:rsidRPr="00071E6E">
              <w:rPr>
                <w:sz w:val="22"/>
                <w:szCs w:val="22"/>
              </w:rPr>
              <w:t>м</w:t>
            </w:r>
          </w:p>
        </w:tc>
        <w:tc>
          <w:tcPr>
            <w:tcW w:w="1724" w:type="dxa"/>
            <w:tcBorders>
              <w:top w:val="single" w:sz="4" w:space="0" w:color="auto"/>
            </w:tcBorders>
            <w:shd w:val="clear" w:color="auto" w:fill="auto"/>
          </w:tcPr>
          <w:p w14:paraId="4AD0D608" w14:textId="77777777" w:rsidR="00EF4EAC" w:rsidRPr="00071E6E" w:rsidRDefault="00EF4EAC" w:rsidP="00426E86">
            <w:pPr>
              <w:spacing w:line="240" w:lineRule="auto"/>
              <w:ind w:firstLine="0"/>
              <w:jc w:val="center"/>
              <w:rPr>
                <w:sz w:val="22"/>
                <w:szCs w:val="22"/>
              </w:rPr>
            </w:pPr>
            <w:r w:rsidRPr="00071E6E">
              <w:rPr>
                <w:sz w:val="22"/>
                <w:szCs w:val="22"/>
              </w:rPr>
              <w:t>6,6</w:t>
            </w:r>
          </w:p>
        </w:tc>
        <w:tc>
          <w:tcPr>
            <w:tcW w:w="1538" w:type="dxa"/>
            <w:tcBorders>
              <w:top w:val="single" w:sz="4" w:space="0" w:color="auto"/>
            </w:tcBorders>
            <w:shd w:val="clear" w:color="auto" w:fill="auto"/>
          </w:tcPr>
          <w:p w14:paraId="48AFDF93" w14:textId="77777777" w:rsidR="00EF4EAC" w:rsidRPr="00071E6E" w:rsidRDefault="00D06C66" w:rsidP="00071E6E">
            <w:pPr>
              <w:spacing w:line="240" w:lineRule="auto"/>
              <w:ind w:firstLine="0"/>
              <w:jc w:val="center"/>
              <w:rPr>
                <w:sz w:val="22"/>
                <w:szCs w:val="22"/>
              </w:rPr>
            </w:pPr>
            <w:r>
              <w:rPr>
                <w:sz w:val="22"/>
                <w:szCs w:val="22"/>
              </w:rPr>
              <w:t>2002,98</w:t>
            </w:r>
          </w:p>
        </w:tc>
        <w:tc>
          <w:tcPr>
            <w:tcW w:w="1538" w:type="dxa"/>
            <w:tcBorders>
              <w:top w:val="single" w:sz="4" w:space="0" w:color="auto"/>
            </w:tcBorders>
            <w:shd w:val="clear" w:color="auto" w:fill="auto"/>
          </w:tcPr>
          <w:p w14:paraId="1E20EF1C" w14:textId="77777777" w:rsidR="00EF4EAC" w:rsidRPr="00071E6E" w:rsidRDefault="00D06C66" w:rsidP="00071E6E">
            <w:pPr>
              <w:ind w:firstLine="0"/>
              <w:jc w:val="center"/>
              <w:rPr>
                <w:sz w:val="22"/>
                <w:szCs w:val="22"/>
              </w:rPr>
            </w:pPr>
            <w:r>
              <w:rPr>
                <w:sz w:val="22"/>
                <w:szCs w:val="22"/>
              </w:rPr>
              <w:t>13219,65</w:t>
            </w:r>
          </w:p>
        </w:tc>
      </w:tr>
      <w:tr w:rsidR="00D34B7E" w:rsidRPr="00071E6E" w14:paraId="04758E5E" w14:textId="77777777" w:rsidTr="009469BD">
        <w:tc>
          <w:tcPr>
            <w:tcW w:w="10136" w:type="dxa"/>
            <w:gridSpan w:val="5"/>
            <w:tcBorders>
              <w:top w:val="single" w:sz="4" w:space="0" w:color="auto"/>
            </w:tcBorders>
            <w:shd w:val="clear" w:color="auto" w:fill="auto"/>
          </w:tcPr>
          <w:p w14:paraId="3C4D81B3" w14:textId="77777777" w:rsidR="00D34B7E" w:rsidRPr="00071E6E" w:rsidRDefault="00D34B7E" w:rsidP="00071E6E">
            <w:pPr>
              <w:ind w:firstLine="0"/>
              <w:jc w:val="center"/>
              <w:rPr>
                <w:sz w:val="22"/>
                <w:szCs w:val="22"/>
              </w:rPr>
            </w:pPr>
            <w:r w:rsidRPr="00071E6E">
              <w:rPr>
                <w:sz w:val="22"/>
                <w:szCs w:val="22"/>
              </w:rPr>
              <w:t>Раздел 2.</w:t>
            </w:r>
          </w:p>
        </w:tc>
      </w:tr>
      <w:tr w:rsidR="00EF4EAC" w:rsidRPr="00071E6E" w14:paraId="7C84E830" w14:textId="77777777" w:rsidTr="00E80AE5">
        <w:tc>
          <w:tcPr>
            <w:tcW w:w="3552" w:type="dxa"/>
            <w:tcBorders>
              <w:top w:val="single" w:sz="4" w:space="0" w:color="auto"/>
            </w:tcBorders>
            <w:shd w:val="clear" w:color="auto" w:fill="auto"/>
          </w:tcPr>
          <w:p w14:paraId="2CE35390" w14:textId="77777777" w:rsidR="00EF4EAC" w:rsidRPr="00071E6E" w:rsidRDefault="00EF4EAC" w:rsidP="00BE73F7">
            <w:pPr>
              <w:spacing w:line="240" w:lineRule="auto"/>
              <w:ind w:firstLine="0"/>
              <w:jc w:val="left"/>
              <w:rPr>
                <w:sz w:val="22"/>
                <w:szCs w:val="22"/>
              </w:rPr>
            </w:pPr>
            <w:r w:rsidRPr="00071E6E">
              <w:rPr>
                <w:sz w:val="22"/>
                <w:szCs w:val="22"/>
              </w:rPr>
              <w:t>Погрузка строительного мусора в самосвал грузоподъем</w:t>
            </w:r>
            <w:r w:rsidR="00BE73F7" w:rsidRPr="00071E6E">
              <w:rPr>
                <w:sz w:val="22"/>
                <w:szCs w:val="22"/>
              </w:rPr>
              <w:t>-</w:t>
            </w:r>
            <w:r w:rsidRPr="00071E6E">
              <w:rPr>
                <w:sz w:val="22"/>
                <w:szCs w:val="22"/>
              </w:rPr>
              <w:t xml:space="preserve">ностью до 15 т </w:t>
            </w:r>
            <w:r w:rsidR="00BE73F7" w:rsidRPr="00071E6E">
              <w:rPr>
                <w:sz w:val="22"/>
                <w:szCs w:val="22"/>
              </w:rPr>
              <w:t xml:space="preserve">с перевозкой   </w:t>
            </w:r>
            <w:r w:rsidRPr="00071E6E">
              <w:rPr>
                <w:sz w:val="22"/>
                <w:szCs w:val="22"/>
              </w:rPr>
              <w:t xml:space="preserve">по дорогам с </w:t>
            </w:r>
            <w:r w:rsidR="00E80AE5" w:rsidRPr="00071E6E">
              <w:rPr>
                <w:sz w:val="22"/>
                <w:szCs w:val="22"/>
              </w:rPr>
              <w:t>асфальтобетон</w:t>
            </w:r>
            <w:r w:rsidR="00BE73F7" w:rsidRPr="00071E6E">
              <w:rPr>
                <w:sz w:val="22"/>
                <w:szCs w:val="22"/>
              </w:rPr>
              <w:t>-</w:t>
            </w:r>
            <w:r w:rsidR="00E80AE5" w:rsidRPr="00071E6E">
              <w:rPr>
                <w:sz w:val="22"/>
                <w:szCs w:val="22"/>
              </w:rPr>
              <w:t xml:space="preserve">ным </w:t>
            </w:r>
            <w:r w:rsidRPr="00071E6E">
              <w:rPr>
                <w:sz w:val="22"/>
                <w:szCs w:val="22"/>
              </w:rPr>
              <w:t xml:space="preserve"> дорожным покрытием на расстояние 10 км</w:t>
            </w:r>
          </w:p>
        </w:tc>
        <w:tc>
          <w:tcPr>
            <w:tcW w:w="1784" w:type="dxa"/>
            <w:tcBorders>
              <w:top w:val="single" w:sz="4" w:space="0" w:color="auto"/>
            </w:tcBorders>
            <w:shd w:val="clear" w:color="auto" w:fill="auto"/>
          </w:tcPr>
          <w:p w14:paraId="2809839F" w14:textId="77777777" w:rsidR="00EF4EAC" w:rsidRPr="00071E6E" w:rsidRDefault="00E80AE5" w:rsidP="006F4C35">
            <w:pPr>
              <w:spacing w:line="240" w:lineRule="auto"/>
              <w:ind w:firstLine="0"/>
              <w:jc w:val="center"/>
              <w:rPr>
                <w:sz w:val="22"/>
                <w:szCs w:val="22"/>
              </w:rPr>
            </w:pPr>
            <w:r w:rsidRPr="00071E6E">
              <w:rPr>
                <w:sz w:val="22"/>
                <w:szCs w:val="22"/>
              </w:rPr>
              <w:t>т</w:t>
            </w:r>
          </w:p>
        </w:tc>
        <w:tc>
          <w:tcPr>
            <w:tcW w:w="1724" w:type="dxa"/>
            <w:tcBorders>
              <w:top w:val="single" w:sz="4" w:space="0" w:color="auto"/>
            </w:tcBorders>
            <w:shd w:val="clear" w:color="auto" w:fill="auto"/>
          </w:tcPr>
          <w:p w14:paraId="100B291B" w14:textId="77777777" w:rsidR="00EF4EAC" w:rsidRPr="00071E6E" w:rsidRDefault="00E80AE5" w:rsidP="00426E86">
            <w:pPr>
              <w:spacing w:line="240" w:lineRule="auto"/>
              <w:ind w:firstLine="0"/>
              <w:jc w:val="center"/>
              <w:rPr>
                <w:sz w:val="22"/>
                <w:szCs w:val="22"/>
              </w:rPr>
            </w:pPr>
            <w:r w:rsidRPr="00071E6E">
              <w:rPr>
                <w:sz w:val="22"/>
                <w:szCs w:val="22"/>
              </w:rPr>
              <w:t>33,9</w:t>
            </w:r>
          </w:p>
        </w:tc>
        <w:tc>
          <w:tcPr>
            <w:tcW w:w="1538" w:type="dxa"/>
            <w:tcBorders>
              <w:top w:val="single" w:sz="4" w:space="0" w:color="auto"/>
            </w:tcBorders>
            <w:shd w:val="clear" w:color="auto" w:fill="auto"/>
          </w:tcPr>
          <w:p w14:paraId="1734A915" w14:textId="77777777" w:rsidR="00EF4EAC" w:rsidRPr="00071E6E" w:rsidRDefault="00D06C66" w:rsidP="00071E6E">
            <w:pPr>
              <w:spacing w:line="240" w:lineRule="auto"/>
              <w:ind w:firstLine="0"/>
              <w:jc w:val="center"/>
              <w:rPr>
                <w:sz w:val="22"/>
                <w:szCs w:val="22"/>
              </w:rPr>
            </w:pPr>
            <w:r>
              <w:rPr>
                <w:sz w:val="22"/>
                <w:szCs w:val="22"/>
              </w:rPr>
              <w:t>234,84</w:t>
            </w:r>
          </w:p>
        </w:tc>
        <w:tc>
          <w:tcPr>
            <w:tcW w:w="1538" w:type="dxa"/>
            <w:tcBorders>
              <w:top w:val="single" w:sz="4" w:space="0" w:color="auto"/>
            </w:tcBorders>
            <w:shd w:val="clear" w:color="auto" w:fill="auto"/>
          </w:tcPr>
          <w:p w14:paraId="5A474DEA" w14:textId="77777777" w:rsidR="00EF4EAC" w:rsidRPr="00071E6E" w:rsidRDefault="00D06C66" w:rsidP="00071E6E">
            <w:pPr>
              <w:spacing w:line="240" w:lineRule="auto"/>
              <w:ind w:firstLine="0"/>
              <w:jc w:val="center"/>
              <w:rPr>
                <w:sz w:val="22"/>
                <w:szCs w:val="22"/>
              </w:rPr>
            </w:pPr>
            <w:r>
              <w:rPr>
                <w:sz w:val="22"/>
                <w:szCs w:val="22"/>
              </w:rPr>
              <w:t>7961,07</w:t>
            </w:r>
          </w:p>
        </w:tc>
      </w:tr>
      <w:tr w:rsidR="008765CC" w:rsidRPr="00071E6E" w14:paraId="58EAF52D" w14:textId="77777777" w:rsidTr="00E80AE5">
        <w:tc>
          <w:tcPr>
            <w:tcW w:w="3552" w:type="dxa"/>
            <w:shd w:val="clear" w:color="auto" w:fill="auto"/>
          </w:tcPr>
          <w:p w14:paraId="11CC8602" w14:textId="77777777" w:rsidR="008765CC" w:rsidRPr="00071E6E" w:rsidRDefault="008765CC" w:rsidP="008765CC">
            <w:pPr>
              <w:spacing w:line="240" w:lineRule="auto"/>
              <w:ind w:firstLine="0"/>
              <w:jc w:val="left"/>
              <w:rPr>
                <w:sz w:val="22"/>
                <w:szCs w:val="22"/>
              </w:rPr>
            </w:pPr>
            <w:r w:rsidRPr="00071E6E">
              <w:rPr>
                <w:sz w:val="22"/>
                <w:szCs w:val="22"/>
              </w:rPr>
              <w:t>Итого:</w:t>
            </w:r>
          </w:p>
        </w:tc>
        <w:tc>
          <w:tcPr>
            <w:tcW w:w="1784" w:type="dxa"/>
            <w:shd w:val="clear" w:color="auto" w:fill="auto"/>
          </w:tcPr>
          <w:p w14:paraId="6E3DA4E9" w14:textId="77777777" w:rsidR="008765CC" w:rsidRPr="00071E6E" w:rsidRDefault="008765CC" w:rsidP="007D0E36">
            <w:pPr>
              <w:spacing w:line="240" w:lineRule="auto"/>
              <w:ind w:firstLine="0"/>
              <w:jc w:val="center"/>
              <w:rPr>
                <w:sz w:val="22"/>
                <w:szCs w:val="22"/>
              </w:rPr>
            </w:pPr>
          </w:p>
        </w:tc>
        <w:tc>
          <w:tcPr>
            <w:tcW w:w="1724" w:type="dxa"/>
            <w:shd w:val="clear" w:color="auto" w:fill="auto"/>
          </w:tcPr>
          <w:p w14:paraId="4DEC6299" w14:textId="77777777" w:rsidR="008765CC" w:rsidRPr="00071E6E" w:rsidRDefault="008765CC" w:rsidP="00B76D4C">
            <w:pPr>
              <w:spacing w:line="240" w:lineRule="auto"/>
              <w:ind w:firstLine="0"/>
              <w:jc w:val="center"/>
              <w:rPr>
                <w:sz w:val="22"/>
                <w:szCs w:val="22"/>
              </w:rPr>
            </w:pPr>
          </w:p>
        </w:tc>
        <w:tc>
          <w:tcPr>
            <w:tcW w:w="1538" w:type="dxa"/>
            <w:shd w:val="clear" w:color="auto" w:fill="auto"/>
          </w:tcPr>
          <w:p w14:paraId="008F6D6A" w14:textId="77777777" w:rsidR="008765CC" w:rsidRPr="00071E6E" w:rsidRDefault="008765CC" w:rsidP="007D0E36">
            <w:pPr>
              <w:spacing w:line="240" w:lineRule="auto"/>
              <w:ind w:firstLine="0"/>
              <w:jc w:val="center"/>
              <w:rPr>
                <w:sz w:val="22"/>
                <w:szCs w:val="22"/>
              </w:rPr>
            </w:pPr>
          </w:p>
        </w:tc>
        <w:tc>
          <w:tcPr>
            <w:tcW w:w="1538" w:type="dxa"/>
            <w:shd w:val="clear" w:color="auto" w:fill="auto"/>
          </w:tcPr>
          <w:p w14:paraId="19652937" w14:textId="77777777" w:rsidR="008765CC" w:rsidRPr="00071E6E" w:rsidRDefault="00D06C66" w:rsidP="007D0E36">
            <w:pPr>
              <w:spacing w:line="240" w:lineRule="auto"/>
              <w:ind w:firstLine="0"/>
              <w:jc w:val="center"/>
              <w:rPr>
                <w:sz w:val="22"/>
                <w:szCs w:val="22"/>
              </w:rPr>
            </w:pPr>
            <w:r w:rsidRPr="00D06C66">
              <w:rPr>
                <w:sz w:val="22"/>
                <w:szCs w:val="22"/>
              </w:rPr>
              <w:t>1310839,67</w:t>
            </w:r>
          </w:p>
        </w:tc>
      </w:tr>
      <w:tr w:rsidR="008765CC" w:rsidRPr="00071E6E" w14:paraId="434CE558" w14:textId="77777777" w:rsidTr="00E80AE5">
        <w:tc>
          <w:tcPr>
            <w:tcW w:w="3552" w:type="dxa"/>
            <w:shd w:val="clear" w:color="auto" w:fill="auto"/>
          </w:tcPr>
          <w:p w14:paraId="48CCAEA7" w14:textId="77777777" w:rsidR="008765CC" w:rsidRPr="00071E6E" w:rsidRDefault="008765CC" w:rsidP="008765CC">
            <w:pPr>
              <w:spacing w:line="240" w:lineRule="auto"/>
              <w:ind w:firstLine="0"/>
              <w:jc w:val="left"/>
              <w:rPr>
                <w:sz w:val="22"/>
                <w:szCs w:val="22"/>
              </w:rPr>
            </w:pPr>
            <w:r w:rsidRPr="00071E6E">
              <w:rPr>
                <w:sz w:val="22"/>
                <w:szCs w:val="22"/>
              </w:rPr>
              <w:t>НДС 20%</w:t>
            </w:r>
          </w:p>
        </w:tc>
        <w:tc>
          <w:tcPr>
            <w:tcW w:w="1784" w:type="dxa"/>
            <w:shd w:val="clear" w:color="auto" w:fill="auto"/>
          </w:tcPr>
          <w:p w14:paraId="6F552304" w14:textId="77777777" w:rsidR="008765CC" w:rsidRPr="00071E6E" w:rsidRDefault="008765CC" w:rsidP="007D0E36">
            <w:pPr>
              <w:spacing w:line="240" w:lineRule="auto"/>
              <w:ind w:firstLine="0"/>
              <w:jc w:val="center"/>
              <w:rPr>
                <w:sz w:val="22"/>
                <w:szCs w:val="22"/>
              </w:rPr>
            </w:pPr>
          </w:p>
        </w:tc>
        <w:tc>
          <w:tcPr>
            <w:tcW w:w="1724" w:type="dxa"/>
            <w:shd w:val="clear" w:color="auto" w:fill="auto"/>
          </w:tcPr>
          <w:p w14:paraId="302D554D" w14:textId="77777777" w:rsidR="008765CC" w:rsidRPr="00071E6E" w:rsidRDefault="008765CC" w:rsidP="00B76D4C">
            <w:pPr>
              <w:spacing w:line="240" w:lineRule="auto"/>
              <w:ind w:firstLine="0"/>
              <w:jc w:val="center"/>
              <w:rPr>
                <w:sz w:val="22"/>
                <w:szCs w:val="22"/>
              </w:rPr>
            </w:pPr>
          </w:p>
        </w:tc>
        <w:tc>
          <w:tcPr>
            <w:tcW w:w="1538" w:type="dxa"/>
            <w:shd w:val="clear" w:color="auto" w:fill="auto"/>
          </w:tcPr>
          <w:p w14:paraId="562E46C2" w14:textId="77777777" w:rsidR="008765CC" w:rsidRPr="00071E6E" w:rsidRDefault="008765CC" w:rsidP="007D0E36">
            <w:pPr>
              <w:spacing w:line="240" w:lineRule="auto"/>
              <w:ind w:firstLine="0"/>
              <w:jc w:val="center"/>
              <w:rPr>
                <w:sz w:val="22"/>
                <w:szCs w:val="22"/>
              </w:rPr>
            </w:pPr>
          </w:p>
        </w:tc>
        <w:tc>
          <w:tcPr>
            <w:tcW w:w="1538" w:type="dxa"/>
            <w:shd w:val="clear" w:color="auto" w:fill="auto"/>
          </w:tcPr>
          <w:p w14:paraId="485D6DDF" w14:textId="77777777" w:rsidR="008765CC" w:rsidRPr="00071E6E" w:rsidRDefault="00D06C66" w:rsidP="007D0E36">
            <w:pPr>
              <w:spacing w:line="240" w:lineRule="auto"/>
              <w:ind w:firstLine="0"/>
              <w:jc w:val="center"/>
              <w:rPr>
                <w:sz w:val="22"/>
                <w:szCs w:val="22"/>
              </w:rPr>
            </w:pPr>
            <w:r w:rsidRPr="00D06C66">
              <w:rPr>
                <w:sz w:val="22"/>
                <w:szCs w:val="22"/>
              </w:rPr>
              <w:t>262167,93</w:t>
            </w:r>
          </w:p>
        </w:tc>
      </w:tr>
      <w:tr w:rsidR="008765CC" w:rsidRPr="00071E6E" w14:paraId="443F322F" w14:textId="77777777" w:rsidTr="00E80AE5">
        <w:tc>
          <w:tcPr>
            <w:tcW w:w="3552" w:type="dxa"/>
            <w:shd w:val="clear" w:color="auto" w:fill="auto"/>
          </w:tcPr>
          <w:p w14:paraId="780738EE" w14:textId="77777777" w:rsidR="008765CC" w:rsidRPr="00071E6E" w:rsidRDefault="008765CC" w:rsidP="008765CC">
            <w:pPr>
              <w:spacing w:line="240" w:lineRule="auto"/>
              <w:ind w:firstLine="0"/>
              <w:jc w:val="left"/>
              <w:rPr>
                <w:sz w:val="22"/>
                <w:szCs w:val="22"/>
              </w:rPr>
            </w:pPr>
            <w:r w:rsidRPr="00071E6E">
              <w:rPr>
                <w:sz w:val="22"/>
                <w:szCs w:val="22"/>
              </w:rPr>
              <w:t>Всего по смете</w:t>
            </w:r>
          </w:p>
        </w:tc>
        <w:tc>
          <w:tcPr>
            <w:tcW w:w="1784" w:type="dxa"/>
            <w:shd w:val="clear" w:color="auto" w:fill="auto"/>
          </w:tcPr>
          <w:p w14:paraId="48200C1B" w14:textId="77777777" w:rsidR="008765CC" w:rsidRPr="00071E6E" w:rsidRDefault="008765CC" w:rsidP="007D0E36">
            <w:pPr>
              <w:spacing w:line="240" w:lineRule="auto"/>
              <w:ind w:firstLine="0"/>
              <w:jc w:val="center"/>
              <w:rPr>
                <w:sz w:val="22"/>
                <w:szCs w:val="22"/>
              </w:rPr>
            </w:pPr>
          </w:p>
        </w:tc>
        <w:tc>
          <w:tcPr>
            <w:tcW w:w="1724" w:type="dxa"/>
            <w:shd w:val="clear" w:color="auto" w:fill="auto"/>
          </w:tcPr>
          <w:p w14:paraId="107D3536" w14:textId="77777777" w:rsidR="008765CC" w:rsidRPr="00071E6E" w:rsidRDefault="008765CC" w:rsidP="00B76D4C">
            <w:pPr>
              <w:spacing w:line="240" w:lineRule="auto"/>
              <w:ind w:firstLine="0"/>
              <w:jc w:val="center"/>
              <w:rPr>
                <w:sz w:val="22"/>
                <w:szCs w:val="22"/>
              </w:rPr>
            </w:pPr>
          </w:p>
        </w:tc>
        <w:tc>
          <w:tcPr>
            <w:tcW w:w="1538" w:type="dxa"/>
            <w:shd w:val="clear" w:color="auto" w:fill="auto"/>
          </w:tcPr>
          <w:p w14:paraId="2E6F2472" w14:textId="77777777" w:rsidR="008765CC" w:rsidRPr="00071E6E" w:rsidRDefault="008765CC" w:rsidP="007D0E36">
            <w:pPr>
              <w:spacing w:line="240" w:lineRule="auto"/>
              <w:ind w:firstLine="0"/>
              <w:jc w:val="center"/>
              <w:rPr>
                <w:sz w:val="22"/>
                <w:szCs w:val="22"/>
              </w:rPr>
            </w:pPr>
          </w:p>
        </w:tc>
        <w:tc>
          <w:tcPr>
            <w:tcW w:w="1538" w:type="dxa"/>
            <w:shd w:val="clear" w:color="auto" w:fill="auto"/>
          </w:tcPr>
          <w:p w14:paraId="78D5FC5B" w14:textId="77777777" w:rsidR="008765CC" w:rsidRPr="00071E6E" w:rsidRDefault="00D06C66" w:rsidP="007D0E36">
            <w:pPr>
              <w:spacing w:line="240" w:lineRule="auto"/>
              <w:ind w:firstLine="0"/>
              <w:jc w:val="center"/>
              <w:rPr>
                <w:sz w:val="22"/>
                <w:szCs w:val="22"/>
              </w:rPr>
            </w:pPr>
            <w:r w:rsidRPr="00D06C66">
              <w:rPr>
                <w:sz w:val="22"/>
                <w:szCs w:val="22"/>
              </w:rPr>
              <w:t>1573007,60</w:t>
            </w:r>
          </w:p>
        </w:tc>
      </w:tr>
    </w:tbl>
    <w:p w14:paraId="47750A1E" w14:textId="77777777" w:rsidR="008C52DD" w:rsidRPr="008A2D0C" w:rsidRDefault="008C52DD" w:rsidP="000B6FE5">
      <w:pPr>
        <w:pStyle w:val="VL"/>
        <w:spacing w:before="0"/>
        <w:jc w:val="center"/>
        <w:rPr>
          <w:rFonts w:ascii="Times New Roman" w:hAnsi="Times New Roman"/>
          <w:i/>
          <w:iCs/>
          <w:color w:val="auto"/>
          <w:sz w:val="24"/>
          <w:szCs w:val="24"/>
        </w:rPr>
      </w:pPr>
    </w:p>
    <w:p w14:paraId="701200F4" w14:textId="77777777" w:rsidR="00603953" w:rsidRPr="008A2D0C" w:rsidRDefault="00603953" w:rsidP="004C30F4">
      <w:pPr>
        <w:pStyle w:val="VL"/>
        <w:spacing w:before="0"/>
        <w:jc w:val="left"/>
        <w:rPr>
          <w:rFonts w:ascii="Times New Roman" w:hAnsi="Times New Roman"/>
          <w:iCs/>
          <w:color w:val="auto"/>
          <w:sz w:val="24"/>
          <w:szCs w:val="24"/>
        </w:rPr>
      </w:pPr>
    </w:p>
    <w:p w14:paraId="7DBB8B98" w14:textId="77777777" w:rsidR="00F42F32" w:rsidRPr="004C30F4" w:rsidRDefault="00F42F32" w:rsidP="004C30F4">
      <w:pPr>
        <w:pStyle w:val="VL"/>
        <w:spacing w:before="0"/>
        <w:jc w:val="left"/>
        <w:rPr>
          <w:rFonts w:ascii="Times New Roman" w:hAnsi="Times New Roman"/>
          <w:iCs/>
          <w:color w:val="auto"/>
          <w:sz w:val="24"/>
          <w:szCs w:val="24"/>
        </w:rPr>
      </w:pPr>
    </w:p>
    <w:tbl>
      <w:tblPr>
        <w:tblW w:w="0" w:type="auto"/>
        <w:tblInd w:w="108" w:type="dxa"/>
        <w:tblLook w:val="0000" w:firstRow="0" w:lastRow="0" w:firstColumn="0" w:lastColumn="0" w:noHBand="0" w:noVBand="0"/>
      </w:tblPr>
      <w:tblGrid>
        <w:gridCol w:w="4729"/>
        <w:gridCol w:w="4733"/>
      </w:tblGrid>
      <w:tr w:rsidR="00603953" w:rsidRPr="008D1525" w14:paraId="5D732B63" w14:textId="77777777" w:rsidTr="00820364">
        <w:tc>
          <w:tcPr>
            <w:tcW w:w="4729" w:type="dxa"/>
          </w:tcPr>
          <w:p w14:paraId="1EE74945" w14:textId="77777777" w:rsidR="00603953" w:rsidRPr="008D1525" w:rsidRDefault="00603953" w:rsidP="000B6FE5">
            <w:pPr>
              <w:pStyle w:val="ConsPlusNormal"/>
              <w:widowControl/>
              <w:ind w:firstLine="0"/>
              <w:jc w:val="both"/>
              <w:rPr>
                <w:rFonts w:ascii="Times New Roman" w:hAnsi="Times New Roman" w:cs="Times New Roman"/>
                <w:iCs/>
                <w:sz w:val="24"/>
                <w:szCs w:val="24"/>
              </w:rPr>
            </w:pPr>
          </w:p>
        </w:tc>
        <w:tc>
          <w:tcPr>
            <w:tcW w:w="4733" w:type="dxa"/>
          </w:tcPr>
          <w:p w14:paraId="29F2AA12" w14:textId="77777777" w:rsidR="00603953" w:rsidRPr="008D1525" w:rsidRDefault="00603953" w:rsidP="000B6FE5">
            <w:pPr>
              <w:pStyle w:val="ConsPlusNormal"/>
              <w:widowControl/>
              <w:ind w:firstLine="0"/>
              <w:jc w:val="both"/>
              <w:rPr>
                <w:rFonts w:ascii="Times New Roman" w:hAnsi="Times New Roman" w:cs="Times New Roman"/>
                <w:iCs/>
                <w:sz w:val="24"/>
                <w:szCs w:val="24"/>
              </w:rPr>
            </w:pPr>
          </w:p>
        </w:tc>
      </w:tr>
    </w:tbl>
    <w:p w14:paraId="26544D4F" w14:textId="77777777" w:rsidR="00F06E09" w:rsidRDefault="00F06E09" w:rsidP="004C30F4">
      <w:pPr>
        <w:pStyle w:val="VL"/>
        <w:spacing w:before="0"/>
        <w:jc w:val="left"/>
        <w:rPr>
          <w:sz w:val="24"/>
          <w:szCs w:val="24"/>
        </w:rPr>
      </w:pPr>
    </w:p>
    <w:p w14:paraId="0B268919" w14:textId="77777777" w:rsidR="00F06E09" w:rsidRDefault="00F06E09">
      <w:pPr>
        <w:spacing w:line="240" w:lineRule="auto"/>
        <w:ind w:firstLine="0"/>
        <w:jc w:val="left"/>
        <w:rPr>
          <w:sz w:val="24"/>
          <w:szCs w:val="24"/>
        </w:rPr>
      </w:pPr>
    </w:p>
    <w:p w14:paraId="60663CCD" w14:textId="77777777" w:rsidR="00965120" w:rsidRDefault="00965120">
      <w:pPr>
        <w:spacing w:line="240" w:lineRule="auto"/>
        <w:ind w:firstLine="0"/>
        <w:jc w:val="left"/>
        <w:rPr>
          <w:sz w:val="24"/>
          <w:szCs w:val="24"/>
        </w:rPr>
      </w:pPr>
    </w:p>
    <w:p w14:paraId="4D377191" w14:textId="77777777" w:rsidR="00965120" w:rsidRDefault="00965120">
      <w:pPr>
        <w:spacing w:line="240" w:lineRule="auto"/>
        <w:ind w:firstLine="0"/>
        <w:jc w:val="left"/>
        <w:rPr>
          <w:sz w:val="24"/>
          <w:szCs w:val="24"/>
        </w:rPr>
      </w:pPr>
    </w:p>
    <w:p w14:paraId="630CB37F" w14:textId="77777777" w:rsidR="00965120" w:rsidRDefault="00965120">
      <w:pPr>
        <w:spacing w:line="240" w:lineRule="auto"/>
        <w:ind w:firstLine="0"/>
        <w:jc w:val="left"/>
        <w:rPr>
          <w:sz w:val="24"/>
          <w:szCs w:val="24"/>
        </w:rPr>
      </w:pPr>
    </w:p>
    <w:p w14:paraId="794EF795" w14:textId="77777777" w:rsidR="00965120" w:rsidRDefault="00965120">
      <w:pPr>
        <w:spacing w:line="240" w:lineRule="auto"/>
        <w:ind w:firstLine="0"/>
        <w:jc w:val="left"/>
        <w:rPr>
          <w:sz w:val="24"/>
          <w:szCs w:val="24"/>
        </w:rPr>
      </w:pPr>
    </w:p>
    <w:p w14:paraId="657D1746" w14:textId="77777777" w:rsidR="00965120" w:rsidRDefault="00965120">
      <w:pPr>
        <w:spacing w:line="240" w:lineRule="auto"/>
        <w:ind w:firstLine="0"/>
        <w:jc w:val="left"/>
        <w:rPr>
          <w:sz w:val="24"/>
          <w:szCs w:val="24"/>
        </w:rPr>
      </w:pPr>
    </w:p>
    <w:p w14:paraId="0AF2B3EC" w14:textId="77777777" w:rsidR="00965120" w:rsidRDefault="00965120">
      <w:pPr>
        <w:spacing w:line="240" w:lineRule="auto"/>
        <w:ind w:firstLine="0"/>
        <w:jc w:val="left"/>
        <w:rPr>
          <w:sz w:val="24"/>
          <w:szCs w:val="24"/>
        </w:rPr>
      </w:pPr>
    </w:p>
    <w:p w14:paraId="1BED0FE5" w14:textId="77777777" w:rsidR="00965120" w:rsidRDefault="00965120">
      <w:pPr>
        <w:spacing w:line="240" w:lineRule="auto"/>
        <w:ind w:firstLine="0"/>
        <w:jc w:val="left"/>
        <w:rPr>
          <w:sz w:val="24"/>
          <w:szCs w:val="24"/>
        </w:rPr>
      </w:pPr>
    </w:p>
    <w:p w14:paraId="70878FA4" w14:textId="77777777" w:rsidR="00965120" w:rsidRDefault="00965120">
      <w:pPr>
        <w:spacing w:line="240" w:lineRule="auto"/>
        <w:ind w:firstLine="0"/>
        <w:jc w:val="left"/>
        <w:rPr>
          <w:sz w:val="24"/>
          <w:szCs w:val="24"/>
        </w:rPr>
      </w:pPr>
    </w:p>
    <w:p w14:paraId="1B9E8369" w14:textId="77777777" w:rsidR="00965120" w:rsidRDefault="00965120">
      <w:pPr>
        <w:spacing w:line="240" w:lineRule="auto"/>
        <w:ind w:firstLine="0"/>
        <w:jc w:val="left"/>
        <w:rPr>
          <w:sz w:val="24"/>
          <w:szCs w:val="24"/>
        </w:rPr>
      </w:pPr>
    </w:p>
    <w:p w14:paraId="2B241E4D" w14:textId="77777777" w:rsidR="00965120" w:rsidRDefault="00965120">
      <w:pPr>
        <w:spacing w:line="240" w:lineRule="auto"/>
        <w:ind w:firstLine="0"/>
        <w:jc w:val="left"/>
        <w:rPr>
          <w:sz w:val="24"/>
          <w:szCs w:val="24"/>
        </w:rPr>
      </w:pPr>
    </w:p>
    <w:p w14:paraId="23AB2A92" w14:textId="77777777" w:rsidR="00965120" w:rsidRDefault="00965120">
      <w:pPr>
        <w:spacing w:line="240" w:lineRule="auto"/>
        <w:ind w:firstLine="0"/>
        <w:jc w:val="left"/>
        <w:rPr>
          <w:sz w:val="24"/>
          <w:szCs w:val="24"/>
        </w:rPr>
      </w:pPr>
    </w:p>
    <w:p w14:paraId="788CD829" w14:textId="77777777" w:rsidR="00965120" w:rsidRDefault="00965120">
      <w:pPr>
        <w:spacing w:line="240" w:lineRule="auto"/>
        <w:ind w:firstLine="0"/>
        <w:jc w:val="left"/>
        <w:rPr>
          <w:sz w:val="24"/>
          <w:szCs w:val="24"/>
        </w:rPr>
      </w:pPr>
    </w:p>
    <w:p w14:paraId="4E4D94C7" w14:textId="77777777" w:rsidR="00965120" w:rsidRDefault="00965120">
      <w:pPr>
        <w:spacing w:line="240" w:lineRule="auto"/>
        <w:ind w:firstLine="0"/>
        <w:jc w:val="left"/>
        <w:rPr>
          <w:sz w:val="24"/>
          <w:szCs w:val="24"/>
        </w:rPr>
      </w:pPr>
    </w:p>
    <w:p w14:paraId="1151881D" w14:textId="77777777" w:rsidR="00965120" w:rsidRDefault="00965120">
      <w:pPr>
        <w:spacing w:line="240" w:lineRule="auto"/>
        <w:ind w:firstLine="0"/>
        <w:jc w:val="left"/>
        <w:rPr>
          <w:sz w:val="24"/>
          <w:szCs w:val="24"/>
        </w:rPr>
      </w:pPr>
    </w:p>
    <w:p w14:paraId="7FDF70A3" w14:textId="77777777" w:rsidR="00965120" w:rsidRDefault="00965120">
      <w:pPr>
        <w:spacing w:line="240" w:lineRule="auto"/>
        <w:ind w:firstLine="0"/>
        <w:jc w:val="left"/>
        <w:rPr>
          <w:sz w:val="24"/>
          <w:szCs w:val="24"/>
        </w:rPr>
      </w:pPr>
    </w:p>
    <w:p w14:paraId="39F10E95" w14:textId="77777777" w:rsidR="00965120" w:rsidRDefault="00965120">
      <w:pPr>
        <w:spacing w:line="240" w:lineRule="auto"/>
        <w:ind w:firstLine="0"/>
        <w:jc w:val="left"/>
        <w:rPr>
          <w:sz w:val="24"/>
          <w:szCs w:val="24"/>
        </w:rPr>
      </w:pPr>
    </w:p>
    <w:p w14:paraId="6FC93D39" w14:textId="77777777" w:rsidR="00965120" w:rsidRDefault="00965120">
      <w:pPr>
        <w:spacing w:line="240" w:lineRule="auto"/>
        <w:ind w:firstLine="0"/>
        <w:jc w:val="left"/>
        <w:rPr>
          <w:sz w:val="24"/>
          <w:szCs w:val="24"/>
        </w:rPr>
      </w:pPr>
    </w:p>
    <w:p w14:paraId="163E9E68" w14:textId="77777777" w:rsidR="00965120" w:rsidRDefault="00965120">
      <w:pPr>
        <w:spacing w:line="240" w:lineRule="auto"/>
        <w:ind w:firstLine="0"/>
        <w:jc w:val="left"/>
        <w:rPr>
          <w:sz w:val="24"/>
          <w:szCs w:val="24"/>
        </w:rPr>
      </w:pPr>
    </w:p>
    <w:p w14:paraId="7B4FC86E" w14:textId="77777777" w:rsidR="00965120" w:rsidRDefault="00965120">
      <w:pPr>
        <w:spacing w:line="240" w:lineRule="auto"/>
        <w:ind w:firstLine="0"/>
        <w:jc w:val="left"/>
        <w:rPr>
          <w:sz w:val="24"/>
          <w:szCs w:val="24"/>
        </w:rPr>
      </w:pPr>
    </w:p>
    <w:sectPr w:rsidR="00965120" w:rsidSect="00F85ABF">
      <w:headerReference w:type="default" r:id="rId8"/>
      <w:pgSz w:w="11905" w:h="16838"/>
      <w:pgMar w:top="567" w:right="567" w:bottom="567" w:left="1418"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21E13" w14:textId="77777777" w:rsidR="00B56F68" w:rsidRDefault="00B56F68">
      <w:r>
        <w:separator/>
      </w:r>
    </w:p>
  </w:endnote>
  <w:endnote w:type="continuationSeparator" w:id="0">
    <w:p w14:paraId="56EE67DF" w14:textId="77777777" w:rsidR="00B56F68" w:rsidRDefault="00B5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91D32" w14:textId="77777777" w:rsidR="00B56F68" w:rsidRDefault="00B56F68" w:rsidP="00463901">
      <w:pPr>
        <w:ind w:firstLine="0"/>
      </w:pPr>
      <w:r>
        <w:separator/>
      </w:r>
    </w:p>
  </w:footnote>
  <w:footnote w:type="continuationSeparator" w:id="0">
    <w:p w14:paraId="5F3C3BC2" w14:textId="77777777" w:rsidR="00B56F68" w:rsidRDefault="00B5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3B60" w14:textId="77777777" w:rsidR="00427E51" w:rsidRPr="00A1700C" w:rsidRDefault="00BA7129">
    <w:pPr>
      <w:pStyle w:val="af4"/>
      <w:jc w:val="right"/>
      <w:rPr>
        <w:sz w:val="20"/>
        <w:szCs w:val="20"/>
      </w:rPr>
    </w:pPr>
    <w:r w:rsidRPr="00A1700C">
      <w:rPr>
        <w:sz w:val="20"/>
        <w:szCs w:val="20"/>
      </w:rPr>
      <w:fldChar w:fldCharType="begin"/>
    </w:r>
    <w:r w:rsidR="00427E51" w:rsidRPr="00A1700C">
      <w:rPr>
        <w:sz w:val="20"/>
        <w:szCs w:val="20"/>
      </w:rPr>
      <w:instrText>PAGE   \* MERGEFORMAT</w:instrText>
    </w:r>
    <w:r w:rsidRPr="00A1700C">
      <w:rPr>
        <w:sz w:val="20"/>
        <w:szCs w:val="20"/>
      </w:rPr>
      <w:fldChar w:fldCharType="separate"/>
    </w:r>
    <w:r w:rsidR="00D06C66">
      <w:rPr>
        <w:noProof/>
        <w:sz w:val="20"/>
        <w:szCs w:val="20"/>
      </w:rPr>
      <w:t>1</w:t>
    </w:r>
    <w:r w:rsidRPr="00A1700C">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0C3C10AC"/>
    <w:multiLevelType w:val="multilevel"/>
    <w:tmpl w:val="92F2F8B4"/>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D807CD"/>
    <w:multiLevelType w:val="multilevel"/>
    <w:tmpl w:val="5A48CD9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79D10C6"/>
    <w:multiLevelType w:val="multilevel"/>
    <w:tmpl w:val="6B7031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9CB4472"/>
    <w:multiLevelType w:val="multilevel"/>
    <w:tmpl w:val="0C4E7D1E"/>
    <w:lvl w:ilvl="0">
      <w:start w:val="9"/>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BA711C8"/>
    <w:multiLevelType w:val="multilevel"/>
    <w:tmpl w:val="A0DA5DD6"/>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1F971E8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110317"/>
    <w:multiLevelType w:val="multilevel"/>
    <w:tmpl w:val="597ECE48"/>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A815147"/>
    <w:multiLevelType w:val="multilevel"/>
    <w:tmpl w:val="C8DAD050"/>
    <w:lvl w:ilvl="0">
      <w:start w:val="7"/>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5"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8"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0" w15:restartNumberingAfterBreak="0">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430"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4" w15:restartNumberingAfterBreak="0">
    <w:nsid w:val="4BE72BD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E5A21FC"/>
    <w:multiLevelType w:val="multilevel"/>
    <w:tmpl w:val="208C1B92"/>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25726D0"/>
    <w:multiLevelType w:val="multilevel"/>
    <w:tmpl w:val="5CCE9E44"/>
    <w:styleLink w:val="1"/>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71B74C8"/>
    <w:multiLevelType w:val="multilevel"/>
    <w:tmpl w:val="58DA3D1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61106F6F"/>
    <w:multiLevelType w:val="multilevel"/>
    <w:tmpl w:val="5F4A3256"/>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9" w15:restartNumberingAfterBreak="0">
    <w:nsid w:val="637D0FEA"/>
    <w:multiLevelType w:val="multilevel"/>
    <w:tmpl w:val="FCA037BC"/>
    <w:lvl w:ilvl="0">
      <w:start w:val="4"/>
      <w:numFmt w:val="decimal"/>
      <w:lvlText w:val="%1."/>
      <w:lvlJc w:val="left"/>
      <w:pPr>
        <w:ind w:left="540" w:hanging="540"/>
      </w:pPr>
      <w:rPr>
        <w:rFonts w:hint="default"/>
        <w:i/>
      </w:rPr>
    </w:lvl>
    <w:lvl w:ilvl="1">
      <w:start w:val="4"/>
      <w:numFmt w:val="decimal"/>
      <w:lvlText w:val="%1.%2."/>
      <w:lvlJc w:val="left"/>
      <w:pPr>
        <w:ind w:left="1178" w:hanging="540"/>
      </w:pPr>
      <w:rPr>
        <w:rFonts w:hint="default"/>
        <w:i/>
      </w:rPr>
    </w:lvl>
    <w:lvl w:ilvl="2">
      <w:start w:val="7"/>
      <w:numFmt w:val="decimal"/>
      <w:lvlText w:val="%1.%2.%3."/>
      <w:lvlJc w:val="left"/>
      <w:pPr>
        <w:ind w:left="1996" w:hanging="720"/>
      </w:pPr>
      <w:rPr>
        <w:rFonts w:hint="default"/>
        <w:b w:val="0"/>
        <w:i w:val="0"/>
      </w:rPr>
    </w:lvl>
    <w:lvl w:ilvl="3">
      <w:start w:val="1"/>
      <w:numFmt w:val="decimal"/>
      <w:lvlText w:val="%1.%2.%3.%4."/>
      <w:lvlJc w:val="left"/>
      <w:pPr>
        <w:ind w:left="2634" w:hanging="720"/>
      </w:pPr>
      <w:rPr>
        <w:rFonts w:hint="default"/>
        <w:i w:val="0"/>
      </w:rPr>
    </w:lvl>
    <w:lvl w:ilvl="4">
      <w:start w:val="1"/>
      <w:numFmt w:val="decimal"/>
      <w:lvlText w:val="%1.%2.%3.%4.%5."/>
      <w:lvlJc w:val="left"/>
      <w:pPr>
        <w:ind w:left="3632" w:hanging="1080"/>
      </w:pPr>
      <w:rPr>
        <w:rFonts w:hint="default"/>
        <w:i/>
      </w:rPr>
    </w:lvl>
    <w:lvl w:ilvl="5">
      <w:start w:val="1"/>
      <w:numFmt w:val="decimal"/>
      <w:lvlText w:val="%1.%2.%3.%4.%5.%6."/>
      <w:lvlJc w:val="left"/>
      <w:pPr>
        <w:ind w:left="4270" w:hanging="1080"/>
      </w:pPr>
      <w:rPr>
        <w:rFonts w:hint="default"/>
        <w:i/>
      </w:rPr>
    </w:lvl>
    <w:lvl w:ilvl="6">
      <w:start w:val="1"/>
      <w:numFmt w:val="decimal"/>
      <w:lvlText w:val="%1.%2.%3.%4.%5.%6.%7."/>
      <w:lvlJc w:val="left"/>
      <w:pPr>
        <w:ind w:left="5268" w:hanging="1440"/>
      </w:pPr>
      <w:rPr>
        <w:rFonts w:hint="default"/>
        <w:i/>
      </w:rPr>
    </w:lvl>
    <w:lvl w:ilvl="7">
      <w:start w:val="1"/>
      <w:numFmt w:val="decimal"/>
      <w:lvlText w:val="%1.%2.%3.%4.%5.%6.%7.%8."/>
      <w:lvlJc w:val="left"/>
      <w:pPr>
        <w:ind w:left="5906" w:hanging="1440"/>
      </w:pPr>
      <w:rPr>
        <w:rFonts w:hint="default"/>
        <w:i/>
      </w:rPr>
    </w:lvl>
    <w:lvl w:ilvl="8">
      <w:start w:val="1"/>
      <w:numFmt w:val="decimal"/>
      <w:lvlText w:val="%1.%2.%3.%4.%5.%6.%7.%8.%9."/>
      <w:lvlJc w:val="left"/>
      <w:pPr>
        <w:ind w:left="6904" w:hanging="1800"/>
      </w:pPr>
      <w:rPr>
        <w:rFonts w:hint="default"/>
        <w:i/>
      </w:rPr>
    </w:lvl>
  </w:abstractNum>
  <w:abstractNum w:abstractNumId="30" w15:restartNumberingAfterBreak="0">
    <w:nsid w:val="64804EA6"/>
    <w:multiLevelType w:val="multilevel"/>
    <w:tmpl w:val="78B2B934"/>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b w:val="0"/>
        <w:bCs/>
        <w:i w:val="0"/>
        <w:i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7056DA"/>
    <w:multiLevelType w:val="multilevel"/>
    <w:tmpl w:val="099869E4"/>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7653" w:hanging="990"/>
      </w:pPr>
      <w:rPr>
        <w:rFonts w:cs="Times New Roman" w:hint="default"/>
        <w:i w:val="0"/>
        <w:sz w:val="24"/>
        <w:szCs w:val="24"/>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2" w15:restartNumberingAfterBreak="0">
    <w:nsid w:val="68217AD4"/>
    <w:multiLevelType w:val="multilevel"/>
    <w:tmpl w:val="1AF441BE"/>
    <w:lvl w:ilvl="0">
      <w:start w:val="4"/>
      <w:numFmt w:val="decimal"/>
      <w:lvlText w:val="%1."/>
      <w:lvlJc w:val="left"/>
      <w:pPr>
        <w:ind w:left="540" w:hanging="540"/>
      </w:pPr>
      <w:rPr>
        <w:rFonts w:hint="default"/>
      </w:rPr>
    </w:lvl>
    <w:lvl w:ilvl="1">
      <w:start w:val="4"/>
      <w:numFmt w:val="decimal"/>
      <w:lvlText w:val="%1.%2."/>
      <w:lvlJc w:val="left"/>
      <w:pPr>
        <w:ind w:left="890" w:hanging="540"/>
      </w:pPr>
      <w:rPr>
        <w:rFonts w:ascii="Times New Roman" w:hAnsi="Times New Roman" w:cs="Times New Roman" w:hint="default"/>
        <w:sz w:val="24"/>
        <w:szCs w:val="24"/>
      </w:rPr>
    </w:lvl>
    <w:lvl w:ilvl="2">
      <w:start w:val="1"/>
      <w:numFmt w:val="decimal"/>
      <w:lvlText w:val="%1.%2.%3."/>
      <w:lvlJc w:val="left"/>
      <w:pPr>
        <w:ind w:left="2138" w:hanging="720"/>
      </w:pPr>
      <w:rPr>
        <w:rFonts w:ascii="Times New Roman" w:hAnsi="Times New Roman" w:cs="Times New Roman" w:hint="default"/>
        <w:b w:val="0"/>
        <w:i w:val="0"/>
        <w:strike w:val="0"/>
        <w:sz w:val="24"/>
        <w:szCs w:val="24"/>
      </w:rPr>
    </w:lvl>
    <w:lvl w:ilvl="3">
      <w:start w:val="1"/>
      <w:numFmt w:val="decimal"/>
      <w:lvlText w:val="%1.%2.%3.%4."/>
      <w:lvlJc w:val="left"/>
      <w:pPr>
        <w:ind w:left="1770" w:hanging="720"/>
      </w:pPr>
      <w:rPr>
        <w:rFonts w:ascii="Times New Roman" w:hAnsi="Times New Roman" w:cs="Times New Roman" w:hint="default"/>
        <w:b w:val="0"/>
        <w:i/>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33" w15:restartNumberingAfterBreak="0">
    <w:nsid w:val="6FE87203"/>
    <w:multiLevelType w:val="multilevel"/>
    <w:tmpl w:val="E5DCEF78"/>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22"/>
  </w:num>
  <w:num w:numId="2">
    <w:abstractNumId w:val="30"/>
  </w:num>
  <w:num w:numId="3">
    <w:abstractNumId w:val="0"/>
  </w:num>
  <w:num w:numId="4">
    <w:abstractNumId w:val="23"/>
  </w:num>
  <w:num w:numId="5">
    <w:abstractNumId w:val="3"/>
  </w:num>
  <w:num w:numId="6">
    <w:abstractNumId w:val="33"/>
  </w:num>
  <w:num w:numId="7">
    <w:abstractNumId w:val="2"/>
  </w:num>
  <w:num w:numId="8">
    <w:abstractNumId w:val="28"/>
  </w:num>
  <w:num w:numId="9">
    <w:abstractNumId w:val="15"/>
  </w:num>
  <w:num w:numId="10">
    <w:abstractNumId w:val="16"/>
  </w:num>
  <w:num w:numId="11">
    <w:abstractNumId w:val="12"/>
  </w:num>
  <w:num w:numId="12">
    <w:abstractNumId w:val="18"/>
  </w:num>
  <w:num w:numId="13">
    <w:abstractNumId w:val="14"/>
  </w:num>
  <w:num w:numId="14">
    <w:abstractNumId w:val="31"/>
  </w:num>
  <w:num w:numId="15">
    <w:abstractNumId w:val="17"/>
  </w:num>
  <w:num w:numId="16">
    <w:abstractNumId w:val="34"/>
  </w:num>
  <w:num w:numId="17">
    <w:abstractNumId w:val="9"/>
  </w:num>
  <w:num w:numId="18">
    <w:abstractNumId w:val="19"/>
  </w:num>
  <w:num w:numId="19">
    <w:abstractNumId w:val="13"/>
  </w:num>
  <w:num w:numId="20">
    <w:abstractNumId w:val="20"/>
  </w:num>
  <w:num w:numId="21">
    <w:abstractNumId w:val="21"/>
  </w:num>
  <w:num w:numId="22">
    <w:abstractNumId w:val="11"/>
  </w:num>
  <w:num w:numId="23">
    <w:abstractNumId w:val="1"/>
  </w:num>
  <w:num w:numId="24">
    <w:abstractNumId w:val="24"/>
  </w:num>
  <w:num w:numId="25">
    <w:abstractNumId w:val="32"/>
  </w:num>
  <w:num w:numId="26">
    <w:abstractNumId w:val="27"/>
  </w:num>
  <w:num w:numId="27">
    <w:abstractNumId w:val="26"/>
  </w:num>
  <w:num w:numId="28">
    <w:abstractNumId w:val="6"/>
  </w:num>
  <w:num w:numId="29">
    <w:abstractNumId w:val="7"/>
  </w:num>
  <w:num w:numId="30">
    <w:abstractNumId w:val="4"/>
  </w:num>
  <w:num w:numId="31">
    <w:abstractNumId w:val="25"/>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num>
  <w:num w:numId="34">
    <w:abstractNumId w:val="10"/>
  </w:num>
  <w:num w:numId="3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B2F"/>
    <w:rsid w:val="000005E5"/>
    <w:rsid w:val="00001D79"/>
    <w:rsid w:val="000022B5"/>
    <w:rsid w:val="00002A14"/>
    <w:rsid w:val="00002AA3"/>
    <w:rsid w:val="00002BD4"/>
    <w:rsid w:val="00002F77"/>
    <w:rsid w:val="000038A7"/>
    <w:rsid w:val="00003C62"/>
    <w:rsid w:val="00003FEA"/>
    <w:rsid w:val="0000492C"/>
    <w:rsid w:val="00004C0E"/>
    <w:rsid w:val="0000505A"/>
    <w:rsid w:val="00005175"/>
    <w:rsid w:val="000057AC"/>
    <w:rsid w:val="00005974"/>
    <w:rsid w:val="00007C79"/>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280"/>
    <w:rsid w:val="00036628"/>
    <w:rsid w:val="00036819"/>
    <w:rsid w:val="000377A6"/>
    <w:rsid w:val="00040C81"/>
    <w:rsid w:val="00040D0B"/>
    <w:rsid w:val="00041535"/>
    <w:rsid w:val="0004372B"/>
    <w:rsid w:val="00043B19"/>
    <w:rsid w:val="00044BD2"/>
    <w:rsid w:val="0004516C"/>
    <w:rsid w:val="0004542B"/>
    <w:rsid w:val="00045AC5"/>
    <w:rsid w:val="00046760"/>
    <w:rsid w:val="000471F2"/>
    <w:rsid w:val="00051EBD"/>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67652"/>
    <w:rsid w:val="00067C64"/>
    <w:rsid w:val="000701BE"/>
    <w:rsid w:val="00071412"/>
    <w:rsid w:val="000715BC"/>
    <w:rsid w:val="00071D21"/>
    <w:rsid w:val="00071E6E"/>
    <w:rsid w:val="0007210E"/>
    <w:rsid w:val="0007254A"/>
    <w:rsid w:val="00073155"/>
    <w:rsid w:val="00073443"/>
    <w:rsid w:val="0007376F"/>
    <w:rsid w:val="000743A9"/>
    <w:rsid w:val="00074A76"/>
    <w:rsid w:val="00075319"/>
    <w:rsid w:val="00075519"/>
    <w:rsid w:val="000816CF"/>
    <w:rsid w:val="00082764"/>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97177"/>
    <w:rsid w:val="000A0452"/>
    <w:rsid w:val="000A04D8"/>
    <w:rsid w:val="000A0DA5"/>
    <w:rsid w:val="000A13C8"/>
    <w:rsid w:val="000A16D4"/>
    <w:rsid w:val="000A1B01"/>
    <w:rsid w:val="000A21B7"/>
    <w:rsid w:val="000A34D7"/>
    <w:rsid w:val="000A36D4"/>
    <w:rsid w:val="000A3EB9"/>
    <w:rsid w:val="000A44A9"/>
    <w:rsid w:val="000A44D9"/>
    <w:rsid w:val="000A4D44"/>
    <w:rsid w:val="000A6A6E"/>
    <w:rsid w:val="000A7EB0"/>
    <w:rsid w:val="000B1A37"/>
    <w:rsid w:val="000B1DE5"/>
    <w:rsid w:val="000B3699"/>
    <w:rsid w:val="000B4711"/>
    <w:rsid w:val="000B4B52"/>
    <w:rsid w:val="000B4D04"/>
    <w:rsid w:val="000B52C5"/>
    <w:rsid w:val="000B6260"/>
    <w:rsid w:val="000B68AB"/>
    <w:rsid w:val="000B6FE5"/>
    <w:rsid w:val="000B75DA"/>
    <w:rsid w:val="000C0F8A"/>
    <w:rsid w:val="000C2E2E"/>
    <w:rsid w:val="000C3C84"/>
    <w:rsid w:val="000C3FA0"/>
    <w:rsid w:val="000C4278"/>
    <w:rsid w:val="000C46CC"/>
    <w:rsid w:val="000C4950"/>
    <w:rsid w:val="000C4B5C"/>
    <w:rsid w:val="000C4C90"/>
    <w:rsid w:val="000C57CD"/>
    <w:rsid w:val="000C6181"/>
    <w:rsid w:val="000C77C2"/>
    <w:rsid w:val="000C7E2D"/>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357"/>
    <w:rsid w:val="000E44AC"/>
    <w:rsid w:val="000E4EDB"/>
    <w:rsid w:val="000E4EE9"/>
    <w:rsid w:val="000E50F2"/>
    <w:rsid w:val="000E65EB"/>
    <w:rsid w:val="000E6E5E"/>
    <w:rsid w:val="000E7044"/>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4A07"/>
    <w:rsid w:val="00105105"/>
    <w:rsid w:val="00105A24"/>
    <w:rsid w:val="00105A95"/>
    <w:rsid w:val="00106BD4"/>
    <w:rsid w:val="00106F2F"/>
    <w:rsid w:val="001101CD"/>
    <w:rsid w:val="00110E72"/>
    <w:rsid w:val="00110F86"/>
    <w:rsid w:val="0011269E"/>
    <w:rsid w:val="00112D0E"/>
    <w:rsid w:val="00112D3E"/>
    <w:rsid w:val="00113A4F"/>
    <w:rsid w:val="00113AAA"/>
    <w:rsid w:val="00114E25"/>
    <w:rsid w:val="0011561F"/>
    <w:rsid w:val="00116091"/>
    <w:rsid w:val="00116579"/>
    <w:rsid w:val="00116857"/>
    <w:rsid w:val="00117416"/>
    <w:rsid w:val="00117B1B"/>
    <w:rsid w:val="00117C7E"/>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7B8"/>
    <w:rsid w:val="00141939"/>
    <w:rsid w:val="00141F79"/>
    <w:rsid w:val="001422A8"/>
    <w:rsid w:val="0014427D"/>
    <w:rsid w:val="00144717"/>
    <w:rsid w:val="00144F4A"/>
    <w:rsid w:val="00146893"/>
    <w:rsid w:val="001469A4"/>
    <w:rsid w:val="00146C85"/>
    <w:rsid w:val="00150DD0"/>
    <w:rsid w:val="00151A8D"/>
    <w:rsid w:val="001523AD"/>
    <w:rsid w:val="001523CB"/>
    <w:rsid w:val="00152B2A"/>
    <w:rsid w:val="00153822"/>
    <w:rsid w:val="0015421A"/>
    <w:rsid w:val="001547E4"/>
    <w:rsid w:val="001556BF"/>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6171"/>
    <w:rsid w:val="0016699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1E3"/>
    <w:rsid w:val="00187425"/>
    <w:rsid w:val="00190270"/>
    <w:rsid w:val="001907AF"/>
    <w:rsid w:val="00191B4D"/>
    <w:rsid w:val="00192677"/>
    <w:rsid w:val="00192D37"/>
    <w:rsid w:val="001932A5"/>
    <w:rsid w:val="0019331C"/>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A41"/>
    <w:rsid w:val="001B7B7D"/>
    <w:rsid w:val="001C0556"/>
    <w:rsid w:val="001C12CB"/>
    <w:rsid w:val="001C155A"/>
    <w:rsid w:val="001C1AA9"/>
    <w:rsid w:val="001C1BE7"/>
    <w:rsid w:val="001C23B0"/>
    <w:rsid w:val="001C377A"/>
    <w:rsid w:val="001C3912"/>
    <w:rsid w:val="001C42D6"/>
    <w:rsid w:val="001C515F"/>
    <w:rsid w:val="001C5262"/>
    <w:rsid w:val="001C56A0"/>
    <w:rsid w:val="001C6398"/>
    <w:rsid w:val="001D08A2"/>
    <w:rsid w:val="001D26B8"/>
    <w:rsid w:val="001D293F"/>
    <w:rsid w:val="001D2A0D"/>
    <w:rsid w:val="001D44CB"/>
    <w:rsid w:val="001D45B6"/>
    <w:rsid w:val="001D4BC2"/>
    <w:rsid w:val="001D5004"/>
    <w:rsid w:val="001D5657"/>
    <w:rsid w:val="001D5A1F"/>
    <w:rsid w:val="001D6257"/>
    <w:rsid w:val="001D70BD"/>
    <w:rsid w:val="001D7EA3"/>
    <w:rsid w:val="001E0110"/>
    <w:rsid w:val="001E093C"/>
    <w:rsid w:val="001E1412"/>
    <w:rsid w:val="001E2414"/>
    <w:rsid w:val="001E24D3"/>
    <w:rsid w:val="001E2D90"/>
    <w:rsid w:val="001E2F84"/>
    <w:rsid w:val="001E4BA2"/>
    <w:rsid w:val="001E5003"/>
    <w:rsid w:val="001E7031"/>
    <w:rsid w:val="001E7DBC"/>
    <w:rsid w:val="001F0AEE"/>
    <w:rsid w:val="001F1E70"/>
    <w:rsid w:val="001F2697"/>
    <w:rsid w:val="001F2FF8"/>
    <w:rsid w:val="001F52BC"/>
    <w:rsid w:val="001F6B15"/>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890"/>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5D6D"/>
    <w:rsid w:val="00226AE6"/>
    <w:rsid w:val="002270C1"/>
    <w:rsid w:val="00227BAF"/>
    <w:rsid w:val="00227C45"/>
    <w:rsid w:val="002302CD"/>
    <w:rsid w:val="002307D9"/>
    <w:rsid w:val="00230882"/>
    <w:rsid w:val="00231D4B"/>
    <w:rsid w:val="00232743"/>
    <w:rsid w:val="00233062"/>
    <w:rsid w:val="00233893"/>
    <w:rsid w:val="002341CB"/>
    <w:rsid w:val="00234A63"/>
    <w:rsid w:val="00235215"/>
    <w:rsid w:val="00235768"/>
    <w:rsid w:val="002359ED"/>
    <w:rsid w:val="00235A4C"/>
    <w:rsid w:val="002368DC"/>
    <w:rsid w:val="00237383"/>
    <w:rsid w:val="0023781A"/>
    <w:rsid w:val="00237F39"/>
    <w:rsid w:val="00237F56"/>
    <w:rsid w:val="00240C09"/>
    <w:rsid w:val="00240FD7"/>
    <w:rsid w:val="0024103B"/>
    <w:rsid w:val="00241621"/>
    <w:rsid w:val="00241E33"/>
    <w:rsid w:val="00243250"/>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450C"/>
    <w:rsid w:val="00254CE7"/>
    <w:rsid w:val="0025505D"/>
    <w:rsid w:val="00255582"/>
    <w:rsid w:val="00256755"/>
    <w:rsid w:val="002569BB"/>
    <w:rsid w:val="00257BBF"/>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2293"/>
    <w:rsid w:val="00272855"/>
    <w:rsid w:val="00272C46"/>
    <w:rsid w:val="002733E7"/>
    <w:rsid w:val="00273DE2"/>
    <w:rsid w:val="00274F33"/>
    <w:rsid w:val="002763C0"/>
    <w:rsid w:val="00276868"/>
    <w:rsid w:val="00276890"/>
    <w:rsid w:val="00277449"/>
    <w:rsid w:val="00277D3A"/>
    <w:rsid w:val="00280254"/>
    <w:rsid w:val="00280707"/>
    <w:rsid w:val="00280DEC"/>
    <w:rsid w:val="002813B1"/>
    <w:rsid w:val="002825B4"/>
    <w:rsid w:val="00282852"/>
    <w:rsid w:val="00282A7B"/>
    <w:rsid w:val="00282FFD"/>
    <w:rsid w:val="00283B3A"/>
    <w:rsid w:val="00283B76"/>
    <w:rsid w:val="00283D77"/>
    <w:rsid w:val="002848B8"/>
    <w:rsid w:val="002866CC"/>
    <w:rsid w:val="00286771"/>
    <w:rsid w:val="00286FC0"/>
    <w:rsid w:val="002876B4"/>
    <w:rsid w:val="00287E86"/>
    <w:rsid w:val="00291C75"/>
    <w:rsid w:val="0029287D"/>
    <w:rsid w:val="00293AFC"/>
    <w:rsid w:val="00294AA7"/>
    <w:rsid w:val="00296131"/>
    <w:rsid w:val="002A0A10"/>
    <w:rsid w:val="002A0FBA"/>
    <w:rsid w:val="002A41A7"/>
    <w:rsid w:val="002A4EB7"/>
    <w:rsid w:val="002A5041"/>
    <w:rsid w:val="002A545F"/>
    <w:rsid w:val="002A64B7"/>
    <w:rsid w:val="002A6FDE"/>
    <w:rsid w:val="002A7947"/>
    <w:rsid w:val="002A79D2"/>
    <w:rsid w:val="002B09B6"/>
    <w:rsid w:val="002B1007"/>
    <w:rsid w:val="002B1B12"/>
    <w:rsid w:val="002B3A9D"/>
    <w:rsid w:val="002B3F1F"/>
    <w:rsid w:val="002B469A"/>
    <w:rsid w:val="002B488C"/>
    <w:rsid w:val="002B6A34"/>
    <w:rsid w:val="002B7B41"/>
    <w:rsid w:val="002B7C35"/>
    <w:rsid w:val="002C0060"/>
    <w:rsid w:val="002C0164"/>
    <w:rsid w:val="002C073B"/>
    <w:rsid w:val="002C20CD"/>
    <w:rsid w:val="002C225D"/>
    <w:rsid w:val="002C52BB"/>
    <w:rsid w:val="002C57B8"/>
    <w:rsid w:val="002D0041"/>
    <w:rsid w:val="002D0A78"/>
    <w:rsid w:val="002D15DD"/>
    <w:rsid w:val="002D1E57"/>
    <w:rsid w:val="002D1F01"/>
    <w:rsid w:val="002D22E8"/>
    <w:rsid w:val="002D2661"/>
    <w:rsid w:val="002D2CF8"/>
    <w:rsid w:val="002D3178"/>
    <w:rsid w:val="002D34CC"/>
    <w:rsid w:val="002D37D4"/>
    <w:rsid w:val="002D3C44"/>
    <w:rsid w:val="002D4206"/>
    <w:rsid w:val="002D4757"/>
    <w:rsid w:val="002D60AD"/>
    <w:rsid w:val="002D6BC0"/>
    <w:rsid w:val="002D7BAC"/>
    <w:rsid w:val="002D7BD9"/>
    <w:rsid w:val="002D7C3B"/>
    <w:rsid w:val="002D7E0F"/>
    <w:rsid w:val="002E125C"/>
    <w:rsid w:val="002E1362"/>
    <w:rsid w:val="002E1B76"/>
    <w:rsid w:val="002E1BD3"/>
    <w:rsid w:val="002E2748"/>
    <w:rsid w:val="002E31EB"/>
    <w:rsid w:val="002E3F15"/>
    <w:rsid w:val="002E5F6A"/>
    <w:rsid w:val="002E6C13"/>
    <w:rsid w:val="002E708C"/>
    <w:rsid w:val="002E7467"/>
    <w:rsid w:val="002E7783"/>
    <w:rsid w:val="002E7E89"/>
    <w:rsid w:val="002F109B"/>
    <w:rsid w:val="002F2146"/>
    <w:rsid w:val="002F2B57"/>
    <w:rsid w:val="002F2F48"/>
    <w:rsid w:val="002F3736"/>
    <w:rsid w:val="002F3EE3"/>
    <w:rsid w:val="002F4157"/>
    <w:rsid w:val="002F4299"/>
    <w:rsid w:val="002F42AC"/>
    <w:rsid w:val="002F42DA"/>
    <w:rsid w:val="002F525F"/>
    <w:rsid w:val="002F6548"/>
    <w:rsid w:val="002F7C64"/>
    <w:rsid w:val="002F7EC6"/>
    <w:rsid w:val="0030044D"/>
    <w:rsid w:val="003029F1"/>
    <w:rsid w:val="003033B1"/>
    <w:rsid w:val="00303D23"/>
    <w:rsid w:val="003040A3"/>
    <w:rsid w:val="00304ED6"/>
    <w:rsid w:val="0030617C"/>
    <w:rsid w:val="0030695B"/>
    <w:rsid w:val="00306DD9"/>
    <w:rsid w:val="0030720E"/>
    <w:rsid w:val="00310136"/>
    <w:rsid w:val="0031129E"/>
    <w:rsid w:val="00313482"/>
    <w:rsid w:val="00313592"/>
    <w:rsid w:val="00314079"/>
    <w:rsid w:val="0031482D"/>
    <w:rsid w:val="00314D89"/>
    <w:rsid w:val="003163B0"/>
    <w:rsid w:val="003166A8"/>
    <w:rsid w:val="003200CD"/>
    <w:rsid w:val="00320AEA"/>
    <w:rsid w:val="00320D90"/>
    <w:rsid w:val="003215CB"/>
    <w:rsid w:val="0032175A"/>
    <w:rsid w:val="00321B09"/>
    <w:rsid w:val="00321B4C"/>
    <w:rsid w:val="0032287D"/>
    <w:rsid w:val="00322E41"/>
    <w:rsid w:val="00323A21"/>
    <w:rsid w:val="003247A1"/>
    <w:rsid w:val="00325F1A"/>
    <w:rsid w:val="00326133"/>
    <w:rsid w:val="003267AA"/>
    <w:rsid w:val="00326999"/>
    <w:rsid w:val="00326DD1"/>
    <w:rsid w:val="00326DEC"/>
    <w:rsid w:val="00326EBD"/>
    <w:rsid w:val="00327436"/>
    <w:rsid w:val="003314C8"/>
    <w:rsid w:val="00332988"/>
    <w:rsid w:val="00332CA3"/>
    <w:rsid w:val="0033343C"/>
    <w:rsid w:val="00333873"/>
    <w:rsid w:val="00334900"/>
    <w:rsid w:val="003376ED"/>
    <w:rsid w:val="003378A0"/>
    <w:rsid w:val="00341326"/>
    <w:rsid w:val="00342749"/>
    <w:rsid w:val="003434E9"/>
    <w:rsid w:val="00343884"/>
    <w:rsid w:val="00344ACF"/>
    <w:rsid w:val="00344DE0"/>
    <w:rsid w:val="0034515A"/>
    <w:rsid w:val="0034515E"/>
    <w:rsid w:val="003452ED"/>
    <w:rsid w:val="00346317"/>
    <w:rsid w:val="00346738"/>
    <w:rsid w:val="00347A2F"/>
    <w:rsid w:val="00347BAE"/>
    <w:rsid w:val="00350D71"/>
    <w:rsid w:val="00352511"/>
    <w:rsid w:val="00353ADC"/>
    <w:rsid w:val="00353BB5"/>
    <w:rsid w:val="00353C38"/>
    <w:rsid w:val="00354BD1"/>
    <w:rsid w:val="00354FA2"/>
    <w:rsid w:val="00355D35"/>
    <w:rsid w:val="003569E5"/>
    <w:rsid w:val="00356A62"/>
    <w:rsid w:val="00356EE8"/>
    <w:rsid w:val="00357081"/>
    <w:rsid w:val="00360D52"/>
    <w:rsid w:val="00360F81"/>
    <w:rsid w:val="00361051"/>
    <w:rsid w:val="003610BE"/>
    <w:rsid w:val="00361C44"/>
    <w:rsid w:val="00361E79"/>
    <w:rsid w:val="00362D0D"/>
    <w:rsid w:val="00362D9B"/>
    <w:rsid w:val="00363197"/>
    <w:rsid w:val="00363A09"/>
    <w:rsid w:val="00363F2C"/>
    <w:rsid w:val="0036446F"/>
    <w:rsid w:val="00364641"/>
    <w:rsid w:val="0036467E"/>
    <w:rsid w:val="00364A5B"/>
    <w:rsid w:val="00364AFF"/>
    <w:rsid w:val="0036508C"/>
    <w:rsid w:val="003653FD"/>
    <w:rsid w:val="003655CB"/>
    <w:rsid w:val="00366E64"/>
    <w:rsid w:val="0036714B"/>
    <w:rsid w:val="00367CA4"/>
    <w:rsid w:val="003707FA"/>
    <w:rsid w:val="00370E93"/>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E19"/>
    <w:rsid w:val="00380FE3"/>
    <w:rsid w:val="0038188B"/>
    <w:rsid w:val="00382225"/>
    <w:rsid w:val="00383C48"/>
    <w:rsid w:val="00383CE9"/>
    <w:rsid w:val="00383CF5"/>
    <w:rsid w:val="00384218"/>
    <w:rsid w:val="00384B5A"/>
    <w:rsid w:val="00384E69"/>
    <w:rsid w:val="00385FBA"/>
    <w:rsid w:val="003862E2"/>
    <w:rsid w:val="00387543"/>
    <w:rsid w:val="00387832"/>
    <w:rsid w:val="00390117"/>
    <w:rsid w:val="0039071C"/>
    <w:rsid w:val="00390A3C"/>
    <w:rsid w:val="00390AB6"/>
    <w:rsid w:val="003915F8"/>
    <w:rsid w:val="00393FE2"/>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3909"/>
    <w:rsid w:val="003B41B4"/>
    <w:rsid w:val="003B5E65"/>
    <w:rsid w:val="003B6DAF"/>
    <w:rsid w:val="003B6E28"/>
    <w:rsid w:val="003C1905"/>
    <w:rsid w:val="003C20F4"/>
    <w:rsid w:val="003C28EF"/>
    <w:rsid w:val="003C2F4F"/>
    <w:rsid w:val="003C485D"/>
    <w:rsid w:val="003C527B"/>
    <w:rsid w:val="003C52AB"/>
    <w:rsid w:val="003C65AD"/>
    <w:rsid w:val="003C6AB7"/>
    <w:rsid w:val="003C6E15"/>
    <w:rsid w:val="003D06FA"/>
    <w:rsid w:val="003D1972"/>
    <w:rsid w:val="003D1F00"/>
    <w:rsid w:val="003D1F07"/>
    <w:rsid w:val="003D22A0"/>
    <w:rsid w:val="003D238B"/>
    <w:rsid w:val="003D3910"/>
    <w:rsid w:val="003E0146"/>
    <w:rsid w:val="003E0698"/>
    <w:rsid w:val="003E09DD"/>
    <w:rsid w:val="003E0C6A"/>
    <w:rsid w:val="003E111D"/>
    <w:rsid w:val="003E2695"/>
    <w:rsid w:val="003E286B"/>
    <w:rsid w:val="003E2B24"/>
    <w:rsid w:val="003E33FD"/>
    <w:rsid w:val="003E4A85"/>
    <w:rsid w:val="003E61F3"/>
    <w:rsid w:val="003E7105"/>
    <w:rsid w:val="003E7DD0"/>
    <w:rsid w:val="003F1259"/>
    <w:rsid w:val="003F2095"/>
    <w:rsid w:val="003F20C5"/>
    <w:rsid w:val="003F24FA"/>
    <w:rsid w:val="003F250E"/>
    <w:rsid w:val="003F280C"/>
    <w:rsid w:val="003F3949"/>
    <w:rsid w:val="003F3AC0"/>
    <w:rsid w:val="003F5216"/>
    <w:rsid w:val="003F57D4"/>
    <w:rsid w:val="003F5F29"/>
    <w:rsid w:val="00400E92"/>
    <w:rsid w:val="0040139D"/>
    <w:rsid w:val="00402285"/>
    <w:rsid w:val="00402619"/>
    <w:rsid w:val="004037D6"/>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704"/>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4AD0"/>
    <w:rsid w:val="00426E86"/>
    <w:rsid w:val="00427E51"/>
    <w:rsid w:val="00427E5B"/>
    <w:rsid w:val="004306AD"/>
    <w:rsid w:val="00430786"/>
    <w:rsid w:val="004314B3"/>
    <w:rsid w:val="0043170B"/>
    <w:rsid w:val="00431C97"/>
    <w:rsid w:val="00432B13"/>
    <w:rsid w:val="00433C64"/>
    <w:rsid w:val="00434864"/>
    <w:rsid w:val="004349BF"/>
    <w:rsid w:val="00435973"/>
    <w:rsid w:val="00435C62"/>
    <w:rsid w:val="0043734B"/>
    <w:rsid w:val="004374DB"/>
    <w:rsid w:val="00437535"/>
    <w:rsid w:val="00437666"/>
    <w:rsid w:val="00437AEC"/>
    <w:rsid w:val="004404FA"/>
    <w:rsid w:val="00440ED8"/>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7F92"/>
    <w:rsid w:val="00460315"/>
    <w:rsid w:val="00460541"/>
    <w:rsid w:val="004605D9"/>
    <w:rsid w:val="00461634"/>
    <w:rsid w:val="00461D44"/>
    <w:rsid w:val="00462B36"/>
    <w:rsid w:val="004637BC"/>
    <w:rsid w:val="004638C8"/>
    <w:rsid w:val="00463901"/>
    <w:rsid w:val="004644D1"/>
    <w:rsid w:val="004648EC"/>
    <w:rsid w:val="00465AFF"/>
    <w:rsid w:val="0046661B"/>
    <w:rsid w:val="00466D2B"/>
    <w:rsid w:val="00467766"/>
    <w:rsid w:val="00470CF0"/>
    <w:rsid w:val="0047139D"/>
    <w:rsid w:val="004716B8"/>
    <w:rsid w:val="00471BED"/>
    <w:rsid w:val="00472127"/>
    <w:rsid w:val="00474643"/>
    <w:rsid w:val="00474B74"/>
    <w:rsid w:val="00474E45"/>
    <w:rsid w:val="004764CB"/>
    <w:rsid w:val="00476799"/>
    <w:rsid w:val="00476D7C"/>
    <w:rsid w:val="00477944"/>
    <w:rsid w:val="00480270"/>
    <w:rsid w:val="0048039C"/>
    <w:rsid w:val="00480797"/>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38"/>
    <w:rsid w:val="004A3641"/>
    <w:rsid w:val="004A3F06"/>
    <w:rsid w:val="004A410F"/>
    <w:rsid w:val="004A55B6"/>
    <w:rsid w:val="004A568B"/>
    <w:rsid w:val="004A56D1"/>
    <w:rsid w:val="004A5747"/>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5206"/>
    <w:rsid w:val="004E6385"/>
    <w:rsid w:val="004E6D40"/>
    <w:rsid w:val="004E7003"/>
    <w:rsid w:val="004E7ACC"/>
    <w:rsid w:val="004E7B9C"/>
    <w:rsid w:val="004E7C6E"/>
    <w:rsid w:val="004F0C13"/>
    <w:rsid w:val="004F2406"/>
    <w:rsid w:val="004F2CF6"/>
    <w:rsid w:val="004F41C8"/>
    <w:rsid w:val="004F4554"/>
    <w:rsid w:val="004F4F43"/>
    <w:rsid w:val="004F5F18"/>
    <w:rsid w:val="004F6067"/>
    <w:rsid w:val="004F64DD"/>
    <w:rsid w:val="004F6CD0"/>
    <w:rsid w:val="004F6E77"/>
    <w:rsid w:val="004F6EAB"/>
    <w:rsid w:val="004F71D8"/>
    <w:rsid w:val="004F7233"/>
    <w:rsid w:val="004F73D6"/>
    <w:rsid w:val="00500756"/>
    <w:rsid w:val="00502877"/>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B1D"/>
    <w:rsid w:val="00516298"/>
    <w:rsid w:val="00516CA2"/>
    <w:rsid w:val="00517321"/>
    <w:rsid w:val="00520056"/>
    <w:rsid w:val="00521F62"/>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7BF"/>
    <w:rsid w:val="00533EB0"/>
    <w:rsid w:val="005341B7"/>
    <w:rsid w:val="00534EA0"/>
    <w:rsid w:val="00535CFE"/>
    <w:rsid w:val="00537F12"/>
    <w:rsid w:val="00540347"/>
    <w:rsid w:val="00540433"/>
    <w:rsid w:val="00540D3C"/>
    <w:rsid w:val="005413E6"/>
    <w:rsid w:val="00542829"/>
    <w:rsid w:val="0054298A"/>
    <w:rsid w:val="0054319E"/>
    <w:rsid w:val="005432DF"/>
    <w:rsid w:val="00544237"/>
    <w:rsid w:val="005443BC"/>
    <w:rsid w:val="00545485"/>
    <w:rsid w:val="005458EE"/>
    <w:rsid w:val="00545D19"/>
    <w:rsid w:val="005464FC"/>
    <w:rsid w:val="00546F6C"/>
    <w:rsid w:val="005472A5"/>
    <w:rsid w:val="005477A5"/>
    <w:rsid w:val="00547C4C"/>
    <w:rsid w:val="00550270"/>
    <w:rsid w:val="005518F4"/>
    <w:rsid w:val="0055196A"/>
    <w:rsid w:val="00551EE7"/>
    <w:rsid w:val="0055314A"/>
    <w:rsid w:val="00553335"/>
    <w:rsid w:val="00553A5E"/>
    <w:rsid w:val="00554A15"/>
    <w:rsid w:val="00555295"/>
    <w:rsid w:val="00556920"/>
    <w:rsid w:val="00556B8F"/>
    <w:rsid w:val="005571A4"/>
    <w:rsid w:val="00557B1E"/>
    <w:rsid w:val="00557F08"/>
    <w:rsid w:val="00561697"/>
    <w:rsid w:val="00562B2D"/>
    <w:rsid w:val="0056343A"/>
    <w:rsid w:val="005635BF"/>
    <w:rsid w:val="00566FD7"/>
    <w:rsid w:val="00567F57"/>
    <w:rsid w:val="0057035A"/>
    <w:rsid w:val="0057045A"/>
    <w:rsid w:val="00571039"/>
    <w:rsid w:val="0057186C"/>
    <w:rsid w:val="0057219C"/>
    <w:rsid w:val="0057420E"/>
    <w:rsid w:val="00574C9C"/>
    <w:rsid w:val="00574E51"/>
    <w:rsid w:val="00574F93"/>
    <w:rsid w:val="00575075"/>
    <w:rsid w:val="005756FC"/>
    <w:rsid w:val="005769B5"/>
    <w:rsid w:val="0057713B"/>
    <w:rsid w:val="00577C77"/>
    <w:rsid w:val="00580435"/>
    <w:rsid w:val="00581517"/>
    <w:rsid w:val="005816B7"/>
    <w:rsid w:val="00582250"/>
    <w:rsid w:val="0058241A"/>
    <w:rsid w:val="00583A77"/>
    <w:rsid w:val="00584B5F"/>
    <w:rsid w:val="005860E9"/>
    <w:rsid w:val="00586574"/>
    <w:rsid w:val="00586C8E"/>
    <w:rsid w:val="00591529"/>
    <w:rsid w:val="00591838"/>
    <w:rsid w:val="00591A55"/>
    <w:rsid w:val="00593367"/>
    <w:rsid w:val="0059693D"/>
    <w:rsid w:val="00596F59"/>
    <w:rsid w:val="005A05B2"/>
    <w:rsid w:val="005A09B1"/>
    <w:rsid w:val="005A127A"/>
    <w:rsid w:val="005A197F"/>
    <w:rsid w:val="005A1C1D"/>
    <w:rsid w:val="005A1D56"/>
    <w:rsid w:val="005A29B3"/>
    <w:rsid w:val="005A2F64"/>
    <w:rsid w:val="005A3E7B"/>
    <w:rsid w:val="005A45CE"/>
    <w:rsid w:val="005A4B40"/>
    <w:rsid w:val="005A4B7C"/>
    <w:rsid w:val="005A52F4"/>
    <w:rsid w:val="005A5CAD"/>
    <w:rsid w:val="005A78C2"/>
    <w:rsid w:val="005A7C30"/>
    <w:rsid w:val="005A7F22"/>
    <w:rsid w:val="005B0D7D"/>
    <w:rsid w:val="005B11F3"/>
    <w:rsid w:val="005B1389"/>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C01A5"/>
    <w:rsid w:val="005C0490"/>
    <w:rsid w:val="005C1606"/>
    <w:rsid w:val="005C1817"/>
    <w:rsid w:val="005C2822"/>
    <w:rsid w:val="005C2BDC"/>
    <w:rsid w:val="005C3FA0"/>
    <w:rsid w:val="005C4328"/>
    <w:rsid w:val="005C4E2B"/>
    <w:rsid w:val="005C52D7"/>
    <w:rsid w:val="005C58B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4241"/>
    <w:rsid w:val="005F60B9"/>
    <w:rsid w:val="005F6FD2"/>
    <w:rsid w:val="006002A2"/>
    <w:rsid w:val="00600A6A"/>
    <w:rsid w:val="00602E5D"/>
    <w:rsid w:val="0060351C"/>
    <w:rsid w:val="00603953"/>
    <w:rsid w:val="006050D8"/>
    <w:rsid w:val="00606A92"/>
    <w:rsid w:val="00607F8F"/>
    <w:rsid w:val="00610116"/>
    <w:rsid w:val="00611C29"/>
    <w:rsid w:val="00611FC0"/>
    <w:rsid w:val="0061280F"/>
    <w:rsid w:val="006143E0"/>
    <w:rsid w:val="00615DF9"/>
    <w:rsid w:val="006161BA"/>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5B36"/>
    <w:rsid w:val="006273AD"/>
    <w:rsid w:val="00627B58"/>
    <w:rsid w:val="00630146"/>
    <w:rsid w:val="00630616"/>
    <w:rsid w:val="00632535"/>
    <w:rsid w:val="00632F20"/>
    <w:rsid w:val="0063402C"/>
    <w:rsid w:val="00635A7A"/>
    <w:rsid w:val="0063708A"/>
    <w:rsid w:val="00640055"/>
    <w:rsid w:val="00642339"/>
    <w:rsid w:val="00643720"/>
    <w:rsid w:val="006454DD"/>
    <w:rsid w:val="00645B80"/>
    <w:rsid w:val="006473F5"/>
    <w:rsid w:val="00647B1D"/>
    <w:rsid w:val="00650094"/>
    <w:rsid w:val="006503A2"/>
    <w:rsid w:val="0065080E"/>
    <w:rsid w:val="00650ECF"/>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02A"/>
    <w:rsid w:val="00663F59"/>
    <w:rsid w:val="006648D8"/>
    <w:rsid w:val="006657D2"/>
    <w:rsid w:val="00666B65"/>
    <w:rsid w:val="00670DCE"/>
    <w:rsid w:val="00670EC7"/>
    <w:rsid w:val="0067131D"/>
    <w:rsid w:val="00671C59"/>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5DC7"/>
    <w:rsid w:val="006863CF"/>
    <w:rsid w:val="006868E9"/>
    <w:rsid w:val="00687693"/>
    <w:rsid w:val="00687845"/>
    <w:rsid w:val="00687859"/>
    <w:rsid w:val="0068785C"/>
    <w:rsid w:val="00690C07"/>
    <w:rsid w:val="00690DEA"/>
    <w:rsid w:val="006910EA"/>
    <w:rsid w:val="006913FE"/>
    <w:rsid w:val="0069160E"/>
    <w:rsid w:val="0069525F"/>
    <w:rsid w:val="00696EB2"/>
    <w:rsid w:val="006A0361"/>
    <w:rsid w:val="006A10FA"/>
    <w:rsid w:val="006A12C4"/>
    <w:rsid w:val="006A1F53"/>
    <w:rsid w:val="006A29F2"/>
    <w:rsid w:val="006A2E68"/>
    <w:rsid w:val="006A425F"/>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1F47"/>
    <w:rsid w:val="006C2FF5"/>
    <w:rsid w:val="006C3727"/>
    <w:rsid w:val="006C3C6A"/>
    <w:rsid w:val="006C3E1A"/>
    <w:rsid w:val="006C58C7"/>
    <w:rsid w:val="006C5C48"/>
    <w:rsid w:val="006C65A7"/>
    <w:rsid w:val="006C6E9E"/>
    <w:rsid w:val="006C6FA2"/>
    <w:rsid w:val="006C7558"/>
    <w:rsid w:val="006C76CC"/>
    <w:rsid w:val="006C7BC6"/>
    <w:rsid w:val="006D02B6"/>
    <w:rsid w:val="006D0E30"/>
    <w:rsid w:val="006D0FFD"/>
    <w:rsid w:val="006D2153"/>
    <w:rsid w:val="006D2160"/>
    <w:rsid w:val="006D24CD"/>
    <w:rsid w:val="006D25FE"/>
    <w:rsid w:val="006D2BB2"/>
    <w:rsid w:val="006D38A1"/>
    <w:rsid w:val="006D3CF4"/>
    <w:rsid w:val="006D450E"/>
    <w:rsid w:val="006D4E17"/>
    <w:rsid w:val="006D56CF"/>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4E36"/>
    <w:rsid w:val="006E58B6"/>
    <w:rsid w:val="006E6C33"/>
    <w:rsid w:val="006E749E"/>
    <w:rsid w:val="006E7837"/>
    <w:rsid w:val="006E7D8C"/>
    <w:rsid w:val="006F15C3"/>
    <w:rsid w:val="006F1EA1"/>
    <w:rsid w:val="006F1F95"/>
    <w:rsid w:val="006F287B"/>
    <w:rsid w:val="006F2BA2"/>
    <w:rsid w:val="006F40F5"/>
    <w:rsid w:val="006F44B5"/>
    <w:rsid w:val="006F4C3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5075"/>
    <w:rsid w:val="0070523E"/>
    <w:rsid w:val="00707D98"/>
    <w:rsid w:val="00710538"/>
    <w:rsid w:val="00711962"/>
    <w:rsid w:val="00713DC2"/>
    <w:rsid w:val="0071406B"/>
    <w:rsid w:val="00714FA7"/>
    <w:rsid w:val="00715230"/>
    <w:rsid w:val="00715D4B"/>
    <w:rsid w:val="00715FAF"/>
    <w:rsid w:val="00716044"/>
    <w:rsid w:val="00717C9D"/>
    <w:rsid w:val="0072072C"/>
    <w:rsid w:val="00721B1A"/>
    <w:rsid w:val="00721F48"/>
    <w:rsid w:val="00723F4D"/>
    <w:rsid w:val="00724606"/>
    <w:rsid w:val="007247A5"/>
    <w:rsid w:val="00724A7D"/>
    <w:rsid w:val="00725452"/>
    <w:rsid w:val="0072583C"/>
    <w:rsid w:val="00725D18"/>
    <w:rsid w:val="00726CD6"/>
    <w:rsid w:val="007305E7"/>
    <w:rsid w:val="00730F0A"/>
    <w:rsid w:val="00730FF2"/>
    <w:rsid w:val="00732BCF"/>
    <w:rsid w:val="00733262"/>
    <w:rsid w:val="00733C44"/>
    <w:rsid w:val="00736792"/>
    <w:rsid w:val="00737081"/>
    <w:rsid w:val="007379D2"/>
    <w:rsid w:val="00737F5E"/>
    <w:rsid w:val="00737FD7"/>
    <w:rsid w:val="0074018B"/>
    <w:rsid w:val="00741088"/>
    <w:rsid w:val="00741119"/>
    <w:rsid w:val="0074148D"/>
    <w:rsid w:val="0074168D"/>
    <w:rsid w:val="007420CD"/>
    <w:rsid w:val="007423E3"/>
    <w:rsid w:val="00742AAF"/>
    <w:rsid w:val="00742B00"/>
    <w:rsid w:val="007453B5"/>
    <w:rsid w:val="00745862"/>
    <w:rsid w:val="00745A54"/>
    <w:rsid w:val="00745D57"/>
    <w:rsid w:val="00745D5F"/>
    <w:rsid w:val="00746915"/>
    <w:rsid w:val="00746921"/>
    <w:rsid w:val="0074757C"/>
    <w:rsid w:val="00747BB1"/>
    <w:rsid w:val="0075020E"/>
    <w:rsid w:val="00750B74"/>
    <w:rsid w:val="00751B7D"/>
    <w:rsid w:val="00751C3E"/>
    <w:rsid w:val="00752429"/>
    <w:rsid w:val="00752BB0"/>
    <w:rsid w:val="00752BE7"/>
    <w:rsid w:val="0075334A"/>
    <w:rsid w:val="00753D68"/>
    <w:rsid w:val="00755832"/>
    <w:rsid w:val="00755DC7"/>
    <w:rsid w:val="00756790"/>
    <w:rsid w:val="007569AE"/>
    <w:rsid w:val="00756D53"/>
    <w:rsid w:val="0076395A"/>
    <w:rsid w:val="00763B31"/>
    <w:rsid w:val="00763E68"/>
    <w:rsid w:val="00767182"/>
    <w:rsid w:val="0076782D"/>
    <w:rsid w:val="00767E91"/>
    <w:rsid w:val="007712FC"/>
    <w:rsid w:val="00771E2B"/>
    <w:rsid w:val="0077235D"/>
    <w:rsid w:val="00772752"/>
    <w:rsid w:val="00772C44"/>
    <w:rsid w:val="007733A2"/>
    <w:rsid w:val="007734B2"/>
    <w:rsid w:val="0077367C"/>
    <w:rsid w:val="00773A4D"/>
    <w:rsid w:val="00773A93"/>
    <w:rsid w:val="00773AD5"/>
    <w:rsid w:val="00773C09"/>
    <w:rsid w:val="00773D97"/>
    <w:rsid w:val="00775FFE"/>
    <w:rsid w:val="007766C6"/>
    <w:rsid w:val="007767EF"/>
    <w:rsid w:val="00776AA9"/>
    <w:rsid w:val="007774F5"/>
    <w:rsid w:val="0078008D"/>
    <w:rsid w:val="00780636"/>
    <w:rsid w:val="0078134F"/>
    <w:rsid w:val="00781CE8"/>
    <w:rsid w:val="0078223E"/>
    <w:rsid w:val="007822EF"/>
    <w:rsid w:val="00782904"/>
    <w:rsid w:val="00782B3A"/>
    <w:rsid w:val="00784708"/>
    <w:rsid w:val="00785604"/>
    <w:rsid w:val="007900BD"/>
    <w:rsid w:val="007902E1"/>
    <w:rsid w:val="007920FD"/>
    <w:rsid w:val="0079254C"/>
    <w:rsid w:val="007927FC"/>
    <w:rsid w:val="007929DA"/>
    <w:rsid w:val="00792D48"/>
    <w:rsid w:val="007943BA"/>
    <w:rsid w:val="0079476D"/>
    <w:rsid w:val="00796F60"/>
    <w:rsid w:val="007972AB"/>
    <w:rsid w:val="00797A63"/>
    <w:rsid w:val="00797BF6"/>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19A0"/>
    <w:rsid w:val="007B2EAF"/>
    <w:rsid w:val="007B2F1D"/>
    <w:rsid w:val="007B3320"/>
    <w:rsid w:val="007B3EB1"/>
    <w:rsid w:val="007B40D4"/>
    <w:rsid w:val="007B5043"/>
    <w:rsid w:val="007B64C0"/>
    <w:rsid w:val="007B6633"/>
    <w:rsid w:val="007C0188"/>
    <w:rsid w:val="007C1E60"/>
    <w:rsid w:val="007C30D7"/>
    <w:rsid w:val="007C36FA"/>
    <w:rsid w:val="007C3C19"/>
    <w:rsid w:val="007C4658"/>
    <w:rsid w:val="007C5216"/>
    <w:rsid w:val="007C530B"/>
    <w:rsid w:val="007C6A23"/>
    <w:rsid w:val="007C6E18"/>
    <w:rsid w:val="007C70A2"/>
    <w:rsid w:val="007C766E"/>
    <w:rsid w:val="007C7A64"/>
    <w:rsid w:val="007D04D3"/>
    <w:rsid w:val="007D1D0E"/>
    <w:rsid w:val="007D24FB"/>
    <w:rsid w:val="007D3B93"/>
    <w:rsid w:val="007D4E24"/>
    <w:rsid w:val="007D551E"/>
    <w:rsid w:val="007D59E5"/>
    <w:rsid w:val="007D6000"/>
    <w:rsid w:val="007E0080"/>
    <w:rsid w:val="007E1C4F"/>
    <w:rsid w:val="007E277B"/>
    <w:rsid w:val="007E291E"/>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4045"/>
    <w:rsid w:val="007F4231"/>
    <w:rsid w:val="007F4E50"/>
    <w:rsid w:val="007F4FF9"/>
    <w:rsid w:val="007F51D0"/>
    <w:rsid w:val="007F552D"/>
    <w:rsid w:val="007F55A7"/>
    <w:rsid w:val="007F59EF"/>
    <w:rsid w:val="007F5E27"/>
    <w:rsid w:val="007F6554"/>
    <w:rsid w:val="007F7532"/>
    <w:rsid w:val="007F7770"/>
    <w:rsid w:val="007F7853"/>
    <w:rsid w:val="0080171A"/>
    <w:rsid w:val="00801FDE"/>
    <w:rsid w:val="0080347F"/>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0599"/>
    <w:rsid w:val="00821625"/>
    <w:rsid w:val="0082357B"/>
    <w:rsid w:val="00823987"/>
    <w:rsid w:val="00823BF9"/>
    <w:rsid w:val="00824AEE"/>
    <w:rsid w:val="0082544A"/>
    <w:rsid w:val="00825E38"/>
    <w:rsid w:val="00825E5B"/>
    <w:rsid w:val="00826175"/>
    <w:rsid w:val="008268C3"/>
    <w:rsid w:val="0083012C"/>
    <w:rsid w:val="00830964"/>
    <w:rsid w:val="00830D84"/>
    <w:rsid w:val="008316E8"/>
    <w:rsid w:val="0083264A"/>
    <w:rsid w:val="00833878"/>
    <w:rsid w:val="00833E69"/>
    <w:rsid w:val="0083531A"/>
    <w:rsid w:val="00836796"/>
    <w:rsid w:val="00836802"/>
    <w:rsid w:val="00836822"/>
    <w:rsid w:val="00836C47"/>
    <w:rsid w:val="0083742F"/>
    <w:rsid w:val="00837975"/>
    <w:rsid w:val="008379D1"/>
    <w:rsid w:val="00837FE4"/>
    <w:rsid w:val="00843084"/>
    <w:rsid w:val="008438F0"/>
    <w:rsid w:val="00843FB2"/>
    <w:rsid w:val="0084407D"/>
    <w:rsid w:val="008446B6"/>
    <w:rsid w:val="00844A4F"/>
    <w:rsid w:val="0084551D"/>
    <w:rsid w:val="00845681"/>
    <w:rsid w:val="008457BA"/>
    <w:rsid w:val="008464CB"/>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4182"/>
    <w:rsid w:val="00867381"/>
    <w:rsid w:val="0087071C"/>
    <w:rsid w:val="008710DB"/>
    <w:rsid w:val="008713F0"/>
    <w:rsid w:val="00871737"/>
    <w:rsid w:val="00871BA4"/>
    <w:rsid w:val="00872496"/>
    <w:rsid w:val="00872888"/>
    <w:rsid w:val="00872E98"/>
    <w:rsid w:val="00873383"/>
    <w:rsid w:val="008742EA"/>
    <w:rsid w:val="00875BA5"/>
    <w:rsid w:val="008765CC"/>
    <w:rsid w:val="00876AE5"/>
    <w:rsid w:val="0087723A"/>
    <w:rsid w:val="00877631"/>
    <w:rsid w:val="008776D5"/>
    <w:rsid w:val="00880B03"/>
    <w:rsid w:val="00881660"/>
    <w:rsid w:val="00881E77"/>
    <w:rsid w:val="008820B0"/>
    <w:rsid w:val="00882C80"/>
    <w:rsid w:val="0088301E"/>
    <w:rsid w:val="00884927"/>
    <w:rsid w:val="00885329"/>
    <w:rsid w:val="00885E52"/>
    <w:rsid w:val="00885F2A"/>
    <w:rsid w:val="00886296"/>
    <w:rsid w:val="008870FA"/>
    <w:rsid w:val="00887815"/>
    <w:rsid w:val="00887DBA"/>
    <w:rsid w:val="00890662"/>
    <w:rsid w:val="008912F6"/>
    <w:rsid w:val="0089133C"/>
    <w:rsid w:val="00891358"/>
    <w:rsid w:val="00891816"/>
    <w:rsid w:val="0089251B"/>
    <w:rsid w:val="00894207"/>
    <w:rsid w:val="0089504B"/>
    <w:rsid w:val="00895BB3"/>
    <w:rsid w:val="00895DDB"/>
    <w:rsid w:val="00896206"/>
    <w:rsid w:val="00897FBF"/>
    <w:rsid w:val="008A0008"/>
    <w:rsid w:val="008A0CF7"/>
    <w:rsid w:val="008A0F0D"/>
    <w:rsid w:val="008A175B"/>
    <w:rsid w:val="008A1AB3"/>
    <w:rsid w:val="008A2D0C"/>
    <w:rsid w:val="008A3B98"/>
    <w:rsid w:val="008A420B"/>
    <w:rsid w:val="008A5323"/>
    <w:rsid w:val="008A5D57"/>
    <w:rsid w:val="008A720C"/>
    <w:rsid w:val="008A7321"/>
    <w:rsid w:val="008A748D"/>
    <w:rsid w:val="008A799E"/>
    <w:rsid w:val="008A7A93"/>
    <w:rsid w:val="008B0052"/>
    <w:rsid w:val="008B06FC"/>
    <w:rsid w:val="008B0C15"/>
    <w:rsid w:val="008B0C97"/>
    <w:rsid w:val="008B165C"/>
    <w:rsid w:val="008B1792"/>
    <w:rsid w:val="008B1C0B"/>
    <w:rsid w:val="008B1FBC"/>
    <w:rsid w:val="008B2000"/>
    <w:rsid w:val="008B42E0"/>
    <w:rsid w:val="008B4E41"/>
    <w:rsid w:val="008B52B8"/>
    <w:rsid w:val="008B6111"/>
    <w:rsid w:val="008B7540"/>
    <w:rsid w:val="008C1FA5"/>
    <w:rsid w:val="008C2C45"/>
    <w:rsid w:val="008C466E"/>
    <w:rsid w:val="008C4B8E"/>
    <w:rsid w:val="008C50C7"/>
    <w:rsid w:val="008C52DD"/>
    <w:rsid w:val="008C5513"/>
    <w:rsid w:val="008C644D"/>
    <w:rsid w:val="008C6B2A"/>
    <w:rsid w:val="008C6DE3"/>
    <w:rsid w:val="008C7664"/>
    <w:rsid w:val="008C796F"/>
    <w:rsid w:val="008C7A9B"/>
    <w:rsid w:val="008C7EA6"/>
    <w:rsid w:val="008D0265"/>
    <w:rsid w:val="008D075D"/>
    <w:rsid w:val="008D0D6D"/>
    <w:rsid w:val="008D1525"/>
    <w:rsid w:val="008D1847"/>
    <w:rsid w:val="008D19DE"/>
    <w:rsid w:val="008D1D63"/>
    <w:rsid w:val="008D1F55"/>
    <w:rsid w:val="008D27DA"/>
    <w:rsid w:val="008D3AFE"/>
    <w:rsid w:val="008D3C2B"/>
    <w:rsid w:val="008D4CC4"/>
    <w:rsid w:val="008D50EB"/>
    <w:rsid w:val="008D52E4"/>
    <w:rsid w:val="008D5363"/>
    <w:rsid w:val="008D54C3"/>
    <w:rsid w:val="008D55E0"/>
    <w:rsid w:val="008D5D2C"/>
    <w:rsid w:val="008D6722"/>
    <w:rsid w:val="008D6AE1"/>
    <w:rsid w:val="008D6F00"/>
    <w:rsid w:val="008D7DD9"/>
    <w:rsid w:val="008E0545"/>
    <w:rsid w:val="008E0981"/>
    <w:rsid w:val="008E119D"/>
    <w:rsid w:val="008E1417"/>
    <w:rsid w:val="008E1A9F"/>
    <w:rsid w:val="008E2E9E"/>
    <w:rsid w:val="008E3768"/>
    <w:rsid w:val="008E384A"/>
    <w:rsid w:val="008E4263"/>
    <w:rsid w:val="008E441C"/>
    <w:rsid w:val="008E4483"/>
    <w:rsid w:val="008E4CBE"/>
    <w:rsid w:val="008E5925"/>
    <w:rsid w:val="008E5994"/>
    <w:rsid w:val="008E6960"/>
    <w:rsid w:val="008E79D2"/>
    <w:rsid w:val="008E7E06"/>
    <w:rsid w:val="008F02C0"/>
    <w:rsid w:val="008F0399"/>
    <w:rsid w:val="008F08C6"/>
    <w:rsid w:val="008F0CF6"/>
    <w:rsid w:val="008F0E68"/>
    <w:rsid w:val="008F131F"/>
    <w:rsid w:val="008F1355"/>
    <w:rsid w:val="008F1B56"/>
    <w:rsid w:val="008F2D5D"/>
    <w:rsid w:val="008F3384"/>
    <w:rsid w:val="008F447E"/>
    <w:rsid w:val="008F4730"/>
    <w:rsid w:val="008F4BC5"/>
    <w:rsid w:val="008F5514"/>
    <w:rsid w:val="008F56E3"/>
    <w:rsid w:val="008F579B"/>
    <w:rsid w:val="008F5DBC"/>
    <w:rsid w:val="008F6C75"/>
    <w:rsid w:val="008F73A7"/>
    <w:rsid w:val="008F7827"/>
    <w:rsid w:val="008F7E00"/>
    <w:rsid w:val="009009DE"/>
    <w:rsid w:val="00900DCD"/>
    <w:rsid w:val="00901869"/>
    <w:rsid w:val="00901F84"/>
    <w:rsid w:val="0090233E"/>
    <w:rsid w:val="0090259D"/>
    <w:rsid w:val="009025F8"/>
    <w:rsid w:val="00902BA8"/>
    <w:rsid w:val="0090344E"/>
    <w:rsid w:val="0090684D"/>
    <w:rsid w:val="00907204"/>
    <w:rsid w:val="00907C59"/>
    <w:rsid w:val="009108A1"/>
    <w:rsid w:val="00911B63"/>
    <w:rsid w:val="009121F2"/>
    <w:rsid w:val="00912E70"/>
    <w:rsid w:val="009138BF"/>
    <w:rsid w:val="00913976"/>
    <w:rsid w:val="00913CCB"/>
    <w:rsid w:val="0091438D"/>
    <w:rsid w:val="00915179"/>
    <w:rsid w:val="009170B8"/>
    <w:rsid w:val="009175F5"/>
    <w:rsid w:val="009178F4"/>
    <w:rsid w:val="00917B4A"/>
    <w:rsid w:val="00920161"/>
    <w:rsid w:val="009201A6"/>
    <w:rsid w:val="009205D5"/>
    <w:rsid w:val="009216FD"/>
    <w:rsid w:val="00921BF2"/>
    <w:rsid w:val="00922068"/>
    <w:rsid w:val="00922256"/>
    <w:rsid w:val="009223FB"/>
    <w:rsid w:val="0092276F"/>
    <w:rsid w:val="00923D65"/>
    <w:rsid w:val="009241D4"/>
    <w:rsid w:val="0092446F"/>
    <w:rsid w:val="009244FA"/>
    <w:rsid w:val="00925D64"/>
    <w:rsid w:val="00926792"/>
    <w:rsid w:val="00927D52"/>
    <w:rsid w:val="009304F3"/>
    <w:rsid w:val="0093148F"/>
    <w:rsid w:val="009326A1"/>
    <w:rsid w:val="00932C63"/>
    <w:rsid w:val="00932D09"/>
    <w:rsid w:val="0093372B"/>
    <w:rsid w:val="009338FB"/>
    <w:rsid w:val="00933A38"/>
    <w:rsid w:val="00934AD1"/>
    <w:rsid w:val="009350E2"/>
    <w:rsid w:val="009354A6"/>
    <w:rsid w:val="00935F25"/>
    <w:rsid w:val="0093649E"/>
    <w:rsid w:val="009365A1"/>
    <w:rsid w:val="0093762B"/>
    <w:rsid w:val="00940131"/>
    <w:rsid w:val="0094073F"/>
    <w:rsid w:val="009418C9"/>
    <w:rsid w:val="00941D03"/>
    <w:rsid w:val="00941EBC"/>
    <w:rsid w:val="00941F87"/>
    <w:rsid w:val="00942148"/>
    <w:rsid w:val="00942575"/>
    <w:rsid w:val="00943659"/>
    <w:rsid w:val="00943C65"/>
    <w:rsid w:val="0094400D"/>
    <w:rsid w:val="00944896"/>
    <w:rsid w:val="00944F60"/>
    <w:rsid w:val="009450E5"/>
    <w:rsid w:val="00945650"/>
    <w:rsid w:val="00946D22"/>
    <w:rsid w:val="00950BDC"/>
    <w:rsid w:val="00952ADE"/>
    <w:rsid w:val="00952E6D"/>
    <w:rsid w:val="00954076"/>
    <w:rsid w:val="00954203"/>
    <w:rsid w:val="00954447"/>
    <w:rsid w:val="009548E5"/>
    <w:rsid w:val="0095535B"/>
    <w:rsid w:val="00955484"/>
    <w:rsid w:val="009557F1"/>
    <w:rsid w:val="00956625"/>
    <w:rsid w:val="00957B79"/>
    <w:rsid w:val="0096017C"/>
    <w:rsid w:val="009603E4"/>
    <w:rsid w:val="00960657"/>
    <w:rsid w:val="0096091A"/>
    <w:rsid w:val="0096184A"/>
    <w:rsid w:val="00961A22"/>
    <w:rsid w:val="00961D00"/>
    <w:rsid w:val="00962A5F"/>
    <w:rsid w:val="009630AA"/>
    <w:rsid w:val="00964870"/>
    <w:rsid w:val="0096512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AE5"/>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97D9B"/>
    <w:rsid w:val="009A005F"/>
    <w:rsid w:val="009A01CF"/>
    <w:rsid w:val="009A0CA0"/>
    <w:rsid w:val="009A1201"/>
    <w:rsid w:val="009A161A"/>
    <w:rsid w:val="009A2FF1"/>
    <w:rsid w:val="009A430F"/>
    <w:rsid w:val="009A4A9D"/>
    <w:rsid w:val="009A5456"/>
    <w:rsid w:val="009A5F54"/>
    <w:rsid w:val="009A6249"/>
    <w:rsid w:val="009B0CA9"/>
    <w:rsid w:val="009B1178"/>
    <w:rsid w:val="009B18B1"/>
    <w:rsid w:val="009B1D47"/>
    <w:rsid w:val="009B250F"/>
    <w:rsid w:val="009B287D"/>
    <w:rsid w:val="009B33E7"/>
    <w:rsid w:val="009B3C4A"/>
    <w:rsid w:val="009B53CE"/>
    <w:rsid w:val="009B626A"/>
    <w:rsid w:val="009B661C"/>
    <w:rsid w:val="009B6A64"/>
    <w:rsid w:val="009B7777"/>
    <w:rsid w:val="009C02AD"/>
    <w:rsid w:val="009C127A"/>
    <w:rsid w:val="009C1B44"/>
    <w:rsid w:val="009C205B"/>
    <w:rsid w:val="009C42CB"/>
    <w:rsid w:val="009C43DC"/>
    <w:rsid w:val="009C45EC"/>
    <w:rsid w:val="009C4713"/>
    <w:rsid w:val="009C4FE1"/>
    <w:rsid w:val="009C5466"/>
    <w:rsid w:val="009C66E9"/>
    <w:rsid w:val="009C6E1A"/>
    <w:rsid w:val="009D0172"/>
    <w:rsid w:val="009D0A4D"/>
    <w:rsid w:val="009D0AE7"/>
    <w:rsid w:val="009D1FE2"/>
    <w:rsid w:val="009D221B"/>
    <w:rsid w:val="009D3F3D"/>
    <w:rsid w:val="009D3F47"/>
    <w:rsid w:val="009D5315"/>
    <w:rsid w:val="009D5A45"/>
    <w:rsid w:val="009D607E"/>
    <w:rsid w:val="009D6268"/>
    <w:rsid w:val="009D780C"/>
    <w:rsid w:val="009E03DD"/>
    <w:rsid w:val="009E0A89"/>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3525"/>
    <w:rsid w:val="009F37BA"/>
    <w:rsid w:val="009F3999"/>
    <w:rsid w:val="009F3D02"/>
    <w:rsid w:val="009F4F33"/>
    <w:rsid w:val="009F5042"/>
    <w:rsid w:val="009F5861"/>
    <w:rsid w:val="009F67D9"/>
    <w:rsid w:val="009F70F1"/>
    <w:rsid w:val="009F7433"/>
    <w:rsid w:val="009F79A7"/>
    <w:rsid w:val="00A00BA4"/>
    <w:rsid w:val="00A019C5"/>
    <w:rsid w:val="00A01B4C"/>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41E"/>
    <w:rsid w:val="00A16B88"/>
    <w:rsid w:val="00A16FC3"/>
    <w:rsid w:val="00A1700C"/>
    <w:rsid w:val="00A20A05"/>
    <w:rsid w:val="00A20C98"/>
    <w:rsid w:val="00A2102E"/>
    <w:rsid w:val="00A21754"/>
    <w:rsid w:val="00A219AF"/>
    <w:rsid w:val="00A2211D"/>
    <w:rsid w:val="00A227DA"/>
    <w:rsid w:val="00A2369A"/>
    <w:rsid w:val="00A243A0"/>
    <w:rsid w:val="00A25D9C"/>
    <w:rsid w:val="00A2664F"/>
    <w:rsid w:val="00A277F4"/>
    <w:rsid w:val="00A27CE1"/>
    <w:rsid w:val="00A3098F"/>
    <w:rsid w:val="00A31846"/>
    <w:rsid w:val="00A31E4B"/>
    <w:rsid w:val="00A31F16"/>
    <w:rsid w:val="00A32E32"/>
    <w:rsid w:val="00A3396C"/>
    <w:rsid w:val="00A34DD4"/>
    <w:rsid w:val="00A35408"/>
    <w:rsid w:val="00A3613D"/>
    <w:rsid w:val="00A3626B"/>
    <w:rsid w:val="00A365A2"/>
    <w:rsid w:val="00A36731"/>
    <w:rsid w:val="00A36F0E"/>
    <w:rsid w:val="00A37F26"/>
    <w:rsid w:val="00A40F64"/>
    <w:rsid w:val="00A4179D"/>
    <w:rsid w:val="00A44729"/>
    <w:rsid w:val="00A447F2"/>
    <w:rsid w:val="00A450B1"/>
    <w:rsid w:val="00A45472"/>
    <w:rsid w:val="00A46992"/>
    <w:rsid w:val="00A46AED"/>
    <w:rsid w:val="00A50F9D"/>
    <w:rsid w:val="00A51647"/>
    <w:rsid w:val="00A51927"/>
    <w:rsid w:val="00A52B0F"/>
    <w:rsid w:val="00A541F3"/>
    <w:rsid w:val="00A5525F"/>
    <w:rsid w:val="00A579A6"/>
    <w:rsid w:val="00A611BC"/>
    <w:rsid w:val="00A61700"/>
    <w:rsid w:val="00A62039"/>
    <w:rsid w:val="00A622EB"/>
    <w:rsid w:val="00A626AD"/>
    <w:rsid w:val="00A63012"/>
    <w:rsid w:val="00A6394D"/>
    <w:rsid w:val="00A64318"/>
    <w:rsid w:val="00A64796"/>
    <w:rsid w:val="00A64B3E"/>
    <w:rsid w:val="00A65A6A"/>
    <w:rsid w:val="00A660CC"/>
    <w:rsid w:val="00A660F4"/>
    <w:rsid w:val="00A6617F"/>
    <w:rsid w:val="00A66BD7"/>
    <w:rsid w:val="00A674DF"/>
    <w:rsid w:val="00A6798D"/>
    <w:rsid w:val="00A6799D"/>
    <w:rsid w:val="00A67A93"/>
    <w:rsid w:val="00A7121A"/>
    <w:rsid w:val="00A71873"/>
    <w:rsid w:val="00A718B9"/>
    <w:rsid w:val="00A72C79"/>
    <w:rsid w:val="00A75EA5"/>
    <w:rsid w:val="00A770ED"/>
    <w:rsid w:val="00A775F1"/>
    <w:rsid w:val="00A80B2D"/>
    <w:rsid w:val="00A81209"/>
    <w:rsid w:val="00A818B7"/>
    <w:rsid w:val="00A82056"/>
    <w:rsid w:val="00A8284B"/>
    <w:rsid w:val="00A82B2B"/>
    <w:rsid w:val="00A8437D"/>
    <w:rsid w:val="00A84BA7"/>
    <w:rsid w:val="00A84CCA"/>
    <w:rsid w:val="00A84EFF"/>
    <w:rsid w:val="00A85B98"/>
    <w:rsid w:val="00A8724E"/>
    <w:rsid w:val="00A90947"/>
    <w:rsid w:val="00A90E18"/>
    <w:rsid w:val="00A92823"/>
    <w:rsid w:val="00A936AD"/>
    <w:rsid w:val="00A9393A"/>
    <w:rsid w:val="00A94743"/>
    <w:rsid w:val="00A94F5C"/>
    <w:rsid w:val="00A95FDC"/>
    <w:rsid w:val="00A96D8B"/>
    <w:rsid w:val="00A96DBE"/>
    <w:rsid w:val="00AA0420"/>
    <w:rsid w:val="00AA0D29"/>
    <w:rsid w:val="00AA0DAF"/>
    <w:rsid w:val="00AA2032"/>
    <w:rsid w:val="00AA29F2"/>
    <w:rsid w:val="00AA2DFA"/>
    <w:rsid w:val="00AA300C"/>
    <w:rsid w:val="00AA309A"/>
    <w:rsid w:val="00AA3C40"/>
    <w:rsid w:val="00AA3CE7"/>
    <w:rsid w:val="00AA3FC4"/>
    <w:rsid w:val="00AA4544"/>
    <w:rsid w:val="00AA5638"/>
    <w:rsid w:val="00AA668B"/>
    <w:rsid w:val="00AA6AC3"/>
    <w:rsid w:val="00AA6DEB"/>
    <w:rsid w:val="00AA7820"/>
    <w:rsid w:val="00AB0DE0"/>
    <w:rsid w:val="00AB104E"/>
    <w:rsid w:val="00AB16D5"/>
    <w:rsid w:val="00AB1C65"/>
    <w:rsid w:val="00AB2F7C"/>
    <w:rsid w:val="00AB37F5"/>
    <w:rsid w:val="00AB41C3"/>
    <w:rsid w:val="00AB48F8"/>
    <w:rsid w:val="00AB4F8B"/>
    <w:rsid w:val="00AB5101"/>
    <w:rsid w:val="00AB5186"/>
    <w:rsid w:val="00AB6080"/>
    <w:rsid w:val="00AB6ED9"/>
    <w:rsid w:val="00AB720E"/>
    <w:rsid w:val="00AB779C"/>
    <w:rsid w:val="00AC096C"/>
    <w:rsid w:val="00AC0FCE"/>
    <w:rsid w:val="00AC105E"/>
    <w:rsid w:val="00AC14E1"/>
    <w:rsid w:val="00AC16B8"/>
    <w:rsid w:val="00AC20EF"/>
    <w:rsid w:val="00AC41A4"/>
    <w:rsid w:val="00AC5B8E"/>
    <w:rsid w:val="00AC5E7A"/>
    <w:rsid w:val="00AC64D4"/>
    <w:rsid w:val="00AC7A90"/>
    <w:rsid w:val="00AC7DD2"/>
    <w:rsid w:val="00AD089A"/>
    <w:rsid w:val="00AD0EA6"/>
    <w:rsid w:val="00AD1A49"/>
    <w:rsid w:val="00AD1A62"/>
    <w:rsid w:val="00AD47A3"/>
    <w:rsid w:val="00AD4DFA"/>
    <w:rsid w:val="00AD55DC"/>
    <w:rsid w:val="00AD6487"/>
    <w:rsid w:val="00AD75E2"/>
    <w:rsid w:val="00AD7931"/>
    <w:rsid w:val="00AD7A09"/>
    <w:rsid w:val="00AE0903"/>
    <w:rsid w:val="00AE10B0"/>
    <w:rsid w:val="00AE1126"/>
    <w:rsid w:val="00AE2349"/>
    <w:rsid w:val="00AE2AEC"/>
    <w:rsid w:val="00AE304C"/>
    <w:rsid w:val="00AE3A38"/>
    <w:rsid w:val="00AE3A4F"/>
    <w:rsid w:val="00AE4057"/>
    <w:rsid w:val="00AE5ACF"/>
    <w:rsid w:val="00AE5D18"/>
    <w:rsid w:val="00AF15AD"/>
    <w:rsid w:val="00AF160B"/>
    <w:rsid w:val="00AF1F5F"/>
    <w:rsid w:val="00AF292D"/>
    <w:rsid w:val="00AF2DA8"/>
    <w:rsid w:val="00AF325F"/>
    <w:rsid w:val="00AF43CE"/>
    <w:rsid w:val="00AF4AA3"/>
    <w:rsid w:val="00AF517F"/>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6C7C"/>
    <w:rsid w:val="00B109B8"/>
    <w:rsid w:val="00B1141C"/>
    <w:rsid w:val="00B1162C"/>
    <w:rsid w:val="00B11DBD"/>
    <w:rsid w:val="00B12359"/>
    <w:rsid w:val="00B1240A"/>
    <w:rsid w:val="00B12A74"/>
    <w:rsid w:val="00B12FA4"/>
    <w:rsid w:val="00B13035"/>
    <w:rsid w:val="00B144C9"/>
    <w:rsid w:val="00B1633C"/>
    <w:rsid w:val="00B164CB"/>
    <w:rsid w:val="00B1664B"/>
    <w:rsid w:val="00B17727"/>
    <w:rsid w:val="00B17A39"/>
    <w:rsid w:val="00B20F8F"/>
    <w:rsid w:val="00B23383"/>
    <w:rsid w:val="00B23C5E"/>
    <w:rsid w:val="00B2453B"/>
    <w:rsid w:val="00B25D73"/>
    <w:rsid w:val="00B25E3E"/>
    <w:rsid w:val="00B262EF"/>
    <w:rsid w:val="00B26F20"/>
    <w:rsid w:val="00B27BEA"/>
    <w:rsid w:val="00B30355"/>
    <w:rsid w:val="00B31619"/>
    <w:rsid w:val="00B31FDA"/>
    <w:rsid w:val="00B335F1"/>
    <w:rsid w:val="00B33A0D"/>
    <w:rsid w:val="00B353A1"/>
    <w:rsid w:val="00B36B55"/>
    <w:rsid w:val="00B36CDA"/>
    <w:rsid w:val="00B406C0"/>
    <w:rsid w:val="00B40C1F"/>
    <w:rsid w:val="00B4278D"/>
    <w:rsid w:val="00B42AA5"/>
    <w:rsid w:val="00B436BF"/>
    <w:rsid w:val="00B4404F"/>
    <w:rsid w:val="00B4452E"/>
    <w:rsid w:val="00B45144"/>
    <w:rsid w:val="00B455A8"/>
    <w:rsid w:val="00B458B1"/>
    <w:rsid w:val="00B45B51"/>
    <w:rsid w:val="00B467DF"/>
    <w:rsid w:val="00B46BBC"/>
    <w:rsid w:val="00B46C28"/>
    <w:rsid w:val="00B46E63"/>
    <w:rsid w:val="00B471CE"/>
    <w:rsid w:val="00B5009D"/>
    <w:rsid w:val="00B518D7"/>
    <w:rsid w:val="00B51DB9"/>
    <w:rsid w:val="00B52E3A"/>
    <w:rsid w:val="00B532B4"/>
    <w:rsid w:val="00B53319"/>
    <w:rsid w:val="00B53B40"/>
    <w:rsid w:val="00B55288"/>
    <w:rsid w:val="00B559D8"/>
    <w:rsid w:val="00B56251"/>
    <w:rsid w:val="00B56A58"/>
    <w:rsid w:val="00B56F68"/>
    <w:rsid w:val="00B576AC"/>
    <w:rsid w:val="00B6003B"/>
    <w:rsid w:val="00B6186A"/>
    <w:rsid w:val="00B6483E"/>
    <w:rsid w:val="00B6543F"/>
    <w:rsid w:val="00B660F6"/>
    <w:rsid w:val="00B66F3F"/>
    <w:rsid w:val="00B7049E"/>
    <w:rsid w:val="00B71469"/>
    <w:rsid w:val="00B714D5"/>
    <w:rsid w:val="00B71918"/>
    <w:rsid w:val="00B71C1E"/>
    <w:rsid w:val="00B72D97"/>
    <w:rsid w:val="00B73264"/>
    <w:rsid w:val="00B73F49"/>
    <w:rsid w:val="00B7447F"/>
    <w:rsid w:val="00B75951"/>
    <w:rsid w:val="00B75953"/>
    <w:rsid w:val="00B75E7D"/>
    <w:rsid w:val="00B76D4C"/>
    <w:rsid w:val="00B76ED6"/>
    <w:rsid w:val="00B77267"/>
    <w:rsid w:val="00B77BE0"/>
    <w:rsid w:val="00B81858"/>
    <w:rsid w:val="00B81AD6"/>
    <w:rsid w:val="00B81D76"/>
    <w:rsid w:val="00B82E76"/>
    <w:rsid w:val="00B83006"/>
    <w:rsid w:val="00B83CF1"/>
    <w:rsid w:val="00B84600"/>
    <w:rsid w:val="00B8566D"/>
    <w:rsid w:val="00B856EA"/>
    <w:rsid w:val="00B85B23"/>
    <w:rsid w:val="00B86BDA"/>
    <w:rsid w:val="00B90E89"/>
    <w:rsid w:val="00B91C45"/>
    <w:rsid w:val="00B922A4"/>
    <w:rsid w:val="00B94985"/>
    <w:rsid w:val="00B94A6E"/>
    <w:rsid w:val="00B94C5E"/>
    <w:rsid w:val="00B95399"/>
    <w:rsid w:val="00B95CEF"/>
    <w:rsid w:val="00B95F14"/>
    <w:rsid w:val="00B95F42"/>
    <w:rsid w:val="00B96030"/>
    <w:rsid w:val="00B96450"/>
    <w:rsid w:val="00B96FDA"/>
    <w:rsid w:val="00B97680"/>
    <w:rsid w:val="00BA02F5"/>
    <w:rsid w:val="00BA0452"/>
    <w:rsid w:val="00BA1726"/>
    <w:rsid w:val="00BA1B58"/>
    <w:rsid w:val="00BA1F66"/>
    <w:rsid w:val="00BA3021"/>
    <w:rsid w:val="00BA3638"/>
    <w:rsid w:val="00BA3912"/>
    <w:rsid w:val="00BA4B3D"/>
    <w:rsid w:val="00BA528B"/>
    <w:rsid w:val="00BA55BB"/>
    <w:rsid w:val="00BA569D"/>
    <w:rsid w:val="00BA6359"/>
    <w:rsid w:val="00BA7129"/>
    <w:rsid w:val="00BA7AFE"/>
    <w:rsid w:val="00BA7EB1"/>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B7A1A"/>
    <w:rsid w:val="00BC0D21"/>
    <w:rsid w:val="00BC2AB1"/>
    <w:rsid w:val="00BC3506"/>
    <w:rsid w:val="00BC3B3E"/>
    <w:rsid w:val="00BC3D46"/>
    <w:rsid w:val="00BC4044"/>
    <w:rsid w:val="00BC671B"/>
    <w:rsid w:val="00BC6DB4"/>
    <w:rsid w:val="00BC728C"/>
    <w:rsid w:val="00BD0AC9"/>
    <w:rsid w:val="00BD0FA3"/>
    <w:rsid w:val="00BD2072"/>
    <w:rsid w:val="00BD210A"/>
    <w:rsid w:val="00BD32C6"/>
    <w:rsid w:val="00BD403F"/>
    <w:rsid w:val="00BD5F72"/>
    <w:rsid w:val="00BD645C"/>
    <w:rsid w:val="00BD6759"/>
    <w:rsid w:val="00BD6E8E"/>
    <w:rsid w:val="00BD7117"/>
    <w:rsid w:val="00BD79FD"/>
    <w:rsid w:val="00BD7F9D"/>
    <w:rsid w:val="00BE046F"/>
    <w:rsid w:val="00BE0FBB"/>
    <w:rsid w:val="00BE1387"/>
    <w:rsid w:val="00BE1691"/>
    <w:rsid w:val="00BE1BC3"/>
    <w:rsid w:val="00BE2202"/>
    <w:rsid w:val="00BE3957"/>
    <w:rsid w:val="00BE43B5"/>
    <w:rsid w:val="00BE5492"/>
    <w:rsid w:val="00BE5E9B"/>
    <w:rsid w:val="00BE617A"/>
    <w:rsid w:val="00BE6FEB"/>
    <w:rsid w:val="00BE73F7"/>
    <w:rsid w:val="00BF1378"/>
    <w:rsid w:val="00BF177B"/>
    <w:rsid w:val="00BF1794"/>
    <w:rsid w:val="00BF2A01"/>
    <w:rsid w:val="00BF2AE0"/>
    <w:rsid w:val="00BF3727"/>
    <w:rsid w:val="00BF4615"/>
    <w:rsid w:val="00BF57EE"/>
    <w:rsid w:val="00BF6A98"/>
    <w:rsid w:val="00BF6CDA"/>
    <w:rsid w:val="00BF6D03"/>
    <w:rsid w:val="00BF74CE"/>
    <w:rsid w:val="00C01B4D"/>
    <w:rsid w:val="00C0238C"/>
    <w:rsid w:val="00C03224"/>
    <w:rsid w:val="00C03EA7"/>
    <w:rsid w:val="00C04D89"/>
    <w:rsid w:val="00C05142"/>
    <w:rsid w:val="00C054D1"/>
    <w:rsid w:val="00C05A1B"/>
    <w:rsid w:val="00C06940"/>
    <w:rsid w:val="00C076BD"/>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7749"/>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611"/>
    <w:rsid w:val="00C43815"/>
    <w:rsid w:val="00C4465B"/>
    <w:rsid w:val="00C44C48"/>
    <w:rsid w:val="00C44D6C"/>
    <w:rsid w:val="00C44E4C"/>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E5F"/>
    <w:rsid w:val="00C62D97"/>
    <w:rsid w:val="00C633B7"/>
    <w:rsid w:val="00C638C2"/>
    <w:rsid w:val="00C63EB9"/>
    <w:rsid w:val="00C64EB3"/>
    <w:rsid w:val="00C64F90"/>
    <w:rsid w:val="00C66CF3"/>
    <w:rsid w:val="00C67715"/>
    <w:rsid w:val="00C67825"/>
    <w:rsid w:val="00C67967"/>
    <w:rsid w:val="00C67D25"/>
    <w:rsid w:val="00C700D2"/>
    <w:rsid w:val="00C7048C"/>
    <w:rsid w:val="00C7181C"/>
    <w:rsid w:val="00C7202B"/>
    <w:rsid w:val="00C722B5"/>
    <w:rsid w:val="00C72F4C"/>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1249"/>
    <w:rsid w:val="00C82547"/>
    <w:rsid w:val="00C82751"/>
    <w:rsid w:val="00C832BD"/>
    <w:rsid w:val="00C833FF"/>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515"/>
    <w:rsid w:val="00C94596"/>
    <w:rsid w:val="00C94F92"/>
    <w:rsid w:val="00C96337"/>
    <w:rsid w:val="00C966AB"/>
    <w:rsid w:val="00C96F21"/>
    <w:rsid w:val="00C97613"/>
    <w:rsid w:val="00CA0F8C"/>
    <w:rsid w:val="00CA1E67"/>
    <w:rsid w:val="00CA2CEF"/>
    <w:rsid w:val="00CA39AC"/>
    <w:rsid w:val="00CA430D"/>
    <w:rsid w:val="00CA4FAA"/>
    <w:rsid w:val="00CA5357"/>
    <w:rsid w:val="00CA5752"/>
    <w:rsid w:val="00CA5C87"/>
    <w:rsid w:val="00CA5F5F"/>
    <w:rsid w:val="00CA65B4"/>
    <w:rsid w:val="00CA79DE"/>
    <w:rsid w:val="00CA7CEE"/>
    <w:rsid w:val="00CB002C"/>
    <w:rsid w:val="00CB011E"/>
    <w:rsid w:val="00CB0605"/>
    <w:rsid w:val="00CB071C"/>
    <w:rsid w:val="00CB10FB"/>
    <w:rsid w:val="00CB188F"/>
    <w:rsid w:val="00CB1F8A"/>
    <w:rsid w:val="00CB21B1"/>
    <w:rsid w:val="00CB24C8"/>
    <w:rsid w:val="00CB2DD0"/>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347C"/>
    <w:rsid w:val="00CC3F90"/>
    <w:rsid w:val="00CC4E98"/>
    <w:rsid w:val="00CC4FCC"/>
    <w:rsid w:val="00CC550C"/>
    <w:rsid w:val="00CC57CE"/>
    <w:rsid w:val="00CC6299"/>
    <w:rsid w:val="00CC723C"/>
    <w:rsid w:val="00CC72CD"/>
    <w:rsid w:val="00CD04B1"/>
    <w:rsid w:val="00CD0E3F"/>
    <w:rsid w:val="00CD1484"/>
    <w:rsid w:val="00CD1F23"/>
    <w:rsid w:val="00CD2862"/>
    <w:rsid w:val="00CD2A69"/>
    <w:rsid w:val="00CD2FCC"/>
    <w:rsid w:val="00CD46FE"/>
    <w:rsid w:val="00CD51E6"/>
    <w:rsid w:val="00CD6F44"/>
    <w:rsid w:val="00CD70A6"/>
    <w:rsid w:val="00CD710A"/>
    <w:rsid w:val="00CE0575"/>
    <w:rsid w:val="00CE0651"/>
    <w:rsid w:val="00CE0869"/>
    <w:rsid w:val="00CE1804"/>
    <w:rsid w:val="00CE1A78"/>
    <w:rsid w:val="00CE33E0"/>
    <w:rsid w:val="00CE355A"/>
    <w:rsid w:val="00CE55AB"/>
    <w:rsid w:val="00CE6C6B"/>
    <w:rsid w:val="00CE712C"/>
    <w:rsid w:val="00CF00B0"/>
    <w:rsid w:val="00CF15BA"/>
    <w:rsid w:val="00CF18F5"/>
    <w:rsid w:val="00CF2EC7"/>
    <w:rsid w:val="00CF2FA8"/>
    <w:rsid w:val="00CF414D"/>
    <w:rsid w:val="00CF4243"/>
    <w:rsid w:val="00CF4DAA"/>
    <w:rsid w:val="00CF51C2"/>
    <w:rsid w:val="00CF5763"/>
    <w:rsid w:val="00CF67A2"/>
    <w:rsid w:val="00CF6899"/>
    <w:rsid w:val="00CF7C29"/>
    <w:rsid w:val="00D000FD"/>
    <w:rsid w:val="00D008B3"/>
    <w:rsid w:val="00D010FD"/>
    <w:rsid w:val="00D018D2"/>
    <w:rsid w:val="00D02BE5"/>
    <w:rsid w:val="00D02DA9"/>
    <w:rsid w:val="00D065E6"/>
    <w:rsid w:val="00D06C66"/>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37B"/>
    <w:rsid w:val="00D16CB3"/>
    <w:rsid w:val="00D17C2D"/>
    <w:rsid w:val="00D17EBA"/>
    <w:rsid w:val="00D2090A"/>
    <w:rsid w:val="00D23630"/>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B7E"/>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FED"/>
    <w:rsid w:val="00D470F2"/>
    <w:rsid w:val="00D515F7"/>
    <w:rsid w:val="00D51DAF"/>
    <w:rsid w:val="00D52145"/>
    <w:rsid w:val="00D52621"/>
    <w:rsid w:val="00D5293E"/>
    <w:rsid w:val="00D52D80"/>
    <w:rsid w:val="00D52E3F"/>
    <w:rsid w:val="00D53CA3"/>
    <w:rsid w:val="00D53DDF"/>
    <w:rsid w:val="00D54497"/>
    <w:rsid w:val="00D5495A"/>
    <w:rsid w:val="00D560CE"/>
    <w:rsid w:val="00D5662F"/>
    <w:rsid w:val="00D56D13"/>
    <w:rsid w:val="00D60221"/>
    <w:rsid w:val="00D61A15"/>
    <w:rsid w:val="00D63762"/>
    <w:rsid w:val="00D64A4F"/>
    <w:rsid w:val="00D65871"/>
    <w:rsid w:val="00D66232"/>
    <w:rsid w:val="00D66392"/>
    <w:rsid w:val="00D6770C"/>
    <w:rsid w:val="00D71854"/>
    <w:rsid w:val="00D71F21"/>
    <w:rsid w:val="00D720AE"/>
    <w:rsid w:val="00D733AF"/>
    <w:rsid w:val="00D738FF"/>
    <w:rsid w:val="00D7486D"/>
    <w:rsid w:val="00D748C2"/>
    <w:rsid w:val="00D74EF3"/>
    <w:rsid w:val="00D74FE7"/>
    <w:rsid w:val="00D751D7"/>
    <w:rsid w:val="00D75E48"/>
    <w:rsid w:val="00D76172"/>
    <w:rsid w:val="00D76603"/>
    <w:rsid w:val="00D76716"/>
    <w:rsid w:val="00D76D8A"/>
    <w:rsid w:val="00D80481"/>
    <w:rsid w:val="00D80674"/>
    <w:rsid w:val="00D80B60"/>
    <w:rsid w:val="00D80C97"/>
    <w:rsid w:val="00D81206"/>
    <w:rsid w:val="00D8128D"/>
    <w:rsid w:val="00D822C1"/>
    <w:rsid w:val="00D8300D"/>
    <w:rsid w:val="00D844D3"/>
    <w:rsid w:val="00D84961"/>
    <w:rsid w:val="00D873A3"/>
    <w:rsid w:val="00D8783B"/>
    <w:rsid w:val="00D902B5"/>
    <w:rsid w:val="00D907A6"/>
    <w:rsid w:val="00D9092F"/>
    <w:rsid w:val="00D909DD"/>
    <w:rsid w:val="00D911BC"/>
    <w:rsid w:val="00D91614"/>
    <w:rsid w:val="00D91A4A"/>
    <w:rsid w:val="00D92430"/>
    <w:rsid w:val="00D92DF1"/>
    <w:rsid w:val="00D93AD3"/>
    <w:rsid w:val="00D9405A"/>
    <w:rsid w:val="00D94747"/>
    <w:rsid w:val="00D95C44"/>
    <w:rsid w:val="00D95E88"/>
    <w:rsid w:val="00D95EEB"/>
    <w:rsid w:val="00D966DD"/>
    <w:rsid w:val="00D967E9"/>
    <w:rsid w:val="00D97A2E"/>
    <w:rsid w:val="00D97F8F"/>
    <w:rsid w:val="00DA209C"/>
    <w:rsid w:val="00DA3483"/>
    <w:rsid w:val="00DA3E94"/>
    <w:rsid w:val="00DA5D34"/>
    <w:rsid w:val="00DA614F"/>
    <w:rsid w:val="00DA6505"/>
    <w:rsid w:val="00DA6730"/>
    <w:rsid w:val="00DA7508"/>
    <w:rsid w:val="00DA779C"/>
    <w:rsid w:val="00DA7C25"/>
    <w:rsid w:val="00DB2235"/>
    <w:rsid w:val="00DB2835"/>
    <w:rsid w:val="00DB28DA"/>
    <w:rsid w:val="00DB3674"/>
    <w:rsid w:val="00DB4B99"/>
    <w:rsid w:val="00DB509A"/>
    <w:rsid w:val="00DB5160"/>
    <w:rsid w:val="00DB52A0"/>
    <w:rsid w:val="00DB5334"/>
    <w:rsid w:val="00DB542F"/>
    <w:rsid w:val="00DB560F"/>
    <w:rsid w:val="00DB584C"/>
    <w:rsid w:val="00DB59A8"/>
    <w:rsid w:val="00DB65BA"/>
    <w:rsid w:val="00DB70D2"/>
    <w:rsid w:val="00DB76C7"/>
    <w:rsid w:val="00DC00E1"/>
    <w:rsid w:val="00DC04F8"/>
    <w:rsid w:val="00DC05AD"/>
    <w:rsid w:val="00DC088D"/>
    <w:rsid w:val="00DC0FAB"/>
    <w:rsid w:val="00DC1477"/>
    <w:rsid w:val="00DC1680"/>
    <w:rsid w:val="00DC1B33"/>
    <w:rsid w:val="00DC1C58"/>
    <w:rsid w:val="00DC1CA0"/>
    <w:rsid w:val="00DC3155"/>
    <w:rsid w:val="00DC377E"/>
    <w:rsid w:val="00DC3F84"/>
    <w:rsid w:val="00DC492B"/>
    <w:rsid w:val="00DC4B18"/>
    <w:rsid w:val="00DC59EB"/>
    <w:rsid w:val="00DC6039"/>
    <w:rsid w:val="00DD0901"/>
    <w:rsid w:val="00DD0EE8"/>
    <w:rsid w:val="00DD15E0"/>
    <w:rsid w:val="00DD16A7"/>
    <w:rsid w:val="00DD4420"/>
    <w:rsid w:val="00DD48B7"/>
    <w:rsid w:val="00DD48DF"/>
    <w:rsid w:val="00DD54BF"/>
    <w:rsid w:val="00DD5AA2"/>
    <w:rsid w:val="00DD7274"/>
    <w:rsid w:val="00DD7770"/>
    <w:rsid w:val="00DD7B37"/>
    <w:rsid w:val="00DD7BF5"/>
    <w:rsid w:val="00DE0173"/>
    <w:rsid w:val="00DE0703"/>
    <w:rsid w:val="00DE08F6"/>
    <w:rsid w:val="00DE0A8C"/>
    <w:rsid w:val="00DE1578"/>
    <w:rsid w:val="00DE1A6E"/>
    <w:rsid w:val="00DE2831"/>
    <w:rsid w:val="00DE2F61"/>
    <w:rsid w:val="00DE35CA"/>
    <w:rsid w:val="00DE4B7F"/>
    <w:rsid w:val="00DE7967"/>
    <w:rsid w:val="00DE7B5E"/>
    <w:rsid w:val="00DF1872"/>
    <w:rsid w:val="00DF1EF9"/>
    <w:rsid w:val="00DF22CC"/>
    <w:rsid w:val="00DF314E"/>
    <w:rsid w:val="00DF35C0"/>
    <w:rsid w:val="00DF3798"/>
    <w:rsid w:val="00DF4088"/>
    <w:rsid w:val="00DF4129"/>
    <w:rsid w:val="00DF41DE"/>
    <w:rsid w:val="00DF48BD"/>
    <w:rsid w:val="00DF587E"/>
    <w:rsid w:val="00DF5BFD"/>
    <w:rsid w:val="00DF71A1"/>
    <w:rsid w:val="00DF7D40"/>
    <w:rsid w:val="00DF7DFB"/>
    <w:rsid w:val="00E005C9"/>
    <w:rsid w:val="00E00703"/>
    <w:rsid w:val="00E00AC0"/>
    <w:rsid w:val="00E01566"/>
    <w:rsid w:val="00E01CDD"/>
    <w:rsid w:val="00E02347"/>
    <w:rsid w:val="00E02D9E"/>
    <w:rsid w:val="00E05274"/>
    <w:rsid w:val="00E05473"/>
    <w:rsid w:val="00E05B48"/>
    <w:rsid w:val="00E07EC5"/>
    <w:rsid w:val="00E10E7C"/>
    <w:rsid w:val="00E1192C"/>
    <w:rsid w:val="00E1281D"/>
    <w:rsid w:val="00E13905"/>
    <w:rsid w:val="00E158D0"/>
    <w:rsid w:val="00E15DD1"/>
    <w:rsid w:val="00E1658F"/>
    <w:rsid w:val="00E16598"/>
    <w:rsid w:val="00E229ED"/>
    <w:rsid w:val="00E24270"/>
    <w:rsid w:val="00E24AD0"/>
    <w:rsid w:val="00E26665"/>
    <w:rsid w:val="00E26791"/>
    <w:rsid w:val="00E26B1E"/>
    <w:rsid w:val="00E27177"/>
    <w:rsid w:val="00E27436"/>
    <w:rsid w:val="00E276AF"/>
    <w:rsid w:val="00E305E3"/>
    <w:rsid w:val="00E31C74"/>
    <w:rsid w:val="00E32829"/>
    <w:rsid w:val="00E32FF4"/>
    <w:rsid w:val="00E338A1"/>
    <w:rsid w:val="00E34621"/>
    <w:rsid w:val="00E347F3"/>
    <w:rsid w:val="00E34C1E"/>
    <w:rsid w:val="00E34C5B"/>
    <w:rsid w:val="00E35E09"/>
    <w:rsid w:val="00E361CB"/>
    <w:rsid w:val="00E364CC"/>
    <w:rsid w:val="00E3781A"/>
    <w:rsid w:val="00E37839"/>
    <w:rsid w:val="00E400B9"/>
    <w:rsid w:val="00E401B3"/>
    <w:rsid w:val="00E4046F"/>
    <w:rsid w:val="00E40511"/>
    <w:rsid w:val="00E40CE5"/>
    <w:rsid w:val="00E41732"/>
    <w:rsid w:val="00E41BCD"/>
    <w:rsid w:val="00E4252A"/>
    <w:rsid w:val="00E42C79"/>
    <w:rsid w:val="00E42D19"/>
    <w:rsid w:val="00E446AE"/>
    <w:rsid w:val="00E448FA"/>
    <w:rsid w:val="00E4508B"/>
    <w:rsid w:val="00E452EB"/>
    <w:rsid w:val="00E45B53"/>
    <w:rsid w:val="00E46644"/>
    <w:rsid w:val="00E46E0D"/>
    <w:rsid w:val="00E46FEE"/>
    <w:rsid w:val="00E472E5"/>
    <w:rsid w:val="00E474C8"/>
    <w:rsid w:val="00E50586"/>
    <w:rsid w:val="00E51782"/>
    <w:rsid w:val="00E51CFD"/>
    <w:rsid w:val="00E524A6"/>
    <w:rsid w:val="00E52B59"/>
    <w:rsid w:val="00E530E1"/>
    <w:rsid w:val="00E540B0"/>
    <w:rsid w:val="00E54270"/>
    <w:rsid w:val="00E54AB5"/>
    <w:rsid w:val="00E56350"/>
    <w:rsid w:val="00E5636F"/>
    <w:rsid w:val="00E563BA"/>
    <w:rsid w:val="00E56401"/>
    <w:rsid w:val="00E5684D"/>
    <w:rsid w:val="00E56F73"/>
    <w:rsid w:val="00E57642"/>
    <w:rsid w:val="00E60016"/>
    <w:rsid w:val="00E60A28"/>
    <w:rsid w:val="00E60D76"/>
    <w:rsid w:val="00E62466"/>
    <w:rsid w:val="00E638AC"/>
    <w:rsid w:val="00E63912"/>
    <w:rsid w:val="00E64118"/>
    <w:rsid w:val="00E641E9"/>
    <w:rsid w:val="00E64826"/>
    <w:rsid w:val="00E648AC"/>
    <w:rsid w:val="00E65139"/>
    <w:rsid w:val="00E6596D"/>
    <w:rsid w:val="00E67A5E"/>
    <w:rsid w:val="00E7142B"/>
    <w:rsid w:val="00E72499"/>
    <w:rsid w:val="00E72B4B"/>
    <w:rsid w:val="00E72CD0"/>
    <w:rsid w:val="00E74536"/>
    <w:rsid w:val="00E74651"/>
    <w:rsid w:val="00E747E1"/>
    <w:rsid w:val="00E7564C"/>
    <w:rsid w:val="00E75A5E"/>
    <w:rsid w:val="00E768E2"/>
    <w:rsid w:val="00E80AE5"/>
    <w:rsid w:val="00E8164F"/>
    <w:rsid w:val="00E817C7"/>
    <w:rsid w:val="00E82B97"/>
    <w:rsid w:val="00E83E2A"/>
    <w:rsid w:val="00E84FC4"/>
    <w:rsid w:val="00E858A6"/>
    <w:rsid w:val="00E877F5"/>
    <w:rsid w:val="00E90039"/>
    <w:rsid w:val="00E908B8"/>
    <w:rsid w:val="00E92A2B"/>
    <w:rsid w:val="00E93D3F"/>
    <w:rsid w:val="00E94C6F"/>
    <w:rsid w:val="00E95E24"/>
    <w:rsid w:val="00E96CC8"/>
    <w:rsid w:val="00E96D8C"/>
    <w:rsid w:val="00EA02F4"/>
    <w:rsid w:val="00EA15F7"/>
    <w:rsid w:val="00EA2A7E"/>
    <w:rsid w:val="00EA373A"/>
    <w:rsid w:val="00EA42F4"/>
    <w:rsid w:val="00EB0876"/>
    <w:rsid w:val="00EB0CEC"/>
    <w:rsid w:val="00EB1AA8"/>
    <w:rsid w:val="00EB20DF"/>
    <w:rsid w:val="00EB29C6"/>
    <w:rsid w:val="00EB4821"/>
    <w:rsid w:val="00EB4A75"/>
    <w:rsid w:val="00EB5874"/>
    <w:rsid w:val="00EB5B75"/>
    <w:rsid w:val="00EB5E41"/>
    <w:rsid w:val="00EB6070"/>
    <w:rsid w:val="00EB6BC6"/>
    <w:rsid w:val="00EB6ED0"/>
    <w:rsid w:val="00EB7047"/>
    <w:rsid w:val="00EC06E5"/>
    <w:rsid w:val="00EC19EE"/>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3448"/>
    <w:rsid w:val="00ED657B"/>
    <w:rsid w:val="00EE1EC9"/>
    <w:rsid w:val="00EE22F3"/>
    <w:rsid w:val="00EE3262"/>
    <w:rsid w:val="00EE3E13"/>
    <w:rsid w:val="00EE43EB"/>
    <w:rsid w:val="00EE4958"/>
    <w:rsid w:val="00EE57B2"/>
    <w:rsid w:val="00EE611B"/>
    <w:rsid w:val="00EE79C9"/>
    <w:rsid w:val="00EF020B"/>
    <w:rsid w:val="00EF028B"/>
    <w:rsid w:val="00EF05F4"/>
    <w:rsid w:val="00EF0A3A"/>
    <w:rsid w:val="00EF2203"/>
    <w:rsid w:val="00EF28D3"/>
    <w:rsid w:val="00EF3CA4"/>
    <w:rsid w:val="00EF4422"/>
    <w:rsid w:val="00EF49C6"/>
    <w:rsid w:val="00EF4EAC"/>
    <w:rsid w:val="00EF5327"/>
    <w:rsid w:val="00EF5B2F"/>
    <w:rsid w:val="00EF5CDC"/>
    <w:rsid w:val="00EF79CD"/>
    <w:rsid w:val="00EF7AA9"/>
    <w:rsid w:val="00F0057D"/>
    <w:rsid w:val="00F014E9"/>
    <w:rsid w:val="00F015B6"/>
    <w:rsid w:val="00F020FA"/>
    <w:rsid w:val="00F0462C"/>
    <w:rsid w:val="00F04C65"/>
    <w:rsid w:val="00F05316"/>
    <w:rsid w:val="00F05578"/>
    <w:rsid w:val="00F0596E"/>
    <w:rsid w:val="00F06CC7"/>
    <w:rsid w:val="00F06E09"/>
    <w:rsid w:val="00F070F8"/>
    <w:rsid w:val="00F07F0C"/>
    <w:rsid w:val="00F10C1F"/>
    <w:rsid w:val="00F10F91"/>
    <w:rsid w:val="00F11203"/>
    <w:rsid w:val="00F11D72"/>
    <w:rsid w:val="00F129EF"/>
    <w:rsid w:val="00F13670"/>
    <w:rsid w:val="00F16433"/>
    <w:rsid w:val="00F16986"/>
    <w:rsid w:val="00F173F5"/>
    <w:rsid w:val="00F2076F"/>
    <w:rsid w:val="00F20D43"/>
    <w:rsid w:val="00F20FEB"/>
    <w:rsid w:val="00F21135"/>
    <w:rsid w:val="00F21EA1"/>
    <w:rsid w:val="00F22451"/>
    <w:rsid w:val="00F230CA"/>
    <w:rsid w:val="00F231E0"/>
    <w:rsid w:val="00F23466"/>
    <w:rsid w:val="00F23B8D"/>
    <w:rsid w:val="00F23C7D"/>
    <w:rsid w:val="00F23F39"/>
    <w:rsid w:val="00F24143"/>
    <w:rsid w:val="00F24C74"/>
    <w:rsid w:val="00F25780"/>
    <w:rsid w:val="00F26959"/>
    <w:rsid w:val="00F2758D"/>
    <w:rsid w:val="00F278FC"/>
    <w:rsid w:val="00F27950"/>
    <w:rsid w:val="00F30A99"/>
    <w:rsid w:val="00F328EC"/>
    <w:rsid w:val="00F34442"/>
    <w:rsid w:val="00F3469D"/>
    <w:rsid w:val="00F35051"/>
    <w:rsid w:val="00F355C8"/>
    <w:rsid w:val="00F359B2"/>
    <w:rsid w:val="00F35BC0"/>
    <w:rsid w:val="00F366E5"/>
    <w:rsid w:val="00F4033B"/>
    <w:rsid w:val="00F41B82"/>
    <w:rsid w:val="00F42F32"/>
    <w:rsid w:val="00F43CBF"/>
    <w:rsid w:val="00F43F2B"/>
    <w:rsid w:val="00F44224"/>
    <w:rsid w:val="00F450E9"/>
    <w:rsid w:val="00F45B3F"/>
    <w:rsid w:val="00F4649F"/>
    <w:rsid w:val="00F46559"/>
    <w:rsid w:val="00F5076E"/>
    <w:rsid w:val="00F50883"/>
    <w:rsid w:val="00F51E3C"/>
    <w:rsid w:val="00F5296F"/>
    <w:rsid w:val="00F53806"/>
    <w:rsid w:val="00F53CCE"/>
    <w:rsid w:val="00F53EA9"/>
    <w:rsid w:val="00F5580E"/>
    <w:rsid w:val="00F55A32"/>
    <w:rsid w:val="00F56545"/>
    <w:rsid w:val="00F5683E"/>
    <w:rsid w:val="00F57F21"/>
    <w:rsid w:val="00F60FD6"/>
    <w:rsid w:val="00F61C30"/>
    <w:rsid w:val="00F62C7E"/>
    <w:rsid w:val="00F64A9C"/>
    <w:rsid w:val="00F64B18"/>
    <w:rsid w:val="00F64B42"/>
    <w:rsid w:val="00F64E25"/>
    <w:rsid w:val="00F65479"/>
    <w:rsid w:val="00F6659C"/>
    <w:rsid w:val="00F66DBC"/>
    <w:rsid w:val="00F67F7D"/>
    <w:rsid w:val="00F70529"/>
    <w:rsid w:val="00F71520"/>
    <w:rsid w:val="00F71752"/>
    <w:rsid w:val="00F71E04"/>
    <w:rsid w:val="00F71ECB"/>
    <w:rsid w:val="00F73A03"/>
    <w:rsid w:val="00F7457F"/>
    <w:rsid w:val="00F760CA"/>
    <w:rsid w:val="00F7649A"/>
    <w:rsid w:val="00F765A0"/>
    <w:rsid w:val="00F801DA"/>
    <w:rsid w:val="00F8042D"/>
    <w:rsid w:val="00F8065F"/>
    <w:rsid w:val="00F818A7"/>
    <w:rsid w:val="00F818AC"/>
    <w:rsid w:val="00F819D6"/>
    <w:rsid w:val="00F82A9D"/>
    <w:rsid w:val="00F83025"/>
    <w:rsid w:val="00F8421A"/>
    <w:rsid w:val="00F854B9"/>
    <w:rsid w:val="00F85ABF"/>
    <w:rsid w:val="00F86076"/>
    <w:rsid w:val="00F86BD4"/>
    <w:rsid w:val="00F87D03"/>
    <w:rsid w:val="00F90D3F"/>
    <w:rsid w:val="00F931B1"/>
    <w:rsid w:val="00F935CD"/>
    <w:rsid w:val="00F93F5F"/>
    <w:rsid w:val="00F94532"/>
    <w:rsid w:val="00F94E2B"/>
    <w:rsid w:val="00F96251"/>
    <w:rsid w:val="00F9681B"/>
    <w:rsid w:val="00F97070"/>
    <w:rsid w:val="00F970C1"/>
    <w:rsid w:val="00FA0CF1"/>
    <w:rsid w:val="00FA0D23"/>
    <w:rsid w:val="00FA0D8A"/>
    <w:rsid w:val="00FA13DF"/>
    <w:rsid w:val="00FA2144"/>
    <w:rsid w:val="00FA296C"/>
    <w:rsid w:val="00FA2D13"/>
    <w:rsid w:val="00FA3E0F"/>
    <w:rsid w:val="00FA467E"/>
    <w:rsid w:val="00FA51EA"/>
    <w:rsid w:val="00FA556F"/>
    <w:rsid w:val="00FA719E"/>
    <w:rsid w:val="00FA73F8"/>
    <w:rsid w:val="00FB14D8"/>
    <w:rsid w:val="00FB4391"/>
    <w:rsid w:val="00FB4C50"/>
    <w:rsid w:val="00FB50AB"/>
    <w:rsid w:val="00FB5251"/>
    <w:rsid w:val="00FB5BFA"/>
    <w:rsid w:val="00FB6643"/>
    <w:rsid w:val="00FB69AD"/>
    <w:rsid w:val="00FB783E"/>
    <w:rsid w:val="00FB7FAA"/>
    <w:rsid w:val="00FC0DB1"/>
    <w:rsid w:val="00FC18B0"/>
    <w:rsid w:val="00FC2AC3"/>
    <w:rsid w:val="00FC4618"/>
    <w:rsid w:val="00FC4C6E"/>
    <w:rsid w:val="00FC53B8"/>
    <w:rsid w:val="00FC61DE"/>
    <w:rsid w:val="00FC6305"/>
    <w:rsid w:val="00FC6402"/>
    <w:rsid w:val="00FC6A94"/>
    <w:rsid w:val="00FC7612"/>
    <w:rsid w:val="00FD090D"/>
    <w:rsid w:val="00FD0D41"/>
    <w:rsid w:val="00FD16AA"/>
    <w:rsid w:val="00FD1CB6"/>
    <w:rsid w:val="00FD1E0D"/>
    <w:rsid w:val="00FD2306"/>
    <w:rsid w:val="00FD272D"/>
    <w:rsid w:val="00FD2C47"/>
    <w:rsid w:val="00FD2D5B"/>
    <w:rsid w:val="00FD3C54"/>
    <w:rsid w:val="00FD41EC"/>
    <w:rsid w:val="00FD432F"/>
    <w:rsid w:val="00FD52A0"/>
    <w:rsid w:val="00FD53CD"/>
    <w:rsid w:val="00FD631A"/>
    <w:rsid w:val="00FD72C6"/>
    <w:rsid w:val="00FD7599"/>
    <w:rsid w:val="00FD7E12"/>
    <w:rsid w:val="00FE133D"/>
    <w:rsid w:val="00FE1CA2"/>
    <w:rsid w:val="00FE253B"/>
    <w:rsid w:val="00FE37F4"/>
    <w:rsid w:val="00FE3C23"/>
    <w:rsid w:val="00FE40C4"/>
    <w:rsid w:val="00FE7416"/>
    <w:rsid w:val="00FE7507"/>
    <w:rsid w:val="00FF0110"/>
    <w:rsid w:val="00FF0847"/>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14:docId w14:val="305B7706"/>
  <w15:docId w15:val="{566D5460-EB7D-4067-8DFE-EBA0B66D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99"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0">
    <w:name w:val="heading 1"/>
    <w:basedOn w:val="a"/>
    <w:next w:val="a"/>
    <w:link w:val="11"/>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uiPriority w:val="99"/>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uiPriority w:val="99"/>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uiPriority w:val="99"/>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uiPriority w:val="99"/>
    <w:rsid w:val="00EF5B2F"/>
    <w:pPr>
      <w:spacing w:line="240" w:lineRule="auto"/>
      <w:ind w:firstLine="0"/>
    </w:pPr>
    <w:rPr>
      <w:sz w:val="24"/>
      <w:szCs w:val="24"/>
    </w:rPr>
  </w:style>
  <w:style w:type="paragraph" w:customStyle="1" w:styleId="12">
    <w:name w:val="Заголовок1"/>
    <w:basedOn w:val="a"/>
    <w:link w:val="a7"/>
    <w:uiPriority w:val="99"/>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7">
    <w:name w:val="Заголовок Знак"/>
    <w:link w:val="12"/>
    <w:uiPriority w:val="99"/>
    <w:locked/>
    <w:rsid w:val="00F23466"/>
    <w:rPr>
      <w:rFonts w:ascii="Cambria" w:hAnsi="Cambria" w:cs="Cambria"/>
      <w:b/>
      <w:bCs/>
      <w:kern w:val="28"/>
      <w:sz w:val="32"/>
      <w:szCs w:val="32"/>
    </w:rPr>
  </w:style>
  <w:style w:type="paragraph" w:customStyle="1" w:styleId="a8">
    <w:name w:val="Подраздел"/>
    <w:basedOn w:val="a"/>
    <w:uiPriority w:val="99"/>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uiPriority w:val="99"/>
    <w:semiHidden/>
    <w:rsid w:val="00EF5B2F"/>
    <w:pPr>
      <w:widowControl w:val="0"/>
      <w:autoSpaceDE w:val="0"/>
      <w:autoSpaceDN w:val="0"/>
      <w:adjustRightInd w:val="0"/>
      <w:ind w:right="19772" w:firstLine="720"/>
    </w:pPr>
    <w:rPr>
      <w:rFonts w:ascii="Arial" w:hAnsi="Arial" w:cs="Arial"/>
    </w:rPr>
  </w:style>
  <w:style w:type="paragraph" w:styleId="a9">
    <w:name w:val="Balloon Text"/>
    <w:basedOn w:val="a"/>
    <w:link w:val="aa"/>
    <w:uiPriority w:val="99"/>
    <w:semiHidden/>
    <w:rsid w:val="009F3D02"/>
    <w:rPr>
      <w:sz w:val="16"/>
      <w:szCs w:val="2"/>
    </w:rPr>
  </w:style>
  <w:style w:type="character" w:customStyle="1" w:styleId="aa">
    <w:name w:val="Текст выноски Знак"/>
    <w:link w:val="a9"/>
    <w:uiPriority w:val="99"/>
    <w:semiHidden/>
    <w:locked/>
    <w:rsid w:val="009F3D02"/>
    <w:rPr>
      <w:sz w:val="16"/>
      <w:szCs w:val="2"/>
    </w:rPr>
  </w:style>
  <w:style w:type="character" w:styleId="ab">
    <w:name w:val="Hyperlink"/>
    <w:rsid w:val="0025505D"/>
    <w:rPr>
      <w:rFonts w:cs="Times New Roman"/>
      <w:color w:val="0000FF"/>
      <w:u w:val="single"/>
    </w:rPr>
  </w:style>
  <w:style w:type="character" w:styleId="ac">
    <w:name w:val="annotation reference"/>
    <w:semiHidden/>
    <w:rsid w:val="00773A4D"/>
    <w:rPr>
      <w:rFonts w:cs="Times New Roman"/>
      <w:sz w:val="16"/>
      <w:szCs w:val="16"/>
    </w:rPr>
  </w:style>
  <w:style w:type="paragraph" w:styleId="ad">
    <w:name w:val="annotation text"/>
    <w:basedOn w:val="a"/>
    <w:link w:val="ae"/>
    <w:uiPriority w:val="99"/>
    <w:semiHidden/>
    <w:rsid w:val="00773A4D"/>
    <w:rPr>
      <w:sz w:val="20"/>
      <w:szCs w:val="20"/>
    </w:rPr>
  </w:style>
  <w:style w:type="character" w:customStyle="1" w:styleId="ae">
    <w:name w:val="Текст примечания Знак"/>
    <w:link w:val="ad"/>
    <w:uiPriority w:val="99"/>
    <w:locked/>
    <w:rsid w:val="00773A4D"/>
    <w:rPr>
      <w:rFonts w:cs="Times New Roman"/>
    </w:rPr>
  </w:style>
  <w:style w:type="paragraph" w:styleId="af">
    <w:name w:val="annotation subject"/>
    <w:basedOn w:val="ad"/>
    <w:next w:val="ad"/>
    <w:link w:val="af0"/>
    <w:uiPriority w:val="99"/>
    <w:semiHidden/>
    <w:rsid w:val="00773A4D"/>
    <w:rPr>
      <w:b/>
      <w:bCs/>
    </w:rPr>
  </w:style>
  <w:style w:type="character" w:customStyle="1" w:styleId="af0">
    <w:name w:val="Тема примечания Знак"/>
    <w:link w:val="af"/>
    <w:uiPriority w:val="99"/>
    <w:locked/>
    <w:rsid w:val="00773A4D"/>
    <w:rPr>
      <w:rFonts w:cs="Times New Roman"/>
      <w:b/>
      <w:bCs/>
    </w:rPr>
  </w:style>
  <w:style w:type="character" w:customStyle="1" w:styleId="a5">
    <w:name w:val="Основной текст Знак"/>
    <w:link w:val="a4"/>
    <w:uiPriority w:val="99"/>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1">
    <w:name w:val="footnote reference"/>
    <w:uiPriority w:val="99"/>
    <w:rsid w:val="00375857"/>
    <w:rPr>
      <w:rFonts w:ascii="Times New Roman" w:hAnsi="Times New Roman" w:cs="Times New Roman"/>
      <w:vertAlign w:val="superscript"/>
    </w:rPr>
  </w:style>
  <w:style w:type="paragraph" w:styleId="af2">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3"/>
    <w:uiPriority w:val="99"/>
    <w:rsid w:val="00375857"/>
    <w:pPr>
      <w:spacing w:after="60" w:line="240" w:lineRule="auto"/>
      <w:ind w:firstLine="0"/>
    </w:pPr>
    <w:rPr>
      <w:sz w:val="20"/>
      <w:szCs w:val="20"/>
    </w:rPr>
  </w:style>
  <w:style w:type="character" w:customStyle="1" w:styleId="af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2"/>
    <w:uiPriority w:val="99"/>
    <w:locked/>
    <w:rsid w:val="00375857"/>
    <w:rPr>
      <w:rFonts w:cs="Times New Roman"/>
      <w:lang w:val="ru-RU" w:eastAsia="ru-RU"/>
    </w:rPr>
  </w:style>
  <w:style w:type="paragraph" w:styleId="af4">
    <w:name w:val="header"/>
    <w:basedOn w:val="a"/>
    <w:link w:val="af5"/>
    <w:uiPriority w:val="99"/>
    <w:rsid w:val="00CC6299"/>
    <w:pPr>
      <w:tabs>
        <w:tab w:val="center" w:pos="4677"/>
        <w:tab w:val="right" w:pos="9355"/>
      </w:tabs>
    </w:pPr>
  </w:style>
  <w:style w:type="character" w:customStyle="1" w:styleId="af5">
    <w:name w:val="Верхний колонтитул Знак"/>
    <w:link w:val="af4"/>
    <w:uiPriority w:val="99"/>
    <w:locked/>
    <w:rsid w:val="00CC6299"/>
    <w:rPr>
      <w:rFonts w:cs="Times New Roman"/>
      <w:sz w:val="28"/>
      <w:szCs w:val="28"/>
    </w:rPr>
  </w:style>
  <w:style w:type="paragraph" w:styleId="af6">
    <w:name w:val="footer"/>
    <w:basedOn w:val="a"/>
    <w:link w:val="af7"/>
    <w:uiPriority w:val="99"/>
    <w:rsid w:val="00CC6299"/>
    <w:pPr>
      <w:tabs>
        <w:tab w:val="center" w:pos="4677"/>
        <w:tab w:val="right" w:pos="9355"/>
      </w:tabs>
    </w:pPr>
  </w:style>
  <w:style w:type="character" w:customStyle="1" w:styleId="af7">
    <w:name w:val="Нижний колонтитул Знак"/>
    <w:link w:val="af6"/>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1">
    <w:name w:val="Заголовок 1 Знак"/>
    <w:link w:val="10"/>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uiPriority w:val="99"/>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uiPriority w:val="99"/>
    <w:rsid w:val="00CF2FA8"/>
    <w:rPr>
      <w:sz w:val="28"/>
      <w:szCs w:val="24"/>
    </w:rPr>
  </w:style>
  <w:style w:type="character" w:customStyle="1" w:styleId="blk">
    <w:name w:val="blk"/>
    <w:rsid w:val="004427E3"/>
  </w:style>
  <w:style w:type="paragraph" w:customStyle="1" w:styleId="af8">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9">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3">
    <w:name w:val="Абзац списка1"/>
    <w:basedOn w:val="a"/>
    <w:uiPriority w:val="99"/>
    <w:rsid w:val="006143E0"/>
    <w:pPr>
      <w:spacing w:after="200" w:line="276" w:lineRule="auto"/>
      <w:ind w:left="720" w:firstLine="0"/>
      <w:jc w:val="left"/>
    </w:pPr>
    <w:rPr>
      <w:rFonts w:ascii="Calibri" w:hAnsi="Calibri"/>
      <w:sz w:val="22"/>
      <w:szCs w:val="22"/>
      <w:lang w:eastAsia="en-US"/>
    </w:rPr>
  </w:style>
  <w:style w:type="paragraph" w:customStyle="1" w:styleId="afa">
    <w:name w:val="Знак Знак Знак Знак Знак Знак Знак Знак Знак"/>
    <w:basedOn w:val="a"/>
    <w:uiPriority w:val="99"/>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b">
    <w:name w:val="List Paragraph"/>
    <w:basedOn w:val="a"/>
    <w:link w:val="afc"/>
    <w:uiPriority w:val="34"/>
    <w:qFormat/>
    <w:rsid w:val="006143E0"/>
    <w:pPr>
      <w:ind w:left="720"/>
      <w:contextualSpacing/>
    </w:pPr>
  </w:style>
  <w:style w:type="paragraph" w:customStyle="1" w:styleId="afd">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hAnsi="Courier New" w:cs="Courier New"/>
      <w:sz w:val="24"/>
      <w:szCs w:val="24"/>
    </w:rPr>
  </w:style>
  <w:style w:type="paragraph" w:customStyle="1" w:styleId="afe">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hAnsi="Arial" w:cs="Arial"/>
      <w:color w:val="353842"/>
      <w:sz w:val="18"/>
      <w:szCs w:val="18"/>
    </w:rPr>
  </w:style>
  <w:style w:type="table" w:styleId="aff">
    <w:name w:val="Table Grid"/>
    <w:basedOn w:val="a1"/>
    <w:uiPriority w:val="59"/>
    <w:locked/>
    <w:rsid w:val="00D766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Calibri" w:eastAsia="Calibri" w:hAnsi="Calibri"/>
      <w:color w:val="1E0E01"/>
      <w:sz w:val="22"/>
      <w:szCs w:val="22"/>
      <w:lang w:eastAsia="en-US"/>
    </w:rPr>
  </w:style>
  <w:style w:type="table" w:styleId="14">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Calibri" w:eastAsia="Calibri" w:hAnsi="Calibri"/>
      <w:color w:val="1E0E01"/>
      <w:sz w:val="22"/>
      <w:szCs w:val="22"/>
      <w:lang w:eastAsia="en-US"/>
    </w:rPr>
  </w:style>
  <w:style w:type="paragraph" w:customStyle="1" w:styleId="Default">
    <w:name w:val="Default"/>
    <w:uiPriority w:val="99"/>
    <w:rsid w:val="001A1F30"/>
    <w:pPr>
      <w:autoSpaceDE w:val="0"/>
      <w:autoSpaceDN w:val="0"/>
      <w:adjustRightInd w:val="0"/>
    </w:pPr>
    <w:rPr>
      <w:color w:val="000000"/>
      <w:sz w:val="24"/>
      <w:szCs w:val="24"/>
    </w:rPr>
  </w:style>
  <w:style w:type="character" w:customStyle="1" w:styleId="afc">
    <w:name w:val="Абзац списка Знак"/>
    <w:link w:val="afb"/>
    <w:uiPriority w:val="34"/>
    <w:rsid w:val="001F2FF8"/>
    <w:rPr>
      <w:sz w:val="28"/>
      <w:szCs w:val="28"/>
    </w:rPr>
  </w:style>
  <w:style w:type="table" w:customStyle="1" w:styleId="15">
    <w:name w:val="Сетка таблицы1"/>
    <w:basedOn w:val="a1"/>
    <w:next w:val="aff"/>
    <w:rsid w:val="00362D0D"/>
    <w:pPr>
      <w:spacing w:line="288"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uiPriority w:val="99"/>
    <w:rsid w:val="00362D0D"/>
    <w:pPr>
      <w:ind w:left="720"/>
      <w:contextualSpacing/>
    </w:pPr>
  </w:style>
  <w:style w:type="paragraph" w:customStyle="1" w:styleId="ConsPlusNonformat">
    <w:name w:val="ConsPlusNonformat"/>
    <w:uiPriority w:val="99"/>
    <w:rsid w:val="00362D0D"/>
    <w:pPr>
      <w:autoSpaceDE w:val="0"/>
      <w:autoSpaceDN w:val="0"/>
      <w:adjustRightInd w:val="0"/>
    </w:pPr>
    <w:rPr>
      <w:rFonts w:ascii="Courier New" w:hAnsi="Courier New" w:cs="Courier New"/>
    </w:rPr>
  </w:style>
  <w:style w:type="character" w:customStyle="1" w:styleId="33">
    <w:name w:val="Знак Знак3"/>
    <w:semiHidden/>
    <w:locked/>
    <w:rsid w:val="00362D0D"/>
    <w:rPr>
      <w:lang w:val="ru-RU" w:eastAsia="ru-RU"/>
    </w:rPr>
  </w:style>
  <w:style w:type="numbering" w:styleId="111111">
    <w:name w:val="Outline List 2"/>
    <w:basedOn w:val="a2"/>
    <w:uiPriority w:val="99"/>
    <w:rsid w:val="00362D0D"/>
    <w:pPr>
      <w:numPr>
        <w:numId w:val="24"/>
      </w:numPr>
    </w:pPr>
  </w:style>
  <w:style w:type="character" w:customStyle="1" w:styleId="apple-converted-space">
    <w:name w:val="apple-converted-space"/>
    <w:basedOn w:val="a0"/>
    <w:rsid w:val="00362D0D"/>
  </w:style>
  <w:style w:type="character" w:customStyle="1" w:styleId="aff0">
    <w:name w:val="Не вступил в силу"/>
    <w:uiPriority w:val="99"/>
    <w:rsid w:val="00362D0D"/>
    <w:rPr>
      <w:color w:val="000000"/>
      <w:shd w:val="clear" w:color="auto" w:fill="D8EDE8"/>
    </w:rPr>
  </w:style>
  <w:style w:type="character" w:customStyle="1" w:styleId="ecattext">
    <w:name w:val="ecattext"/>
    <w:basedOn w:val="a0"/>
    <w:rsid w:val="00362D0D"/>
  </w:style>
  <w:style w:type="numbering" w:customStyle="1" w:styleId="1">
    <w:name w:val="Текущий список1"/>
    <w:rsid w:val="00362D0D"/>
    <w:pPr>
      <w:numPr>
        <w:numId w:val="27"/>
      </w:numPr>
    </w:pPr>
  </w:style>
  <w:style w:type="paragraph" w:styleId="aff1">
    <w:name w:val="Subtitle"/>
    <w:basedOn w:val="a"/>
    <w:link w:val="aff2"/>
    <w:uiPriority w:val="99"/>
    <w:qFormat/>
    <w:locked/>
    <w:rsid w:val="00362D0D"/>
    <w:pPr>
      <w:autoSpaceDE w:val="0"/>
      <w:autoSpaceDN w:val="0"/>
      <w:spacing w:line="240" w:lineRule="auto"/>
      <w:ind w:firstLine="0"/>
      <w:jc w:val="center"/>
    </w:pPr>
    <w:rPr>
      <w:i/>
      <w:sz w:val="24"/>
      <w:szCs w:val="24"/>
    </w:rPr>
  </w:style>
  <w:style w:type="character" w:customStyle="1" w:styleId="aff2">
    <w:name w:val="Подзаголовок Знак"/>
    <w:link w:val="aff1"/>
    <w:uiPriority w:val="99"/>
    <w:rsid w:val="00362D0D"/>
    <w:rPr>
      <w:i/>
      <w:sz w:val="24"/>
      <w:szCs w:val="24"/>
    </w:rPr>
  </w:style>
  <w:style w:type="paragraph" w:styleId="34">
    <w:name w:val="Body Text Indent 3"/>
    <w:basedOn w:val="a"/>
    <w:link w:val="35"/>
    <w:uiPriority w:val="99"/>
    <w:rsid w:val="00362D0D"/>
    <w:pPr>
      <w:spacing w:after="120" w:line="240" w:lineRule="auto"/>
      <w:ind w:left="283" w:firstLine="0"/>
      <w:jc w:val="left"/>
    </w:pPr>
    <w:rPr>
      <w:sz w:val="16"/>
      <w:szCs w:val="16"/>
    </w:rPr>
  </w:style>
  <w:style w:type="character" w:customStyle="1" w:styleId="35">
    <w:name w:val="Основной текст с отступом 3 Знак"/>
    <w:link w:val="34"/>
    <w:uiPriority w:val="99"/>
    <w:rsid w:val="00362D0D"/>
    <w:rPr>
      <w:sz w:val="16"/>
      <w:szCs w:val="16"/>
    </w:rPr>
  </w:style>
  <w:style w:type="paragraph" w:styleId="aff3">
    <w:name w:val="Body Text Indent"/>
    <w:basedOn w:val="a"/>
    <w:link w:val="aff4"/>
    <w:uiPriority w:val="99"/>
    <w:rsid w:val="00362D0D"/>
    <w:pPr>
      <w:spacing w:after="120"/>
      <w:ind w:left="283"/>
    </w:pPr>
  </w:style>
  <w:style w:type="character" w:customStyle="1" w:styleId="aff4">
    <w:name w:val="Основной текст с отступом Знак"/>
    <w:link w:val="aff3"/>
    <w:uiPriority w:val="99"/>
    <w:rsid w:val="00362D0D"/>
    <w:rPr>
      <w:sz w:val="28"/>
      <w:szCs w:val="28"/>
    </w:rPr>
  </w:style>
  <w:style w:type="paragraph" w:styleId="24">
    <w:name w:val="Body Text Indent 2"/>
    <w:basedOn w:val="a"/>
    <w:link w:val="25"/>
    <w:uiPriority w:val="99"/>
    <w:rsid w:val="00362D0D"/>
    <w:pPr>
      <w:spacing w:after="120" w:line="480" w:lineRule="auto"/>
      <w:ind w:left="283"/>
    </w:pPr>
  </w:style>
  <w:style w:type="character" w:customStyle="1" w:styleId="25">
    <w:name w:val="Основной текст с отступом 2 Знак"/>
    <w:link w:val="24"/>
    <w:uiPriority w:val="99"/>
    <w:rsid w:val="00362D0D"/>
    <w:rPr>
      <w:sz w:val="28"/>
      <w:szCs w:val="28"/>
    </w:rPr>
  </w:style>
  <w:style w:type="paragraph" w:customStyle="1" w:styleId="aff5">
    <w:name w:val="."/>
    <w:uiPriority w:val="99"/>
    <w:rsid w:val="00362D0D"/>
    <w:pPr>
      <w:widowControl w:val="0"/>
      <w:autoSpaceDE w:val="0"/>
      <w:autoSpaceDN w:val="0"/>
      <w:adjustRightInd w:val="0"/>
    </w:pPr>
    <w:rPr>
      <w:sz w:val="24"/>
      <w:szCs w:val="24"/>
    </w:rPr>
  </w:style>
  <w:style w:type="paragraph" w:customStyle="1" w:styleId="headertexttopleveltextcentertext">
    <w:name w:val="headertext topleveltext centertext"/>
    <w:basedOn w:val="a"/>
    <w:uiPriority w:val="99"/>
    <w:rsid w:val="00362D0D"/>
    <w:pPr>
      <w:spacing w:before="100" w:beforeAutospacing="1" w:after="100" w:afterAutospacing="1" w:line="240" w:lineRule="auto"/>
      <w:ind w:firstLine="0"/>
      <w:jc w:val="left"/>
    </w:pPr>
    <w:rPr>
      <w:sz w:val="24"/>
      <w:szCs w:val="24"/>
    </w:rPr>
  </w:style>
  <w:style w:type="paragraph" w:customStyle="1" w:styleId="formattexttopleveltext">
    <w:name w:val="formattext topleveltext"/>
    <w:basedOn w:val="a"/>
    <w:uiPriority w:val="99"/>
    <w:rsid w:val="00362D0D"/>
    <w:pPr>
      <w:spacing w:before="100" w:beforeAutospacing="1" w:after="100" w:afterAutospacing="1" w:line="240" w:lineRule="auto"/>
      <w:ind w:firstLine="0"/>
      <w:jc w:val="left"/>
    </w:pPr>
    <w:rPr>
      <w:sz w:val="24"/>
      <w:szCs w:val="24"/>
    </w:rPr>
  </w:style>
  <w:style w:type="paragraph" w:customStyle="1" w:styleId="16">
    <w:name w:val="Обычный (Интернет)1"/>
    <w:basedOn w:val="a"/>
    <w:uiPriority w:val="99"/>
    <w:unhideWhenUsed/>
    <w:rsid w:val="00362D0D"/>
    <w:pPr>
      <w:spacing w:before="100" w:beforeAutospacing="1" w:after="100" w:afterAutospacing="1" w:line="240" w:lineRule="auto"/>
      <w:ind w:firstLine="0"/>
      <w:jc w:val="left"/>
    </w:pPr>
    <w:rPr>
      <w:rFonts w:eastAsia="Calibri"/>
      <w:sz w:val="24"/>
      <w:szCs w:val="24"/>
    </w:rPr>
  </w:style>
  <w:style w:type="paragraph" w:customStyle="1" w:styleId="pj">
    <w:name w:val="pj"/>
    <w:basedOn w:val="a"/>
    <w:uiPriority w:val="99"/>
    <w:rsid w:val="00362D0D"/>
    <w:pPr>
      <w:spacing w:before="100" w:beforeAutospacing="1" w:after="100" w:afterAutospacing="1" w:line="240" w:lineRule="auto"/>
      <w:ind w:firstLine="0"/>
      <w:jc w:val="left"/>
    </w:pPr>
    <w:rPr>
      <w:sz w:val="24"/>
      <w:szCs w:val="24"/>
    </w:rPr>
  </w:style>
  <w:style w:type="paragraph" w:customStyle="1" w:styleId="pc">
    <w:name w:val="pc"/>
    <w:basedOn w:val="a"/>
    <w:uiPriority w:val="99"/>
    <w:rsid w:val="00362D0D"/>
    <w:pPr>
      <w:spacing w:before="100" w:beforeAutospacing="1" w:after="100" w:afterAutospacing="1" w:line="240" w:lineRule="auto"/>
      <w:ind w:firstLine="0"/>
      <w:jc w:val="left"/>
    </w:pPr>
    <w:rPr>
      <w:sz w:val="24"/>
      <w:szCs w:val="24"/>
    </w:rPr>
  </w:style>
  <w:style w:type="paragraph" w:customStyle="1" w:styleId="pr">
    <w:name w:val="pr"/>
    <w:basedOn w:val="a"/>
    <w:uiPriority w:val="99"/>
    <w:rsid w:val="00362D0D"/>
    <w:pPr>
      <w:spacing w:before="100" w:beforeAutospacing="1" w:after="100" w:afterAutospacing="1" w:line="240" w:lineRule="auto"/>
      <w:ind w:firstLine="0"/>
      <w:jc w:val="left"/>
    </w:pPr>
    <w:rPr>
      <w:sz w:val="24"/>
      <w:szCs w:val="24"/>
    </w:rPr>
  </w:style>
  <w:style w:type="character" w:customStyle="1" w:styleId="FontStyle83">
    <w:name w:val="Font Style83"/>
    <w:rsid w:val="00362D0D"/>
    <w:rPr>
      <w:rFonts w:ascii="Times New Roman" w:hAnsi="Times New Roman" w:cs="Times New Roman"/>
      <w:b/>
      <w:bCs/>
      <w:sz w:val="30"/>
      <w:szCs w:val="30"/>
    </w:rPr>
  </w:style>
  <w:style w:type="paragraph" w:styleId="aff6">
    <w:name w:val="Plain Text"/>
    <w:aliases w:val="Текст Знак2,Текст Знак1 Знак,Текст Знак Знак Знак,Знак Знак1 Знак1,Знак Знак2 Знак,Текст Знак Знак1,Текст Знак1 Знак Знак Знак Знак,Текст Знак Знак2 Знак Знак Знак Знак,Знак Знак Знак,З"/>
    <w:basedOn w:val="a"/>
    <w:link w:val="aff7"/>
    <w:uiPriority w:val="99"/>
    <w:rsid w:val="00362D0D"/>
    <w:pPr>
      <w:spacing w:line="240" w:lineRule="auto"/>
      <w:ind w:firstLine="0"/>
      <w:jc w:val="left"/>
    </w:pPr>
    <w:rPr>
      <w:rFonts w:ascii="Courier New" w:hAnsi="Courier New"/>
      <w:sz w:val="20"/>
      <w:szCs w:val="20"/>
    </w:rPr>
  </w:style>
  <w:style w:type="character" w:customStyle="1" w:styleId="aff7">
    <w:name w:val="Текст Знак"/>
    <w:aliases w:val="Текст Знак2 Знак,Текст Знак1 Знак Знак,Текст Знак Знак Знак Знак,Знак Знак1 Знак1 Знак,Знак Знак2 Знак Знак,Текст Знак Знак1 Знак,Текст Знак1 Знак Знак Знак Знак Знак,Текст Знак Знак2 Знак Знак Знак Знак Знак,Знак Знак Знак Знак,З Знак"/>
    <w:link w:val="aff6"/>
    <w:uiPriority w:val="99"/>
    <w:rsid w:val="00362D0D"/>
    <w:rPr>
      <w:rFonts w:ascii="Courier New" w:hAnsi="Courier New"/>
    </w:rPr>
  </w:style>
  <w:style w:type="paragraph" w:customStyle="1" w:styleId="36">
    <w:name w:val="Абзац списка3"/>
    <w:basedOn w:val="a"/>
    <w:uiPriority w:val="34"/>
    <w:qFormat/>
    <w:rsid w:val="00362D0D"/>
    <w:pPr>
      <w:ind w:left="720"/>
      <w:contextualSpacing/>
    </w:pPr>
  </w:style>
  <w:style w:type="character" w:styleId="aff8">
    <w:name w:val="FollowedHyperlink"/>
    <w:uiPriority w:val="99"/>
    <w:semiHidden/>
    <w:unhideWhenUsed/>
    <w:rsid w:val="00362D0D"/>
    <w:rPr>
      <w:color w:val="800080"/>
      <w:u w:val="single"/>
    </w:rPr>
  </w:style>
  <w:style w:type="character" w:customStyle="1" w:styleId="310">
    <w:name w:val="Заголовок 3 Знак1"/>
    <w:aliases w:val="H3 Знак1"/>
    <w:semiHidden/>
    <w:rsid w:val="00362D0D"/>
    <w:rPr>
      <w:rFonts w:ascii="Cambria" w:eastAsia="Times New Roman" w:hAnsi="Cambria" w:cs="Times New Roman"/>
      <w:b/>
      <w:bCs/>
      <w:color w:val="4F81BD"/>
      <w:sz w:val="28"/>
      <w:szCs w:val="28"/>
    </w:rPr>
  </w:style>
  <w:style w:type="character" w:customStyle="1" w:styleId="41">
    <w:name w:val="Заголовок 4 Знак1"/>
    <w:aliases w:val="H4 Знак1"/>
    <w:semiHidden/>
    <w:rsid w:val="00362D0D"/>
    <w:rPr>
      <w:rFonts w:ascii="Cambria" w:eastAsia="Times New Roman" w:hAnsi="Cambria" w:cs="Times New Roman"/>
      <w:b/>
      <w:bCs/>
      <w:i/>
      <w:iCs/>
      <w:color w:val="4F81BD"/>
      <w:sz w:val="28"/>
      <w:szCs w:val="28"/>
    </w:rPr>
  </w:style>
  <w:style w:type="character" w:customStyle="1" w:styleId="17">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uiPriority w:val="99"/>
    <w:semiHidden/>
    <w:rsid w:val="00362D0D"/>
  </w:style>
  <w:style w:type="character" w:customStyle="1" w:styleId="18">
    <w:name w:val="Текст Знак1"/>
    <w:aliases w:val="Текст Знак2 Знак1,Текст Знак1 Знак Знак1,Текст Знак Знак Знак Знак1,Знак Знак1 Знак1 Знак1,Знак Знак2 Знак Знак1,Текст Знак Знак1 Знак1,Текст Знак1 Знак Знак Знак Знак Знак1,Текст Знак Знак2 Знак Знак Знак Знак Знак1,Знак Знак Знак Знак1"/>
    <w:uiPriority w:val="99"/>
    <w:semiHidden/>
    <w:rsid w:val="00362D0D"/>
    <w:rPr>
      <w:rFonts w:ascii="Consolas" w:hAnsi="Consolas"/>
      <w:sz w:val="21"/>
      <w:szCs w:val="21"/>
    </w:rPr>
  </w:style>
  <w:style w:type="paragraph" w:customStyle="1" w:styleId="headertext">
    <w:name w:val="headertext"/>
    <w:basedOn w:val="a"/>
    <w:rsid w:val="00362D0D"/>
    <w:pPr>
      <w:spacing w:before="100" w:beforeAutospacing="1" w:after="100" w:afterAutospacing="1" w:line="240" w:lineRule="auto"/>
      <w:ind w:firstLine="0"/>
      <w:jc w:val="left"/>
    </w:pPr>
    <w:rPr>
      <w:sz w:val="24"/>
      <w:szCs w:val="24"/>
    </w:rPr>
  </w:style>
  <w:style w:type="paragraph" w:customStyle="1" w:styleId="formattext">
    <w:name w:val="formattext"/>
    <w:basedOn w:val="a"/>
    <w:rsid w:val="00362D0D"/>
    <w:pPr>
      <w:spacing w:before="100" w:beforeAutospacing="1" w:after="100" w:afterAutospacing="1" w:line="240" w:lineRule="auto"/>
      <w:ind w:firstLine="0"/>
      <w:jc w:val="left"/>
    </w:pPr>
    <w:rPr>
      <w:sz w:val="24"/>
      <w:szCs w:val="24"/>
    </w:rPr>
  </w:style>
  <w:style w:type="paragraph" w:customStyle="1" w:styleId="s1">
    <w:name w:val="s_1"/>
    <w:basedOn w:val="a"/>
    <w:rsid w:val="00362D0D"/>
    <w:pPr>
      <w:spacing w:before="100" w:beforeAutospacing="1" w:after="100" w:afterAutospacing="1" w:line="240" w:lineRule="auto"/>
      <w:ind w:firstLine="0"/>
      <w:jc w:val="left"/>
    </w:pPr>
    <w:rPr>
      <w:sz w:val="24"/>
      <w:szCs w:val="24"/>
    </w:rPr>
  </w:style>
  <w:style w:type="paragraph" w:styleId="aff9">
    <w:name w:val="Revision"/>
    <w:hidden/>
    <w:uiPriority w:val="99"/>
    <w:semiHidden/>
    <w:rsid w:val="00362D0D"/>
    <w:rPr>
      <w:sz w:val="28"/>
      <w:szCs w:val="28"/>
    </w:rPr>
  </w:style>
  <w:style w:type="character" w:customStyle="1" w:styleId="ConsPlusNormal0">
    <w:name w:val="ConsPlusNormal Знак"/>
    <w:link w:val="ConsPlusNormal"/>
    <w:locked/>
    <w:rsid w:val="00D9405A"/>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13907261">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7A4E-923D-4808-BC78-31663A77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232</Words>
  <Characters>1326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Ирина Владимировна Кутепова</cp:lastModifiedBy>
  <cp:revision>4</cp:revision>
  <cp:lastPrinted>2023-07-05T07:54:00Z</cp:lastPrinted>
  <dcterms:created xsi:type="dcterms:W3CDTF">2024-05-30T03:15:00Z</dcterms:created>
  <dcterms:modified xsi:type="dcterms:W3CDTF">2024-05-30T04:52:00Z</dcterms:modified>
</cp:coreProperties>
</file>