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CD8C9" w14:textId="0CBD564B" w:rsidR="00FB0E80" w:rsidRPr="00FB0E80" w:rsidRDefault="00FB0E80" w:rsidP="00FB0E8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</w:t>
      </w:r>
      <w:r w:rsidR="00775198">
        <w:rPr>
          <w:rFonts w:ascii="Times New Roman" w:eastAsia="Times New Roman" w:hAnsi="Times New Roman" w:cs="Times New Roman"/>
          <w:b/>
          <w:i/>
          <w:lang w:eastAsia="ru-RU"/>
        </w:rPr>
        <w:t>№</w:t>
      </w: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>3</w:t>
      </w:r>
    </w:p>
    <w:p w14:paraId="7B75761A" w14:textId="77777777" w:rsidR="00FB0E80" w:rsidRPr="00FB0E80" w:rsidRDefault="00FB0E80" w:rsidP="00FB0E8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>к извещению об осуществлении закупки</w:t>
      </w:r>
    </w:p>
    <w:p w14:paraId="76F6B27D" w14:textId="5EB94B48" w:rsidR="00AC3B4E" w:rsidRDefault="00AC3B4E"/>
    <w:p w14:paraId="0589F13C" w14:textId="1495B566" w:rsidR="003B08F4" w:rsidRPr="003B08F4" w:rsidRDefault="003B08F4" w:rsidP="003B08F4">
      <w:pPr>
        <w:jc w:val="center"/>
        <w:rPr>
          <w:rFonts w:ascii="Times New Roman" w:hAnsi="Times New Roman" w:cs="Times New Roman"/>
          <w:b/>
        </w:rPr>
      </w:pPr>
      <w:r w:rsidRPr="003B08F4">
        <w:rPr>
          <w:rFonts w:ascii="Times New Roman" w:hAnsi="Times New Roman" w:cs="Times New Roman"/>
          <w:b/>
        </w:rPr>
        <w:t>Описание объекта закупки</w:t>
      </w:r>
    </w:p>
    <w:p w14:paraId="0D9A774E" w14:textId="79DFAD92" w:rsidR="00FB0E80" w:rsidRDefault="00FB0E80">
      <w:bookmarkStart w:id="0" w:name="_GoBack"/>
      <w:bookmarkEnd w:id="0"/>
    </w:p>
    <w:tbl>
      <w:tblPr>
        <w:tblW w:w="153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2552"/>
        <w:gridCol w:w="1559"/>
        <w:gridCol w:w="1134"/>
        <w:gridCol w:w="1134"/>
        <w:gridCol w:w="1134"/>
        <w:gridCol w:w="1247"/>
        <w:gridCol w:w="1247"/>
      </w:tblGrid>
      <w:tr w:rsidR="00537610" w:rsidRPr="00FB0E80" w14:paraId="5B7B4228" w14:textId="6385446F" w:rsidTr="00FB0E80">
        <w:trPr>
          <w:trHeight w:val="5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6CC17" w14:textId="77777777" w:rsidR="00537610" w:rsidRPr="00FB0E80" w:rsidRDefault="00537610" w:rsidP="00FB0E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08856" w14:textId="77777777" w:rsidR="00537610" w:rsidRPr="00FB0E80" w:rsidRDefault="00537610" w:rsidP="00FB0E8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B405B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Код в соответствии с</w:t>
            </w:r>
          </w:p>
          <w:p w14:paraId="1EC0B93A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КТРУ/ОКПД 2</w:t>
            </w:r>
          </w:p>
        </w:tc>
        <w:tc>
          <w:tcPr>
            <w:tcW w:w="75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01367A" w14:textId="3DBD1EC6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F4419" w14:textId="28C10E8A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42A88" w14:textId="11578732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</w:tr>
      <w:tr w:rsidR="00537610" w:rsidRPr="00FB0E80" w14:paraId="2CCD3896" w14:textId="77777777" w:rsidTr="00FB0E80">
        <w:trPr>
          <w:trHeight w:val="5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FA2" w14:textId="77777777" w:rsidR="00537610" w:rsidRPr="00FB0E80" w:rsidRDefault="00537610" w:rsidP="00FB0E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381" w14:textId="77777777" w:rsidR="00537610" w:rsidRPr="00FB0E80" w:rsidRDefault="00537610" w:rsidP="00FB0E8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F27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5BE55F" w14:textId="05D059CA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7B14D9" w14:textId="25113E33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BB089" w14:textId="218BFDA0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Единица измерения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A3A" w14:textId="61E43E0C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2FC" w14:textId="0C2D2DED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A1D" w14:textId="77777777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B16" w14:textId="77777777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B0E80" w:rsidRPr="00FB0E80" w14:paraId="7EBB0DDE" w14:textId="09E066C5" w:rsidTr="00FB0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765" w14:textId="77777777" w:rsidR="00FB0E80" w:rsidRPr="00FB0E80" w:rsidRDefault="00FB0E80" w:rsidP="00FB0E80">
            <w:pPr>
              <w:spacing w:after="0" w:line="240" w:lineRule="auto"/>
              <w:ind w:left="-392" w:firstLine="36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580" w14:textId="77777777" w:rsidR="001420C0" w:rsidRPr="001420C0" w:rsidRDefault="001420C0" w:rsidP="00142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20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Текущий ремонт кабинета № 32, входной группы с установкой турникета в МКУ «Управление образования» г. Рубцовска, </w:t>
            </w:r>
          </w:p>
          <w:p w14:paraId="4F44EF85" w14:textId="0ACE2D5C" w:rsidR="00FB0E80" w:rsidRPr="00FB0E80" w:rsidRDefault="001420C0" w:rsidP="00142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20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пер. Бульварный,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F2B" w14:textId="77777777" w:rsidR="001420C0" w:rsidRPr="001420C0" w:rsidRDefault="001420C0" w:rsidP="001420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20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43.39.19.190</w:t>
            </w:r>
            <w:r w:rsidRPr="001420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  <w:p w14:paraId="450A8D0A" w14:textId="758C3622" w:rsidR="00FB0E80" w:rsidRPr="00FB0E80" w:rsidRDefault="001420C0" w:rsidP="001420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20C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34A2" w14:textId="70B5D21A" w:rsidR="00FB0E80" w:rsidRPr="00FB0E80" w:rsidRDefault="001420C0" w:rsidP="00FB0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Требования к выполнению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273" w14:textId="27D46527" w:rsidR="00FB0E80" w:rsidRPr="00FB0E80" w:rsidRDefault="00FB0E80" w:rsidP="00FB0E80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B0E8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в соответствии </w:t>
            </w:r>
            <w:r w:rsidR="0043468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</w:t>
            </w:r>
            <w:r w:rsidRPr="00FB0E8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техническим заданием</w:t>
            </w:r>
          </w:p>
          <w:p w14:paraId="1DCB1D99" w14:textId="77777777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106" w14:textId="20059B5E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0B9" w14:textId="12261987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04D" w14:textId="5AAE023E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25C" w14:textId="65EA5271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условная единица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F24" w14:textId="6969AB9D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p w14:paraId="1512A9C3" w14:textId="08074ABA" w:rsidR="00FB0E80" w:rsidRDefault="00FB0E80"/>
    <w:p w14:paraId="4230E974" w14:textId="77777777" w:rsidR="00FB0E80" w:rsidRDefault="00FB0E80">
      <w:pPr>
        <w:sectPr w:rsidR="00FB0E80" w:rsidSect="00FB0E80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03FC675F" w14:textId="1295B7C6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lastRenderedPageBreak/>
        <w:t>2. Гарантийные обязательства поставщика (подрядчика, исполнителя):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65F7D" w14:textId="5AD0A7F3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3. Требования к гарантии качества товара, работы, услуги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>: В соответствии с</w:t>
      </w:r>
      <w:proofErr w:type="gramEnd"/>
      <w:r w:rsidRPr="00FB0E80">
        <w:rPr>
          <w:rFonts w:ascii="Times New Roman" w:hAnsi="Times New Roman" w:cs="Times New Roman"/>
          <w:sz w:val="24"/>
          <w:szCs w:val="24"/>
        </w:rPr>
        <w:t xml:space="preserve"> разделом </w:t>
      </w:r>
      <w:r w:rsidR="001420C0">
        <w:rPr>
          <w:rFonts w:ascii="Times New Roman" w:hAnsi="Times New Roman" w:cs="Times New Roman"/>
          <w:sz w:val="24"/>
          <w:szCs w:val="24"/>
        </w:rPr>
        <w:t>6</w:t>
      </w:r>
      <w:r w:rsidRPr="00FB0E80">
        <w:rPr>
          <w:rFonts w:ascii="Times New Roman" w:hAnsi="Times New Roman" w:cs="Times New Roman"/>
          <w:sz w:val="24"/>
          <w:szCs w:val="24"/>
        </w:rPr>
        <w:t xml:space="preserve">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9E5D3" w14:textId="40D0A52E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4. Требования к гарантийному сроку товара, работы, услуги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>: В соответствии с</w:t>
      </w:r>
      <w:proofErr w:type="gramEnd"/>
      <w:r w:rsidRPr="00FB0E80">
        <w:rPr>
          <w:rFonts w:ascii="Times New Roman" w:hAnsi="Times New Roman" w:cs="Times New Roman"/>
          <w:sz w:val="24"/>
          <w:szCs w:val="24"/>
        </w:rPr>
        <w:t xml:space="preserve"> разделом </w:t>
      </w:r>
      <w:r w:rsidR="001420C0">
        <w:rPr>
          <w:rFonts w:ascii="Times New Roman" w:hAnsi="Times New Roman" w:cs="Times New Roman"/>
          <w:sz w:val="24"/>
          <w:szCs w:val="24"/>
        </w:rPr>
        <w:t>6</w:t>
      </w:r>
      <w:r w:rsidRPr="00FB0E80">
        <w:rPr>
          <w:rFonts w:ascii="Times New Roman" w:hAnsi="Times New Roman" w:cs="Times New Roman"/>
          <w:sz w:val="24"/>
          <w:szCs w:val="24"/>
        </w:rPr>
        <w:t xml:space="preserve">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297F6" w14:textId="66ABF6D6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5. Требования к объему предоставления гарантий качества товара, работы, 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 xml:space="preserve">услуги: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B0E80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1420C0">
        <w:rPr>
          <w:rFonts w:ascii="Times New Roman" w:hAnsi="Times New Roman" w:cs="Times New Roman"/>
          <w:sz w:val="24"/>
          <w:szCs w:val="24"/>
        </w:rPr>
        <w:t>6</w:t>
      </w:r>
      <w:r w:rsidRPr="00FB0E80">
        <w:rPr>
          <w:rFonts w:ascii="Times New Roman" w:hAnsi="Times New Roman" w:cs="Times New Roman"/>
          <w:sz w:val="24"/>
          <w:szCs w:val="24"/>
        </w:rPr>
        <w:t xml:space="preserve">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C76B6" w14:textId="65CCD512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6. Требования к гарантийному обслуживанию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2DC63" w14:textId="7E170128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7. Требования к предоставлению гарантии производителя и (или) поставщика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DC29C" w14:textId="539451C4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8. Требования к расходам на эксплуатацию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FA082" w14:textId="7C11BE51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9. Требования к обязательности осуществления монтажа и наладки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D59CA" w14:textId="4FBF1BC4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9.1. Требования к обучению лиц, осуществляющих использование и обслуживание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5A8DEB" w14:textId="5B25A401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10. 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</w:r>
    </w:p>
    <w:p w14:paraId="7403742B" w14:textId="4E11AB48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10.1. Используемые для определения соответствия потребностям заказчика или эквивалентности предлагаемых к выполнению работ, оказанию услуг, максимальные и (или) минимальные значения показателей (характеристик) работ, услуг и показатели (характеристики), значения которых не могут изменяться: указаны в извещении об осуществлении закупки в разделе «Объект закупки», таблице пункта 1 данного документа. </w:t>
      </w:r>
    </w:p>
    <w:p w14:paraId="1ACA6D7B" w14:textId="78F74C24" w:rsidR="00FB0E80" w:rsidRDefault="00FB0E80" w:rsidP="00FB0E80">
      <w:pPr>
        <w:jc w:val="both"/>
      </w:pPr>
    </w:p>
    <w:sectPr w:rsidR="00FB0E80" w:rsidSect="00FB0E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66"/>
    <w:rsid w:val="001420C0"/>
    <w:rsid w:val="00290266"/>
    <w:rsid w:val="003B08F4"/>
    <w:rsid w:val="00434687"/>
    <w:rsid w:val="00537610"/>
    <w:rsid w:val="005A691F"/>
    <w:rsid w:val="00775198"/>
    <w:rsid w:val="00AC3B4E"/>
    <w:rsid w:val="00F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4ED2"/>
  <w15:chartTrackingRefBased/>
  <w15:docId w15:val="{429C4C27-3DA3-4A1D-85A1-29E52CFE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Елена Геннадьевна</dc:creator>
  <cp:keywords/>
  <dc:description/>
  <cp:lastModifiedBy>Подкопаева Елена Геннадьевна</cp:lastModifiedBy>
  <cp:revision>6</cp:revision>
  <cp:lastPrinted>2025-02-18T07:42:00Z</cp:lastPrinted>
  <dcterms:created xsi:type="dcterms:W3CDTF">2025-02-18T07:38:00Z</dcterms:created>
  <dcterms:modified xsi:type="dcterms:W3CDTF">2025-02-18T07:59:00Z</dcterms:modified>
</cp:coreProperties>
</file>