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4419A3B5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4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64"/>
        <w:gridCol w:w="2106"/>
        <w:gridCol w:w="1203"/>
        <w:gridCol w:w="1205"/>
      </w:tblGrid>
      <w:tr w:rsidR="00BD0007" w:rsidRPr="00353011" w14:paraId="05EB0D43" w14:textId="77777777" w:rsidTr="00304483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0B1B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№п/п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E2A0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E979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7629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ED5E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04483" w:rsidRPr="00353011" w14:paraId="17FB7DC8" w14:textId="77777777" w:rsidTr="00304483">
        <w:trPr>
          <w:trHeight w:val="204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7C36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F84A" w14:textId="1993F071" w:rsidR="00304483" w:rsidRPr="00304483" w:rsidRDefault="00304483" w:rsidP="0030448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483">
              <w:rPr>
                <w:rFonts w:ascii="Times New Roman" w:hAnsi="Times New Roman"/>
                <w:color w:val="000000"/>
              </w:rPr>
              <w:t>Услуга по оценке размера возмещения за изымаемое для муниципальных нужд жилое помещение в многоквартирном жилом доме, признанном аварийным и подлежащему сносу</w:t>
            </w:r>
            <w:proofErr w:type="gramStart"/>
            <w:r w:rsidRPr="00304483">
              <w:rPr>
                <w:rFonts w:ascii="Times New Roman" w:hAnsi="Times New Roman"/>
                <w:color w:val="000000"/>
              </w:rPr>
              <w:t xml:space="preserve">   </w:t>
            </w:r>
            <w:r w:rsidR="00007121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Pr="00304483">
              <w:rPr>
                <w:rFonts w:ascii="Times New Roman" w:hAnsi="Times New Roman"/>
                <w:color w:val="000000"/>
              </w:rPr>
              <w:t>жилое помещение № 3, расположенное в жилом доме по адресу: г. Рубцовск, улица Октябрьская, 91</w:t>
            </w:r>
            <w:r w:rsidR="0000712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81C80" w14:textId="77777777" w:rsidR="00304483" w:rsidRPr="00BD0007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D0007">
              <w:rPr>
                <w:rFonts w:ascii="Times New Roman" w:hAnsi="Times New Roman"/>
              </w:rPr>
              <w:t>68.31.16.110</w:t>
            </w:r>
          </w:p>
          <w:p w14:paraId="55C46448" w14:textId="743A0AAD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D0007">
              <w:rPr>
                <w:rFonts w:ascii="Times New Roman" w:hAnsi="Times New Roman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8E4" w14:textId="77777777"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1C1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04483" w:rsidRPr="00353011" w14:paraId="3B8EA95F" w14:textId="77777777" w:rsidTr="00304483">
        <w:trPr>
          <w:trHeight w:val="20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0E04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2.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7750" w14:textId="733C3F2C" w:rsidR="00304483" w:rsidRPr="00304483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483">
              <w:rPr>
                <w:rFonts w:ascii="Times New Roman" w:hAnsi="Times New Roman"/>
                <w:color w:val="000000"/>
              </w:rPr>
              <w:t>Услуга по оценке размера возмещения за изымаемое для муниципальных нужд жилое помещение в многоквартирном жилом доме, признанном аварийным и подлежащему сносу</w:t>
            </w:r>
            <w:proofErr w:type="gramStart"/>
            <w:r w:rsidRPr="00304483">
              <w:rPr>
                <w:rFonts w:ascii="Times New Roman" w:hAnsi="Times New Roman"/>
                <w:color w:val="000000"/>
              </w:rPr>
              <w:t xml:space="preserve">   </w:t>
            </w:r>
            <w:r w:rsidR="00007121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Pr="00304483">
              <w:rPr>
                <w:rFonts w:ascii="Times New Roman" w:hAnsi="Times New Roman"/>
                <w:color w:val="000000"/>
              </w:rPr>
              <w:t>жилое помещение</w:t>
            </w:r>
            <w:r w:rsidR="00007121">
              <w:rPr>
                <w:rFonts w:ascii="Times New Roman" w:hAnsi="Times New Roman"/>
                <w:color w:val="000000"/>
              </w:rPr>
              <w:t xml:space="preserve"> </w:t>
            </w:r>
            <w:r w:rsidRPr="00304483">
              <w:rPr>
                <w:rFonts w:ascii="Times New Roman" w:hAnsi="Times New Roman"/>
                <w:color w:val="000000"/>
              </w:rPr>
              <w:t xml:space="preserve"> № 7, расположенное в жилом доме по адресу: г. Рубцовск, улица Октябрьская, 91</w:t>
            </w:r>
            <w:r w:rsidR="0000712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8F2F5" w14:textId="77777777" w:rsidR="00304483" w:rsidRPr="00353011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200" w14:textId="77777777"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167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04483" w:rsidRPr="00353011" w14:paraId="0A7DAA55" w14:textId="77777777" w:rsidTr="00304483">
        <w:trPr>
          <w:trHeight w:val="204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69E4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3.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3B81" w14:textId="05B62519" w:rsidR="00304483" w:rsidRPr="00304483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483">
              <w:rPr>
                <w:rFonts w:ascii="Times New Roman" w:hAnsi="Times New Roman"/>
                <w:color w:val="000000"/>
              </w:rPr>
              <w:t xml:space="preserve">Услуга по оценке размера возмещения за изымаемое для муниципальных нужд жилое помещение в многоквартирном жилом доме, признанном аварийным и подлежащему </w:t>
            </w:r>
            <w:proofErr w:type="gramStart"/>
            <w:r w:rsidRPr="00304483">
              <w:rPr>
                <w:rFonts w:ascii="Times New Roman" w:hAnsi="Times New Roman"/>
                <w:color w:val="000000"/>
              </w:rPr>
              <w:t xml:space="preserve">сносу  </w:t>
            </w:r>
            <w:r w:rsidR="00007121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Pr="00304483">
              <w:rPr>
                <w:rFonts w:ascii="Times New Roman" w:hAnsi="Times New Roman"/>
                <w:color w:val="000000"/>
              </w:rPr>
              <w:t>жилое помещение</w:t>
            </w:r>
            <w:r w:rsidR="00007121">
              <w:rPr>
                <w:rFonts w:ascii="Times New Roman" w:hAnsi="Times New Roman"/>
                <w:color w:val="000000"/>
              </w:rPr>
              <w:t xml:space="preserve">          </w:t>
            </w:r>
            <w:r w:rsidRPr="00304483">
              <w:rPr>
                <w:rFonts w:ascii="Times New Roman" w:hAnsi="Times New Roman"/>
                <w:color w:val="000000"/>
              </w:rPr>
              <w:t xml:space="preserve"> № 8, расположенное в жилом доме по адресу: г. Рубцовск, улица Октябрьская, 91</w:t>
            </w:r>
            <w:r w:rsidR="0000712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A7817" w14:textId="77777777" w:rsidR="00304483" w:rsidRPr="00353011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4FC" w14:textId="77777777"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E17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04483" w:rsidRPr="00353011" w14:paraId="43593EE9" w14:textId="77777777" w:rsidTr="00304483">
        <w:trPr>
          <w:trHeight w:val="20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276B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4.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F19D" w14:textId="0FB59FA7" w:rsidR="00304483" w:rsidRPr="00304483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483">
              <w:rPr>
                <w:rFonts w:ascii="Times New Roman" w:hAnsi="Times New Roman"/>
                <w:color w:val="000000"/>
              </w:rPr>
              <w:t xml:space="preserve">Услуга по оценке размера возмещения за изымаемое для муниципальных нужд жилое помещение в многоквартирном жилом доме, признанном аварийным и подлежащему </w:t>
            </w:r>
            <w:proofErr w:type="gramStart"/>
            <w:r w:rsidRPr="00304483">
              <w:rPr>
                <w:rFonts w:ascii="Times New Roman" w:hAnsi="Times New Roman"/>
                <w:color w:val="000000"/>
              </w:rPr>
              <w:t xml:space="preserve">сносу  </w:t>
            </w:r>
            <w:r w:rsidR="00007121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Pr="00304483">
              <w:rPr>
                <w:rFonts w:ascii="Times New Roman" w:hAnsi="Times New Roman"/>
                <w:color w:val="000000"/>
              </w:rPr>
              <w:t>жилое помещение</w:t>
            </w:r>
            <w:r w:rsidR="00007121">
              <w:rPr>
                <w:rFonts w:ascii="Times New Roman" w:hAnsi="Times New Roman"/>
                <w:color w:val="000000"/>
              </w:rPr>
              <w:t xml:space="preserve">         </w:t>
            </w:r>
            <w:r w:rsidRPr="00304483">
              <w:rPr>
                <w:rFonts w:ascii="Times New Roman" w:hAnsi="Times New Roman"/>
                <w:color w:val="000000"/>
              </w:rPr>
              <w:t xml:space="preserve"> № 10, расположенное в жилом доме по адресу: г. Рубцовск, улица Октябрьская, 91</w:t>
            </w:r>
            <w:r w:rsidR="0000712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1E14A" w14:textId="77777777" w:rsidR="00304483" w:rsidRPr="00353011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1C7" w14:textId="77777777"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341F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04483" w:rsidRPr="00353011" w14:paraId="528F02A3" w14:textId="77777777" w:rsidTr="00304483">
        <w:trPr>
          <w:trHeight w:val="204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4C95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5.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D090" w14:textId="6EA6F5C9" w:rsidR="00304483" w:rsidRPr="00304483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483">
              <w:rPr>
                <w:rFonts w:ascii="Times New Roman" w:hAnsi="Times New Roman"/>
                <w:color w:val="000000"/>
              </w:rPr>
              <w:t>Услуга по оценке размера возмещения за изымаемое для муниципальных нужд жилое помещение в многоквартирном жилом доме, признанном аварийным и подлежащему сносу</w:t>
            </w:r>
            <w:proofErr w:type="gramStart"/>
            <w:r w:rsidRPr="00304483">
              <w:rPr>
                <w:rFonts w:ascii="Times New Roman" w:hAnsi="Times New Roman"/>
                <w:color w:val="000000"/>
              </w:rPr>
              <w:t xml:space="preserve">   </w:t>
            </w:r>
            <w:r w:rsidR="00007121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Pr="00304483">
              <w:rPr>
                <w:rFonts w:ascii="Times New Roman" w:hAnsi="Times New Roman"/>
                <w:color w:val="000000"/>
              </w:rPr>
              <w:t>жилое помещение № 28, расположенное в жилом доме по адресу: г. Рубцовск, улица Октябрьская, 91</w:t>
            </w:r>
            <w:r w:rsidR="0000712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F563" w14:textId="77777777" w:rsidR="00304483" w:rsidRPr="00353011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EF8" w14:textId="77777777"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F4A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04483" w:rsidRPr="00353011" w14:paraId="08742219" w14:textId="77777777" w:rsidTr="00304483">
        <w:trPr>
          <w:trHeight w:val="20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F5D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4F0E" w14:textId="4E9BE487" w:rsidR="00304483" w:rsidRPr="00304483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483">
              <w:rPr>
                <w:rFonts w:ascii="Times New Roman" w:hAnsi="Times New Roman"/>
                <w:color w:val="000000"/>
              </w:rPr>
              <w:t xml:space="preserve">Услуга по оценке размера возмещения за изымаемое для муниципальных нужд жилое помещение в многоквартирном жилом доме, признанном аварийным и подлежащему сносу </w:t>
            </w:r>
            <w:proofErr w:type="gramStart"/>
            <w:r w:rsidRPr="00304483">
              <w:rPr>
                <w:rFonts w:ascii="Times New Roman" w:hAnsi="Times New Roman"/>
                <w:color w:val="000000"/>
              </w:rPr>
              <w:t xml:space="preserve">   </w:t>
            </w:r>
            <w:r w:rsidR="00007121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Pr="00304483">
              <w:rPr>
                <w:rFonts w:ascii="Times New Roman" w:hAnsi="Times New Roman"/>
                <w:color w:val="000000"/>
              </w:rPr>
              <w:t>жилое помещение № 29, расположенное в жилом доме по адресу: г. Рубцовск, улица Октябрьская, 91</w:t>
            </w:r>
            <w:r w:rsidR="0000712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4B7FC" w14:textId="77777777" w:rsidR="00304483" w:rsidRPr="00353011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079A" w14:textId="77777777"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C9B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04483" w:rsidRPr="00353011" w14:paraId="55228FF9" w14:textId="77777777" w:rsidTr="00304483">
        <w:trPr>
          <w:trHeight w:val="177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E01D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7.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99DF" w14:textId="22CF4567" w:rsidR="00304483" w:rsidRPr="00304483" w:rsidRDefault="00304483" w:rsidP="0030448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04483">
              <w:rPr>
                <w:rFonts w:ascii="Times New Roman" w:hAnsi="Times New Roman"/>
                <w:color w:val="000000"/>
              </w:rPr>
              <w:t>Услуга по оценке размера возмещения за изымаемое для муниципальных нужд жилое помещение в многоквартирном жилом доме, признанном аварийным и подлежащему сносу</w:t>
            </w:r>
            <w:proofErr w:type="gramStart"/>
            <w:r w:rsidRPr="00304483">
              <w:rPr>
                <w:rFonts w:ascii="Times New Roman" w:hAnsi="Times New Roman"/>
                <w:color w:val="000000"/>
              </w:rPr>
              <w:t xml:space="preserve"> </w:t>
            </w:r>
            <w:r w:rsidR="006D2B34" w:rsidRPr="00304483">
              <w:rPr>
                <w:rFonts w:ascii="Times New Roman" w:hAnsi="Times New Roman"/>
                <w:color w:val="000000"/>
              </w:rPr>
              <w:t xml:space="preserve">  (</w:t>
            </w:r>
            <w:proofErr w:type="gramEnd"/>
            <w:r w:rsidRPr="00304483">
              <w:rPr>
                <w:rFonts w:ascii="Times New Roman" w:hAnsi="Times New Roman"/>
                <w:color w:val="000000"/>
              </w:rPr>
              <w:t>жилое помещение</w:t>
            </w:r>
            <w:r w:rsidR="00007121">
              <w:rPr>
                <w:rFonts w:ascii="Times New Roman" w:hAnsi="Times New Roman"/>
                <w:color w:val="000000"/>
              </w:rPr>
              <w:t xml:space="preserve">     </w:t>
            </w:r>
            <w:r w:rsidRPr="00304483">
              <w:rPr>
                <w:rFonts w:ascii="Times New Roman" w:hAnsi="Times New Roman"/>
                <w:color w:val="000000"/>
              </w:rPr>
              <w:t xml:space="preserve"> № 11, расположенное в жилом доме по адресу: г. Рубцовск, улица Брусилова, 8Г</w:t>
            </w:r>
            <w:r w:rsidR="0000712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B19D" w14:textId="77777777" w:rsidR="00304483" w:rsidRPr="00353011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751" w14:textId="77777777"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BC0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04483" w:rsidRPr="00353011" w14:paraId="264D38D4" w14:textId="77777777" w:rsidTr="00304483">
        <w:trPr>
          <w:trHeight w:val="204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1A86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8.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6310" w14:textId="77FC2008" w:rsidR="00304483" w:rsidRPr="00304483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483">
              <w:rPr>
                <w:rFonts w:ascii="Times New Roman" w:hAnsi="Times New Roman"/>
                <w:color w:val="000000"/>
              </w:rPr>
              <w:t xml:space="preserve">Услуга по оценке размера возмещения за изымаемое для муниципальных нужд жилое помещение в многоквартирном жилом доме, признанном аварийным и подлежащему сносу  </w:t>
            </w:r>
            <w:proofErr w:type="gramStart"/>
            <w:r w:rsidRPr="00304483">
              <w:rPr>
                <w:rFonts w:ascii="Times New Roman" w:hAnsi="Times New Roman"/>
                <w:color w:val="000000"/>
              </w:rPr>
              <w:t xml:space="preserve"> </w:t>
            </w:r>
            <w:r w:rsidR="006D2B34" w:rsidRPr="00304483">
              <w:rPr>
                <w:rFonts w:ascii="Times New Roman" w:hAnsi="Times New Roman"/>
                <w:color w:val="000000"/>
              </w:rPr>
              <w:t xml:space="preserve">  (</w:t>
            </w:r>
            <w:proofErr w:type="gramEnd"/>
            <w:r w:rsidRPr="00304483">
              <w:rPr>
                <w:rFonts w:ascii="Times New Roman" w:hAnsi="Times New Roman"/>
                <w:color w:val="000000"/>
              </w:rPr>
              <w:t>жилое помещение № 12, расположенное в жилом доме по адресу: г. Рубцовск, улица Рихарда Зорге, 41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D5B97" w14:textId="77777777" w:rsidR="00304483" w:rsidRPr="00353011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695" w14:textId="77777777"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AD19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04483" w:rsidRPr="00353011" w14:paraId="6674F7EE" w14:textId="77777777" w:rsidTr="00304483">
        <w:trPr>
          <w:trHeight w:val="177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EF3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15FC" w14:textId="55A9D790" w:rsidR="00304483" w:rsidRPr="00304483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483">
              <w:rPr>
                <w:rFonts w:ascii="Times New Roman" w:hAnsi="Times New Roman"/>
                <w:color w:val="000000"/>
              </w:rPr>
              <w:t>Услуга по оценке размера возмещения за изымаемое для муниципальных нужд жилое помещение в многоквартирном жилом доме, признанном аварийным и подлежащему сносу</w:t>
            </w:r>
            <w:proofErr w:type="gramStart"/>
            <w:r w:rsidRPr="00304483">
              <w:rPr>
                <w:rFonts w:ascii="Times New Roman" w:hAnsi="Times New Roman"/>
                <w:color w:val="000000"/>
              </w:rPr>
              <w:t xml:space="preserve"> </w:t>
            </w:r>
            <w:r w:rsidR="006D2B34" w:rsidRPr="00304483">
              <w:rPr>
                <w:rFonts w:ascii="Times New Roman" w:hAnsi="Times New Roman"/>
                <w:color w:val="000000"/>
              </w:rPr>
              <w:t xml:space="preserve">  (</w:t>
            </w:r>
            <w:proofErr w:type="gramEnd"/>
            <w:r w:rsidRPr="00304483">
              <w:rPr>
                <w:rFonts w:ascii="Times New Roman" w:hAnsi="Times New Roman"/>
                <w:color w:val="000000"/>
              </w:rPr>
              <w:t>жилое помещение № 6, расположенное в жилом доме по адресу: г. Рубцовск, улица Брусилова, 47</w:t>
            </w:r>
            <w:r w:rsidR="0000712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756F7" w14:textId="77777777" w:rsidR="00304483" w:rsidRPr="00353011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34B" w14:textId="77777777"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2B9C" w14:textId="77777777"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</w:tbl>
    <w:p w14:paraId="26AA305F" w14:textId="6A0E6947" w:rsidR="00BD0007" w:rsidRDefault="00BD000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2CBF17" w14:textId="61B18C45" w:rsidR="009C2D02" w:rsidRPr="009C2D02" w:rsidRDefault="009C2D02" w:rsidP="009C2D02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Style w:val="FontStyle50"/>
          <w:bCs w:val="0"/>
          <w:color w:val="000000" w:themeColor="text1"/>
          <w:sz w:val="22"/>
          <w:szCs w:val="22"/>
        </w:rPr>
      </w:pPr>
      <w:r w:rsidRPr="009C2D02">
        <w:rPr>
          <w:rStyle w:val="FontStyle50"/>
          <w:bCs w:val="0"/>
          <w:color w:val="000000" w:themeColor="text1"/>
          <w:sz w:val="22"/>
          <w:szCs w:val="22"/>
        </w:rPr>
        <w:t>Правообладатель объекта оценки:</w:t>
      </w:r>
    </w:p>
    <w:p w14:paraId="45ABD76E" w14:textId="01A11601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 w:val="0"/>
          <w:color w:val="000000" w:themeColor="text1"/>
          <w:sz w:val="22"/>
          <w:szCs w:val="22"/>
        </w:rPr>
        <w:t>собственники жилых помещений в многоквартирн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ых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жил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ых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дом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ах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>, признанн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ых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аварийным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и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и подлежащим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и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сносу по адресам в г. Рубцовск: улица Октябрьская, 91, улица Брусилова, 8Г, улица Рихарда Зорге, 41, улица Брусилова, 47.</w:t>
      </w:r>
    </w:p>
    <w:p w14:paraId="6C747D63" w14:textId="6DEB400B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Cs w:val="0"/>
          <w:color w:val="000000" w:themeColor="text1"/>
          <w:sz w:val="22"/>
          <w:szCs w:val="22"/>
        </w:rPr>
      </w:pPr>
      <w:r w:rsidRPr="009C2D02">
        <w:rPr>
          <w:rStyle w:val="FontStyle50"/>
          <w:bCs w:val="0"/>
          <w:color w:val="000000" w:themeColor="text1"/>
          <w:sz w:val="22"/>
          <w:szCs w:val="22"/>
        </w:rPr>
        <w:t>2.Цель оценки:</w:t>
      </w:r>
    </w:p>
    <w:p w14:paraId="4BFB246B" w14:textId="71DA1134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 w:val="0"/>
          <w:color w:val="000000" w:themeColor="text1"/>
          <w:sz w:val="22"/>
          <w:szCs w:val="22"/>
        </w:rPr>
        <w:t>- определить размер возмещения за указанное выше имущество в многоквартирн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ых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дом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ах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>, признанн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ых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аварийным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и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и подлежащим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и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</w:t>
      </w:r>
      <w:r w:rsidR="00691BE7" w:rsidRPr="009C2D02">
        <w:rPr>
          <w:rStyle w:val="FontStyle50"/>
          <w:b w:val="0"/>
          <w:color w:val="000000" w:themeColor="text1"/>
          <w:sz w:val="22"/>
          <w:szCs w:val="22"/>
        </w:rPr>
        <w:t>сносу при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изъятии для муниципальных </w:t>
      </w:r>
      <w:r w:rsidR="00691BE7" w:rsidRPr="009C2D02">
        <w:rPr>
          <w:rStyle w:val="FontStyle50"/>
          <w:b w:val="0"/>
          <w:color w:val="000000" w:themeColor="text1"/>
          <w:sz w:val="22"/>
          <w:szCs w:val="22"/>
        </w:rPr>
        <w:t>нужд, руководствуясь ст.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15, 16,32,42 ЖК РФ.</w:t>
      </w:r>
    </w:p>
    <w:p w14:paraId="7CB0F49C" w14:textId="5830E200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Cs w:val="0"/>
          <w:color w:val="000000" w:themeColor="text1"/>
          <w:sz w:val="22"/>
          <w:szCs w:val="22"/>
        </w:rPr>
      </w:pPr>
      <w:r w:rsidRPr="009C2D02">
        <w:rPr>
          <w:rStyle w:val="FontStyle50"/>
          <w:bCs w:val="0"/>
          <w:color w:val="000000" w:themeColor="text1"/>
          <w:sz w:val="22"/>
          <w:szCs w:val="22"/>
        </w:rPr>
        <w:t>3.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</w:t>
      </w:r>
      <w:r w:rsidRPr="009C2D02">
        <w:rPr>
          <w:rStyle w:val="FontStyle50"/>
          <w:bCs w:val="0"/>
          <w:color w:val="000000" w:themeColor="text1"/>
          <w:sz w:val="22"/>
          <w:szCs w:val="22"/>
        </w:rPr>
        <w:t>Предполагаемое использование результатов оценки:</w:t>
      </w:r>
    </w:p>
    <w:p w14:paraId="2BA4F969" w14:textId="1E8AA29C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 w:val="0"/>
          <w:color w:val="000000" w:themeColor="text1"/>
          <w:sz w:val="22"/>
          <w:szCs w:val="22"/>
        </w:rPr>
        <w:t>- для составления соглашений об изъятии для муниципальных нужд жилых помещений, находящихся в многоквартирн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ых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дом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ах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>, признанн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ы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>м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и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аварийным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и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и подлежащим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и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сносу, расположенных по вышеуказанн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ым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адрес</w:t>
      </w:r>
      <w:r w:rsidR="00C8109E">
        <w:rPr>
          <w:rStyle w:val="FontStyle50"/>
          <w:b w:val="0"/>
          <w:color w:val="000000" w:themeColor="text1"/>
          <w:sz w:val="22"/>
          <w:szCs w:val="22"/>
        </w:rPr>
        <w:t>ам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>.</w:t>
      </w:r>
    </w:p>
    <w:p w14:paraId="73010AFB" w14:textId="4B3AC5EA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Cs w:val="0"/>
          <w:color w:val="000000" w:themeColor="text1"/>
          <w:sz w:val="22"/>
          <w:szCs w:val="22"/>
        </w:rPr>
        <w:t>4.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Оценка должна быть выполнена в соответствии с требованиями Федерального закона от 29.07.1998 № 135-ФЗ «Об оценочной деятельности в Российской Федерации» и Федеральных стандартов оценки:</w:t>
      </w:r>
    </w:p>
    <w:p w14:paraId="0A0F3739" w14:textId="77777777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«Структура федеральных стандартов оценки и основные понятия, используемые в федеральных стандартах оценки (ФСО I)», утвержденных приказом Минэкономразвития России от 14.04.2022 № 200; </w:t>
      </w:r>
    </w:p>
    <w:p w14:paraId="04C638E3" w14:textId="77777777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«Виды стоимости (ФСО II)», утвержденных приказом Минэкономразвития России от 14.04.2022 № 200; </w:t>
      </w:r>
    </w:p>
    <w:p w14:paraId="43811243" w14:textId="77777777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«Процесс оценки (ФСО III)», утвержденных приказом Минэкономразвития России от 14.04.2022 № 200; </w:t>
      </w:r>
    </w:p>
    <w:p w14:paraId="49A67E37" w14:textId="77777777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 w:val="0"/>
          <w:color w:val="000000" w:themeColor="text1"/>
          <w:sz w:val="22"/>
          <w:szCs w:val="22"/>
        </w:rPr>
        <w:t>«Задание на оценку (ФСО IV)», утвержденных приказом Минэкономразвития России от 14.04.2022 № 200;</w:t>
      </w:r>
    </w:p>
    <w:p w14:paraId="1344D0B6" w14:textId="77777777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 w:val="0"/>
          <w:color w:val="000000" w:themeColor="text1"/>
          <w:sz w:val="22"/>
          <w:szCs w:val="22"/>
        </w:rPr>
        <w:t>«Подходы и методы оценки (ФСО V)», утвержденных приказом Минэкономразвития России от 14.04.2022 № 200;</w:t>
      </w:r>
    </w:p>
    <w:p w14:paraId="52078998" w14:textId="77777777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 w:val="0"/>
          <w:color w:val="000000" w:themeColor="text1"/>
          <w:sz w:val="22"/>
          <w:szCs w:val="22"/>
        </w:rPr>
        <w:lastRenderedPageBreak/>
        <w:t>«Отчет об оценке (ФСО VI)», утвержденных приказом Минэкономразвития России от 14.04.2022 № 200;</w:t>
      </w:r>
    </w:p>
    <w:p w14:paraId="06365DE5" w14:textId="03D78D3A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Cs w:val="0"/>
          <w:color w:val="000000" w:themeColor="text1"/>
          <w:sz w:val="22"/>
          <w:szCs w:val="22"/>
        </w:rPr>
        <w:t>5.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 При оказании услуг осмотр недвижимого имущества Исполнителем лично обязателен.</w:t>
      </w:r>
    </w:p>
    <w:p w14:paraId="6EBCCD37" w14:textId="76559537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Cs w:val="0"/>
          <w:color w:val="000000" w:themeColor="text1"/>
          <w:sz w:val="22"/>
          <w:szCs w:val="22"/>
        </w:rPr>
        <w:t>6.</w:t>
      </w: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 Результаты оценки должны быть переданы заказчику по адресу: 658200, г. Рубцовск, пер. Бульварный, 25, </w:t>
      </w:r>
      <w:proofErr w:type="spellStart"/>
      <w:r w:rsidRPr="009C2D02">
        <w:rPr>
          <w:rStyle w:val="FontStyle50"/>
          <w:b w:val="0"/>
          <w:color w:val="000000" w:themeColor="text1"/>
          <w:sz w:val="22"/>
          <w:szCs w:val="22"/>
        </w:rPr>
        <w:t>каб</w:t>
      </w:r>
      <w:proofErr w:type="spellEnd"/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. 70 или </w:t>
      </w:r>
      <w:proofErr w:type="spellStart"/>
      <w:r w:rsidRPr="009C2D02">
        <w:rPr>
          <w:rStyle w:val="FontStyle50"/>
          <w:b w:val="0"/>
          <w:color w:val="000000" w:themeColor="text1"/>
          <w:sz w:val="22"/>
          <w:szCs w:val="22"/>
        </w:rPr>
        <w:t>каб</w:t>
      </w:r>
      <w:proofErr w:type="spellEnd"/>
      <w:r w:rsidRPr="009C2D02">
        <w:rPr>
          <w:rStyle w:val="FontStyle50"/>
          <w:b w:val="0"/>
          <w:color w:val="000000" w:themeColor="text1"/>
          <w:sz w:val="22"/>
          <w:szCs w:val="22"/>
        </w:rPr>
        <w:t>. 64 не позднее следующего рабочего дня после окончания срока оказания услуг:</w:t>
      </w:r>
    </w:p>
    <w:p w14:paraId="5C19AB91" w14:textId="77777777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 w:val="0"/>
          <w:color w:val="000000" w:themeColor="text1"/>
          <w:sz w:val="22"/>
          <w:szCs w:val="22"/>
        </w:rPr>
        <w:t>- отчет об оценке на КАЖДОЕ жилое помещение отдельно (с приложением цветных фотоматериалов) в бумажном варианте в одном экземпляре,</w:t>
      </w:r>
    </w:p>
    <w:p w14:paraId="5FD7CBCA" w14:textId="77777777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 w:val="0"/>
          <w:color w:val="000000" w:themeColor="text1"/>
          <w:sz w:val="22"/>
          <w:szCs w:val="22"/>
        </w:rPr>
        <w:t>- выписка из отчета об оценке по объекту оценки в бумажном варианте в одном экземпляре для органа регистрации прав,</w:t>
      </w:r>
    </w:p>
    <w:p w14:paraId="74B1F6B8" w14:textId="77777777" w:rsidR="009C2D02" w:rsidRPr="009C2D02" w:rsidRDefault="009C2D02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- отчет об оценке на жилое помещение в электронном варианте (допустимые типы файлов: </w:t>
      </w:r>
      <w:proofErr w:type="spellStart"/>
      <w:r w:rsidRPr="009C2D02">
        <w:rPr>
          <w:rStyle w:val="FontStyle50"/>
          <w:b w:val="0"/>
          <w:color w:val="000000" w:themeColor="text1"/>
          <w:sz w:val="22"/>
          <w:szCs w:val="22"/>
        </w:rPr>
        <w:t>pdf</w:t>
      </w:r>
      <w:proofErr w:type="spellEnd"/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9C2D02">
        <w:rPr>
          <w:rStyle w:val="FontStyle50"/>
          <w:b w:val="0"/>
          <w:color w:val="000000" w:themeColor="text1"/>
          <w:sz w:val="22"/>
          <w:szCs w:val="22"/>
        </w:rPr>
        <w:t>zip</w:t>
      </w:r>
      <w:proofErr w:type="spellEnd"/>
      <w:r w:rsidRPr="009C2D02">
        <w:rPr>
          <w:rStyle w:val="FontStyle50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9C2D02">
        <w:rPr>
          <w:rStyle w:val="FontStyle50"/>
          <w:b w:val="0"/>
          <w:color w:val="000000" w:themeColor="text1"/>
          <w:sz w:val="22"/>
          <w:szCs w:val="22"/>
        </w:rPr>
        <w:t>rar</w:t>
      </w:r>
      <w:proofErr w:type="spellEnd"/>
      <w:r w:rsidRPr="009C2D02">
        <w:rPr>
          <w:rStyle w:val="FontStyle50"/>
          <w:b w:val="0"/>
          <w:color w:val="000000" w:themeColor="text1"/>
          <w:sz w:val="22"/>
          <w:szCs w:val="22"/>
        </w:rPr>
        <w:t>).</w:t>
      </w:r>
    </w:p>
    <w:p w14:paraId="644B68AB" w14:textId="05E4B819" w:rsidR="00AF7F6B" w:rsidRDefault="00AF7F6B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sectPr w:rsidR="00AF7F6B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7121"/>
    <w:rsid w:val="00032B20"/>
    <w:rsid w:val="0004013F"/>
    <w:rsid w:val="00041260"/>
    <w:rsid w:val="0007649B"/>
    <w:rsid w:val="0009768B"/>
    <w:rsid w:val="000A61A0"/>
    <w:rsid w:val="000C60E0"/>
    <w:rsid w:val="000E26B7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91BE7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C12D8"/>
    <w:rsid w:val="00BD0007"/>
    <w:rsid w:val="00BD50E9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70</cp:revision>
  <cp:lastPrinted>2025-03-04T03:27:00Z</cp:lastPrinted>
  <dcterms:created xsi:type="dcterms:W3CDTF">2022-01-21T03:28:00Z</dcterms:created>
  <dcterms:modified xsi:type="dcterms:W3CDTF">2025-03-10T03:11:00Z</dcterms:modified>
</cp:coreProperties>
</file>