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B46C" w14:textId="056ED560"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ind w:firstLine="709"/>
        <w:jc w:val="right"/>
        <w:rPr>
          <w:rFonts w:eastAsia="Calibri"/>
          <w:b/>
          <w:bCs/>
          <w:i/>
          <w:iCs/>
          <w:sz w:val="24"/>
          <w:lang w:eastAsia="en-US"/>
        </w:rPr>
      </w:pPr>
      <w:r w:rsidRPr="00BA72D9">
        <w:rPr>
          <w:rFonts w:eastAsia="Calibri"/>
          <w:b/>
          <w:bCs/>
          <w:i/>
          <w:iCs/>
          <w:sz w:val="24"/>
          <w:lang w:eastAsia="en-US"/>
        </w:rPr>
        <w:t xml:space="preserve">Приложение № </w:t>
      </w:r>
      <w:r>
        <w:rPr>
          <w:rFonts w:eastAsia="Calibri"/>
          <w:b/>
          <w:bCs/>
          <w:i/>
          <w:iCs/>
          <w:sz w:val="24"/>
          <w:lang w:eastAsia="en-US"/>
        </w:rPr>
        <w:t>2</w:t>
      </w:r>
    </w:p>
    <w:p w14:paraId="0B5E685B"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ind w:firstLine="709"/>
        <w:jc w:val="right"/>
        <w:rPr>
          <w:rFonts w:eastAsia="Calibri"/>
          <w:b/>
          <w:bCs/>
          <w:i/>
          <w:iCs/>
          <w:sz w:val="24"/>
          <w:lang w:eastAsia="en-US"/>
        </w:rPr>
      </w:pPr>
      <w:r w:rsidRPr="00BA72D9">
        <w:rPr>
          <w:rFonts w:eastAsia="Calibri"/>
          <w:b/>
          <w:bCs/>
          <w:i/>
          <w:iCs/>
          <w:sz w:val="24"/>
          <w:lang w:eastAsia="en-US"/>
        </w:rPr>
        <w:t>к извещению об осуществлении закупки</w:t>
      </w:r>
    </w:p>
    <w:p w14:paraId="602875C0" w14:textId="77777777" w:rsidR="009D6C6A" w:rsidRDefault="009D6C6A" w:rsidP="00BA72D9">
      <w:pPr>
        <w:jc w:val="right"/>
        <w:rPr>
          <w:b/>
          <w:caps/>
          <w:sz w:val="24"/>
        </w:rPr>
      </w:pPr>
    </w:p>
    <w:p w14:paraId="620A3460" w14:textId="77777777" w:rsidR="00E231C0" w:rsidRDefault="001C3D70" w:rsidP="00BA72D9">
      <w:pPr>
        <w:jc w:val="center"/>
        <w:rPr>
          <w:b/>
          <w:caps/>
          <w:sz w:val="24"/>
        </w:rPr>
      </w:pPr>
      <w:r>
        <w:rPr>
          <w:b/>
          <w:caps/>
          <w:sz w:val="24"/>
        </w:rPr>
        <w:t>муниципальный Контракт</w:t>
      </w:r>
      <w:r w:rsidR="00BA72D9" w:rsidRPr="00BA72D9">
        <w:t xml:space="preserve"> </w:t>
      </w:r>
      <w:r w:rsidR="00BA72D9">
        <w:t>(</w:t>
      </w:r>
      <w:r w:rsidR="00BA72D9" w:rsidRPr="00BA72D9">
        <w:rPr>
          <w:b/>
          <w:caps/>
          <w:sz w:val="24"/>
        </w:rPr>
        <w:t>ПРОЕКТ</w:t>
      </w:r>
      <w:r w:rsidR="00BA72D9">
        <w:rPr>
          <w:b/>
          <w:caps/>
          <w:sz w:val="24"/>
        </w:rPr>
        <w:t>)</w:t>
      </w:r>
      <w:r>
        <w:rPr>
          <w:b/>
          <w:caps/>
          <w:sz w:val="24"/>
        </w:rPr>
        <w:t xml:space="preserve"> №</w:t>
      </w:r>
    </w:p>
    <w:p w14:paraId="0B3A3DF7" w14:textId="610D9B43" w:rsidR="009D6C6A" w:rsidRDefault="001C3D70" w:rsidP="00BA72D9">
      <w:pPr>
        <w:jc w:val="center"/>
        <w:rPr>
          <w:b/>
          <w:caps/>
          <w:sz w:val="24"/>
        </w:rPr>
      </w:pPr>
      <w:r>
        <w:rPr>
          <w:b/>
          <w:caps/>
          <w:sz w:val="24"/>
        </w:rPr>
        <w:t xml:space="preserve"> </w:t>
      </w:r>
    </w:p>
    <w:p w14:paraId="7515A608" w14:textId="5519FD0C" w:rsidR="00C9644E" w:rsidRDefault="001C3D70" w:rsidP="00BA72D9">
      <w:pPr>
        <w:jc w:val="center"/>
        <w:rPr>
          <w:sz w:val="24"/>
        </w:rPr>
      </w:pPr>
      <w:r>
        <w:rPr>
          <w:b/>
          <w:caps/>
          <w:sz w:val="24"/>
        </w:rPr>
        <w:t xml:space="preserve"> </w:t>
      </w:r>
      <w:r>
        <w:rPr>
          <w:sz w:val="24"/>
        </w:rPr>
        <w:t xml:space="preserve">идентификационный код </w:t>
      </w:r>
      <w:proofErr w:type="gramStart"/>
      <w:r>
        <w:rPr>
          <w:sz w:val="24"/>
        </w:rPr>
        <w:t xml:space="preserve">закупки </w:t>
      </w:r>
      <w:r w:rsidR="00E231C0">
        <w:rPr>
          <w:sz w:val="24"/>
        </w:rPr>
        <w:t xml:space="preserve"> -</w:t>
      </w:r>
      <w:proofErr w:type="gramEnd"/>
      <w:r w:rsidR="00E231C0" w:rsidRPr="00E231C0">
        <w:rPr>
          <w:sz w:val="24"/>
        </w:rPr>
        <w:t>253220901023722090100100080017112243</w:t>
      </w:r>
      <w:r>
        <w:rPr>
          <w:sz w:val="24"/>
        </w:rPr>
        <w:t xml:space="preserve"> </w:t>
      </w:r>
    </w:p>
    <w:p w14:paraId="5A8F739F" w14:textId="77777777" w:rsidR="009D6C6A" w:rsidRDefault="009D6C6A" w:rsidP="00BA72D9">
      <w:pPr>
        <w:outlineLvl w:val="0"/>
        <w:rPr>
          <w:sz w:val="24"/>
        </w:rPr>
      </w:pPr>
    </w:p>
    <w:p w14:paraId="4C537832" w14:textId="2C699A40" w:rsidR="009D6C6A" w:rsidRDefault="00BA72D9" w:rsidP="00BA72D9">
      <w:pPr>
        <w:rPr>
          <w:sz w:val="24"/>
        </w:rPr>
      </w:pPr>
      <w:r>
        <w:rPr>
          <w:sz w:val="24"/>
        </w:rPr>
        <w:t xml:space="preserve">г. Рубцовск  </w:t>
      </w:r>
      <w:r w:rsidR="00C9644E">
        <w:rPr>
          <w:sz w:val="24"/>
        </w:rPr>
        <w:t xml:space="preserve">  </w:t>
      </w:r>
      <w:r w:rsidR="001C3D70">
        <w:rPr>
          <w:sz w:val="24"/>
        </w:rPr>
        <w:t xml:space="preserve">                                                               </w:t>
      </w:r>
      <w:r w:rsidR="00C9644E">
        <w:rPr>
          <w:sz w:val="24"/>
        </w:rPr>
        <w:t xml:space="preserve">          </w:t>
      </w:r>
      <w:r w:rsidR="001C3D70">
        <w:rPr>
          <w:sz w:val="24"/>
        </w:rPr>
        <w:t xml:space="preserve">            </w:t>
      </w:r>
      <w:proofErr w:type="gramStart"/>
      <w:r w:rsidR="001C3D70">
        <w:rPr>
          <w:sz w:val="24"/>
        </w:rPr>
        <w:t xml:space="preserve">   «</w:t>
      </w:r>
      <w:proofErr w:type="gramEnd"/>
      <w:r w:rsidR="001C3D70">
        <w:rPr>
          <w:sz w:val="24"/>
        </w:rPr>
        <w:t>___»_____________202</w:t>
      </w:r>
      <w:r w:rsidR="00E231C0">
        <w:rPr>
          <w:sz w:val="24"/>
        </w:rPr>
        <w:t>5</w:t>
      </w:r>
      <w:r w:rsidR="001C3D70">
        <w:rPr>
          <w:sz w:val="24"/>
        </w:rPr>
        <w:t>г.</w:t>
      </w:r>
      <w:r w:rsidR="001C3D70">
        <w:rPr>
          <w:sz w:val="24"/>
        </w:rPr>
        <w:br/>
      </w:r>
    </w:p>
    <w:p w14:paraId="579D8476" w14:textId="77777777" w:rsidR="00E231C0" w:rsidRDefault="00E231C0" w:rsidP="00E231C0">
      <w:pPr>
        <w:pStyle w:val="211"/>
        <w:ind w:firstLine="709"/>
        <w:jc w:val="both"/>
        <w:rPr>
          <w:kern w:val="16"/>
        </w:rPr>
      </w:pPr>
      <w:r>
        <w:t>Муниципальное казенное учреждение «Управление капитального строительства» города Рубцовска</w:t>
      </w:r>
      <w:r w:rsidRPr="0004727F">
        <w:t>, именуем</w:t>
      </w:r>
      <w:r>
        <w:t>ое</w:t>
      </w:r>
      <w:r w:rsidRPr="0004727F">
        <w:t xml:space="preserve"> в дальнейшем «Заказчик», в лице </w:t>
      </w:r>
      <w:r>
        <w:t xml:space="preserve">начальника учреждения </w:t>
      </w:r>
      <w:proofErr w:type="spellStart"/>
      <w:r>
        <w:t>Автушко</w:t>
      </w:r>
      <w:proofErr w:type="spellEnd"/>
      <w:r>
        <w:t xml:space="preserve"> Ольги Николаевны</w:t>
      </w:r>
      <w:r w:rsidRPr="0004727F">
        <w:t>, действующей на основании Устава, с одной стороны, и ____________________________</w:t>
      </w:r>
      <w:r>
        <w:t>________</w:t>
      </w:r>
      <w:r w:rsidRPr="0004727F">
        <w:t>, именуем__ в дальнейшем «</w:t>
      </w:r>
      <w:r>
        <w:t>Исполнитель</w:t>
      </w:r>
      <w:r w:rsidRPr="0004727F">
        <w:t>», в лице _______________________</w:t>
      </w:r>
      <w:r>
        <w:t>________</w:t>
      </w:r>
      <w:r w:rsidRPr="0004727F">
        <w:t>, действующего на о</w:t>
      </w:r>
      <w:r>
        <w:t>сновании ____________________</w:t>
      </w:r>
      <w:r w:rsidRPr="0004727F">
        <w:t xml:space="preserve">, вместе именуемые «Стороны», </w:t>
      </w:r>
      <w:r w:rsidRPr="0004727F">
        <w:rPr>
          <w:kern w:val="16"/>
        </w:rPr>
        <w:t xml:space="preserve">в соответствии с </w:t>
      </w:r>
      <w:r w:rsidRPr="0004727F">
        <w:t>законодательством Российской Федерации и иными нормативными правовыми актами о контрактной системе в сфере закупок,</w:t>
      </w:r>
      <w:r w:rsidRPr="0004727F">
        <w:rPr>
          <w:kern w:val="16"/>
        </w:rPr>
        <w:t xml:space="preserve"> и на основании</w:t>
      </w:r>
      <w:r w:rsidRPr="0004727F">
        <w:rPr>
          <w:i/>
          <w:kern w:val="16"/>
        </w:rPr>
        <w:t xml:space="preserve"> </w:t>
      </w:r>
      <w:r w:rsidRPr="0004727F">
        <w:rPr>
          <w:kern w:val="16"/>
        </w:rPr>
        <w:t xml:space="preserve">протокола </w:t>
      </w:r>
      <w:r w:rsidRPr="0004727F">
        <w:rPr>
          <w:i/>
          <w:kern w:val="16"/>
        </w:rPr>
        <w:t xml:space="preserve">_________ </w:t>
      </w:r>
      <w:r w:rsidRPr="0004727F">
        <w:rPr>
          <w:kern w:val="16"/>
        </w:rPr>
        <w:t>от _________ №</w:t>
      </w:r>
      <w:r w:rsidRPr="0004727F">
        <w:rPr>
          <w:i/>
          <w:kern w:val="16"/>
        </w:rPr>
        <w:t xml:space="preserve"> _____</w:t>
      </w:r>
      <w:r w:rsidRPr="0004727F">
        <w:rPr>
          <w:kern w:val="16"/>
        </w:rPr>
        <w:t xml:space="preserve"> заключили настоящий муниципальный контракт, именуемый в дальнейшем «Контракт», о нижеследующем:</w:t>
      </w:r>
    </w:p>
    <w:p w14:paraId="50EF998E" w14:textId="77777777" w:rsidR="00E231C0" w:rsidRPr="005236D2" w:rsidRDefault="00E231C0" w:rsidP="00E231C0">
      <w:pPr>
        <w:pStyle w:val="af4"/>
        <w:numPr>
          <w:ilvl w:val="0"/>
          <w:numId w:val="8"/>
        </w:numPr>
        <w:pBdr>
          <w:top w:val="none" w:sz="0" w:space="0" w:color="auto"/>
          <w:left w:val="none" w:sz="0" w:space="0" w:color="auto"/>
          <w:bottom w:val="none" w:sz="0" w:space="0" w:color="auto"/>
          <w:right w:val="none" w:sz="0" w:space="0" w:color="auto"/>
          <w:between w:val="none" w:sz="0" w:space="0" w:color="auto"/>
        </w:pBdr>
        <w:tabs>
          <w:tab w:val="left" w:pos="426"/>
          <w:tab w:val="left" w:pos="2520"/>
        </w:tabs>
        <w:spacing w:before="0" w:after="0"/>
        <w:ind w:left="0" w:firstLine="0"/>
        <w:rPr>
          <w:rFonts w:ascii="Times New Roman" w:hAnsi="Times New Roman" w:cs="Times New Roman"/>
          <w:bCs w:val="0"/>
          <w:smallCaps w:val="0"/>
          <w:spacing w:val="0"/>
        </w:rPr>
      </w:pPr>
      <w:r w:rsidRPr="005236D2">
        <w:rPr>
          <w:rFonts w:ascii="Times New Roman" w:hAnsi="Times New Roman" w:cs="Times New Roman"/>
          <w:bCs w:val="0"/>
          <w:smallCaps w:val="0"/>
          <w:spacing w:val="0"/>
        </w:rPr>
        <w:t>Предмет Контракта</w:t>
      </w:r>
    </w:p>
    <w:p w14:paraId="12E2ABA3" w14:textId="642BDE46" w:rsidR="00E231C0" w:rsidRDefault="00E231C0" w:rsidP="00E231C0">
      <w:pPr>
        <w:pStyle w:val="af"/>
        <w:widowControl w:val="0"/>
        <w:numPr>
          <w:ilvl w:val="1"/>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left="0" w:firstLine="709"/>
        <w:jc w:val="both"/>
        <w:rPr>
          <w:sz w:val="24"/>
        </w:rPr>
      </w:pPr>
      <w:r w:rsidRPr="00A83340">
        <w:rPr>
          <w:sz w:val="24"/>
        </w:rPr>
        <w:t>Исполнитель обязуется собственными и (или) привлеченными</w:t>
      </w:r>
      <w:r w:rsidRPr="00A83340">
        <w:rPr>
          <w:i/>
          <w:sz w:val="24"/>
        </w:rPr>
        <w:t xml:space="preserve"> </w:t>
      </w:r>
      <w:r w:rsidRPr="00A83340">
        <w:rPr>
          <w:sz w:val="24"/>
        </w:rPr>
        <w:t xml:space="preserve">силами своевременно выполнить на условиях Контракта работу по </w:t>
      </w:r>
      <w:r w:rsidRPr="002954B2">
        <w:rPr>
          <w:sz w:val="24"/>
        </w:rPr>
        <w:t xml:space="preserve">разработке проектно-сметной документации на капитальный ремонт объекта культурного наследия регионального значения </w:t>
      </w:r>
      <w:r>
        <w:rPr>
          <w:sz w:val="24"/>
        </w:rPr>
        <w:t>«Горком»</w:t>
      </w:r>
      <w:r w:rsidRPr="002954B2">
        <w:rPr>
          <w:sz w:val="24"/>
        </w:rPr>
        <w:t>, расположенного по адресу: Алтайский край, город Рубцовск, пр-т Ленина, 130</w:t>
      </w:r>
      <w:r w:rsidRPr="00A83340">
        <w:rPr>
          <w:sz w:val="24"/>
        </w:rPr>
        <w:t xml:space="preserve">. (далее – «работа») в соответствии с требованиями нормативно-правовых актов в области проектирования, </w:t>
      </w:r>
      <w:r>
        <w:rPr>
          <w:sz w:val="24"/>
        </w:rPr>
        <w:t xml:space="preserve">техническим </w:t>
      </w:r>
      <w:r w:rsidRPr="00A83340">
        <w:rPr>
          <w:sz w:val="24"/>
        </w:rPr>
        <w:t>заданием (</w:t>
      </w:r>
      <w:r w:rsidRPr="001E1019">
        <w:rPr>
          <w:sz w:val="24"/>
        </w:rPr>
        <w:t>Приложение № 1</w:t>
      </w:r>
      <w:r w:rsidRPr="00A83340">
        <w:rPr>
          <w:sz w:val="24"/>
        </w:rPr>
        <w:t xml:space="preserve"> к Контракту) и сдать результат работы Заказчику, а Заказчик обязуется принять результат работы и оплатить его. </w:t>
      </w:r>
    </w:p>
    <w:p w14:paraId="1CDF57E5" w14:textId="57DFB528" w:rsidR="00E231C0" w:rsidRDefault="00E231C0" w:rsidP="00E231C0">
      <w:pPr>
        <w:pStyle w:val="af"/>
        <w:widowControl w:val="0"/>
        <w:numPr>
          <w:ilvl w:val="1"/>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left="0" w:firstLine="709"/>
        <w:jc w:val="both"/>
        <w:rPr>
          <w:sz w:val="24"/>
        </w:rPr>
      </w:pPr>
      <w:r w:rsidRPr="00A83340">
        <w:rPr>
          <w:sz w:val="24"/>
        </w:rPr>
        <w:t xml:space="preserve">Результатом выполненной работы по Контракту является проектная </w:t>
      </w:r>
      <w:r>
        <w:rPr>
          <w:sz w:val="24"/>
        </w:rPr>
        <w:t xml:space="preserve">(рабочая) </w:t>
      </w:r>
      <w:r w:rsidRPr="00A83340">
        <w:rPr>
          <w:sz w:val="24"/>
        </w:rPr>
        <w:t>документация</w:t>
      </w:r>
      <w:r>
        <w:rPr>
          <w:sz w:val="24"/>
        </w:rPr>
        <w:t xml:space="preserve">, </w:t>
      </w:r>
      <w:r w:rsidR="00DF0AE6">
        <w:rPr>
          <w:sz w:val="24"/>
        </w:rPr>
        <w:t>прошедшая историко</w:t>
      </w:r>
      <w:r w:rsidRPr="003C617B">
        <w:rPr>
          <w:sz w:val="24"/>
        </w:rPr>
        <w:t>-культурную экспертизу</w:t>
      </w:r>
      <w:r>
        <w:rPr>
          <w:sz w:val="24"/>
        </w:rPr>
        <w:t xml:space="preserve"> и согласованная     с </w:t>
      </w:r>
      <w:r w:rsidRPr="003C617B">
        <w:rPr>
          <w:sz w:val="24"/>
        </w:rPr>
        <w:t>органом государственной власти Алтайского края, уполномоченном в области государственной охраны объектов культурного наследия</w:t>
      </w:r>
      <w:r>
        <w:rPr>
          <w:sz w:val="24"/>
        </w:rPr>
        <w:t xml:space="preserve">, при </w:t>
      </w:r>
      <w:r w:rsidRPr="003C617B">
        <w:rPr>
          <w:iCs/>
          <w:color w:val="000000"/>
          <w:sz w:val="24"/>
        </w:rPr>
        <w:t xml:space="preserve">наличии положительного заключения государственной экспертизы </w:t>
      </w:r>
      <w:r w:rsidRPr="00C00F57">
        <w:rPr>
          <w:sz w:val="24"/>
        </w:rPr>
        <w:t>в части проверки достоверности определения сметной стоимости</w:t>
      </w:r>
      <w:r w:rsidRPr="00A83340">
        <w:rPr>
          <w:sz w:val="24"/>
        </w:rPr>
        <w:t>.</w:t>
      </w:r>
    </w:p>
    <w:p w14:paraId="3F3BB133" w14:textId="77777777" w:rsidR="00E231C0" w:rsidRDefault="00E231C0" w:rsidP="00E231C0">
      <w:pPr>
        <w:pStyle w:val="af"/>
        <w:widowControl w:val="0"/>
        <w:numPr>
          <w:ilvl w:val="1"/>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left="0" w:firstLine="709"/>
        <w:jc w:val="both"/>
        <w:rPr>
          <w:sz w:val="24"/>
        </w:rPr>
      </w:pPr>
      <w:r w:rsidRPr="001E52C8">
        <w:rPr>
          <w:sz w:val="24"/>
        </w:rPr>
        <w:t xml:space="preserve">Перечень и состав технической (проектной, сметной, исходно-разрешительной, рабочей) документации, подлежащих выполнению Исполнителем и сдаче Заказчику по Контракту, и требования к ним определяются нормативными актами Российской Федерации, согласно </w:t>
      </w:r>
      <w:r>
        <w:rPr>
          <w:sz w:val="24"/>
        </w:rPr>
        <w:t xml:space="preserve">техническому </w:t>
      </w:r>
      <w:r w:rsidRPr="001E52C8">
        <w:rPr>
          <w:sz w:val="24"/>
        </w:rPr>
        <w:t>заданию (Приложение № 1 к Контракту).</w:t>
      </w:r>
    </w:p>
    <w:p w14:paraId="7009D687" w14:textId="77777777" w:rsidR="00E231C0" w:rsidRPr="001E52C8" w:rsidRDefault="00E231C0" w:rsidP="00E231C0">
      <w:pPr>
        <w:pStyle w:val="af"/>
        <w:widowControl w:val="0"/>
        <w:autoSpaceDE w:val="0"/>
        <w:autoSpaceDN w:val="0"/>
        <w:adjustRightInd w:val="0"/>
        <w:spacing w:after="0"/>
        <w:ind w:left="709"/>
        <w:rPr>
          <w:sz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6"/>
        <w:gridCol w:w="2550"/>
        <w:gridCol w:w="1417"/>
        <w:gridCol w:w="1276"/>
      </w:tblGrid>
      <w:tr w:rsidR="00E231C0" w:rsidRPr="00E231C0" w14:paraId="4605C691" w14:textId="77777777" w:rsidTr="00903E65">
        <w:tc>
          <w:tcPr>
            <w:tcW w:w="567" w:type="dxa"/>
          </w:tcPr>
          <w:p w14:paraId="4477F38D" w14:textId="77777777" w:rsidR="00E231C0" w:rsidRPr="00E231C0" w:rsidRDefault="00E231C0" w:rsidP="00903E65">
            <w:pPr>
              <w:jc w:val="center"/>
              <w:rPr>
                <w:sz w:val="22"/>
                <w:szCs w:val="22"/>
              </w:rPr>
            </w:pPr>
            <w:r w:rsidRPr="00E231C0">
              <w:rPr>
                <w:sz w:val="22"/>
                <w:szCs w:val="22"/>
              </w:rPr>
              <w:t>№ п/п</w:t>
            </w:r>
          </w:p>
        </w:tc>
        <w:tc>
          <w:tcPr>
            <w:tcW w:w="3546" w:type="dxa"/>
          </w:tcPr>
          <w:p w14:paraId="48C74176" w14:textId="77777777" w:rsidR="00E231C0" w:rsidRPr="00E231C0" w:rsidRDefault="00E231C0" w:rsidP="00903E65">
            <w:pPr>
              <w:jc w:val="center"/>
              <w:rPr>
                <w:sz w:val="22"/>
                <w:szCs w:val="22"/>
              </w:rPr>
            </w:pPr>
            <w:r w:rsidRPr="00E231C0">
              <w:rPr>
                <w:sz w:val="22"/>
                <w:szCs w:val="22"/>
              </w:rPr>
              <w:t>Наименование товара, работы, услуги</w:t>
            </w:r>
          </w:p>
        </w:tc>
        <w:tc>
          <w:tcPr>
            <w:tcW w:w="2550" w:type="dxa"/>
          </w:tcPr>
          <w:p w14:paraId="1F273285" w14:textId="77777777" w:rsidR="00E231C0" w:rsidRPr="00E231C0" w:rsidRDefault="00E231C0" w:rsidP="00903E65">
            <w:pPr>
              <w:jc w:val="center"/>
              <w:rPr>
                <w:sz w:val="22"/>
                <w:szCs w:val="22"/>
              </w:rPr>
            </w:pPr>
            <w:r w:rsidRPr="00E231C0">
              <w:rPr>
                <w:sz w:val="22"/>
                <w:szCs w:val="22"/>
              </w:rPr>
              <w:t xml:space="preserve">Код в соответствии </w:t>
            </w:r>
          </w:p>
          <w:p w14:paraId="3DC9EC50" w14:textId="77777777" w:rsidR="00E231C0" w:rsidRPr="00E231C0" w:rsidRDefault="00E231C0" w:rsidP="00903E65">
            <w:pPr>
              <w:jc w:val="center"/>
              <w:rPr>
                <w:sz w:val="22"/>
                <w:szCs w:val="22"/>
              </w:rPr>
            </w:pPr>
            <w:r w:rsidRPr="00E231C0">
              <w:rPr>
                <w:sz w:val="22"/>
                <w:szCs w:val="22"/>
              </w:rPr>
              <w:t>с ОКПД 2</w:t>
            </w:r>
          </w:p>
        </w:tc>
        <w:tc>
          <w:tcPr>
            <w:tcW w:w="1417" w:type="dxa"/>
          </w:tcPr>
          <w:p w14:paraId="067B844B" w14:textId="77777777" w:rsidR="00E231C0" w:rsidRPr="00E231C0" w:rsidRDefault="00E231C0" w:rsidP="00903E65">
            <w:pPr>
              <w:ind w:hanging="106"/>
              <w:jc w:val="center"/>
              <w:rPr>
                <w:sz w:val="22"/>
                <w:szCs w:val="22"/>
              </w:rPr>
            </w:pPr>
            <w:r w:rsidRPr="00E231C0">
              <w:rPr>
                <w:sz w:val="22"/>
                <w:szCs w:val="22"/>
              </w:rPr>
              <w:t>Единица измерения</w:t>
            </w:r>
          </w:p>
        </w:tc>
        <w:tc>
          <w:tcPr>
            <w:tcW w:w="1276" w:type="dxa"/>
          </w:tcPr>
          <w:p w14:paraId="4B8EF2CF" w14:textId="77777777" w:rsidR="00E231C0" w:rsidRPr="00E231C0" w:rsidRDefault="00E231C0" w:rsidP="00903E65">
            <w:pPr>
              <w:jc w:val="center"/>
              <w:rPr>
                <w:sz w:val="22"/>
                <w:szCs w:val="22"/>
              </w:rPr>
            </w:pPr>
            <w:r w:rsidRPr="00E231C0">
              <w:rPr>
                <w:sz w:val="22"/>
                <w:szCs w:val="22"/>
              </w:rPr>
              <w:t>Кол-во (объем)</w:t>
            </w:r>
          </w:p>
        </w:tc>
      </w:tr>
      <w:tr w:rsidR="00E231C0" w:rsidRPr="00E231C0" w14:paraId="2FFB4A8C" w14:textId="77777777" w:rsidTr="00903E65">
        <w:tc>
          <w:tcPr>
            <w:tcW w:w="567" w:type="dxa"/>
          </w:tcPr>
          <w:p w14:paraId="669F7A92" w14:textId="77777777" w:rsidR="00E231C0" w:rsidRPr="00E231C0" w:rsidRDefault="00E231C0" w:rsidP="00903E65">
            <w:pPr>
              <w:jc w:val="center"/>
              <w:rPr>
                <w:sz w:val="22"/>
                <w:szCs w:val="22"/>
              </w:rPr>
            </w:pPr>
            <w:r w:rsidRPr="00E231C0">
              <w:rPr>
                <w:sz w:val="22"/>
                <w:szCs w:val="22"/>
              </w:rPr>
              <w:t>1.</w:t>
            </w:r>
          </w:p>
        </w:tc>
        <w:tc>
          <w:tcPr>
            <w:tcW w:w="3546" w:type="dxa"/>
          </w:tcPr>
          <w:p w14:paraId="0F2E2156" w14:textId="69FA8E22" w:rsidR="00E231C0" w:rsidRPr="00E231C0" w:rsidRDefault="007025B6" w:rsidP="00903E65">
            <w:pPr>
              <w:rPr>
                <w:sz w:val="22"/>
                <w:szCs w:val="22"/>
              </w:rPr>
            </w:pPr>
            <w:r w:rsidRPr="007025B6">
              <w:rPr>
                <w:sz w:val="22"/>
                <w:szCs w:val="22"/>
              </w:rPr>
              <w:t xml:space="preserve">Выполнение работ по разработке проектно-сметной документации на капитальный ремонт объекта культурного наследия регионального значения «Горком», расположенного по адресу: Алтайский край, город </w:t>
            </w:r>
            <w:proofErr w:type="gramStart"/>
            <w:r w:rsidRPr="007025B6">
              <w:rPr>
                <w:sz w:val="22"/>
                <w:szCs w:val="22"/>
              </w:rPr>
              <w:t xml:space="preserve">Рубцовск,   </w:t>
            </w:r>
            <w:proofErr w:type="gramEnd"/>
            <w:r w:rsidRPr="007025B6">
              <w:rPr>
                <w:sz w:val="22"/>
                <w:szCs w:val="22"/>
              </w:rPr>
              <w:t xml:space="preserve">       пр-т Ленина, 130</w:t>
            </w:r>
          </w:p>
        </w:tc>
        <w:tc>
          <w:tcPr>
            <w:tcW w:w="2550" w:type="dxa"/>
          </w:tcPr>
          <w:p w14:paraId="17347653" w14:textId="77777777" w:rsidR="001D5E9E" w:rsidRDefault="00E231C0" w:rsidP="00903E65">
            <w:pPr>
              <w:jc w:val="center"/>
              <w:rPr>
                <w:sz w:val="22"/>
                <w:szCs w:val="22"/>
              </w:rPr>
            </w:pPr>
            <w:r w:rsidRPr="00E231C0">
              <w:rPr>
                <w:sz w:val="22"/>
                <w:szCs w:val="22"/>
              </w:rPr>
              <w:t xml:space="preserve">71.12.12.130       </w:t>
            </w:r>
          </w:p>
          <w:p w14:paraId="77C1A21A" w14:textId="01FB0D28" w:rsidR="00E231C0" w:rsidRPr="00E231C0" w:rsidRDefault="00E231C0" w:rsidP="00903E65">
            <w:pPr>
              <w:jc w:val="center"/>
              <w:rPr>
                <w:sz w:val="22"/>
                <w:szCs w:val="22"/>
              </w:rPr>
            </w:pPr>
            <w:r w:rsidRPr="00E231C0">
              <w:rPr>
                <w:sz w:val="22"/>
                <w:szCs w:val="22"/>
              </w:rPr>
              <w:t>Услуги, связанные с разработкой инженерно-технической проектной документации по консервации, ремонту, реставрации, приспособлению и воссозданию зданий, являющихся объектами культурного наследия</w:t>
            </w:r>
          </w:p>
        </w:tc>
        <w:tc>
          <w:tcPr>
            <w:tcW w:w="1417" w:type="dxa"/>
          </w:tcPr>
          <w:p w14:paraId="5A74B2AF" w14:textId="77777777" w:rsidR="00E231C0" w:rsidRPr="00E231C0" w:rsidRDefault="00E231C0" w:rsidP="00903E65">
            <w:pPr>
              <w:ind w:hanging="106"/>
              <w:jc w:val="center"/>
              <w:rPr>
                <w:sz w:val="22"/>
                <w:szCs w:val="22"/>
              </w:rPr>
            </w:pPr>
            <w:proofErr w:type="spellStart"/>
            <w:r w:rsidRPr="00E231C0">
              <w:rPr>
                <w:sz w:val="22"/>
                <w:szCs w:val="22"/>
              </w:rPr>
              <w:t>усл</w:t>
            </w:r>
            <w:proofErr w:type="spellEnd"/>
            <w:r w:rsidRPr="00E231C0">
              <w:rPr>
                <w:sz w:val="22"/>
                <w:szCs w:val="22"/>
              </w:rPr>
              <w:t>. ед.</w:t>
            </w:r>
          </w:p>
        </w:tc>
        <w:tc>
          <w:tcPr>
            <w:tcW w:w="1276" w:type="dxa"/>
          </w:tcPr>
          <w:p w14:paraId="49F7CB80" w14:textId="77777777" w:rsidR="00E231C0" w:rsidRPr="00E231C0" w:rsidRDefault="00E231C0" w:rsidP="00903E65">
            <w:pPr>
              <w:jc w:val="center"/>
              <w:rPr>
                <w:sz w:val="22"/>
                <w:szCs w:val="22"/>
              </w:rPr>
            </w:pPr>
            <w:r w:rsidRPr="00E231C0">
              <w:rPr>
                <w:sz w:val="22"/>
                <w:szCs w:val="22"/>
              </w:rPr>
              <w:t>1</w:t>
            </w:r>
          </w:p>
          <w:p w14:paraId="4246C4DE" w14:textId="77777777" w:rsidR="00E231C0" w:rsidRPr="00E231C0" w:rsidRDefault="00E231C0" w:rsidP="00903E65">
            <w:pPr>
              <w:rPr>
                <w:sz w:val="22"/>
                <w:szCs w:val="22"/>
              </w:rPr>
            </w:pPr>
          </w:p>
        </w:tc>
      </w:tr>
    </w:tbl>
    <w:p w14:paraId="5667A4CA" w14:textId="77777777" w:rsidR="00E231C0" w:rsidRPr="00A83340" w:rsidRDefault="00E231C0" w:rsidP="00E231C0">
      <w:pPr>
        <w:pStyle w:val="af"/>
        <w:widowControl w:val="0"/>
        <w:autoSpaceDE w:val="0"/>
        <w:autoSpaceDN w:val="0"/>
        <w:adjustRightInd w:val="0"/>
        <w:spacing w:after="0"/>
        <w:ind w:left="697"/>
        <w:rPr>
          <w:sz w:val="24"/>
        </w:rPr>
      </w:pPr>
    </w:p>
    <w:p w14:paraId="6129C19B" w14:textId="6B763C5E" w:rsidR="00E231C0" w:rsidRDefault="00E231C0" w:rsidP="00E231C0">
      <w:pPr>
        <w:ind w:firstLine="360"/>
        <w:rPr>
          <w:sz w:val="24"/>
        </w:rPr>
      </w:pPr>
      <w:r>
        <w:rPr>
          <w:sz w:val="24"/>
        </w:rPr>
        <w:t xml:space="preserve">     1.3. </w:t>
      </w:r>
      <w:r w:rsidRPr="005236D2">
        <w:rPr>
          <w:sz w:val="24"/>
        </w:rPr>
        <w:t>Место выполнения работ:</w:t>
      </w:r>
      <w:r w:rsidRPr="008B57B0">
        <w:rPr>
          <w:sz w:val="26"/>
          <w:szCs w:val="26"/>
        </w:rPr>
        <w:t xml:space="preserve"> </w:t>
      </w:r>
      <w:r w:rsidRPr="00E231C0">
        <w:rPr>
          <w:sz w:val="24"/>
        </w:rPr>
        <w:t xml:space="preserve">офис Исполнителя с обязательным выездом на место расположения объекта: Алтайский край, город Рубцовск, пр-т Ленина, </w:t>
      </w:r>
      <w:r w:rsidR="00A431FB" w:rsidRPr="00E231C0">
        <w:rPr>
          <w:sz w:val="24"/>
        </w:rPr>
        <w:t>130 (</w:t>
      </w:r>
      <w:r w:rsidRPr="00E231C0">
        <w:rPr>
          <w:sz w:val="24"/>
        </w:rPr>
        <w:t>далее – «место выполнения работы»).</w:t>
      </w:r>
    </w:p>
    <w:p w14:paraId="19F54A8D" w14:textId="77777777" w:rsidR="00E231C0" w:rsidRDefault="00E231C0" w:rsidP="00E231C0">
      <w:pPr>
        <w:ind w:firstLine="360"/>
        <w:rPr>
          <w:sz w:val="24"/>
        </w:rPr>
      </w:pPr>
    </w:p>
    <w:p w14:paraId="7239C4A2" w14:textId="77777777" w:rsidR="00E231C0" w:rsidRPr="005236D2" w:rsidRDefault="00E231C0" w:rsidP="00E231C0">
      <w:pPr>
        <w:widowControl w:val="0"/>
        <w:numPr>
          <w:ilvl w:val="0"/>
          <w:numId w:val="9"/>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jc w:val="center"/>
        <w:rPr>
          <w:b/>
          <w:sz w:val="24"/>
        </w:rPr>
      </w:pPr>
      <w:r w:rsidRPr="005236D2">
        <w:rPr>
          <w:b/>
          <w:sz w:val="24"/>
        </w:rPr>
        <w:lastRenderedPageBreak/>
        <w:t>Цена Контракта и порядок расчетов</w:t>
      </w:r>
    </w:p>
    <w:p w14:paraId="2D396AA5" w14:textId="77777777" w:rsidR="00E231C0" w:rsidRPr="005236D2" w:rsidRDefault="00E231C0" w:rsidP="00E231C0">
      <w:pPr>
        <w:widowControl w:val="0"/>
        <w:numPr>
          <w:ilvl w:val="1"/>
          <w:numId w:val="9"/>
        </w:numPr>
        <w:pBdr>
          <w:top w:val="none" w:sz="0" w:space="0" w:color="auto"/>
          <w:left w:val="none" w:sz="0" w:space="0" w:color="auto"/>
          <w:bottom w:val="none" w:sz="0" w:space="0" w:color="auto"/>
          <w:right w:val="none" w:sz="0" w:space="0" w:color="auto"/>
          <w:between w:val="none" w:sz="0" w:space="0" w:color="auto"/>
        </w:pBdr>
        <w:tabs>
          <w:tab w:val="left" w:pos="1260"/>
        </w:tabs>
        <w:autoSpaceDE w:val="0"/>
        <w:autoSpaceDN w:val="0"/>
        <w:adjustRightInd w:val="0"/>
        <w:ind w:left="0" w:firstLine="697"/>
        <w:jc w:val="both"/>
        <w:rPr>
          <w:i/>
          <w:iCs/>
          <w:sz w:val="24"/>
        </w:rPr>
      </w:pPr>
      <w:r w:rsidRPr="005236D2">
        <w:rPr>
          <w:sz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EBD1615" w14:textId="77777777" w:rsidR="00E231C0" w:rsidRPr="005236D2" w:rsidRDefault="00E231C0" w:rsidP="00E231C0">
      <w:pPr>
        <w:widowControl w:val="0"/>
        <w:tabs>
          <w:tab w:val="left" w:pos="1260"/>
        </w:tabs>
        <w:autoSpaceDE w:val="0"/>
        <w:autoSpaceDN w:val="0"/>
        <w:adjustRightInd w:val="0"/>
        <w:jc w:val="both"/>
        <w:rPr>
          <w:i/>
          <w:iCs/>
          <w:sz w:val="24"/>
        </w:rPr>
      </w:pPr>
      <w:r>
        <w:rPr>
          <w:sz w:val="24"/>
        </w:rPr>
        <w:t xml:space="preserve">            </w:t>
      </w:r>
      <w:r w:rsidRPr="005236D2">
        <w:rPr>
          <w:sz w:val="24"/>
        </w:rPr>
        <w:t>Цена Контракта составляет __________ (_________) рублей _______ копеек, включая налог на добавленную стоимость (__ %): __________ (__________) рублей _______ копеек</w:t>
      </w:r>
      <w:r>
        <w:rPr>
          <w:sz w:val="24"/>
        </w:rPr>
        <w:t xml:space="preserve"> </w:t>
      </w:r>
      <w:r w:rsidRPr="00A02CB0">
        <w:rPr>
          <w:sz w:val="24"/>
          <w:lang w:eastAsia="en-US"/>
        </w:rPr>
        <w:t>(НДС не облагается на основании __________________Налогового кодекса РФ и ___________).</w:t>
      </w:r>
      <w:r>
        <w:rPr>
          <w:sz w:val="24"/>
        </w:rPr>
        <w:t xml:space="preserve"> </w:t>
      </w:r>
    </w:p>
    <w:p w14:paraId="0704EAD1" w14:textId="77777777" w:rsidR="00E231C0" w:rsidRPr="005236D2" w:rsidRDefault="00E231C0" w:rsidP="00E231C0">
      <w:pPr>
        <w:widowControl w:val="0"/>
        <w:tabs>
          <w:tab w:val="left" w:pos="1260"/>
        </w:tabs>
        <w:autoSpaceDE w:val="0"/>
        <w:autoSpaceDN w:val="0"/>
        <w:adjustRightInd w:val="0"/>
        <w:jc w:val="both"/>
        <w:rPr>
          <w:i/>
          <w:iCs/>
          <w:sz w:val="24"/>
        </w:rPr>
      </w:pPr>
      <w:r>
        <w:rPr>
          <w:sz w:val="24"/>
        </w:rPr>
        <w:t xml:space="preserve">            </w:t>
      </w:r>
      <w:r w:rsidRPr="005236D2">
        <w:rPr>
          <w:sz w:val="24"/>
        </w:rPr>
        <w:t xml:space="preserve">В случае </w:t>
      </w:r>
      <w:r w:rsidRPr="00E858A6">
        <w:rPr>
          <w:sz w:val="24"/>
        </w:rPr>
        <w:t>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r w:rsidRPr="00A02CB0">
        <w:rPr>
          <w:sz w:val="24"/>
        </w:rPr>
        <w:t xml:space="preserve"> </w:t>
      </w:r>
      <w:r w:rsidRPr="00E858A6">
        <w:rPr>
          <w:sz w:val="24"/>
        </w:rPr>
        <w:t>размер таких налогов, сборов и иных обязательных</w:t>
      </w:r>
      <w:r>
        <w:rPr>
          <w:sz w:val="24"/>
        </w:rPr>
        <w:t xml:space="preserve"> платежей</w:t>
      </w:r>
      <w:r w:rsidRPr="005236D2">
        <w:rPr>
          <w:sz w:val="24"/>
        </w:rPr>
        <w:t>.</w:t>
      </w:r>
    </w:p>
    <w:p w14:paraId="62B0F677" w14:textId="77777777" w:rsidR="00E231C0" w:rsidRPr="00390707" w:rsidRDefault="00E231C0" w:rsidP="00E231C0">
      <w:pPr>
        <w:widowControl w:val="0"/>
        <w:numPr>
          <w:ilvl w:val="1"/>
          <w:numId w:val="9"/>
        </w:numPr>
        <w:pBdr>
          <w:top w:val="none" w:sz="0" w:space="0" w:color="auto"/>
          <w:left w:val="none" w:sz="0" w:space="0" w:color="auto"/>
          <w:bottom w:val="none" w:sz="0" w:space="0" w:color="auto"/>
          <w:right w:val="none" w:sz="0" w:space="0" w:color="auto"/>
          <w:between w:val="none" w:sz="0" w:space="0" w:color="auto"/>
        </w:pBdr>
        <w:tabs>
          <w:tab w:val="left" w:pos="1260"/>
        </w:tabs>
        <w:autoSpaceDE w:val="0"/>
        <w:autoSpaceDN w:val="0"/>
        <w:adjustRightInd w:val="0"/>
        <w:ind w:left="0" w:firstLine="697"/>
        <w:jc w:val="both"/>
        <w:rPr>
          <w:sz w:val="24"/>
        </w:rPr>
      </w:pPr>
      <w:r w:rsidRPr="00390707">
        <w:rPr>
          <w:sz w:val="24"/>
        </w:rPr>
        <w:t xml:space="preserve">В общую цену Контракта включены все расходы </w:t>
      </w:r>
      <w:r>
        <w:rPr>
          <w:sz w:val="24"/>
        </w:rPr>
        <w:t>Исполнителя</w:t>
      </w:r>
      <w:r w:rsidRPr="00390707">
        <w:rPr>
          <w:sz w:val="24"/>
        </w:rPr>
        <w:t xml:space="preserve">, необходимые для осуществления им своих обязательств по Контракту в полном объеме и надлежащего качества, </w:t>
      </w:r>
      <w:r>
        <w:rPr>
          <w:sz w:val="24"/>
        </w:rPr>
        <w:t xml:space="preserve">а также </w:t>
      </w:r>
      <w:r w:rsidRPr="00390707">
        <w:rPr>
          <w:sz w:val="24"/>
        </w:rPr>
        <w:t>все подлежащие уплате налоги, сборы и другие обязательные платежи и иные расходы, связанные с выполнением работ</w:t>
      </w:r>
      <w:r>
        <w:rPr>
          <w:sz w:val="24"/>
        </w:rPr>
        <w:t>ы</w:t>
      </w:r>
      <w:r w:rsidRPr="00390707">
        <w:rPr>
          <w:sz w:val="24"/>
        </w:rPr>
        <w:t>.</w:t>
      </w:r>
    </w:p>
    <w:p w14:paraId="39EC2951" w14:textId="77777777" w:rsidR="00E231C0" w:rsidRPr="00390707" w:rsidRDefault="00E231C0" w:rsidP="00E231C0">
      <w:pPr>
        <w:widowControl w:val="0"/>
        <w:numPr>
          <w:ilvl w:val="1"/>
          <w:numId w:val="9"/>
        </w:numPr>
        <w:pBdr>
          <w:top w:val="none" w:sz="0" w:space="0" w:color="auto"/>
          <w:left w:val="none" w:sz="0" w:space="0" w:color="auto"/>
          <w:bottom w:val="none" w:sz="0" w:space="0" w:color="auto"/>
          <w:right w:val="none" w:sz="0" w:space="0" w:color="auto"/>
          <w:between w:val="none" w:sz="0" w:space="0" w:color="auto"/>
        </w:pBdr>
        <w:tabs>
          <w:tab w:val="left" w:pos="1260"/>
        </w:tabs>
        <w:autoSpaceDE w:val="0"/>
        <w:autoSpaceDN w:val="0"/>
        <w:adjustRightInd w:val="0"/>
        <w:ind w:left="0" w:firstLine="697"/>
        <w:jc w:val="both"/>
        <w:rPr>
          <w:sz w:val="24"/>
        </w:rPr>
      </w:pPr>
      <w:r w:rsidRPr="00390707">
        <w:rPr>
          <w:sz w:val="24"/>
        </w:rPr>
        <w:t>Оплата по Контракту производится в следующем порядке:</w:t>
      </w:r>
    </w:p>
    <w:p w14:paraId="33F9EC75" w14:textId="77777777" w:rsidR="00E231C0" w:rsidRPr="00390707" w:rsidRDefault="00E231C0" w:rsidP="00E231C0">
      <w:pPr>
        <w:widowControl w:val="0"/>
        <w:numPr>
          <w:ilvl w:val="2"/>
          <w:numId w:val="9"/>
        </w:numPr>
        <w:pBdr>
          <w:top w:val="none" w:sz="0" w:space="0" w:color="auto"/>
          <w:left w:val="none" w:sz="0" w:space="0" w:color="auto"/>
          <w:bottom w:val="none" w:sz="0" w:space="0" w:color="auto"/>
          <w:right w:val="none" w:sz="0" w:space="0" w:color="auto"/>
          <w:between w:val="none" w:sz="0" w:space="0" w:color="auto"/>
        </w:pBdr>
        <w:tabs>
          <w:tab w:val="left" w:pos="1260"/>
        </w:tabs>
        <w:autoSpaceDE w:val="0"/>
        <w:autoSpaceDN w:val="0"/>
        <w:adjustRightInd w:val="0"/>
        <w:ind w:left="0" w:firstLine="697"/>
        <w:jc w:val="both"/>
        <w:rPr>
          <w:sz w:val="24"/>
        </w:rPr>
      </w:pPr>
      <w:r w:rsidRPr="00390707">
        <w:rPr>
          <w:sz w:val="24"/>
        </w:rPr>
        <w:t xml:space="preserve">Оплата производится в безналичном порядке путем перечисления Заказчиком денежных средств на указанный в Контракте расчетный счет </w:t>
      </w:r>
      <w:r>
        <w:rPr>
          <w:sz w:val="24"/>
        </w:rPr>
        <w:t>Исполнителя</w:t>
      </w:r>
      <w:r w:rsidRPr="00390707">
        <w:rPr>
          <w:sz w:val="24"/>
        </w:rPr>
        <w:t>.</w:t>
      </w:r>
    </w:p>
    <w:p w14:paraId="15F10ACA" w14:textId="77777777" w:rsidR="00E231C0" w:rsidRPr="00236F31" w:rsidRDefault="00E231C0" w:rsidP="00E231C0">
      <w:pPr>
        <w:widowControl w:val="0"/>
        <w:numPr>
          <w:ilvl w:val="2"/>
          <w:numId w:val="9"/>
        </w:numPr>
        <w:pBdr>
          <w:top w:val="none" w:sz="0" w:space="0" w:color="auto"/>
          <w:left w:val="none" w:sz="0" w:space="0" w:color="auto"/>
          <w:bottom w:val="none" w:sz="0" w:space="0" w:color="auto"/>
          <w:right w:val="none" w:sz="0" w:space="0" w:color="auto"/>
          <w:between w:val="none" w:sz="0" w:space="0" w:color="auto"/>
        </w:pBdr>
        <w:tabs>
          <w:tab w:val="left" w:pos="1260"/>
        </w:tabs>
        <w:autoSpaceDE w:val="0"/>
        <w:autoSpaceDN w:val="0"/>
        <w:adjustRightInd w:val="0"/>
        <w:ind w:left="0" w:firstLine="697"/>
        <w:jc w:val="both"/>
        <w:rPr>
          <w:i/>
          <w:iCs/>
          <w:sz w:val="24"/>
        </w:rPr>
      </w:pPr>
      <w:r>
        <w:rPr>
          <w:sz w:val="24"/>
        </w:rPr>
        <w:t xml:space="preserve"> </w:t>
      </w:r>
      <w:r w:rsidRPr="00390707">
        <w:rPr>
          <w:sz w:val="24"/>
        </w:rPr>
        <w:t xml:space="preserve">Оплата осуществляется в рублях Российской Федерации за счет средств </w:t>
      </w:r>
      <w:r>
        <w:rPr>
          <w:sz w:val="24"/>
        </w:rPr>
        <w:t>бюджета муниципального образования городской округ город Рубцовск Алтайского края в пределах</w:t>
      </w:r>
      <w:r w:rsidRPr="00236F31">
        <w:rPr>
          <w:sz w:val="22"/>
          <w:szCs w:val="22"/>
        </w:rPr>
        <w:t xml:space="preserve"> </w:t>
      </w:r>
      <w:r w:rsidRPr="00236F31">
        <w:rPr>
          <w:sz w:val="24"/>
        </w:rPr>
        <w:t>лимитов бюджетных обязательств,</w:t>
      </w:r>
      <w:r>
        <w:rPr>
          <w:i/>
          <w:iCs/>
          <w:sz w:val="24"/>
        </w:rPr>
        <w:t xml:space="preserve"> </w:t>
      </w:r>
      <w:r>
        <w:rPr>
          <w:iCs/>
          <w:sz w:val="24"/>
        </w:rPr>
        <w:t>утвержденных Главным распорядителем средств местного бюджета.</w:t>
      </w:r>
      <w:r w:rsidRPr="00236F31">
        <w:rPr>
          <w:i/>
          <w:iCs/>
          <w:sz w:val="24"/>
        </w:rPr>
        <w:t xml:space="preserve"> </w:t>
      </w:r>
    </w:p>
    <w:p w14:paraId="5B37A965" w14:textId="762CBF84" w:rsidR="00E231C0" w:rsidRPr="00F00BED" w:rsidRDefault="00E231C0" w:rsidP="00E231C0">
      <w:pPr>
        <w:widowControl w:val="0"/>
        <w:numPr>
          <w:ilvl w:val="2"/>
          <w:numId w:val="9"/>
        </w:numPr>
        <w:pBdr>
          <w:top w:val="none" w:sz="0" w:space="0" w:color="auto"/>
          <w:left w:val="none" w:sz="0" w:space="0" w:color="auto"/>
          <w:bottom w:val="none" w:sz="0" w:space="0" w:color="auto"/>
          <w:right w:val="none" w:sz="0" w:space="0" w:color="auto"/>
          <w:between w:val="none" w:sz="0" w:space="0" w:color="auto"/>
        </w:pBdr>
        <w:tabs>
          <w:tab w:val="left" w:pos="1260"/>
        </w:tabs>
        <w:autoSpaceDE w:val="0"/>
        <w:autoSpaceDN w:val="0"/>
        <w:adjustRightInd w:val="0"/>
        <w:ind w:left="0" w:firstLine="709"/>
        <w:jc w:val="both"/>
        <w:rPr>
          <w:sz w:val="24"/>
        </w:rPr>
      </w:pPr>
      <w:r w:rsidRPr="00390707">
        <w:rPr>
          <w:i/>
          <w:iCs/>
          <w:sz w:val="24"/>
        </w:rPr>
        <w:t xml:space="preserve"> </w:t>
      </w:r>
      <w:r w:rsidRPr="009A4C07">
        <w:rPr>
          <w:iCs/>
          <w:sz w:val="24"/>
        </w:rPr>
        <w:t xml:space="preserve">Аванс по Контракту предусмотрен в размере </w:t>
      </w:r>
      <w:r>
        <w:rPr>
          <w:iCs/>
          <w:sz w:val="24"/>
        </w:rPr>
        <w:t>10</w:t>
      </w:r>
      <w:r w:rsidRPr="009A4C07">
        <w:rPr>
          <w:iCs/>
          <w:sz w:val="24"/>
        </w:rPr>
        <w:t xml:space="preserve"> % от цены Контракта, что составля</w:t>
      </w:r>
      <w:r>
        <w:rPr>
          <w:iCs/>
          <w:sz w:val="24"/>
        </w:rPr>
        <w:t>ет _________ (___________</w:t>
      </w:r>
      <w:r w:rsidR="00DF0AE6">
        <w:rPr>
          <w:iCs/>
          <w:sz w:val="24"/>
        </w:rPr>
        <w:t xml:space="preserve">_) </w:t>
      </w:r>
      <w:r w:rsidR="00DF0AE6" w:rsidRPr="009A4C07">
        <w:rPr>
          <w:iCs/>
          <w:sz w:val="24"/>
        </w:rPr>
        <w:t>копеек</w:t>
      </w:r>
      <w:r>
        <w:rPr>
          <w:iCs/>
          <w:sz w:val="24"/>
        </w:rPr>
        <w:t xml:space="preserve">. </w:t>
      </w:r>
    </w:p>
    <w:p w14:paraId="016A6282" w14:textId="4772CC87" w:rsidR="00E231C0" w:rsidRPr="00E64773" w:rsidRDefault="00E231C0" w:rsidP="00E231C0">
      <w:pPr>
        <w:widowControl w:val="0"/>
        <w:tabs>
          <w:tab w:val="left" w:pos="1260"/>
        </w:tabs>
        <w:autoSpaceDE w:val="0"/>
        <w:autoSpaceDN w:val="0"/>
        <w:adjustRightInd w:val="0"/>
        <w:ind w:firstLine="710"/>
        <w:jc w:val="both"/>
        <w:rPr>
          <w:sz w:val="24"/>
        </w:rPr>
      </w:pPr>
      <w:r w:rsidRPr="00E64773">
        <w:rPr>
          <w:sz w:val="24"/>
          <w:lang w:eastAsia="en-US"/>
        </w:rPr>
        <w:t xml:space="preserve">Заказчик на основании выставленного </w:t>
      </w:r>
      <w:r w:rsidR="00DF0AE6" w:rsidRPr="00E64773">
        <w:rPr>
          <w:sz w:val="24"/>
          <w:lang w:eastAsia="en-US"/>
        </w:rPr>
        <w:t>Исполнителем счета</w:t>
      </w:r>
      <w:r w:rsidRPr="00E64773">
        <w:rPr>
          <w:sz w:val="24"/>
          <w:lang w:eastAsia="en-US"/>
        </w:rPr>
        <w:t xml:space="preserve"> перечисляет авансовый </w:t>
      </w:r>
      <w:r w:rsidR="00DF0AE6" w:rsidRPr="00E64773">
        <w:rPr>
          <w:sz w:val="24"/>
          <w:lang w:eastAsia="en-US"/>
        </w:rPr>
        <w:t>платеж</w:t>
      </w:r>
      <w:r w:rsidR="00DF0AE6" w:rsidRPr="00E64773">
        <w:rPr>
          <w:iCs/>
          <w:sz w:val="24"/>
        </w:rPr>
        <w:t xml:space="preserve"> в</w:t>
      </w:r>
      <w:r w:rsidRPr="00E64773">
        <w:rPr>
          <w:sz w:val="24"/>
          <w:lang w:eastAsia="en-US"/>
        </w:rPr>
        <w:t xml:space="preserve"> течение 10 (десяти) рабочих дней со дня выставления </w:t>
      </w:r>
      <w:r w:rsidR="001D0F47">
        <w:rPr>
          <w:sz w:val="24"/>
          <w:lang w:eastAsia="en-US"/>
        </w:rPr>
        <w:t>Исполнителем</w:t>
      </w:r>
      <w:r w:rsidRPr="00E64773">
        <w:rPr>
          <w:sz w:val="24"/>
          <w:lang w:eastAsia="en-US"/>
        </w:rPr>
        <w:t xml:space="preserve"> счета на перечисление аванса. При осуществлении расчетов по Контракту Заказчиком засчитываются выполненные Исполнителем работы по Контракту в счет погашения авансового платежа</w:t>
      </w:r>
      <w:r>
        <w:rPr>
          <w:sz w:val="24"/>
          <w:lang w:eastAsia="en-US"/>
        </w:rPr>
        <w:t>.</w:t>
      </w:r>
    </w:p>
    <w:p w14:paraId="6951CE65" w14:textId="77777777" w:rsidR="00E231C0" w:rsidRPr="0032175A" w:rsidRDefault="00E231C0" w:rsidP="00E231C0">
      <w:pPr>
        <w:widowControl w:val="0"/>
        <w:numPr>
          <w:ilvl w:val="2"/>
          <w:numId w:val="9"/>
        </w:numPr>
        <w:pBdr>
          <w:top w:val="none" w:sz="0" w:space="0" w:color="auto"/>
          <w:left w:val="none" w:sz="0" w:space="0" w:color="auto"/>
          <w:bottom w:val="none" w:sz="0" w:space="0" w:color="auto"/>
          <w:right w:val="none" w:sz="0" w:space="0" w:color="auto"/>
          <w:between w:val="none" w:sz="0" w:space="0" w:color="auto"/>
        </w:pBdr>
        <w:tabs>
          <w:tab w:val="left" w:pos="709"/>
        </w:tabs>
        <w:autoSpaceDE w:val="0"/>
        <w:autoSpaceDN w:val="0"/>
        <w:adjustRightInd w:val="0"/>
        <w:ind w:left="0" w:firstLine="697"/>
        <w:jc w:val="both"/>
        <w:rPr>
          <w:sz w:val="24"/>
        </w:rPr>
      </w:pPr>
      <w:r w:rsidRPr="003A0090">
        <w:rPr>
          <w:sz w:val="24"/>
        </w:rPr>
        <w:t xml:space="preserve">Оплата выполненной работы (ее результата) осуществляется Заказчиком в течение семи рабочих дней с даты подписания. Сторонами документа о приемке, предусмотренного пунктом </w:t>
      </w:r>
      <w:r w:rsidRPr="002C2EE0">
        <w:rPr>
          <w:sz w:val="24"/>
        </w:rPr>
        <w:t>5.2</w:t>
      </w:r>
      <w:r w:rsidRPr="003A0090">
        <w:rPr>
          <w:sz w:val="24"/>
        </w:rPr>
        <w:t xml:space="preserve"> Контракта</w:t>
      </w:r>
      <w:r>
        <w:rPr>
          <w:sz w:val="24"/>
        </w:rPr>
        <w:t xml:space="preserve">. </w:t>
      </w:r>
      <w:r>
        <w:rPr>
          <w:iCs/>
          <w:sz w:val="24"/>
        </w:rPr>
        <w:t xml:space="preserve">           </w:t>
      </w:r>
    </w:p>
    <w:p w14:paraId="0267E93D" w14:textId="77777777" w:rsidR="00E231C0" w:rsidRPr="0032175A" w:rsidRDefault="00E231C0" w:rsidP="00E231C0">
      <w:pPr>
        <w:widowControl w:val="0"/>
        <w:numPr>
          <w:ilvl w:val="1"/>
          <w:numId w:val="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firstLine="840"/>
        <w:jc w:val="both"/>
        <w:rPr>
          <w:sz w:val="24"/>
        </w:rPr>
      </w:pPr>
      <w:r w:rsidRPr="0032175A">
        <w:rPr>
          <w:sz w:val="24"/>
        </w:rPr>
        <w:t xml:space="preserve">В случае начисления </w:t>
      </w:r>
      <w:r w:rsidRPr="00353ADC">
        <w:rPr>
          <w:sz w:val="24"/>
        </w:rPr>
        <w:t xml:space="preserve">Заказчиком </w:t>
      </w:r>
      <w:r>
        <w:rPr>
          <w:sz w:val="24"/>
        </w:rPr>
        <w:t>Исполнителю</w:t>
      </w:r>
      <w:r w:rsidRPr="00353ADC">
        <w:rPr>
          <w:sz w:val="24"/>
        </w:rPr>
        <w:t xml:space="preserve"> неустоек (штрафов, пеней), предъявления требования об уплате неустоек (штрафов, пеней) и подписания Сторонами акта сдачи-приемки работы,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w:t>
      </w:r>
      <w:r>
        <w:rPr>
          <w:sz w:val="24"/>
        </w:rPr>
        <w:t>Исполнителю</w:t>
      </w:r>
      <w:r w:rsidRPr="00353ADC">
        <w:rPr>
          <w:sz w:val="24"/>
        </w:rPr>
        <w:t xml:space="preserve"> по Контракту, оплата выполненн</w:t>
      </w:r>
      <w:r>
        <w:rPr>
          <w:sz w:val="24"/>
        </w:rPr>
        <w:t>ой</w:t>
      </w:r>
      <w:r w:rsidRPr="00353ADC">
        <w:rPr>
          <w:sz w:val="24"/>
        </w:rPr>
        <w:t xml:space="preserve"> работ</w:t>
      </w:r>
      <w:r>
        <w:rPr>
          <w:sz w:val="24"/>
        </w:rPr>
        <w:t>ы</w:t>
      </w:r>
      <w:r w:rsidRPr="00353ADC">
        <w:rPr>
          <w:sz w:val="24"/>
        </w:rPr>
        <w:t xml:space="preserve"> может осуществляться Заказчиком за вычетом соответствующего размера неустоек (штрафов, пеней) и (или) убытков</w:t>
      </w:r>
      <w:r w:rsidRPr="0032175A">
        <w:rPr>
          <w:sz w:val="24"/>
        </w:rPr>
        <w:t>.</w:t>
      </w:r>
    </w:p>
    <w:p w14:paraId="676B815B" w14:textId="77777777" w:rsidR="00E231C0" w:rsidRPr="0032175A" w:rsidRDefault="00E231C0" w:rsidP="00E231C0">
      <w:pPr>
        <w:widowControl w:val="0"/>
        <w:numPr>
          <w:ilvl w:val="1"/>
          <w:numId w:val="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firstLine="839"/>
        <w:jc w:val="both"/>
        <w:rPr>
          <w:sz w:val="24"/>
        </w:rPr>
      </w:pPr>
      <w:r>
        <w:rPr>
          <w:sz w:val="24"/>
        </w:rPr>
        <w:t>Обязательства Заказчика</w:t>
      </w:r>
      <w:r w:rsidRPr="0032175A">
        <w:rPr>
          <w:sz w:val="24"/>
        </w:rPr>
        <w:t xml:space="preserve"> </w:t>
      </w:r>
      <w:r w:rsidRPr="00353ADC">
        <w:rPr>
          <w:color w:val="000000"/>
          <w:sz w:val="24"/>
        </w:rPr>
        <w:t>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r w:rsidRPr="0032175A">
        <w:rPr>
          <w:sz w:val="24"/>
        </w:rPr>
        <w:t xml:space="preserve">. </w:t>
      </w:r>
    </w:p>
    <w:p w14:paraId="224E62BE" w14:textId="77777777" w:rsidR="00E231C0" w:rsidRPr="00E64773" w:rsidRDefault="00E231C0" w:rsidP="00E231C0">
      <w:pPr>
        <w:widowControl w:val="0"/>
        <w:numPr>
          <w:ilvl w:val="1"/>
          <w:numId w:val="9"/>
        </w:numPr>
        <w:pBdr>
          <w:top w:val="none" w:sz="0" w:space="0" w:color="auto"/>
          <w:left w:val="none" w:sz="0" w:space="0" w:color="auto"/>
          <w:bottom w:val="none" w:sz="0" w:space="0" w:color="auto"/>
          <w:right w:val="none" w:sz="0" w:space="0" w:color="auto"/>
          <w:between w:val="none" w:sz="0" w:space="0" w:color="auto"/>
        </w:pBdr>
        <w:tabs>
          <w:tab w:val="left" w:pos="1260"/>
        </w:tabs>
        <w:autoSpaceDE w:val="0"/>
        <w:autoSpaceDN w:val="0"/>
        <w:adjustRightInd w:val="0"/>
        <w:ind w:left="0" w:firstLine="697"/>
        <w:jc w:val="both"/>
        <w:rPr>
          <w:sz w:val="24"/>
        </w:rPr>
      </w:pPr>
      <w:r w:rsidRPr="00E64773">
        <w:rPr>
          <w:sz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342EE5F8" w14:textId="77777777" w:rsidR="00E231C0" w:rsidRPr="005236D2" w:rsidRDefault="00E231C0" w:rsidP="00E231C0">
      <w:pPr>
        <w:widowControl w:val="0"/>
        <w:autoSpaceDE w:val="0"/>
        <w:autoSpaceDN w:val="0"/>
        <w:adjustRightInd w:val="0"/>
        <w:ind w:firstLine="709"/>
        <w:jc w:val="both"/>
        <w:rPr>
          <w:sz w:val="24"/>
        </w:rPr>
      </w:pPr>
    </w:p>
    <w:p w14:paraId="063937DC" w14:textId="77777777" w:rsidR="00E231C0" w:rsidRPr="005236D2" w:rsidRDefault="00E231C0" w:rsidP="00E231C0">
      <w:pPr>
        <w:numPr>
          <w:ilvl w:val="0"/>
          <w:numId w:val="9"/>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jc w:val="center"/>
        <w:rPr>
          <w:b/>
          <w:sz w:val="24"/>
        </w:rPr>
      </w:pPr>
      <w:r w:rsidRPr="005236D2">
        <w:rPr>
          <w:b/>
          <w:sz w:val="24"/>
        </w:rPr>
        <w:lastRenderedPageBreak/>
        <w:t>Права и обязанности Сторон</w:t>
      </w:r>
    </w:p>
    <w:p w14:paraId="5C20A173" w14:textId="77777777" w:rsidR="00E231C0" w:rsidRPr="005236D2" w:rsidRDefault="00E231C0" w:rsidP="00E231C0">
      <w:pPr>
        <w:numPr>
          <w:ilvl w:val="1"/>
          <w:numId w:val="9"/>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40"/>
          <w:tab w:val="left" w:pos="840"/>
          <w:tab w:val="left" w:pos="1400"/>
          <w:tab w:val="left" w:pos="1680"/>
        </w:tabs>
        <w:ind w:left="0" w:firstLine="697"/>
        <w:jc w:val="both"/>
        <w:rPr>
          <w:sz w:val="24"/>
        </w:rPr>
      </w:pPr>
      <w:r w:rsidRPr="005236D2">
        <w:rPr>
          <w:sz w:val="24"/>
        </w:rPr>
        <w:t>Заказчик имеет право:</w:t>
      </w:r>
    </w:p>
    <w:p w14:paraId="6ADEB142" w14:textId="77777777" w:rsidR="00E231C0" w:rsidRPr="0032175A" w:rsidRDefault="00E231C0" w:rsidP="00E231C0">
      <w:pPr>
        <w:numPr>
          <w:ilvl w:val="2"/>
          <w:numId w:val="9"/>
        </w:numPr>
        <w:pBdr>
          <w:top w:val="none" w:sz="0" w:space="0" w:color="auto"/>
          <w:left w:val="none" w:sz="0" w:space="0" w:color="auto"/>
          <w:bottom w:val="none" w:sz="0" w:space="0" w:color="auto"/>
          <w:right w:val="none" w:sz="0" w:space="0" w:color="auto"/>
          <w:between w:val="none" w:sz="0" w:space="0" w:color="auto"/>
        </w:pBdr>
        <w:tabs>
          <w:tab w:val="left" w:pos="1418"/>
        </w:tabs>
        <w:ind w:left="0" w:firstLine="700"/>
        <w:jc w:val="both"/>
        <w:rPr>
          <w:sz w:val="24"/>
        </w:rPr>
      </w:pPr>
      <w:r w:rsidRPr="0032175A">
        <w:rPr>
          <w:sz w:val="24"/>
        </w:rPr>
        <w:t xml:space="preserve">Требовать возмещения убытков, причиненных по вине </w:t>
      </w:r>
      <w:r>
        <w:rPr>
          <w:sz w:val="24"/>
        </w:rPr>
        <w:t>Исполнителя</w:t>
      </w:r>
      <w:r w:rsidRPr="0032175A">
        <w:rPr>
          <w:sz w:val="24"/>
        </w:rPr>
        <w:t>.</w:t>
      </w:r>
    </w:p>
    <w:p w14:paraId="7C43342C" w14:textId="77777777" w:rsidR="00E231C0" w:rsidRPr="0032175A" w:rsidRDefault="00E231C0" w:rsidP="00E231C0">
      <w:pPr>
        <w:numPr>
          <w:ilvl w:val="2"/>
          <w:numId w:val="9"/>
        </w:numPr>
        <w:pBdr>
          <w:top w:val="none" w:sz="0" w:space="0" w:color="auto"/>
          <w:left w:val="none" w:sz="0" w:space="0" w:color="auto"/>
          <w:bottom w:val="none" w:sz="0" w:space="0" w:color="auto"/>
          <w:right w:val="none" w:sz="0" w:space="0" w:color="auto"/>
          <w:between w:val="none" w:sz="0" w:space="0" w:color="auto"/>
        </w:pBdr>
        <w:tabs>
          <w:tab w:val="left" w:pos="1418"/>
        </w:tabs>
        <w:ind w:left="0" w:firstLine="700"/>
        <w:jc w:val="both"/>
        <w:rPr>
          <w:sz w:val="24"/>
        </w:rPr>
      </w:pPr>
      <w:r w:rsidRPr="0032175A">
        <w:rPr>
          <w:sz w:val="24"/>
        </w:rPr>
        <w:t xml:space="preserve">Проверять в любое время ход и качество выполняемой </w:t>
      </w:r>
      <w:r>
        <w:rPr>
          <w:sz w:val="24"/>
        </w:rPr>
        <w:t>Исполнителем</w:t>
      </w:r>
      <w:r w:rsidRPr="0032175A">
        <w:rPr>
          <w:sz w:val="24"/>
        </w:rPr>
        <w:t xml:space="preserve"> и его с</w:t>
      </w:r>
      <w:r>
        <w:rPr>
          <w:sz w:val="24"/>
        </w:rPr>
        <w:t>оисполнителями</w:t>
      </w:r>
      <w:r w:rsidRPr="0032175A">
        <w:rPr>
          <w:sz w:val="24"/>
        </w:rPr>
        <w:t xml:space="preserve"> работы по Контракту, оказывать консультативную и иную помощь </w:t>
      </w:r>
      <w:r>
        <w:rPr>
          <w:sz w:val="24"/>
        </w:rPr>
        <w:t>Исполнителю</w:t>
      </w:r>
      <w:r w:rsidRPr="0032175A">
        <w:rPr>
          <w:sz w:val="24"/>
        </w:rPr>
        <w:t xml:space="preserve"> без вмешательства в его оперативно-хозяйственную деятельность.</w:t>
      </w:r>
    </w:p>
    <w:p w14:paraId="39357E49" w14:textId="77777777" w:rsidR="00E231C0" w:rsidRPr="0032175A" w:rsidRDefault="00E231C0" w:rsidP="00E231C0">
      <w:pPr>
        <w:numPr>
          <w:ilvl w:val="2"/>
          <w:numId w:val="9"/>
        </w:numPr>
        <w:pBdr>
          <w:top w:val="none" w:sz="0" w:space="0" w:color="auto"/>
          <w:left w:val="none" w:sz="0" w:space="0" w:color="auto"/>
          <w:bottom w:val="none" w:sz="0" w:space="0" w:color="auto"/>
          <w:right w:val="none" w:sz="0" w:space="0" w:color="auto"/>
          <w:between w:val="none" w:sz="0" w:space="0" w:color="auto"/>
        </w:pBdr>
        <w:ind w:left="0" w:firstLine="700"/>
        <w:jc w:val="both"/>
        <w:rPr>
          <w:sz w:val="24"/>
        </w:rPr>
      </w:pPr>
      <w:r w:rsidRPr="0032175A">
        <w:rPr>
          <w:sz w:val="24"/>
        </w:rPr>
        <w:t xml:space="preserve">Отказаться </w:t>
      </w:r>
      <w:r w:rsidRPr="00353ADC">
        <w:rPr>
          <w:rFonts w:cs="Calibri"/>
          <w:sz w:val="24"/>
        </w:rPr>
        <w:t xml:space="preserve">(полностью или частично) от приемки и оплаты </w:t>
      </w:r>
      <w:r w:rsidRPr="00353ADC">
        <w:rPr>
          <w:sz w:val="24"/>
        </w:rPr>
        <w:t>работы</w:t>
      </w:r>
      <w:r>
        <w:rPr>
          <w:sz w:val="24"/>
        </w:rPr>
        <w:t>,</w:t>
      </w:r>
      <w:r w:rsidRPr="004D354E">
        <w:rPr>
          <w:i/>
          <w:sz w:val="24"/>
        </w:rPr>
        <w:t xml:space="preserve"> </w:t>
      </w:r>
      <w:r w:rsidRPr="00260641">
        <w:rPr>
          <w:sz w:val="24"/>
        </w:rPr>
        <w:t>а также отдельных этапов выполнения работы</w:t>
      </w:r>
      <w:r>
        <w:rPr>
          <w:i/>
          <w:sz w:val="24"/>
        </w:rPr>
        <w:t>,</w:t>
      </w:r>
      <w:r w:rsidRPr="00353ADC">
        <w:rPr>
          <w:sz w:val="24"/>
        </w:rPr>
        <w:t xml:space="preserve"> </w:t>
      </w:r>
      <w:r w:rsidRPr="00353ADC">
        <w:rPr>
          <w:rFonts w:cs="Calibri"/>
          <w:sz w:val="24"/>
        </w:rPr>
        <w:t xml:space="preserve">в случае неисполнения в срок или ненадлежащего исполнения </w:t>
      </w:r>
      <w:r>
        <w:rPr>
          <w:rFonts w:cs="Calibri"/>
          <w:sz w:val="24"/>
        </w:rPr>
        <w:t>Исполнителем</w:t>
      </w:r>
      <w:r w:rsidRPr="00353ADC">
        <w:rPr>
          <w:rFonts w:cs="Calibri"/>
          <w:sz w:val="24"/>
        </w:rPr>
        <w:t xml:space="preserve"> принятых на себя обязательств в соответствии с условиями Контракта</w:t>
      </w:r>
      <w:r>
        <w:rPr>
          <w:sz w:val="24"/>
        </w:rPr>
        <w:t>.</w:t>
      </w:r>
    </w:p>
    <w:p w14:paraId="543A8B90" w14:textId="77777777" w:rsidR="00E231C0" w:rsidRPr="003F5F29" w:rsidRDefault="00E231C0" w:rsidP="00E231C0">
      <w:pPr>
        <w:pStyle w:val="ConsPlusNormal"/>
        <w:widowControl/>
        <w:numPr>
          <w:ilvl w:val="2"/>
          <w:numId w:val="9"/>
        </w:numPr>
        <w:autoSpaceDE w:val="0"/>
        <w:autoSpaceDN w:val="0"/>
        <w:adjustRightInd w:val="0"/>
        <w:ind w:left="0" w:firstLine="777"/>
        <w:jc w:val="both"/>
        <w:rPr>
          <w:rFonts w:ascii="Times New Roman" w:hAnsi="Times New Roman" w:cs="Times New Roman"/>
          <w:sz w:val="24"/>
          <w:szCs w:val="24"/>
        </w:rPr>
      </w:pPr>
      <w:r w:rsidRPr="003F5F29">
        <w:rPr>
          <w:rFonts w:ascii="Times New Roman" w:hAnsi="Times New Roman" w:cs="Times New Roman"/>
          <w:sz w:val="24"/>
          <w:szCs w:val="24"/>
        </w:rPr>
        <w:t xml:space="preserve">Требовать от </w:t>
      </w:r>
      <w:r>
        <w:rPr>
          <w:rFonts w:ascii="Times New Roman" w:hAnsi="Times New Roman" w:cs="Times New Roman"/>
          <w:sz w:val="24"/>
          <w:szCs w:val="24"/>
        </w:rPr>
        <w:t>Исполнителя</w:t>
      </w:r>
      <w:r w:rsidRPr="003F5F29">
        <w:rPr>
          <w:rFonts w:ascii="Times New Roman" w:hAnsi="Times New Roman" w:cs="Times New Roman"/>
          <w:sz w:val="24"/>
          <w:szCs w:val="24"/>
        </w:rPr>
        <w:t xml:space="preserve"> возвратить сумму излишне полученных денежных средств в случае установления контрольными органами фактов оплаты Заказчиком работ сверх фактического объема выполненных работ, завышения стоимости выполненных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r w:rsidRPr="003F5F29">
        <w:rPr>
          <w:sz w:val="24"/>
          <w:szCs w:val="24"/>
        </w:rPr>
        <w:t>.</w:t>
      </w:r>
    </w:p>
    <w:p w14:paraId="6508F35E" w14:textId="77777777" w:rsidR="00E231C0" w:rsidRPr="0032175A" w:rsidRDefault="00E231C0" w:rsidP="00E231C0">
      <w:pPr>
        <w:pStyle w:val="ConsPlusNormal"/>
        <w:widowControl/>
        <w:numPr>
          <w:ilvl w:val="2"/>
          <w:numId w:val="9"/>
        </w:numPr>
        <w:autoSpaceDE w:val="0"/>
        <w:autoSpaceDN w:val="0"/>
        <w:adjustRightInd w:val="0"/>
        <w:ind w:left="0" w:firstLine="777"/>
        <w:jc w:val="both"/>
        <w:rPr>
          <w:rFonts w:ascii="Times New Roman" w:hAnsi="Times New Roman" w:cs="Times New Roman"/>
          <w:sz w:val="24"/>
          <w:szCs w:val="24"/>
        </w:rPr>
      </w:pPr>
      <w:r w:rsidRPr="0032175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14:paraId="236D581C" w14:textId="77777777" w:rsidR="00E231C0" w:rsidRPr="005236D2" w:rsidRDefault="00E231C0" w:rsidP="00E231C0">
      <w:pPr>
        <w:numPr>
          <w:ilvl w:val="1"/>
          <w:numId w:val="9"/>
        </w:numPr>
        <w:pBdr>
          <w:top w:val="none" w:sz="0" w:space="0" w:color="auto"/>
          <w:left w:val="none" w:sz="0" w:space="0" w:color="auto"/>
          <w:bottom w:val="none" w:sz="0" w:space="0" w:color="auto"/>
          <w:right w:val="none" w:sz="0" w:space="0" w:color="auto"/>
          <w:between w:val="none" w:sz="0" w:space="0" w:color="auto"/>
        </w:pBdr>
        <w:tabs>
          <w:tab w:val="left" w:pos="-140"/>
          <w:tab w:val="left" w:pos="700"/>
          <w:tab w:val="left" w:pos="840"/>
          <w:tab w:val="left" w:pos="1400"/>
          <w:tab w:val="left" w:pos="1680"/>
        </w:tabs>
        <w:ind w:left="0" w:firstLine="697"/>
        <w:jc w:val="both"/>
        <w:rPr>
          <w:sz w:val="24"/>
        </w:rPr>
      </w:pPr>
      <w:r w:rsidRPr="005236D2">
        <w:rPr>
          <w:sz w:val="24"/>
        </w:rPr>
        <w:t>Заказчик обязан:</w:t>
      </w:r>
    </w:p>
    <w:p w14:paraId="34D9E06C" w14:textId="77777777" w:rsidR="00E231C0" w:rsidRPr="005236D2" w:rsidRDefault="00E231C0" w:rsidP="00E231C0">
      <w:pPr>
        <w:numPr>
          <w:ilvl w:val="2"/>
          <w:numId w:val="9"/>
        </w:numPr>
        <w:pBdr>
          <w:top w:val="none" w:sz="0" w:space="0" w:color="auto"/>
          <w:left w:val="none" w:sz="0" w:space="0" w:color="auto"/>
          <w:bottom w:val="none" w:sz="0" w:space="0" w:color="auto"/>
          <w:right w:val="none" w:sz="0" w:space="0" w:color="auto"/>
          <w:between w:val="none" w:sz="0" w:space="0" w:color="auto"/>
        </w:pBdr>
        <w:tabs>
          <w:tab w:val="left" w:pos="-140"/>
          <w:tab w:val="left" w:pos="840"/>
          <w:tab w:val="left" w:pos="1400"/>
          <w:tab w:val="left" w:pos="1680"/>
        </w:tabs>
        <w:ind w:left="0" w:firstLine="697"/>
        <w:jc w:val="both"/>
        <w:rPr>
          <w:sz w:val="24"/>
        </w:rPr>
      </w:pPr>
      <w:r w:rsidRPr="005236D2">
        <w:rPr>
          <w:sz w:val="24"/>
        </w:rPr>
        <w:t>О</w:t>
      </w:r>
      <w:r>
        <w:rPr>
          <w:sz w:val="24"/>
        </w:rPr>
        <w:t>беспечить приемку представленного</w:t>
      </w:r>
      <w:r w:rsidRPr="005236D2">
        <w:rPr>
          <w:sz w:val="24"/>
        </w:rPr>
        <w:t xml:space="preserve"> </w:t>
      </w:r>
      <w:r>
        <w:rPr>
          <w:sz w:val="24"/>
        </w:rPr>
        <w:t>Исполнителем результата</w:t>
      </w:r>
      <w:r w:rsidRPr="005236D2">
        <w:rPr>
          <w:sz w:val="24"/>
        </w:rPr>
        <w:t xml:space="preserve"> работ</w:t>
      </w:r>
      <w:r>
        <w:rPr>
          <w:sz w:val="24"/>
        </w:rPr>
        <w:t>ы</w:t>
      </w:r>
      <w:r w:rsidRPr="005236D2">
        <w:rPr>
          <w:sz w:val="24"/>
        </w:rPr>
        <w:t xml:space="preserve"> по Контракту</w:t>
      </w:r>
      <w:r>
        <w:rPr>
          <w:sz w:val="24"/>
        </w:rPr>
        <w:t xml:space="preserve"> </w:t>
      </w:r>
      <w:r w:rsidRPr="004E7FDF">
        <w:rPr>
          <w:sz w:val="24"/>
        </w:rPr>
        <w:t>после получения положительного заключения государственной экспертизы</w:t>
      </w:r>
      <w:r>
        <w:rPr>
          <w:sz w:val="24"/>
        </w:rPr>
        <w:t xml:space="preserve"> </w:t>
      </w:r>
      <w:r w:rsidRPr="004E7FDF">
        <w:rPr>
          <w:sz w:val="24"/>
        </w:rPr>
        <w:t>в части проверки достоверности определения сметной стоимости</w:t>
      </w:r>
      <w:r w:rsidRPr="005236D2">
        <w:rPr>
          <w:sz w:val="24"/>
        </w:rPr>
        <w:t>.</w:t>
      </w:r>
    </w:p>
    <w:p w14:paraId="25835632" w14:textId="77777777" w:rsidR="00E231C0" w:rsidRDefault="00E231C0" w:rsidP="00E231C0">
      <w:pPr>
        <w:numPr>
          <w:ilvl w:val="2"/>
          <w:numId w:val="9"/>
        </w:numPr>
        <w:pBdr>
          <w:top w:val="none" w:sz="0" w:space="0" w:color="auto"/>
          <w:left w:val="none" w:sz="0" w:space="0" w:color="auto"/>
          <w:bottom w:val="none" w:sz="0" w:space="0" w:color="auto"/>
          <w:right w:val="none" w:sz="0" w:space="0" w:color="auto"/>
          <w:between w:val="none" w:sz="0" w:space="0" w:color="auto"/>
        </w:pBdr>
        <w:tabs>
          <w:tab w:val="left" w:pos="-140"/>
          <w:tab w:val="left" w:pos="840"/>
          <w:tab w:val="left" w:pos="1400"/>
          <w:tab w:val="left" w:pos="1680"/>
        </w:tabs>
        <w:ind w:left="0" w:firstLine="697"/>
        <w:jc w:val="both"/>
        <w:rPr>
          <w:sz w:val="24"/>
        </w:rPr>
      </w:pPr>
      <w:r w:rsidRPr="005236D2">
        <w:rPr>
          <w:sz w:val="24"/>
        </w:rPr>
        <w:t>Оплатить выполненные по Контракту работы в соответствии с условиями Контракта.</w:t>
      </w:r>
    </w:p>
    <w:p w14:paraId="3A8E702A" w14:textId="77777777" w:rsidR="00E231C0" w:rsidRPr="005236D2" w:rsidRDefault="00E231C0" w:rsidP="00E231C0">
      <w:pPr>
        <w:numPr>
          <w:ilvl w:val="2"/>
          <w:numId w:val="9"/>
        </w:numPr>
        <w:pBdr>
          <w:top w:val="none" w:sz="0" w:space="0" w:color="auto"/>
          <w:left w:val="none" w:sz="0" w:space="0" w:color="auto"/>
          <w:bottom w:val="none" w:sz="0" w:space="0" w:color="auto"/>
          <w:right w:val="none" w:sz="0" w:space="0" w:color="auto"/>
          <w:between w:val="none" w:sz="0" w:space="0" w:color="auto"/>
        </w:pBdr>
        <w:tabs>
          <w:tab w:val="left" w:pos="-140"/>
          <w:tab w:val="left" w:pos="840"/>
          <w:tab w:val="left" w:pos="1400"/>
          <w:tab w:val="left" w:pos="1680"/>
        </w:tabs>
        <w:ind w:left="0" w:firstLine="697"/>
        <w:jc w:val="both"/>
        <w:rPr>
          <w:sz w:val="24"/>
        </w:rPr>
      </w:pPr>
      <w:r>
        <w:rPr>
          <w:sz w:val="24"/>
        </w:rPr>
        <w:t xml:space="preserve">Направить Исполнителю </w:t>
      </w:r>
      <w:r w:rsidRPr="00353ADC">
        <w:rPr>
          <w:sz w:val="24"/>
        </w:rPr>
        <w:t>требование об уплате неустоек (штрафов, пеней) за неисполнение или ненадлежащее исполнение обязательств по</w:t>
      </w:r>
      <w:r>
        <w:rPr>
          <w:sz w:val="24"/>
        </w:rPr>
        <w:t xml:space="preserve"> Контракту.</w:t>
      </w:r>
    </w:p>
    <w:p w14:paraId="0571D759" w14:textId="77777777" w:rsidR="00E231C0" w:rsidRPr="005236D2" w:rsidRDefault="00E231C0" w:rsidP="00E231C0">
      <w:pPr>
        <w:numPr>
          <w:ilvl w:val="1"/>
          <w:numId w:val="9"/>
        </w:numPr>
        <w:pBdr>
          <w:top w:val="none" w:sz="0" w:space="0" w:color="auto"/>
          <w:left w:val="none" w:sz="0" w:space="0" w:color="auto"/>
          <w:bottom w:val="none" w:sz="0" w:space="0" w:color="auto"/>
          <w:right w:val="none" w:sz="0" w:space="0" w:color="auto"/>
          <w:between w:val="none" w:sz="0" w:space="0" w:color="auto"/>
        </w:pBdr>
        <w:tabs>
          <w:tab w:val="left" w:pos="-140"/>
          <w:tab w:val="left" w:pos="840"/>
          <w:tab w:val="left" w:pos="1400"/>
          <w:tab w:val="left" w:pos="1680"/>
        </w:tabs>
        <w:ind w:left="0" w:firstLine="697"/>
        <w:jc w:val="both"/>
        <w:rPr>
          <w:sz w:val="24"/>
        </w:rPr>
      </w:pPr>
      <w:r>
        <w:rPr>
          <w:sz w:val="24"/>
        </w:rPr>
        <w:t>Исполнитель</w:t>
      </w:r>
      <w:r w:rsidRPr="005236D2">
        <w:rPr>
          <w:sz w:val="24"/>
        </w:rPr>
        <w:t xml:space="preserve"> вправе:</w:t>
      </w:r>
    </w:p>
    <w:p w14:paraId="7B5F2DDF" w14:textId="77777777" w:rsidR="00E231C0" w:rsidRDefault="00E231C0" w:rsidP="00E231C0">
      <w:pPr>
        <w:numPr>
          <w:ilvl w:val="2"/>
          <w:numId w:val="9"/>
        </w:numPr>
        <w:pBdr>
          <w:top w:val="none" w:sz="0" w:space="0" w:color="auto"/>
          <w:left w:val="none" w:sz="0" w:space="0" w:color="auto"/>
          <w:bottom w:val="none" w:sz="0" w:space="0" w:color="auto"/>
          <w:right w:val="none" w:sz="0" w:space="0" w:color="auto"/>
          <w:between w:val="none" w:sz="0" w:space="0" w:color="auto"/>
        </w:pBdr>
        <w:tabs>
          <w:tab w:val="left" w:pos="-140"/>
          <w:tab w:val="left" w:pos="840"/>
          <w:tab w:val="left" w:pos="1400"/>
          <w:tab w:val="left" w:pos="1680"/>
        </w:tabs>
        <w:ind w:left="0" w:firstLine="697"/>
        <w:jc w:val="both"/>
        <w:rPr>
          <w:sz w:val="24"/>
        </w:rPr>
      </w:pPr>
      <w:r w:rsidRPr="009153ED">
        <w:rPr>
          <w:sz w:val="24"/>
        </w:rPr>
        <w:t>Требовать от Заказчика приемки результатов выполнения работ</w:t>
      </w:r>
      <w:r>
        <w:rPr>
          <w:sz w:val="24"/>
        </w:rPr>
        <w:t>ы.</w:t>
      </w:r>
    </w:p>
    <w:p w14:paraId="0D6FBB3A" w14:textId="77777777" w:rsidR="00E231C0" w:rsidRPr="009153ED" w:rsidRDefault="00E231C0" w:rsidP="00E231C0">
      <w:pPr>
        <w:numPr>
          <w:ilvl w:val="2"/>
          <w:numId w:val="9"/>
        </w:numPr>
        <w:pBdr>
          <w:top w:val="none" w:sz="0" w:space="0" w:color="auto"/>
          <w:left w:val="none" w:sz="0" w:space="0" w:color="auto"/>
          <w:bottom w:val="none" w:sz="0" w:space="0" w:color="auto"/>
          <w:right w:val="none" w:sz="0" w:space="0" w:color="auto"/>
          <w:between w:val="none" w:sz="0" w:space="0" w:color="auto"/>
        </w:pBdr>
        <w:tabs>
          <w:tab w:val="left" w:pos="-140"/>
          <w:tab w:val="left" w:pos="840"/>
          <w:tab w:val="left" w:pos="1400"/>
          <w:tab w:val="left" w:pos="1680"/>
        </w:tabs>
        <w:ind w:left="0" w:firstLine="697"/>
        <w:jc w:val="both"/>
        <w:rPr>
          <w:sz w:val="24"/>
        </w:rPr>
      </w:pPr>
      <w:r w:rsidRPr="009153ED">
        <w:rPr>
          <w:sz w:val="24"/>
        </w:rPr>
        <w:t>Требов</w:t>
      </w:r>
      <w:r>
        <w:rPr>
          <w:sz w:val="24"/>
        </w:rPr>
        <w:t>ать от Заказчика оплаты принятого</w:t>
      </w:r>
      <w:r w:rsidRPr="009153ED">
        <w:rPr>
          <w:sz w:val="24"/>
        </w:rPr>
        <w:t xml:space="preserve"> без замечаний </w:t>
      </w:r>
      <w:r>
        <w:rPr>
          <w:sz w:val="24"/>
        </w:rPr>
        <w:t xml:space="preserve">результата </w:t>
      </w:r>
      <w:r w:rsidRPr="009153ED">
        <w:rPr>
          <w:sz w:val="24"/>
        </w:rPr>
        <w:t>работ</w:t>
      </w:r>
      <w:r>
        <w:rPr>
          <w:sz w:val="24"/>
        </w:rPr>
        <w:t>ы</w:t>
      </w:r>
      <w:r w:rsidRPr="009153ED">
        <w:rPr>
          <w:sz w:val="24"/>
        </w:rPr>
        <w:t>.</w:t>
      </w:r>
    </w:p>
    <w:p w14:paraId="126E5340" w14:textId="77777777" w:rsidR="00E231C0" w:rsidRPr="005236D2" w:rsidRDefault="00E231C0" w:rsidP="00E231C0">
      <w:pPr>
        <w:numPr>
          <w:ilvl w:val="2"/>
          <w:numId w:val="9"/>
        </w:numPr>
        <w:pBdr>
          <w:top w:val="none" w:sz="0" w:space="0" w:color="auto"/>
          <w:left w:val="none" w:sz="0" w:space="0" w:color="auto"/>
          <w:bottom w:val="none" w:sz="0" w:space="0" w:color="auto"/>
          <w:right w:val="none" w:sz="0" w:space="0" w:color="auto"/>
          <w:between w:val="none" w:sz="0" w:space="0" w:color="auto"/>
        </w:pBdr>
        <w:tabs>
          <w:tab w:val="left" w:pos="-140"/>
          <w:tab w:val="left" w:pos="840"/>
          <w:tab w:val="left" w:pos="1400"/>
          <w:tab w:val="left" w:pos="1680"/>
        </w:tabs>
        <w:ind w:left="0" w:firstLine="697"/>
        <w:jc w:val="both"/>
        <w:rPr>
          <w:sz w:val="24"/>
        </w:rPr>
      </w:pPr>
      <w:r w:rsidRPr="005236D2">
        <w:rPr>
          <w:sz w:val="24"/>
        </w:rPr>
        <w:t>Запрашивать у Заказчика информацию, необходимую для выполнения Контракта.</w:t>
      </w:r>
    </w:p>
    <w:p w14:paraId="2D7C740D" w14:textId="77777777" w:rsidR="00E231C0" w:rsidRPr="005236D2" w:rsidRDefault="00E231C0" w:rsidP="00E231C0">
      <w:pPr>
        <w:numPr>
          <w:ilvl w:val="2"/>
          <w:numId w:val="9"/>
        </w:numPr>
        <w:pBdr>
          <w:top w:val="none" w:sz="0" w:space="0" w:color="auto"/>
          <w:left w:val="none" w:sz="0" w:space="0" w:color="auto"/>
          <w:bottom w:val="none" w:sz="0" w:space="0" w:color="auto"/>
          <w:right w:val="none" w:sz="0" w:space="0" w:color="auto"/>
          <w:between w:val="none" w:sz="0" w:space="0" w:color="auto"/>
        </w:pBdr>
        <w:tabs>
          <w:tab w:val="left" w:pos="-140"/>
          <w:tab w:val="left" w:pos="840"/>
          <w:tab w:val="left" w:pos="1400"/>
          <w:tab w:val="left" w:pos="1680"/>
        </w:tabs>
        <w:ind w:left="0" w:firstLine="697"/>
        <w:jc w:val="both"/>
        <w:rPr>
          <w:sz w:val="24"/>
        </w:rPr>
      </w:pPr>
      <w:r w:rsidRPr="005236D2">
        <w:rPr>
          <w:sz w:val="24"/>
        </w:rPr>
        <w:t xml:space="preserve">Требовать возмещения убытков, причиненных </w:t>
      </w:r>
      <w:r>
        <w:rPr>
          <w:sz w:val="24"/>
        </w:rPr>
        <w:t xml:space="preserve">Исполнителю </w:t>
      </w:r>
      <w:r w:rsidRPr="005236D2">
        <w:rPr>
          <w:sz w:val="24"/>
        </w:rPr>
        <w:t>по вине Заказчика в ходе исполнения Контракта.</w:t>
      </w:r>
    </w:p>
    <w:p w14:paraId="1A7CDA3C" w14:textId="77777777" w:rsidR="00E231C0" w:rsidRPr="005236D2" w:rsidRDefault="00E231C0" w:rsidP="00E231C0">
      <w:pPr>
        <w:numPr>
          <w:ilvl w:val="2"/>
          <w:numId w:val="9"/>
        </w:numPr>
        <w:pBdr>
          <w:top w:val="none" w:sz="0" w:space="0" w:color="auto"/>
          <w:left w:val="none" w:sz="0" w:space="0" w:color="auto"/>
          <w:bottom w:val="none" w:sz="0" w:space="0" w:color="auto"/>
          <w:right w:val="none" w:sz="0" w:space="0" w:color="auto"/>
          <w:between w:val="none" w:sz="0" w:space="0" w:color="auto"/>
        </w:pBdr>
        <w:tabs>
          <w:tab w:val="left" w:pos="-140"/>
          <w:tab w:val="left" w:pos="840"/>
          <w:tab w:val="left" w:pos="1400"/>
          <w:tab w:val="left" w:pos="1680"/>
        </w:tabs>
        <w:ind w:left="0" w:firstLine="697"/>
        <w:jc w:val="both"/>
        <w:rPr>
          <w:sz w:val="24"/>
        </w:rPr>
      </w:pPr>
      <w:r w:rsidRPr="005236D2">
        <w:rPr>
          <w:sz w:val="24"/>
        </w:rPr>
        <w:t>Привлечь к исполнению своих обязател</w:t>
      </w:r>
      <w:r>
        <w:rPr>
          <w:sz w:val="24"/>
        </w:rPr>
        <w:t>ьств других лиц (соисполнителей</w:t>
      </w:r>
      <w:r w:rsidRPr="005236D2">
        <w:rPr>
          <w:sz w:val="24"/>
        </w:rPr>
        <w:t>).</w:t>
      </w:r>
    </w:p>
    <w:p w14:paraId="42CCFC86" w14:textId="77777777" w:rsidR="00E231C0" w:rsidRPr="005236D2" w:rsidRDefault="00E231C0" w:rsidP="00E231C0">
      <w:pPr>
        <w:numPr>
          <w:ilvl w:val="1"/>
          <w:numId w:val="9"/>
        </w:numPr>
        <w:pBdr>
          <w:top w:val="none" w:sz="0" w:space="0" w:color="auto"/>
          <w:left w:val="none" w:sz="0" w:space="0" w:color="auto"/>
          <w:bottom w:val="none" w:sz="0" w:space="0" w:color="auto"/>
          <w:right w:val="none" w:sz="0" w:space="0" w:color="auto"/>
          <w:between w:val="none" w:sz="0" w:space="0" w:color="auto"/>
        </w:pBdr>
        <w:tabs>
          <w:tab w:val="left" w:pos="-140"/>
          <w:tab w:val="left" w:pos="840"/>
          <w:tab w:val="left" w:pos="1400"/>
          <w:tab w:val="left" w:pos="1680"/>
        </w:tabs>
        <w:ind w:hanging="857"/>
        <w:jc w:val="both"/>
        <w:rPr>
          <w:sz w:val="24"/>
        </w:rPr>
      </w:pPr>
      <w:r>
        <w:rPr>
          <w:sz w:val="24"/>
        </w:rPr>
        <w:t>Исполнитель</w:t>
      </w:r>
      <w:r w:rsidRPr="005236D2">
        <w:rPr>
          <w:sz w:val="24"/>
        </w:rPr>
        <w:t xml:space="preserve"> обязан:</w:t>
      </w:r>
    </w:p>
    <w:p w14:paraId="4D007A85" w14:textId="77777777" w:rsidR="00E231C0" w:rsidRDefault="00E231C0" w:rsidP="00E231C0">
      <w:pPr>
        <w:numPr>
          <w:ilvl w:val="2"/>
          <w:numId w:val="9"/>
        </w:numPr>
        <w:pBdr>
          <w:top w:val="none" w:sz="0" w:space="0" w:color="auto"/>
          <w:left w:val="none" w:sz="0" w:space="0" w:color="auto"/>
          <w:bottom w:val="none" w:sz="0" w:space="0" w:color="auto"/>
          <w:right w:val="none" w:sz="0" w:space="0" w:color="auto"/>
          <w:between w:val="none" w:sz="0" w:space="0" w:color="auto"/>
        </w:pBdr>
        <w:tabs>
          <w:tab w:val="left" w:pos="-140"/>
          <w:tab w:val="left" w:pos="0"/>
          <w:tab w:val="left" w:pos="840"/>
        </w:tabs>
        <w:ind w:left="0" w:firstLine="700"/>
        <w:jc w:val="both"/>
        <w:rPr>
          <w:sz w:val="24"/>
        </w:rPr>
      </w:pPr>
      <w:r>
        <w:rPr>
          <w:sz w:val="24"/>
        </w:rPr>
        <w:t>В</w:t>
      </w:r>
      <w:r w:rsidRPr="005236D2">
        <w:rPr>
          <w:sz w:val="24"/>
        </w:rPr>
        <w:t xml:space="preserve">ыполнить </w:t>
      </w:r>
      <w:r>
        <w:rPr>
          <w:sz w:val="24"/>
        </w:rPr>
        <w:t xml:space="preserve">предусмотренные </w:t>
      </w:r>
      <w:r w:rsidRPr="00E858A6">
        <w:rPr>
          <w:sz w:val="24"/>
        </w:rPr>
        <w:t>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Pr>
          <w:sz w:val="24"/>
        </w:rPr>
        <w:t xml:space="preserve"> и в соответствии с техническим заданием </w:t>
      </w:r>
      <w:r w:rsidRPr="00A83340">
        <w:rPr>
          <w:sz w:val="24"/>
        </w:rPr>
        <w:t>(</w:t>
      </w:r>
      <w:r w:rsidRPr="001E1019">
        <w:rPr>
          <w:sz w:val="24"/>
        </w:rPr>
        <w:t>Приложение № 1</w:t>
      </w:r>
      <w:r w:rsidRPr="00A83340">
        <w:rPr>
          <w:sz w:val="24"/>
        </w:rPr>
        <w:t xml:space="preserve"> к Контракту)</w:t>
      </w:r>
      <w:r w:rsidRPr="005236D2">
        <w:rPr>
          <w:sz w:val="24"/>
        </w:rPr>
        <w:t>.</w:t>
      </w:r>
    </w:p>
    <w:p w14:paraId="266911FD" w14:textId="77777777" w:rsidR="00E231C0" w:rsidRPr="005236D2" w:rsidRDefault="00E231C0" w:rsidP="00E231C0">
      <w:pPr>
        <w:numPr>
          <w:ilvl w:val="2"/>
          <w:numId w:val="9"/>
        </w:numPr>
        <w:pBdr>
          <w:top w:val="none" w:sz="0" w:space="0" w:color="auto"/>
          <w:left w:val="none" w:sz="0" w:space="0" w:color="auto"/>
          <w:bottom w:val="none" w:sz="0" w:space="0" w:color="auto"/>
          <w:right w:val="none" w:sz="0" w:space="0" w:color="auto"/>
          <w:between w:val="none" w:sz="0" w:space="0" w:color="auto"/>
        </w:pBdr>
        <w:tabs>
          <w:tab w:val="left" w:pos="-140"/>
          <w:tab w:val="left" w:pos="840"/>
          <w:tab w:val="left" w:pos="1400"/>
        </w:tabs>
        <w:ind w:left="0" w:firstLine="697"/>
        <w:jc w:val="both"/>
        <w:rPr>
          <w:sz w:val="24"/>
        </w:rPr>
      </w:pPr>
      <w:r w:rsidRPr="005236D2">
        <w:rPr>
          <w:sz w:val="24"/>
        </w:rPr>
        <w:t xml:space="preserve">Своими силами и за свой счет, в срок, определенный Заказчиком, устранять допущенные недостатки </w:t>
      </w:r>
      <w:r w:rsidRPr="00353ADC">
        <w:rPr>
          <w:sz w:val="24"/>
        </w:rPr>
        <w:t xml:space="preserve">в выполненной работе </w:t>
      </w:r>
      <w:r w:rsidRPr="005236D2">
        <w:rPr>
          <w:sz w:val="24"/>
        </w:rPr>
        <w:t>или иные отступления от условий Контракта.</w:t>
      </w:r>
    </w:p>
    <w:p w14:paraId="27E3F04D" w14:textId="77777777" w:rsidR="00E231C0" w:rsidRPr="005236D2" w:rsidRDefault="00E231C0" w:rsidP="00E231C0">
      <w:pPr>
        <w:numPr>
          <w:ilvl w:val="2"/>
          <w:numId w:val="9"/>
        </w:numPr>
        <w:pBdr>
          <w:top w:val="none" w:sz="0" w:space="0" w:color="auto"/>
          <w:left w:val="none" w:sz="0" w:space="0" w:color="auto"/>
          <w:bottom w:val="none" w:sz="0" w:space="0" w:color="auto"/>
          <w:right w:val="none" w:sz="0" w:space="0" w:color="auto"/>
          <w:between w:val="none" w:sz="0" w:space="0" w:color="auto"/>
        </w:pBdr>
        <w:tabs>
          <w:tab w:val="left" w:pos="-140"/>
          <w:tab w:val="left" w:pos="840"/>
          <w:tab w:val="left" w:pos="1400"/>
        </w:tabs>
        <w:ind w:left="0" w:firstLine="697"/>
        <w:jc w:val="both"/>
        <w:rPr>
          <w:sz w:val="24"/>
        </w:rPr>
      </w:pPr>
      <w:r w:rsidRPr="005236D2">
        <w:rPr>
          <w:sz w:val="24"/>
        </w:rPr>
        <w:t>Немедленно известить Заказчика и до получения от него указаний приостановить работы при обнаружении:</w:t>
      </w:r>
    </w:p>
    <w:p w14:paraId="6E868832" w14:textId="77777777" w:rsidR="00E231C0" w:rsidRPr="005236D2" w:rsidRDefault="00E231C0" w:rsidP="00E231C0">
      <w:pPr>
        <w:tabs>
          <w:tab w:val="left" w:pos="-140"/>
          <w:tab w:val="left" w:pos="840"/>
          <w:tab w:val="left" w:pos="1680"/>
        </w:tabs>
        <w:ind w:firstLine="697"/>
        <w:rPr>
          <w:sz w:val="24"/>
        </w:rPr>
      </w:pPr>
      <w:r w:rsidRPr="005236D2">
        <w:rPr>
          <w:sz w:val="24"/>
        </w:rPr>
        <w:t>возможных неблагоприятных для Заказчика последствий выполнения его указаний о способе исполнения работы;</w:t>
      </w:r>
    </w:p>
    <w:p w14:paraId="3A23D848" w14:textId="77777777" w:rsidR="00E231C0" w:rsidRPr="005236D2" w:rsidRDefault="00E231C0" w:rsidP="00E231C0">
      <w:pPr>
        <w:tabs>
          <w:tab w:val="left" w:pos="-140"/>
          <w:tab w:val="left" w:pos="840"/>
          <w:tab w:val="left" w:pos="1680"/>
        </w:tabs>
        <w:ind w:firstLine="697"/>
        <w:rPr>
          <w:sz w:val="24"/>
        </w:rPr>
      </w:pPr>
      <w:r w:rsidRPr="005236D2">
        <w:rPr>
          <w:sz w:val="24"/>
        </w:rPr>
        <w:t>иных обстоятельств, угрожающих качеству результат</w:t>
      </w:r>
      <w:r>
        <w:rPr>
          <w:sz w:val="24"/>
        </w:rPr>
        <w:t>ам</w:t>
      </w:r>
      <w:r w:rsidRPr="005236D2">
        <w:rPr>
          <w:sz w:val="24"/>
        </w:rPr>
        <w:t xml:space="preserve"> выполняемой работы либо создающих нев</w:t>
      </w:r>
      <w:r>
        <w:rPr>
          <w:sz w:val="24"/>
        </w:rPr>
        <w:t>озможность ее завершения в срок.</w:t>
      </w:r>
    </w:p>
    <w:p w14:paraId="0C2D0E36" w14:textId="77777777" w:rsidR="00E231C0" w:rsidRPr="005236D2" w:rsidRDefault="00E231C0" w:rsidP="00E231C0">
      <w:pPr>
        <w:numPr>
          <w:ilvl w:val="2"/>
          <w:numId w:val="9"/>
        </w:numPr>
        <w:pBdr>
          <w:top w:val="none" w:sz="0" w:space="0" w:color="auto"/>
          <w:left w:val="none" w:sz="0" w:space="0" w:color="auto"/>
          <w:bottom w:val="none" w:sz="0" w:space="0" w:color="auto"/>
          <w:right w:val="none" w:sz="0" w:space="0" w:color="auto"/>
          <w:between w:val="none" w:sz="0" w:space="0" w:color="auto"/>
        </w:pBdr>
        <w:tabs>
          <w:tab w:val="left" w:pos="-140"/>
          <w:tab w:val="left" w:pos="840"/>
          <w:tab w:val="left" w:pos="1400"/>
        </w:tabs>
        <w:autoSpaceDE w:val="0"/>
        <w:autoSpaceDN w:val="0"/>
        <w:adjustRightInd w:val="0"/>
        <w:ind w:left="0" w:firstLine="697"/>
        <w:jc w:val="both"/>
        <w:rPr>
          <w:sz w:val="24"/>
        </w:rPr>
      </w:pPr>
      <w:r w:rsidRPr="005236D2">
        <w:rPr>
          <w:sz w:val="24"/>
        </w:rPr>
        <w:t>Предоставлять по запросам Заказчика информацию о ходе исполнения Контракта, в том числе о сложностях, возникающих при исполнении Контракта.</w:t>
      </w:r>
    </w:p>
    <w:p w14:paraId="3786EF1B" w14:textId="77777777" w:rsidR="00E231C0" w:rsidRPr="005236D2" w:rsidRDefault="00E231C0" w:rsidP="00E231C0">
      <w:pPr>
        <w:pStyle w:val="ConsNormal"/>
        <w:widowControl/>
        <w:numPr>
          <w:ilvl w:val="2"/>
          <w:numId w:val="9"/>
        </w:numPr>
        <w:tabs>
          <w:tab w:val="left" w:pos="-140"/>
          <w:tab w:val="left" w:pos="840"/>
          <w:tab w:val="left" w:pos="1400"/>
        </w:tabs>
        <w:autoSpaceDE w:val="0"/>
        <w:autoSpaceDN w:val="0"/>
        <w:adjustRightInd w:val="0"/>
        <w:ind w:left="0" w:right="0" w:firstLine="697"/>
        <w:jc w:val="both"/>
        <w:rPr>
          <w:rFonts w:ascii="Times New Roman" w:hAnsi="Times New Roman" w:cs="Times New Roman"/>
          <w:sz w:val="24"/>
          <w:szCs w:val="24"/>
        </w:rPr>
      </w:pPr>
      <w:r w:rsidRPr="005236D2">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14:paraId="4E8FAF35" w14:textId="77777777" w:rsidR="00E231C0" w:rsidRDefault="00E231C0" w:rsidP="00E231C0">
      <w:pPr>
        <w:pStyle w:val="25"/>
        <w:numPr>
          <w:ilvl w:val="2"/>
          <w:numId w:val="9"/>
        </w:numPr>
        <w:suppressAutoHyphens/>
        <w:spacing w:line="240" w:lineRule="auto"/>
        <w:ind w:left="0" w:firstLine="720"/>
        <w:rPr>
          <w:sz w:val="24"/>
          <w:szCs w:val="24"/>
        </w:rPr>
      </w:pPr>
      <w:r w:rsidRPr="00FB7349">
        <w:rPr>
          <w:sz w:val="24"/>
          <w:szCs w:val="24"/>
        </w:rPr>
        <w:t xml:space="preserve">Согласовывать проектные решения с заинтересованными организациями, а также с государственными органами и органами местного самоуправления в соответствии с </w:t>
      </w:r>
      <w:r w:rsidRPr="00FB7349">
        <w:rPr>
          <w:sz w:val="24"/>
          <w:szCs w:val="24"/>
        </w:rPr>
        <w:lastRenderedPageBreak/>
        <w:t>действующим законодательством Российской Федерации и устранять возникшие замечания при согласовании.</w:t>
      </w:r>
    </w:p>
    <w:p w14:paraId="79415A45" w14:textId="77777777" w:rsidR="00E231C0" w:rsidRDefault="00E231C0" w:rsidP="00E231C0">
      <w:pPr>
        <w:pStyle w:val="25"/>
        <w:numPr>
          <w:ilvl w:val="2"/>
          <w:numId w:val="9"/>
        </w:numPr>
        <w:suppressAutoHyphens/>
        <w:spacing w:line="240" w:lineRule="auto"/>
        <w:ind w:left="0" w:firstLine="720"/>
        <w:rPr>
          <w:sz w:val="24"/>
          <w:szCs w:val="24"/>
        </w:rPr>
      </w:pPr>
      <w:r w:rsidRPr="00FB322A">
        <w:rPr>
          <w:sz w:val="24"/>
          <w:szCs w:val="24"/>
        </w:rPr>
        <w:t xml:space="preserve">Представить </w:t>
      </w:r>
      <w:r>
        <w:rPr>
          <w:sz w:val="24"/>
          <w:szCs w:val="24"/>
        </w:rPr>
        <w:t xml:space="preserve">Заказчику </w:t>
      </w:r>
      <w:r w:rsidRPr="00FB322A">
        <w:rPr>
          <w:sz w:val="24"/>
          <w:szCs w:val="24"/>
        </w:rPr>
        <w:t>готовую проектную</w:t>
      </w:r>
      <w:r>
        <w:rPr>
          <w:sz w:val="24"/>
          <w:szCs w:val="24"/>
        </w:rPr>
        <w:t xml:space="preserve"> (рабочую)</w:t>
      </w:r>
      <w:r w:rsidRPr="00FB322A">
        <w:rPr>
          <w:sz w:val="24"/>
          <w:szCs w:val="24"/>
        </w:rPr>
        <w:t xml:space="preserve"> документацию со смет</w:t>
      </w:r>
      <w:r>
        <w:rPr>
          <w:sz w:val="24"/>
          <w:szCs w:val="24"/>
        </w:rPr>
        <w:t xml:space="preserve">ной документацией для сдачи </w:t>
      </w:r>
      <w:r w:rsidRPr="00FB322A">
        <w:rPr>
          <w:sz w:val="24"/>
          <w:szCs w:val="24"/>
        </w:rPr>
        <w:t>в органы Государственной экспертизы</w:t>
      </w:r>
      <w:r>
        <w:rPr>
          <w:sz w:val="24"/>
          <w:szCs w:val="24"/>
        </w:rPr>
        <w:t>.</w:t>
      </w:r>
      <w:r w:rsidRPr="00FB322A">
        <w:rPr>
          <w:sz w:val="24"/>
          <w:szCs w:val="24"/>
        </w:rPr>
        <w:t xml:space="preserve"> </w:t>
      </w:r>
      <w:r>
        <w:rPr>
          <w:sz w:val="24"/>
          <w:szCs w:val="24"/>
        </w:rPr>
        <w:t xml:space="preserve">Без </w:t>
      </w:r>
      <w:r w:rsidRPr="00D4680B">
        <w:rPr>
          <w:sz w:val="24"/>
          <w:szCs w:val="24"/>
        </w:rPr>
        <w:t xml:space="preserve">дополнительной оплаты сопровождать разработанную проектную </w:t>
      </w:r>
      <w:r>
        <w:rPr>
          <w:sz w:val="24"/>
          <w:szCs w:val="24"/>
        </w:rPr>
        <w:t xml:space="preserve">(рабочую) </w:t>
      </w:r>
      <w:r w:rsidRPr="00D4680B">
        <w:rPr>
          <w:sz w:val="24"/>
          <w:szCs w:val="24"/>
        </w:rPr>
        <w:t xml:space="preserve">документацию при защите в органах, осуществляющих государственную экспертизу (в соответствии с Постановлением Правительства Российской Федерации от 05.03.2007 № 145), представлять пояснения, документы и обоснования по требованию государственной экспертизы, вносить в документацию (без дополнительной оплаты) по результатам рассмотрения у Заказчика и замечаниям экспертизы изменения и дополнения, не противоречащие </w:t>
      </w:r>
      <w:r>
        <w:rPr>
          <w:sz w:val="24"/>
          <w:szCs w:val="24"/>
        </w:rPr>
        <w:t xml:space="preserve">техническому </w:t>
      </w:r>
      <w:r w:rsidRPr="00D4680B">
        <w:rPr>
          <w:sz w:val="24"/>
          <w:szCs w:val="24"/>
        </w:rPr>
        <w:t>задан</w:t>
      </w:r>
      <w:r>
        <w:rPr>
          <w:sz w:val="24"/>
          <w:szCs w:val="24"/>
        </w:rPr>
        <w:t xml:space="preserve">ию </w:t>
      </w:r>
      <w:r w:rsidRPr="00D4680B">
        <w:rPr>
          <w:sz w:val="24"/>
          <w:szCs w:val="24"/>
        </w:rPr>
        <w:t>(</w:t>
      </w:r>
      <w:r>
        <w:rPr>
          <w:sz w:val="24"/>
          <w:szCs w:val="24"/>
        </w:rPr>
        <w:t>П</w:t>
      </w:r>
      <w:r w:rsidRPr="00D4680B">
        <w:rPr>
          <w:sz w:val="24"/>
          <w:szCs w:val="24"/>
        </w:rPr>
        <w:t>риложение</w:t>
      </w:r>
      <w:r>
        <w:rPr>
          <w:sz w:val="24"/>
          <w:szCs w:val="24"/>
        </w:rPr>
        <w:t xml:space="preserve"> </w:t>
      </w:r>
      <w:r w:rsidRPr="00D4680B">
        <w:rPr>
          <w:sz w:val="24"/>
          <w:szCs w:val="24"/>
        </w:rPr>
        <w:t>1</w:t>
      </w:r>
      <w:r>
        <w:rPr>
          <w:sz w:val="24"/>
          <w:szCs w:val="24"/>
        </w:rPr>
        <w:t xml:space="preserve"> к Контракту)</w:t>
      </w:r>
      <w:r w:rsidRPr="00FB322A">
        <w:rPr>
          <w:sz w:val="24"/>
          <w:szCs w:val="24"/>
        </w:rPr>
        <w:t>.</w:t>
      </w:r>
    </w:p>
    <w:p w14:paraId="5B30F6FC" w14:textId="77777777" w:rsidR="00E231C0" w:rsidRPr="00D4680B" w:rsidRDefault="00E231C0" w:rsidP="00E231C0">
      <w:pPr>
        <w:pStyle w:val="25"/>
        <w:numPr>
          <w:ilvl w:val="2"/>
          <w:numId w:val="9"/>
        </w:numPr>
        <w:suppressAutoHyphens/>
        <w:spacing w:line="240" w:lineRule="auto"/>
        <w:ind w:left="0" w:firstLine="720"/>
        <w:rPr>
          <w:sz w:val="24"/>
          <w:szCs w:val="24"/>
        </w:rPr>
      </w:pPr>
      <w:r>
        <w:rPr>
          <w:sz w:val="24"/>
          <w:szCs w:val="24"/>
        </w:rPr>
        <w:t>Исполнитель</w:t>
      </w:r>
      <w:r w:rsidRPr="00D4680B">
        <w:rPr>
          <w:sz w:val="24"/>
          <w:szCs w:val="24"/>
        </w:rPr>
        <w:t xml:space="preserve"> по требованию </w:t>
      </w:r>
      <w:r>
        <w:rPr>
          <w:sz w:val="24"/>
          <w:szCs w:val="24"/>
        </w:rPr>
        <w:t>З</w:t>
      </w:r>
      <w:r w:rsidRPr="00D4680B">
        <w:rPr>
          <w:sz w:val="24"/>
          <w:szCs w:val="24"/>
        </w:rPr>
        <w:t xml:space="preserve">аказчика при обнаружении последним недостатков в технической документации обязан безвозмездно произвести необходимые дополнительные проектные работы и/или переделать документацию в срок, установленный </w:t>
      </w:r>
      <w:r>
        <w:rPr>
          <w:sz w:val="24"/>
          <w:szCs w:val="24"/>
        </w:rPr>
        <w:t>З</w:t>
      </w:r>
      <w:r w:rsidRPr="00D4680B">
        <w:rPr>
          <w:sz w:val="24"/>
          <w:szCs w:val="24"/>
        </w:rPr>
        <w:t xml:space="preserve">аказчиком, в целях обеспечения получения положительного заключения государственной экспертизы в установленном порядке, а также возместить </w:t>
      </w:r>
      <w:r>
        <w:rPr>
          <w:sz w:val="24"/>
          <w:szCs w:val="24"/>
        </w:rPr>
        <w:t>З</w:t>
      </w:r>
      <w:r w:rsidRPr="00D4680B">
        <w:rPr>
          <w:sz w:val="24"/>
          <w:szCs w:val="24"/>
        </w:rPr>
        <w:t xml:space="preserve">аказчику причиненные убытки. При получении отрицательного заключения по вине </w:t>
      </w:r>
      <w:r>
        <w:rPr>
          <w:sz w:val="24"/>
          <w:szCs w:val="24"/>
        </w:rPr>
        <w:t>Исполнителя</w:t>
      </w:r>
      <w:r w:rsidRPr="00D4680B">
        <w:rPr>
          <w:sz w:val="24"/>
          <w:szCs w:val="24"/>
        </w:rPr>
        <w:t xml:space="preserve">, расходы по проведению повторной экспертизы производятся за счет </w:t>
      </w:r>
      <w:r>
        <w:rPr>
          <w:sz w:val="24"/>
          <w:szCs w:val="24"/>
        </w:rPr>
        <w:t>Исполнителя.</w:t>
      </w:r>
    </w:p>
    <w:p w14:paraId="00800D5F" w14:textId="77777777" w:rsidR="00E231C0" w:rsidRDefault="00E231C0" w:rsidP="00E231C0">
      <w:pPr>
        <w:pStyle w:val="25"/>
        <w:numPr>
          <w:ilvl w:val="2"/>
          <w:numId w:val="9"/>
        </w:numPr>
        <w:tabs>
          <w:tab w:val="left" w:pos="1418"/>
          <w:tab w:val="left" w:pos="2240"/>
          <w:tab w:val="left" w:pos="2660"/>
        </w:tabs>
        <w:suppressAutoHyphens/>
        <w:spacing w:line="240" w:lineRule="auto"/>
        <w:ind w:left="0" w:firstLine="756"/>
        <w:rPr>
          <w:sz w:val="24"/>
          <w:szCs w:val="24"/>
        </w:rPr>
      </w:pPr>
      <w:r>
        <w:rPr>
          <w:sz w:val="24"/>
          <w:szCs w:val="24"/>
        </w:rPr>
        <w:t>После подписания акта выполненных работ п</w:t>
      </w:r>
      <w:r w:rsidRPr="00FB7349">
        <w:rPr>
          <w:sz w:val="24"/>
          <w:szCs w:val="24"/>
        </w:rPr>
        <w:t>ередать Заказчику проектную документацию</w:t>
      </w:r>
      <w:r>
        <w:rPr>
          <w:sz w:val="24"/>
          <w:szCs w:val="24"/>
        </w:rPr>
        <w:t>,</w:t>
      </w:r>
      <w:r w:rsidRPr="00FB7349">
        <w:rPr>
          <w:sz w:val="24"/>
          <w:szCs w:val="24"/>
        </w:rPr>
        <w:t xml:space="preserve"> получившую положительное заключение государственной экспертизы, в порядке и объеме, установленном в Контракте, и исключительные права на нее.</w:t>
      </w:r>
    </w:p>
    <w:p w14:paraId="4B8DB799" w14:textId="77777777" w:rsidR="00E231C0" w:rsidRPr="00FB7349" w:rsidRDefault="00E231C0" w:rsidP="00E231C0">
      <w:pPr>
        <w:pStyle w:val="25"/>
        <w:numPr>
          <w:ilvl w:val="2"/>
          <w:numId w:val="9"/>
        </w:numPr>
        <w:tabs>
          <w:tab w:val="left" w:pos="1260"/>
          <w:tab w:val="left" w:pos="1560"/>
          <w:tab w:val="left" w:pos="2240"/>
        </w:tabs>
        <w:suppressAutoHyphens/>
        <w:spacing w:line="240" w:lineRule="auto"/>
        <w:ind w:left="0" w:firstLine="756"/>
        <w:rPr>
          <w:sz w:val="24"/>
          <w:szCs w:val="24"/>
        </w:rPr>
      </w:pPr>
      <w:r w:rsidRPr="009E1C19">
        <w:rPr>
          <w:sz w:val="24"/>
          <w:szCs w:val="24"/>
        </w:rPr>
        <w:t xml:space="preserve">Не передавать проектную документацию третьим лицам без согласия Заказчика. </w:t>
      </w:r>
      <w:r>
        <w:rPr>
          <w:sz w:val="24"/>
          <w:szCs w:val="24"/>
        </w:rPr>
        <w:t>Исполнитель</w:t>
      </w:r>
      <w:r w:rsidRPr="009E1C19">
        <w:rPr>
          <w:sz w:val="24"/>
          <w:szCs w:val="24"/>
        </w:rPr>
        <w:t xml:space="preserve"> по настоящему Контракту гарантирует Заказчику отсутствие у третьих лиц права воспрепятствовать выполнению работ или ограничивать их выполнение на основе подготовленной </w:t>
      </w:r>
      <w:r>
        <w:rPr>
          <w:sz w:val="24"/>
          <w:szCs w:val="24"/>
        </w:rPr>
        <w:t>Исполнителем</w:t>
      </w:r>
      <w:r w:rsidRPr="009E1C19">
        <w:rPr>
          <w:sz w:val="24"/>
          <w:szCs w:val="24"/>
        </w:rPr>
        <w:t xml:space="preserve"> проектной документации</w:t>
      </w:r>
      <w:r>
        <w:rPr>
          <w:sz w:val="24"/>
          <w:szCs w:val="24"/>
        </w:rPr>
        <w:t>.</w:t>
      </w:r>
    </w:p>
    <w:p w14:paraId="16C94A5E" w14:textId="77777777" w:rsidR="00E231C0" w:rsidRPr="002429D2" w:rsidRDefault="00E231C0" w:rsidP="00E231C0">
      <w:pPr>
        <w:pStyle w:val="25"/>
        <w:numPr>
          <w:ilvl w:val="2"/>
          <w:numId w:val="9"/>
        </w:numPr>
        <w:tabs>
          <w:tab w:val="left" w:pos="1400"/>
          <w:tab w:val="left" w:pos="1820"/>
        </w:tabs>
        <w:suppressAutoHyphens/>
        <w:spacing w:line="240" w:lineRule="auto"/>
        <w:ind w:left="0" w:firstLine="720"/>
        <w:rPr>
          <w:sz w:val="24"/>
          <w:szCs w:val="24"/>
        </w:rPr>
      </w:pPr>
      <w:r>
        <w:rPr>
          <w:sz w:val="24"/>
          <w:szCs w:val="24"/>
        </w:rPr>
        <w:t xml:space="preserve">   </w:t>
      </w:r>
      <w:r w:rsidRPr="002429D2">
        <w:rPr>
          <w:sz w:val="24"/>
          <w:szCs w:val="24"/>
        </w:rPr>
        <w:t xml:space="preserve">Устранять за свой счет </w:t>
      </w:r>
      <w:r w:rsidRPr="00C6153F">
        <w:rPr>
          <w:sz w:val="24"/>
          <w:szCs w:val="24"/>
        </w:rPr>
        <w:t xml:space="preserve">в установленный заказчиком разумный срок </w:t>
      </w:r>
      <w:r w:rsidRPr="002429D2">
        <w:rPr>
          <w:sz w:val="24"/>
          <w:szCs w:val="24"/>
        </w:rPr>
        <w:t xml:space="preserve">все недочеты и ошибки в проектной документации, выявленные в ходе </w:t>
      </w:r>
      <w:r>
        <w:rPr>
          <w:sz w:val="24"/>
          <w:szCs w:val="24"/>
        </w:rPr>
        <w:t>капитального ремонта</w:t>
      </w:r>
      <w:r w:rsidRPr="002429D2">
        <w:rPr>
          <w:sz w:val="24"/>
          <w:szCs w:val="24"/>
        </w:rPr>
        <w:t xml:space="preserve"> и в процессе эксплуатации</w:t>
      </w:r>
      <w:r w:rsidRPr="00165E19">
        <w:t xml:space="preserve"> </w:t>
      </w:r>
      <w:r w:rsidRPr="002429D2">
        <w:rPr>
          <w:sz w:val="24"/>
          <w:szCs w:val="24"/>
        </w:rPr>
        <w:t xml:space="preserve">объекта, а также возместить Заказчику причиненные убытки согласно действующему законодательству Российской Федерации. </w:t>
      </w:r>
    </w:p>
    <w:p w14:paraId="4336B8A9" w14:textId="77777777" w:rsidR="00E231C0" w:rsidRPr="00F87111" w:rsidRDefault="00E231C0" w:rsidP="00E231C0">
      <w:pPr>
        <w:numPr>
          <w:ilvl w:val="2"/>
          <w:numId w:val="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firstLine="720"/>
        <w:jc w:val="both"/>
        <w:rPr>
          <w:iCs/>
          <w:sz w:val="24"/>
        </w:rPr>
      </w:pPr>
      <w:r>
        <w:rPr>
          <w:sz w:val="24"/>
        </w:rPr>
        <w:t xml:space="preserve">   </w:t>
      </w:r>
      <w:r w:rsidRPr="002429D2">
        <w:rPr>
          <w:sz w:val="24"/>
        </w:rPr>
        <w:t xml:space="preserve">Возвратить сумму излишне полученных денежных средств в случае установления контрольными органами фактов оплаты Заказчиком работ сверх фактического объема выполненных работ, завышения стоимости выполненных работ, использования при выполнении работ материалов, </w:t>
      </w:r>
      <w:r w:rsidRPr="00353ADC">
        <w:rPr>
          <w:sz w:val="24"/>
        </w:rPr>
        <w:t>не предусмотренных Контрактом, изменения способа выполнения работ</w:t>
      </w:r>
      <w:r>
        <w:rPr>
          <w:sz w:val="24"/>
        </w:rPr>
        <w:t>ы</w:t>
      </w:r>
      <w:r w:rsidRPr="00353ADC">
        <w:rPr>
          <w:sz w:val="24"/>
        </w:rPr>
        <w:t xml:space="preserve"> при отсутствии соответствующих согласований с Заказчиком</w:t>
      </w:r>
      <w:r>
        <w:rPr>
          <w:sz w:val="24"/>
        </w:rPr>
        <w:t>,</w:t>
      </w:r>
      <w:r w:rsidRPr="00665C05">
        <w:rPr>
          <w:sz w:val="24"/>
        </w:rPr>
        <w:t xml:space="preserve"> </w:t>
      </w:r>
      <w:r w:rsidRPr="00353ADC">
        <w:rPr>
          <w:sz w:val="24"/>
        </w:rPr>
        <w:t>а также в других случаях, установленных актом проверки, в течение 10 (Десяти) дней с даты получения требования</w:t>
      </w:r>
      <w:r>
        <w:rPr>
          <w:sz w:val="24"/>
        </w:rPr>
        <w:t xml:space="preserve"> Заказчика</w:t>
      </w:r>
      <w:r w:rsidRPr="002429D2">
        <w:rPr>
          <w:sz w:val="24"/>
        </w:rPr>
        <w:t>.</w:t>
      </w:r>
    </w:p>
    <w:p w14:paraId="2557144C" w14:textId="77777777" w:rsidR="00E231C0" w:rsidRPr="005236D2" w:rsidRDefault="00E231C0" w:rsidP="00E231C0">
      <w:pPr>
        <w:pStyle w:val="ConsNormal"/>
        <w:widowControl/>
        <w:numPr>
          <w:ilvl w:val="2"/>
          <w:numId w:val="9"/>
        </w:numPr>
        <w:tabs>
          <w:tab w:val="left" w:pos="-140"/>
          <w:tab w:val="left" w:pos="840"/>
          <w:tab w:val="left" w:pos="1680"/>
        </w:tabs>
        <w:autoSpaceDE w:val="0"/>
        <w:autoSpaceDN w:val="0"/>
        <w:adjustRightInd w:val="0"/>
        <w:ind w:left="0" w:right="0" w:firstLine="697"/>
        <w:jc w:val="both"/>
        <w:rPr>
          <w:rFonts w:ascii="Times New Roman" w:hAnsi="Times New Roman" w:cs="Times New Roman"/>
          <w:sz w:val="24"/>
          <w:szCs w:val="24"/>
        </w:rPr>
      </w:pPr>
      <w:r w:rsidRPr="005236D2">
        <w:rPr>
          <w:rFonts w:ascii="Times New Roman" w:hAnsi="Times New Roman" w:cs="Times New Roman"/>
          <w:sz w:val="24"/>
          <w:szCs w:val="24"/>
        </w:rPr>
        <w:t>Выполнять иные обязанности, предусмотренные настоящим Контрактом и законодательством Российской Федерации.</w:t>
      </w:r>
    </w:p>
    <w:p w14:paraId="18B2667A" w14:textId="77777777" w:rsidR="00E231C0" w:rsidRPr="005236D2" w:rsidRDefault="00E231C0" w:rsidP="00E231C0">
      <w:pPr>
        <w:pStyle w:val="ConsNormal"/>
        <w:widowControl/>
        <w:tabs>
          <w:tab w:val="left" w:pos="-140"/>
          <w:tab w:val="left" w:pos="840"/>
          <w:tab w:val="left" w:pos="1680"/>
        </w:tabs>
        <w:ind w:right="0" w:firstLine="697"/>
        <w:jc w:val="both"/>
        <w:rPr>
          <w:rFonts w:ascii="Times New Roman" w:hAnsi="Times New Roman" w:cs="Times New Roman"/>
          <w:sz w:val="24"/>
          <w:szCs w:val="24"/>
        </w:rPr>
      </w:pPr>
    </w:p>
    <w:p w14:paraId="0F121903" w14:textId="77777777" w:rsidR="00E231C0" w:rsidRPr="005236D2" w:rsidRDefault="00E231C0" w:rsidP="00E231C0">
      <w:pPr>
        <w:pStyle w:val="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before="0" w:after="0"/>
        <w:jc w:val="center"/>
        <w:rPr>
          <w:rFonts w:ascii="Times New Roman" w:hAnsi="Times New Roman"/>
          <w:sz w:val="24"/>
          <w:szCs w:val="24"/>
        </w:rPr>
      </w:pPr>
      <w:r w:rsidRPr="005236D2">
        <w:rPr>
          <w:rFonts w:ascii="Times New Roman" w:hAnsi="Times New Roman"/>
          <w:sz w:val="24"/>
          <w:szCs w:val="24"/>
        </w:rPr>
        <w:t>Сроки выполнения работ по Контракту</w:t>
      </w:r>
    </w:p>
    <w:p w14:paraId="44562E87" w14:textId="77777777" w:rsidR="00E231C0" w:rsidRPr="005236D2" w:rsidRDefault="00E231C0" w:rsidP="00E231C0">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260"/>
        </w:tabs>
        <w:ind w:left="0" w:firstLine="697"/>
        <w:jc w:val="both"/>
        <w:rPr>
          <w:i/>
          <w:iCs/>
          <w:sz w:val="24"/>
        </w:rPr>
      </w:pPr>
      <w:r>
        <w:rPr>
          <w:sz w:val="24"/>
        </w:rPr>
        <w:t>Исполнитель</w:t>
      </w:r>
      <w:r w:rsidRPr="005236D2">
        <w:rPr>
          <w:sz w:val="24"/>
        </w:rPr>
        <w:t xml:space="preserve"> приступает к выполнению работ</w:t>
      </w:r>
      <w:r>
        <w:rPr>
          <w:sz w:val="24"/>
        </w:rPr>
        <w:t>ы</w:t>
      </w:r>
      <w:r w:rsidRPr="005236D2">
        <w:rPr>
          <w:sz w:val="24"/>
        </w:rPr>
        <w:t xml:space="preserve"> с момента подписания Контракта Сторонами</w:t>
      </w:r>
      <w:r>
        <w:rPr>
          <w:sz w:val="24"/>
        </w:rPr>
        <w:t>.</w:t>
      </w:r>
    </w:p>
    <w:p w14:paraId="3943D1DA" w14:textId="77777777" w:rsidR="00E231C0" w:rsidRPr="00025B7F" w:rsidRDefault="00E231C0" w:rsidP="00E231C0">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260"/>
        </w:tabs>
        <w:suppressAutoHyphens/>
        <w:ind w:left="0" w:firstLine="700"/>
        <w:jc w:val="both"/>
        <w:rPr>
          <w:sz w:val="24"/>
          <w:lang w:eastAsia="en-US"/>
        </w:rPr>
      </w:pPr>
      <w:r>
        <w:rPr>
          <w:sz w:val="24"/>
        </w:rPr>
        <w:t xml:space="preserve"> </w:t>
      </w:r>
      <w:r w:rsidRPr="00025B7F">
        <w:rPr>
          <w:sz w:val="24"/>
        </w:rPr>
        <w:t>Работ</w:t>
      </w:r>
      <w:r>
        <w:rPr>
          <w:sz w:val="24"/>
        </w:rPr>
        <w:t>ы</w:t>
      </w:r>
      <w:r w:rsidRPr="00025B7F">
        <w:rPr>
          <w:sz w:val="24"/>
        </w:rPr>
        <w:t xml:space="preserve"> по разработке проектной </w:t>
      </w:r>
      <w:r>
        <w:rPr>
          <w:sz w:val="24"/>
        </w:rPr>
        <w:t xml:space="preserve">(рабочей) </w:t>
      </w:r>
      <w:r w:rsidRPr="00025B7F">
        <w:rPr>
          <w:sz w:val="24"/>
        </w:rPr>
        <w:t xml:space="preserve">документации должны быть закончены не позднее </w:t>
      </w:r>
      <w:r>
        <w:rPr>
          <w:sz w:val="24"/>
        </w:rPr>
        <w:t xml:space="preserve">25 ноября 2025 года. Срок выполнения работ </w:t>
      </w:r>
      <w:r w:rsidRPr="00C00F57">
        <w:rPr>
          <w:rFonts w:eastAsia="Calibri"/>
          <w:sz w:val="24"/>
        </w:rPr>
        <w:t>включа</w:t>
      </w:r>
      <w:r>
        <w:rPr>
          <w:rFonts w:eastAsia="Calibri"/>
          <w:sz w:val="24"/>
        </w:rPr>
        <w:t>ет</w:t>
      </w:r>
      <w:r w:rsidRPr="00C00F57">
        <w:rPr>
          <w:rFonts w:eastAsia="Calibri"/>
          <w:sz w:val="24"/>
        </w:rPr>
        <w:t xml:space="preserve"> срок на разработку </w:t>
      </w:r>
      <w:proofErr w:type="spellStart"/>
      <w:r w:rsidRPr="00C00F57">
        <w:rPr>
          <w:rFonts w:eastAsia="Calibri"/>
          <w:sz w:val="24"/>
        </w:rPr>
        <w:t>проектно</w:t>
      </w:r>
      <w:proofErr w:type="spellEnd"/>
      <w:r w:rsidRPr="00C00F57">
        <w:rPr>
          <w:rFonts w:eastAsia="Calibri"/>
          <w:sz w:val="24"/>
        </w:rPr>
        <w:t xml:space="preserve"> – сметной документации (фасад, крыша, ограждение), прохождение </w:t>
      </w:r>
      <w:proofErr w:type="spellStart"/>
      <w:r w:rsidRPr="00C00F57">
        <w:rPr>
          <w:rFonts w:eastAsia="Calibri"/>
          <w:sz w:val="24"/>
        </w:rPr>
        <w:t>историко</w:t>
      </w:r>
      <w:proofErr w:type="spellEnd"/>
      <w:r w:rsidRPr="00C00F57">
        <w:rPr>
          <w:rFonts w:eastAsia="Calibri"/>
          <w:sz w:val="24"/>
        </w:rPr>
        <w:t xml:space="preserve"> – культурной экспертизы, получение согласования проектной документации </w:t>
      </w:r>
      <w:r w:rsidRPr="00C00F57">
        <w:rPr>
          <w:sz w:val="24"/>
        </w:rPr>
        <w:t xml:space="preserve">государственным органом охраны объектов культурного наследия, </w:t>
      </w:r>
      <w:r w:rsidRPr="00C00F57">
        <w:rPr>
          <w:rFonts w:eastAsia="Calibri"/>
          <w:sz w:val="24"/>
        </w:rPr>
        <w:t xml:space="preserve">прохождение государственной экспертизы </w:t>
      </w:r>
      <w:r w:rsidRPr="00C00F57">
        <w:rPr>
          <w:sz w:val="24"/>
        </w:rPr>
        <w:t>в части проверки достоверности определения сметной стоимости</w:t>
      </w:r>
      <w:r w:rsidRPr="00025B7F">
        <w:rPr>
          <w:iCs/>
          <w:sz w:val="24"/>
          <w:lang w:eastAsia="en-US"/>
        </w:rPr>
        <w:t xml:space="preserve">. </w:t>
      </w:r>
    </w:p>
    <w:p w14:paraId="79D665BE" w14:textId="77777777" w:rsidR="00E231C0" w:rsidRDefault="00E231C0" w:rsidP="00E231C0">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260"/>
        </w:tabs>
        <w:ind w:left="0" w:firstLine="697"/>
        <w:jc w:val="both"/>
        <w:rPr>
          <w:sz w:val="24"/>
        </w:rPr>
      </w:pPr>
      <w:r>
        <w:rPr>
          <w:sz w:val="24"/>
        </w:rPr>
        <w:t>Исполнитель</w:t>
      </w:r>
      <w:r w:rsidRPr="005236D2">
        <w:rPr>
          <w:sz w:val="24"/>
        </w:rPr>
        <w:t xml:space="preserve"> по согласованию с Заказчиком может досрочно сдать выполненные работы</w:t>
      </w:r>
      <w:r>
        <w:rPr>
          <w:sz w:val="24"/>
        </w:rPr>
        <w:t xml:space="preserve">. </w:t>
      </w:r>
      <w:r w:rsidRPr="005236D2">
        <w:rPr>
          <w:sz w:val="24"/>
        </w:rPr>
        <w:t>Заказчик вправе досрочно принять и оплатить такие работы в соответствии с условиями Контракта.</w:t>
      </w:r>
    </w:p>
    <w:p w14:paraId="310A2A27" w14:textId="77777777" w:rsidR="00E231C0" w:rsidRPr="005236D2" w:rsidRDefault="00E231C0" w:rsidP="00E231C0">
      <w:pPr>
        <w:ind w:firstLine="709"/>
        <w:rPr>
          <w:sz w:val="24"/>
        </w:rPr>
      </w:pPr>
    </w:p>
    <w:p w14:paraId="6DFFE505" w14:textId="77777777" w:rsidR="00E231C0" w:rsidRDefault="00E231C0" w:rsidP="00E231C0">
      <w:pPr>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jc w:val="center"/>
        <w:rPr>
          <w:b/>
          <w:sz w:val="24"/>
        </w:rPr>
      </w:pPr>
      <w:bookmarkStart w:id="0" w:name="sub_7062"/>
      <w:r>
        <w:rPr>
          <w:b/>
          <w:sz w:val="24"/>
        </w:rPr>
        <w:t>Порядок сдачи и приемки работ</w:t>
      </w:r>
    </w:p>
    <w:p w14:paraId="0D01DC44" w14:textId="77777777" w:rsidR="00E231C0" w:rsidRDefault="00E231C0" w:rsidP="00E231C0">
      <w:pPr>
        <w:numPr>
          <w:ilvl w:val="1"/>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s>
        <w:ind w:left="0" w:firstLine="697"/>
        <w:jc w:val="both"/>
        <w:rPr>
          <w:b/>
          <w:sz w:val="24"/>
        </w:rPr>
      </w:pPr>
      <w:r>
        <w:rPr>
          <w:color w:val="000000"/>
          <w:sz w:val="24"/>
        </w:rPr>
        <w:lastRenderedPageBreak/>
        <w:t xml:space="preserve">Приемка результата работы на соответствие требованиям, установленным в Контракте, осуществляется за </w:t>
      </w:r>
      <w:r>
        <w:rPr>
          <w:sz w:val="24"/>
        </w:rPr>
        <w:t>весь предусмотренный Контрактом объем работы</w:t>
      </w:r>
      <w:r>
        <w:rPr>
          <w:color w:val="000000"/>
          <w:sz w:val="24"/>
        </w:rPr>
        <w:t>.</w:t>
      </w:r>
    </w:p>
    <w:p w14:paraId="1B6BE277" w14:textId="77777777" w:rsidR="00E231C0" w:rsidRDefault="00E231C0" w:rsidP="00E231C0">
      <w:pPr>
        <w:numPr>
          <w:ilvl w:val="1"/>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s>
        <w:ind w:left="0" w:firstLine="697"/>
        <w:jc w:val="both"/>
        <w:rPr>
          <w:strike/>
          <w:sz w:val="24"/>
        </w:rPr>
      </w:pPr>
      <w:r>
        <w:rPr>
          <w:sz w:val="24"/>
        </w:rPr>
        <w:t xml:space="preserve">После завершения работ Исполнитель </w:t>
      </w:r>
      <w:r>
        <w:rPr>
          <w:color w:val="000000"/>
          <w:sz w:val="24"/>
        </w:rPr>
        <w:t xml:space="preserve">уведомляет Заказчика </w:t>
      </w:r>
      <w:r>
        <w:rPr>
          <w:sz w:val="24"/>
        </w:rPr>
        <w:t>о готовности работы к сдаче и направляет в адрес Заказчика документ о приемке, составленный по форме, с учетом положений пункта 5.5 Контракта</w:t>
      </w:r>
      <w:r>
        <w:rPr>
          <w:sz w:val="24"/>
          <w:lang w:eastAsia="ar-SA"/>
        </w:rPr>
        <w:t>, накладную</w:t>
      </w:r>
      <w:r>
        <w:rPr>
          <w:lang w:eastAsia="en-US"/>
        </w:rPr>
        <w:t xml:space="preserve">, </w:t>
      </w:r>
      <w:r>
        <w:rPr>
          <w:sz w:val="24"/>
          <w:lang w:eastAsia="en-US"/>
        </w:rPr>
        <w:t>отражающую состав и комплектность сдаваемой документации,</w:t>
      </w:r>
      <w:r>
        <w:rPr>
          <w:sz w:val="24"/>
          <w:lang w:eastAsia="ar-SA"/>
        </w:rPr>
        <w:t xml:space="preserve"> подписанные Исполнителем</w:t>
      </w:r>
      <w:r>
        <w:rPr>
          <w:sz w:val="24"/>
        </w:rPr>
        <w:t>, счет и счет-фактуру</w:t>
      </w:r>
      <w:r>
        <w:rPr>
          <w:lang w:eastAsia="en-US"/>
        </w:rPr>
        <w:t xml:space="preserve"> </w:t>
      </w:r>
      <w:r>
        <w:rPr>
          <w:sz w:val="24"/>
        </w:rPr>
        <w:t>(при наличии)</w:t>
      </w:r>
      <w:r>
        <w:rPr>
          <w:sz w:val="24"/>
          <w:lang w:eastAsia="en-US"/>
        </w:rPr>
        <w:t>.</w:t>
      </w:r>
      <w:r>
        <w:rPr>
          <w:sz w:val="24"/>
        </w:rPr>
        <w:t xml:space="preserve"> В случае неисполнения Исполнителем указанной обязанности Заказчик вправе приостановить приемку работы.</w:t>
      </w:r>
    </w:p>
    <w:p w14:paraId="14DBA6D5" w14:textId="77777777" w:rsidR="00E231C0" w:rsidRDefault="00E231C0" w:rsidP="00E231C0">
      <w:pPr>
        <w:numPr>
          <w:ilvl w:val="1"/>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s>
        <w:ind w:left="0" w:firstLine="697"/>
        <w:jc w:val="both"/>
        <w:rPr>
          <w:strike/>
          <w:sz w:val="24"/>
        </w:rPr>
      </w:pPr>
      <w:r>
        <w:rPr>
          <w:sz w:val="24"/>
        </w:rPr>
        <w:t>Приемка Заказчиком результатов выполненной работы, предусмотренных Контрактом, в части их соответствия условиям Контракта</w:t>
      </w:r>
      <w:r>
        <w:rPr>
          <w:rFonts w:cs="Calibri"/>
          <w:sz w:val="24"/>
        </w:rPr>
        <w:t xml:space="preserve"> </w:t>
      </w:r>
      <w:r>
        <w:rPr>
          <w:sz w:val="24"/>
        </w:rPr>
        <w:t xml:space="preserve">осуществляется Заказчиком </w:t>
      </w:r>
      <w:r>
        <w:rPr>
          <w:rFonts w:cs="Calibri"/>
          <w:sz w:val="24"/>
        </w:rPr>
        <w:t xml:space="preserve">в течение 5 (пяти) рабочих дней со дня получения от Исполнителя </w:t>
      </w:r>
      <w:r>
        <w:rPr>
          <w:sz w:val="24"/>
        </w:rPr>
        <w:t>документа(</w:t>
      </w:r>
      <w:proofErr w:type="spellStart"/>
      <w:r>
        <w:rPr>
          <w:sz w:val="24"/>
        </w:rPr>
        <w:t>ов</w:t>
      </w:r>
      <w:proofErr w:type="spellEnd"/>
      <w:r>
        <w:rPr>
          <w:sz w:val="24"/>
        </w:rPr>
        <w:t xml:space="preserve">) о приемке работы.  </w:t>
      </w:r>
    </w:p>
    <w:p w14:paraId="499BE450" w14:textId="77777777" w:rsidR="00E231C0" w:rsidRDefault="00E231C0" w:rsidP="00E231C0">
      <w:pPr>
        <w:numPr>
          <w:ilvl w:val="1"/>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s>
        <w:ind w:left="0" w:firstLine="697"/>
        <w:jc w:val="both"/>
        <w:rPr>
          <w:strike/>
          <w:sz w:val="24"/>
        </w:rPr>
      </w:pPr>
      <w:r>
        <w:rPr>
          <w:sz w:val="24"/>
        </w:rPr>
        <w:t>Заказчик, принявший работы</w:t>
      </w:r>
      <w:r>
        <w:rPr>
          <w:color w:val="000000"/>
          <w:sz w:val="24"/>
          <w:lang w:eastAsia="ar-SA"/>
        </w:rPr>
        <w:t xml:space="preserve"> без проверки, не лишается права ссылаться</w:t>
      </w:r>
      <w:r>
        <w:rPr>
          <w:sz w:val="24"/>
        </w:rPr>
        <w:t xml:space="preserve"> </w:t>
      </w:r>
      <w:r>
        <w:rPr>
          <w:color w:val="000000"/>
          <w:sz w:val="24"/>
          <w:lang w:eastAsia="ar-SA"/>
        </w:rPr>
        <w:t>на недостатки работы, которые могли быть установлены в ходе использования результата работы</w:t>
      </w:r>
    </w:p>
    <w:p w14:paraId="7C92ADF8" w14:textId="77777777" w:rsidR="00E231C0" w:rsidRDefault="00E231C0" w:rsidP="00E231C0">
      <w:pPr>
        <w:numPr>
          <w:ilvl w:val="1"/>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s>
        <w:ind w:left="0" w:firstLine="697"/>
        <w:jc w:val="both"/>
        <w:rPr>
          <w:strike/>
          <w:sz w:val="24"/>
        </w:rPr>
      </w:pPr>
      <w:r>
        <w:rPr>
          <w:sz w:val="24"/>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w:t>
      </w:r>
    </w:p>
    <w:p w14:paraId="22290C4A" w14:textId="77777777" w:rsidR="00E231C0" w:rsidRDefault="00E231C0" w:rsidP="00E231C0">
      <w:pPr>
        <w:numPr>
          <w:ilvl w:val="1"/>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s>
        <w:ind w:left="0" w:firstLine="697"/>
        <w:jc w:val="both"/>
        <w:rPr>
          <w:strike/>
          <w:sz w:val="24"/>
        </w:rPr>
      </w:pPr>
      <w:r>
        <w:rPr>
          <w:sz w:val="24"/>
        </w:rPr>
        <w:t xml:space="preserve">Датой поступления Заказчику документа о приемке, подписанного Исполнителем, считается дата размещения в соответствии с пунктом 5.5 Контракта такого документа в единой информационной системе в соответствии с часовой зоной, в которой расположен Заказчик. </w:t>
      </w:r>
    </w:p>
    <w:p w14:paraId="1BC93CD7" w14:textId="77777777" w:rsidR="00E231C0" w:rsidRDefault="00E231C0" w:rsidP="00E231C0">
      <w:pPr>
        <w:numPr>
          <w:ilvl w:val="1"/>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s>
        <w:ind w:left="0" w:firstLine="697"/>
        <w:jc w:val="both"/>
        <w:rPr>
          <w:strike/>
          <w:sz w:val="24"/>
        </w:rPr>
      </w:pPr>
      <w:r>
        <w:rPr>
          <w:sz w:val="24"/>
        </w:rPr>
        <w:t xml:space="preserve">По </w:t>
      </w:r>
      <w:r>
        <w:rPr>
          <w:rFonts w:cs="Calibri"/>
          <w:sz w:val="24"/>
        </w:rPr>
        <w:t xml:space="preserve">истечении срока, указанного в пункте 5.3 Контракта Заказчик (за исключением случая создания приемочной комиссии) совершает одно из следующих действий: </w:t>
      </w:r>
    </w:p>
    <w:p w14:paraId="122FC24D" w14:textId="77777777" w:rsidR="00E231C0" w:rsidRDefault="00E231C0" w:rsidP="00E231C0">
      <w:pPr>
        <w:shd w:val="clear" w:color="auto" w:fill="FFFFFF"/>
        <w:tabs>
          <w:tab w:val="num" w:pos="0"/>
          <w:tab w:val="left" w:pos="1260"/>
        </w:tabs>
        <w:ind w:firstLine="697"/>
        <w:rPr>
          <w:sz w:val="24"/>
        </w:rPr>
      </w:pPr>
      <w:r>
        <w:rPr>
          <w:rFonts w:cs="Calibri"/>
          <w:sz w:val="24"/>
        </w:rPr>
        <w:t xml:space="preserve">а) </w:t>
      </w:r>
      <w:r>
        <w:rPr>
          <w:sz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3DAE4F" w14:textId="77777777" w:rsidR="00E231C0" w:rsidRDefault="00E231C0" w:rsidP="00E231C0">
      <w:pPr>
        <w:shd w:val="clear" w:color="auto" w:fill="FFFFFF"/>
        <w:tabs>
          <w:tab w:val="num" w:pos="0"/>
          <w:tab w:val="left" w:pos="1260"/>
        </w:tabs>
        <w:ind w:firstLine="697"/>
        <w:rPr>
          <w:strike/>
          <w:sz w:val="24"/>
        </w:rPr>
      </w:pPr>
      <w:r>
        <w:rPr>
          <w:sz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254D83A" w14:textId="77777777" w:rsidR="00E231C0" w:rsidRDefault="00E231C0" w:rsidP="00E231C0">
      <w:pPr>
        <w:numPr>
          <w:ilvl w:val="1"/>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s>
        <w:ind w:left="0" w:firstLine="697"/>
        <w:jc w:val="both"/>
        <w:rPr>
          <w:sz w:val="24"/>
        </w:rPr>
      </w:pPr>
      <w:r>
        <w:rPr>
          <w:sz w:val="24"/>
        </w:rPr>
        <w:t xml:space="preserve">В случае </w:t>
      </w:r>
      <w:r>
        <w:rPr>
          <w:rFonts w:cs="Calibri"/>
          <w:sz w:val="24"/>
        </w:rPr>
        <w:t>отказа Заказчика от принятия работы в связи с необходимостью устранения выявленных недостатков (дефектов), Исполнитель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5.5 Контракта</w:t>
      </w:r>
      <w:r>
        <w:rPr>
          <w:kern w:val="16"/>
          <w:sz w:val="24"/>
        </w:rPr>
        <w:t xml:space="preserve">. </w:t>
      </w:r>
    </w:p>
    <w:p w14:paraId="1BF80682" w14:textId="77777777" w:rsidR="00E231C0" w:rsidRDefault="00E231C0" w:rsidP="00E231C0">
      <w:pPr>
        <w:numPr>
          <w:ilvl w:val="1"/>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s>
        <w:ind w:left="0" w:firstLine="697"/>
        <w:jc w:val="both"/>
        <w:rPr>
          <w:sz w:val="24"/>
        </w:rPr>
      </w:pPr>
      <w:r>
        <w:rPr>
          <w:sz w:val="24"/>
        </w:rPr>
        <w:t xml:space="preserve">Если </w:t>
      </w:r>
      <w:r>
        <w:rPr>
          <w:kern w:val="16"/>
          <w:sz w:val="24"/>
        </w:rPr>
        <w:t xml:space="preserve">Исполнителем в установленный срок не устранит выявленные недостатки (дефекты), Заказчик вправе предъявить Исполнителем требование о возмещении своих расходов на устранение недостатков (дефектов) работы и (или) принять решение </w:t>
      </w:r>
      <w:r>
        <w:rPr>
          <w:sz w:val="24"/>
        </w:rPr>
        <w:t>об одностороннем отказе от исполнения Контракта.</w:t>
      </w:r>
    </w:p>
    <w:p w14:paraId="151E701D" w14:textId="77777777" w:rsidR="00E231C0" w:rsidRDefault="00E231C0" w:rsidP="00E231C0">
      <w:pPr>
        <w:numPr>
          <w:ilvl w:val="1"/>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s>
        <w:ind w:left="0" w:firstLine="697"/>
        <w:jc w:val="both"/>
        <w:rPr>
          <w:sz w:val="24"/>
        </w:rPr>
      </w:pPr>
      <w:r>
        <w:rPr>
          <w:sz w:val="24"/>
        </w:rPr>
        <w:t>Повторная процедура сдачи-приемки работы проводится в порядке, установленном в пунктах 5.3 – 5.9 Контракта, по письменному извещению Заказчика Исполнителем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4BBFB591" w14:textId="77777777" w:rsidR="00E231C0" w:rsidRDefault="00E231C0" w:rsidP="00E231C0">
      <w:pPr>
        <w:numPr>
          <w:ilvl w:val="1"/>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s>
        <w:ind w:left="0" w:firstLine="697"/>
        <w:jc w:val="both"/>
        <w:rPr>
          <w:sz w:val="24"/>
        </w:rPr>
      </w:pPr>
      <w:r>
        <w:rPr>
          <w:sz w:val="24"/>
        </w:rPr>
        <w:t>Датой приемки выполненной Исполнителем работы считается дата размещения в единой информационной системе документа о приемке, подписанного Заказчиком.</w:t>
      </w:r>
    </w:p>
    <w:p w14:paraId="14A55BE3" w14:textId="77777777" w:rsidR="00E231C0" w:rsidRDefault="00E231C0" w:rsidP="00E231C0">
      <w:pPr>
        <w:numPr>
          <w:ilvl w:val="1"/>
          <w:numId w:val="1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s>
        <w:ind w:left="0" w:firstLine="697"/>
        <w:jc w:val="both"/>
        <w:rPr>
          <w:sz w:val="24"/>
        </w:rPr>
      </w:pPr>
      <w:r>
        <w:rPr>
          <w:sz w:val="24"/>
        </w:rPr>
        <w:t>Обязательства Исполнителя по Контракту считаются выполненными после передачи Заказчику в необходимом количестве экземпляров проектной документации с внесенными в нее изменениями по замечаниям государственной экспертизы и      получения всех необходимых согласований, в соответствии с требованиями задания на проектирование (Приложение № 1).</w:t>
      </w:r>
    </w:p>
    <w:p w14:paraId="26C2CFA2" w14:textId="77777777" w:rsidR="00E231C0" w:rsidRDefault="00E231C0" w:rsidP="00E231C0">
      <w:pPr>
        <w:shd w:val="clear" w:color="auto" w:fill="FFFFFF"/>
        <w:tabs>
          <w:tab w:val="left" w:pos="1260"/>
        </w:tabs>
        <w:ind w:left="697"/>
        <w:rPr>
          <w:sz w:val="24"/>
        </w:rPr>
      </w:pPr>
    </w:p>
    <w:p w14:paraId="1AA44E39" w14:textId="77777777" w:rsidR="00E231C0" w:rsidRPr="000D110B" w:rsidRDefault="00E231C0" w:rsidP="00E231C0">
      <w:pPr>
        <w:keepNext/>
        <w:numPr>
          <w:ilvl w:val="0"/>
          <w:numId w:val="13"/>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center"/>
        <w:outlineLvl w:val="2"/>
        <w:rPr>
          <w:rFonts w:ascii="Cambria" w:hAnsi="Cambria"/>
          <w:bCs/>
          <w:sz w:val="24"/>
          <w:lang w:val="x-none" w:eastAsia="x-none"/>
        </w:rPr>
      </w:pPr>
      <w:r w:rsidRPr="000D110B">
        <w:rPr>
          <w:b/>
          <w:bCs/>
          <w:sz w:val="24"/>
          <w:lang w:val="x-none" w:eastAsia="x-none"/>
        </w:rPr>
        <w:t>Обеспечение исполнения Контракта</w:t>
      </w:r>
    </w:p>
    <w:p w14:paraId="2C59A86A" w14:textId="1678586A" w:rsidR="00E231C0" w:rsidRPr="00376536" w:rsidRDefault="00E231C0" w:rsidP="00376536">
      <w:pPr>
        <w:pStyle w:val="aff7"/>
        <w:numPr>
          <w:ilvl w:val="1"/>
          <w:numId w:val="13"/>
        </w:numPr>
        <w:tabs>
          <w:tab w:val="left" w:pos="1418"/>
        </w:tabs>
        <w:ind w:left="0" w:firstLine="567"/>
        <w:jc w:val="both"/>
        <w:rPr>
          <w:sz w:val="24"/>
        </w:rPr>
      </w:pPr>
      <w:r w:rsidRPr="00376536">
        <w:rPr>
          <w:sz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w:t>
      </w:r>
      <w:r w:rsidRPr="00376536">
        <w:rPr>
          <w:sz w:val="24"/>
        </w:rPr>
        <w:lastRenderedPageBreak/>
        <w:t>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5B20A99E" w14:textId="77777777" w:rsidR="00376536" w:rsidRPr="00376536" w:rsidRDefault="00376536" w:rsidP="00376536">
      <w:pPr>
        <w:tabs>
          <w:tab w:val="left" w:pos="1418"/>
        </w:tabs>
        <w:ind w:firstLine="567"/>
        <w:jc w:val="both"/>
        <w:rPr>
          <w:sz w:val="24"/>
        </w:rPr>
      </w:pPr>
      <w:r w:rsidRPr="00376536">
        <w:rPr>
          <w:sz w:val="24"/>
        </w:rPr>
        <w:t>Муниципальное казенное учреждение «Управление капитального строительства» города Рубцовска</w:t>
      </w:r>
    </w:p>
    <w:p w14:paraId="0F17FE26" w14:textId="77777777" w:rsidR="00376536" w:rsidRPr="00376536" w:rsidRDefault="00376536" w:rsidP="00376536">
      <w:pPr>
        <w:tabs>
          <w:tab w:val="left" w:pos="1418"/>
        </w:tabs>
        <w:jc w:val="both"/>
        <w:rPr>
          <w:sz w:val="24"/>
        </w:rPr>
      </w:pPr>
      <w:r w:rsidRPr="00376536">
        <w:rPr>
          <w:sz w:val="24"/>
        </w:rPr>
        <w:t>ИНН 2209010237, КПП 220901001</w:t>
      </w:r>
    </w:p>
    <w:p w14:paraId="267DB2ED" w14:textId="77777777" w:rsidR="00376536" w:rsidRPr="00376536" w:rsidRDefault="00376536" w:rsidP="00376536">
      <w:pPr>
        <w:tabs>
          <w:tab w:val="left" w:pos="1418"/>
        </w:tabs>
        <w:jc w:val="both"/>
        <w:rPr>
          <w:sz w:val="24"/>
        </w:rPr>
      </w:pPr>
      <w:r w:rsidRPr="00376536">
        <w:rPr>
          <w:sz w:val="24"/>
        </w:rPr>
        <w:t>ОКТМО 01716000</w:t>
      </w:r>
    </w:p>
    <w:p w14:paraId="3F45EDA3" w14:textId="77777777" w:rsidR="00376536" w:rsidRPr="00376536" w:rsidRDefault="00376536" w:rsidP="00376536">
      <w:pPr>
        <w:tabs>
          <w:tab w:val="left" w:pos="1418"/>
        </w:tabs>
        <w:jc w:val="both"/>
        <w:rPr>
          <w:sz w:val="24"/>
        </w:rPr>
      </w:pPr>
      <w:r w:rsidRPr="00376536">
        <w:rPr>
          <w:sz w:val="24"/>
        </w:rPr>
        <w:t>КОМИТЕТ ПО ФИНАНСАМ, НАЛОГОВОЙ И КРЕДИТНОЙ ПОЛИТИКЕ АДМИНИСТРАЦИИ ГОРОДА РУБЦОВСКА АЛТАЙСКОГО КРАЯ (МКУ «УКС» Г. РУБЦОВСКА, л/с 05173011720).</w:t>
      </w:r>
    </w:p>
    <w:p w14:paraId="78BA6140" w14:textId="77777777" w:rsidR="00376536" w:rsidRPr="00376536" w:rsidRDefault="00376536" w:rsidP="00376536">
      <w:pPr>
        <w:tabs>
          <w:tab w:val="left" w:pos="1418"/>
        </w:tabs>
        <w:jc w:val="both"/>
        <w:rPr>
          <w:sz w:val="24"/>
        </w:rPr>
      </w:pPr>
      <w:r w:rsidRPr="00376536">
        <w:rPr>
          <w:sz w:val="24"/>
        </w:rPr>
        <w:t>ОТДЕЛЕНИЕ БАРНАУЛ БАНКА РОССИИ//УФК по Алтайскому краю г. Барнаул</w:t>
      </w:r>
    </w:p>
    <w:p w14:paraId="2131C8B1" w14:textId="77777777" w:rsidR="00376536" w:rsidRPr="00376536" w:rsidRDefault="00376536" w:rsidP="00376536">
      <w:pPr>
        <w:tabs>
          <w:tab w:val="left" w:pos="1418"/>
        </w:tabs>
        <w:jc w:val="both"/>
        <w:rPr>
          <w:sz w:val="24"/>
        </w:rPr>
      </w:pPr>
      <w:r w:rsidRPr="00376536">
        <w:rPr>
          <w:sz w:val="24"/>
        </w:rPr>
        <w:t>К/с 40102810045370000009</w:t>
      </w:r>
    </w:p>
    <w:p w14:paraId="0DECEC45" w14:textId="77777777" w:rsidR="00376536" w:rsidRPr="00376536" w:rsidRDefault="00376536" w:rsidP="00376536">
      <w:pPr>
        <w:tabs>
          <w:tab w:val="left" w:pos="1418"/>
        </w:tabs>
        <w:jc w:val="both"/>
        <w:rPr>
          <w:sz w:val="24"/>
        </w:rPr>
      </w:pPr>
      <w:r w:rsidRPr="00376536">
        <w:rPr>
          <w:sz w:val="24"/>
        </w:rPr>
        <w:t>Р/с 03231643017160001700</w:t>
      </w:r>
    </w:p>
    <w:p w14:paraId="5427D08B" w14:textId="5530CEDC" w:rsidR="00376536" w:rsidRPr="00376536" w:rsidRDefault="00376536" w:rsidP="00376536">
      <w:pPr>
        <w:tabs>
          <w:tab w:val="left" w:pos="1418"/>
        </w:tabs>
        <w:jc w:val="both"/>
        <w:rPr>
          <w:sz w:val="24"/>
        </w:rPr>
      </w:pPr>
      <w:r w:rsidRPr="00376536">
        <w:rPr>
          <w:sz w:val="24"/>
        </w:rPr>
        <w:t>БИК 010173001.</w:t>
      </w:r>
    </w:p>
    <w:p w14:paraId="069EBDD5" w14:textId="77777777" w:rsidR="00E231C0" w:rsidRPr="00A02E71" w:rsidRDefault="00E231C0" w:rsidP="00A02E71">
      <w:pPr>
        <w:tabs>
          <w:tab w:val="left" w:pos="1276"/>
        </w:tabs>
        <w:ind w:firstLine="709"/>
        <w:contextualSpacing/>
        <w:jc w:val="both"/>
        <w:rPr>
          <w:i/>
          <w:iCs/>
          <w:sz w:val="24"/>
        </w:rPr>
      </w:pPr>
      <w:r>
        <w:rPr>
          <w:sz w:val="24"/>
        </w:rPr>
        <w:t>6</w:t>
      </w:r>
      <w:r w:rsidRPr="0052271B">
        <w:rPr>
          <w:sz w:val="24"/>
        </w:rPr>
        <w:t xml:space="preserve">.2. Обеспечение исполнения Контракта предоставляется Заказчику до заключения Контракта. Размер обеспечения исполнения Контракта составляет </w:t>
      </w:r>
      <w:r w:rsidRPr="00A02E71">
        <w:rPr>
          <w:b/>
          <w:i/>
          <w:iCs/>
          <w:sz w:val="24"/>
        </w:rPr>
        <w:t>319 000 (триста девятнадцать) рублей 00 копеек</w:t>
      </w:r>
      <w:r w:rsidRPr="00A02E71">
        <w:rPr>
          <w:i/>
          <w:iCs/>
          <w:sz w:val="24"/>
        </w:rPr>
        <w:t xml:space="preserve"> (10 процентов начальной (максимальной) цены Контракта).</w:t>
      </w:r>
    </w:p>
    <w:p w14:paraId="12E54742" w14:textId="77777777" w:rsidR="00E231C0" w:rsidRPr="0052271B" w:rsidRDefault="00E231C0" w:rsidP="00376536">
      <w:pPr>
        <w:tabs>
          <w:tab w:val="left" w:pos="1134"/>
          <w:tab w:val="left" w:pos="1418"/>
        </w:tabs>
        <w:ind w:firstLine="709"/>
        <w:jc w:val="both"/>
        <w:rPr>
          <w:sz w:val="24"/>
        </w:rPr>
      </w:pPr>
      <w:r w:rsidRPr="0052271B">
        <w:rPr>
          <w:sz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0EB6F45" w14:textId="77777777" w:rsidR="00E231C0" w:rsidRPr="0052271B" w:rsidRDefault="00E231C0" w:rsidP="00A02E71">
      <w:pPr>
        <w:numPr>
          <w:ilvl w:val="1"/>
          <w:numId w:val="14"/>
        </w:numPr>
        <w:pBdr>
          <w:top w:val="none" w:sz="0" w:space="0" w:color="auto"/>
          <w:left w:val="none" w:sz="0" w:space="0" w:color="auto"/>
          <w:bottom w:val="none" w:sz="0" w:space="0" w:color="auto"/>
          <w:right w:val="none" w:sz="0" w:space="0" w:color="auto"/>
          <w:between w:val="none" w:sz="0" w:space="0" w:color="auto"/>
        </w:pBdr>
        <w:tabs>
          <w:tab w:val="left" w:pos="1418"/>
        </w:tabs>
        <w:ind w:left="0" w:firstLine="709"/>
        <w:contextualSpacing/>
        <w:jc w:val="both"/>
        <w:rPr>
          <w:sz w:val="24"/>
        </w:rPr>
      </w:pPr>
      <w:r w:rsidRPr="0052271B">
        <w:rPr>
          <w:sz w:val="24"/>
        </w:rPr>
        <w:t xml:space="preserve">В ходе исполнения Контракта </w:t>
      </w:r>
      <w:r>
        <w:rPr>
          <w:sz w:val="24"/>
        </w:rPr>
        <w:t>Исполнитель</w:t>
      </w:r>
      <w:r w:rsidRPr="0052271B">
        <w:rPr>
          <w:sz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52271B">
        <w:rPr>
          <w:b/>
          <w:sz w:val="24"/>
        </w:rPr>
        <w:t xml:space="preserve"> </w:t>
      </w:r>
    </w:p>
    <w:p w14:paraId="631857B2" w14:textId="77777777" w:rsidR="00E231C0" w:rsidRPr="0052271B" w:rsidRDefault="00E231C0" w:rsidP="00A02E71">
      <w:pPr>
        <w:tabs>
          <w:tab w:val="left" w:pos="1418"/>
        </w:tabs>
        <w:ind w:firstLine="709"/>
        <w:contextualSpacing/>
        <w:jc w:val="both"/>
        <w:rPr>
          <w:b/>
          <w:sz w:val="24"/>
        </w:rPr>
      </w:pPr>
      <w:r>
        <w:rPr>
          <w:sz w:val="24"/>
        </w:rPr>
        <w:t>6</w:t>
      </w:r>
      <w:r w:rsidRPr="0052271B">
        <w:rPr>
          <w:sz w:val="24"/>
        </w:rPr>
        <w:t>.3.1.</w:t>
      </w:r>
      <w:r w:rsidRPr="0052271B">
        <w:rPr>
          <w:sz w:val="24"/>
        </w:rPr>
        <w:tab/>
        <w:t xml:space="preserve">Размер обеспечения исполнения Контракта уменьшается посредством направления Заказчиком информации об исполнении </w:t>
      </w:r>
      <w:r>
        <w:rPr>
          <w:sz w:val="24"/>
        </w:rPr>
        <w:t>Исполнителем</w:t>
      </w:r>
      <w:r w:rsidRPr="0052271B">
        <w:rPr>
          <w:sz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52271B">
        <w:rPr>
          <w:b/>
          <w:sz w:val="24"/>
        </w:rPr>
        <w:t xml:space="preserve"> </w:t>
      </w:r>
      <w:r w:rsidRPr="0052271B">
        <w:rPr>
          <w:sz w:val="24"/>
        </w:rPr>
        <w:t>и оплата которых осуществлены в порядке и сроки, предусмотренные Контрактом.</w:t>
      </w:r>
    </w:p>
    <w:p w14:paraId="37E93942" w14:textId="77777777" w:rsidR="00E231C0" w:rsidRPr="0052271B" w:rsidRDefault="00E231C0" w:rsidP="00A02E71">
      <w:pPr>
        <w:tabs>
          <w:tab w:val="left" w:pos="1418"/>
        </w:tabs>
        <w:contextualSpacing/>
        <w:jc w:val="both"/>
        <w:rPr>
          <w:sz w:val="24"/>
        </w:rPr>
      </w:pPr>
      <w:r w:rsidRPr="0052271B">
        <w:rPr>
          <w:sz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9466602" w14:textId="77777777" w:rsidR="00E231C0" w:rsidRPr="0052271B" w:rsidRDefault="00E231C0" w:rsidP="00A02E71">
      <w:pPr>
        <w:tabs>
          <w:tab w:val="left" w:pos="1418"/>
        </w:tabs>
        <w:contextualSpacing/>
        <w:jc w:val="both"/>
        <w:rPr>
          <w:sz w:val="24"/>
        </w:rPr>
      </w:pPr>
      <w:r w:rsidRPr="0052271B">
        <w:rPr>
          <w:sz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Pr>
          <w:sz w:val="24"/>
        </w:rPr>
        <w:t>Исполнителя</w:t>
      </w:r>
      <w:r w:rsidRPr="0052271B">
        <w:rPr>
          <w:sz w:val="24"/>
        </w:rPr>
        <w:t xml:space="preserve"> возвращает ему денежные средства в срок, установленный пунктом 7.9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CC403B6" w14:textId="77777777" w:rsidR="00E231C0" w:rsidRPr="0052271B" w:rsidRDefault="00E231C0" w:rsidP="00A02E71">
      <w:pPr>
        <w:tabs>
          <w:tab w:val="left" w:pos="1418"/>
        </w:tabs>
        <w:contextualSpacing/>
        <w:jc w:val="both"/>
        <w:rPr>
          <w:sz w:val="24"/>
        </w:rPr>
      </w:pPr>
      <w:r>
        <w:rPr>
          <w:sz w:val="24"/>
        </w:rPr>
        <w:t>6</w:t>
      </w:r>
      <w:r w:rsidRPr="0052271B">
        <w:rPr>
          <w:sz w:val="24"/>
        </w:rPr>
        <w:t>.3.2.</w:t>
      </w:r>
      <w:r w:rsidRPr="0052271B">
        <w:rPr>
          <w:sz w:val="24"/>
        </w:rPr>
        <w:tab/>
        <w:t xml:space="preserve">Уменьшение размера обеспечения исполнения Контракта осуществляется при условии отсутствия неисполненных </w:t>
      </w:r>
      <w:r>
        <w:rPr>
          <w:sz w:val="24"/>
        </w:rPr>
        <w:t>Исполнителем</w:t>
      </w:r>
      <w:r w:rsidRPr="0052271B">
        <w:rPr>
          <w:sz w:val="24"/>
        </w:rPr>
        <w:t xml:space="preserve"> требований об уплате неустоек (штрафов, пеней), предъявленных Заказчиком в соответствии с условиями Контракта.</w:t>
      </w:r>
    </w:p>
    <w:p w14:paraId="36CF44AB" w14:textId="77777777" w:rsidR="00E231C0" w:rsidRPr="0052271B" w:rsidRDefault="00E231C0" w:rsidP="00A02E71">
      <w:pPr>
        <w:tabs>
          <w:tab w:val="left" w:pos="1418"/>
        </w:tabs>
        <w:contextualSpacing/>
        <w:jc w:val="both"/>
        <w:rPr>
          <w:sz w:val="24"/>
        </w:rPr>
      </w:pPr>
      <w:r w:rsidRPr="0052271B">
        <w:rPr>
          <w:sz w:val="24"/>
        </w:rPr>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88A2F29" w14:textId="77777777" w:rsidR="00E231C0" w:rsidRPr="0052271B" w:rsidRDefault="00E231C0" w:rsidP="00A02E71">
      <w:pPr>
        <w:tabs>
          <w:tab w:val="left" w:pos="1418"/>
        </w:tabs>
        <w:ind w:firstLine="709"/>
        <w:contextualSpacing/>
        <w:jc w:val="both"/>
        <w:rPr>
          <w:sz w:val="24"/>
        </w:rPr>
      </w:pPr>
      <w:r>
        <w:rPr>
          <w:sz w:val="24"/>
        </w:rPr>
        <w:t xml:space="preserve">6.4. </w:t>
      </w:r>
      <w:r w:rsidRPr="0052271B">
        <w:rPr>
          <w:sz w:val="24"/>
        </w:rPr>
        <w:t>Уменьш</w:t>
      </w:r>
      <w:r>
        <w:rPr>
          <w:sz w:val="24"/>
        </w:rPr>
        <w:t>ение в соответствии с пунктами 6.3-6</w:t>
      </w:r>
      <w:r w:rsidRPr="0052271B">
        <w:rPr>
          <w:sz w:val="24"/>
        </w:rPr>
        <w:t>.3.2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84005F7" w14:textId="77777777" w:rsidR="00E231C0" w:rsidRPr="0052271B" w:rsidRDefault="00E231C0" w:rsidP="00A02E71">
      <w:pPr>
        <w:tabs>
          <w:tab w:val="left" w:pos="1418"/>
        </w:tabs>
        <w:ind w:firstLine="709"/>
        <w:contextualSpacing/>
        <w:jc w:val="both"/>
        <w:rPr>
          <w:sz w:val="24"/>
        </w:rPr>
      </w:pPr>
      <w:r>
        <w:rPr>
          <w:sz w:val="24"/>
        </w:rPr>
        <w:t xml:space="preserve">6.5. </w:t>
      </w:r>
      <w:r w:rsidRPr="0052271B">
        <w:rPr>
          <w:sz w:val="24"/>
        </w:rPr>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52271B">
        <w:rPr>
          <w:color w:val="000000"/>
          <w:sz w:val="24"/>
        </w:rPr>
        <w:t xml:space="preserve"> </w:t>
      </w:r>
      <w:r>
        <w:rPr>
          <w:sz w:val="24"/>
        </w:rPr>
        <w:t>Исполнитель</w:t>
      </w:r>
      <w:r w:rsidRPr="0052271B">
        <w:rPr>
          <w:sz w:val="24"/>
        </w:rPr>
        <w:t xml:space="preserve"> </w:t>
      </w:r>
      <w:r w:rsidRPr="0052271B">
        <w:rPr>
          <w:color w:val="000000"/>
          <w:sz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Pr>
          <w:color w:val="000000"/>
          <w:sz w:val="24"/>
        </w:rPr>
        <w:t>Исполнителя</w:t>
      </w:r>
      <w:r w:rsidRPr="0052271B">
        <w:rPr>
          <w:color w:val="000000"/>
          <w:sz w:val="24"/>
        </w:rPr>
        <w:t xml:space="preserve"> о необходимости предоставить соответствующее обеспечение.</w:t>
      </w:r>
    </w:p>
    <w:p w14:paraId="4B31DF46" w14:textId="77777777" w:rsidR="00E231C0" w:rsidRPr="0052271B" w:rsidRDefault="00E231C0" w:rsidP="00A02E71">
      <w:pPr>
        <w:tabs>
          <w:tab w:val="left" w:pos="1418"/>
        </w:tabs>
        <w:contextualSpacing/>
        <w:jc w:val="both"/>
        <w:rPr>
          <w:sz w:val="24"/>
        </w:rPr>
      </w:pPr>
      <w:r w:rsidRPr="0052271B">
        <w:rPr>
          <w:sz w:val="24"/>
        </w:rPr>
        <w:t xml:space="preserve">Размер такого обеспечения может быть уменьшен в порядке и случаях, </w:t>
      </w:r>
      <w:r w:rsidRPr="00550D8E">
        <w:rPr>
          <w:sz w:val="24"/>
        </w:rPr>
        <w:t>которые предусмотрены пунктами 6.3-6</w:t>
      </w:r>
      <w:r w:rsidRPr="0052271B">
        <w:rPr>
          <w:sz w:val="24"/>
        </w:rPr>
        <w:t xml:space="preserve">.3.2 Контракта. За каждый день просрочки исполнения </w:t>
      </w:r>
      <w:r>
        <w:rPr>
          <w:sz w:val="24"/>
        </w:rPr>
        <w:t>Исполнителем</w:t>
      </w:r>
      <w:r w:rsidRPr="0052271B">
        <w:rPr>
          <w:sz w:val="24"/>
        </w:rPr>
        <w:t xml:space="preserve"> обязательства, предусмотренного настоящим Контрактом, </w:t>
      </w:r>
      <w:r>
        <w:rPr>
          <w:sz w:val="24"/>
        </w:rPr>
        <w:t>Исполнителю</w:t>
      </w:r>
      <w:r w:rsidRPr="0052271B">
        <w:rPr>
          <w:sz w:val="24"/>
        </w:rPr>
        <w:t xml:space="preserve"> начисляется пеня в размере, определенном в порядке, установленном в соответствии с пунктом 8.3 Контракта.</w:t>
      </w:r>
    </w:p>
    <w:p w14:paraId="534F54B9" w14:textId="77777777" w:rsidR="00E231C0" w:rsidRPr="0052271B" w:rsidRDefault="00E231C0" w:rsidP="00A02E71">
      <w:pPr>
        <w:widowControl w:val="0"/>
        <w:numPr>
          <w:ilvl w:val="1"/>
          <w:numId w:val="15"/>
        </w:numPr>
        <w:pBdr>
          <w:top w:val="none" w:sz="0" w:space="0" w:color="auto"/>
          <w:left w:val="none" w:sz="0" w:space="0" w:color="auto"/>
          <w:bottom w:val="none" w:sz="0" w:space="0" w:color="auto"/>
          <w:right w:val="none" w:sz="0" w:space="0" w:color="auto"/>
          <w:between w:val="none" w:sz="0" w:space="0" w:color="auto"/>
        </w:pBdr>
        <w:tabs>
          <w:tab w:val="left" w:pos="1418"/>
        </w:tabs>
        <w:ind w:left="0" w:firstLine="709"/>
        <w:contextualSpacing/>
        <w:jc w:val="both"/>
        <w:rPr>
          <w:sz w:val="24"/>
        </w:rPr>
      </w:pPr>
      <w:r w:rsidRPr="0052271B">
        <w:rPr>
          <w:sz w:val="24"/>
        </w:rPr>
        <w:t>Не</w:t>
      </w:r>
      <w:r w:rsidRPr="0052271B">
        <w:rPr>
          <w:color w:val="000000"/>
          <w:sz w:val="24"/>
        </w:rPr>
        <w:t xml:space="preserve">представление обеспечения исполнения Контракта в установленный срок в соответствии с пунктом </w:t>
      </w:r>
      <w:r>
        <w:rPr>
          <w:color w:val="000000"/>
          <w:sz w:val="24"/>
        </w:rPr>
        <w:t>6</w:t>
      </w:r>
      <w:r w:rsidRPr="0052271B">
        <w:rPr>
          <w:color w:val="000000"/>
          <w:sz w:val="24"/>
        </w:rPr>
        <w:t>.5</w:t>
      </w:r>
      <w:r w:rsidRPr="0052271B">
        <w:rPr>
          <w:sz w:val="24"/>
        </w:rPr>
        <w:t xml:space="preserve"> Контракта, признается существенным нарушением Контракта </w:t>
      </w:r>
      <w:r>
        <w:rPr>
          <w:sz w:val="24"/>
        </w:rPr>
        <w:t>Исполнителем</w:t>
      </w:r>
      <w:r w:rsidRPr="0052271B">
        <w:rPr>
          <w:sz w:val="24"/>
        </w:rPr>
        <w:t xml:space="preserve"> и является основанием для расторжения Контракта по требованию Заказчика с возмещением убытков в полном объеме.</w:t>
      </w:r>
    </w:p>
    <w:p w14:paraId="2572244F" w14:textId="77777777" w:rsidR="00E231C0" w:rsidRPr="0052271B" w:rsidRDefault="00E231C0" w:rsidP="00A02E71">
      <w:pPr>
        <w:widowControl w:val="0"/>
        <w:numPr>
          <w:ilvl w:val="1"/>
          <w:numId w:val="15"/>
        </w:numPr>
        <w:pBdr>
          <w:top w:val="none" w:sz="0" w:space="0" w:color="auto"/>
          <w:left w:val="none" w:sz="0" w:space="0" w:color="auto"/>
          <w:bottom w:val="none" w:sz="0" w:space="0" w:color="auto"/>
          <w:right w:val="none" w:sz="0" w:space="0" w:color="auto"/>
          <w:between w:val="none" w:sz="0" w:space="0" w:color="auto"/>
        </w:pBdr>
        <w:tabs>
          <w:tab w:val="left" w:pos="1418"/>
        </w:tabs>
        <w:ind w:left="0" w:firstLine="709"/>
        <w:contextualSpacing/>
        <w:jc w:val="both"/>
        <w:rPr>
          <w:sz w:val="24"/>
        </w:rPr>
      </w:pPr>
      <w:r w:rsidRPr="0052271B">
        <w:rPr>
          <w:sz w:val="24"/>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26E7C224" w14:textId="77777777" w:rsidR="00E231C0" w:rsidRPr="0052271B" w:rsidRDefault="00E231C0" w:rsidP="00A02E71">
      <w:pPr>
        <w:widowControl w:val="0"/>
        <w:numPr>
          <w:ilvl w:val="1"/>
          <w:numId w:val="15"/>
        </w:numPr>
        <w:pBdr>
          <w:top w:val="none" w:sz="0" w:space="0" w:color="auto"/>
          <w:left w:val="none" w:sz="0" w:space="0" w:color="auto"/>
          <w:bottom w:val="none" w:sz="0" w:space="0" w:color="auto"/>
          <w:right w:val="none" w:sz="0" w:space="0" w:color="auto"/>
          <w:between w:val="none" w:sz="0" w:space="0" w:color="auto"/>
        </w:pBdr>
        <w:tabs>
          <w:tab w:val="left" w:pos="709"/>
          <w:tab w:val="left" w:pos="1418"/>
        </w:tabs>
        <w:spacing w:line="240" w:lineRule="atLeast"/>
        <w:ind w:left="0" w:firstLine="567"/>
        <w:contextualSpacing/>
        <w:jc w:val="both"/>
        <w:rPr>
          <w:sz w:val="24"/>
        </w:rPr>
      </w:pPr>
      <w:r w:rsidRPr="0052271B">
        <w:rPr>
          <w:sz w:val="24"/>
        </w:rPr>
        <w:t xml:space="preserve">По Контракту должны быть обеспечены обязательства </w:t>
      </w:r>
      <w:r>
        <w:rPr>
          <w:sz w:val="24"/>
        </w:rPr>
        <w:t>Исполнителя</w:t>
      </w:r>
      <w:r w:rsidRPr="0052271B">
        <w:rPr>
          <w:sz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w:t>
      </w:r>
      <w:r w:rsidRPr="0052271B">
        <w:rPr>
          <w:sz w:val="24"/>
          <w:vertAlign w:val="superscript"/>
        </w:rPr>
        <w:footnoteReference w:id="1"/>
      </w:r>
      <w:r w:rsidRPr="0052271B">
        <w:rPr>
          <w:sz w:val="24"/>
        </w:rPr>
        <w:t xml:space="preserve">, возмещение убытков и иных долгов, возникших у </w:t>
      </w:r>
      <w:r>
        <w:rPr>
          <w:sz w:val="24"/>
        </w:rPr>
        <w:t>Исполнителя</w:t>
      </w:r>
      <w:r w:rsidRPr="0052271B">
        <w:rPr>
          <w:sz w:val="24"/>
        </w:rPr>
        <w:t xml:space="preserve"> перед Заказчиком.</w:t>
      </w:r>
    </w:p>
    <w:p w14:paraId="240FB7F2" w14:textId="77777777" w:rsidR="00E231C0" w:rsidRPr="0052271B" w:rsidRDefault="00E231C0" w:rsidP="00A02E71">
      <w:pPr>
        <w:numPr>
          <w:ilvl w:val="1"/>
          <w:numId w:val="15"/>
        </w:numPr>
        <w:pBdr>
          <w:top w:val="none" w:sz="0" w:space="0" w:color="auto"/>
          <w:left w:val="none" w:sz="0" w:space="0" w:color="auto"/>
          <w:bottom w:val="none" w:sz="0" w:space="0" w:color="auto"/>
          <w:right w:val="none" w:sz="0" w:space="0" w:color="auto"/>
          <w:between w:val="none" w:sz="0" w:space="0" w:color="auto"/>
        </w:pBdr>
        <w:tabs>
          <w:tab w:val="left" w:pos="1418"/>
        </w:tabs>
        <w:ind w:left="0" w:firstLine="567"/>
        <w:contextualSpacing/>
        <w:jc w:val="both"/>
        <w:rPr>
          <w:sz w:val="24"/>
        </w:rPr>
      </w:pPr>
      <w:r w:rsidRPr="0052271B">
        <w:rPr>
          <w:sz w:val="24"/>
        </w:rPr>
        <w:t xml:space="preserve">В случае надлежащего исполнения </w:t>
      </w:r>
      <w:r>
        <w:rPr>
          <w:sz w:val="24"/>
        </w:rPr>
        <w:t>Исполнителем</w:t>
      </w:r>
      <w:r w:rsidRPr="0052271B">
        <w:rPr>
          <w:sz w:val="24"/>
        </w:rPr>
        <w:t xml:space="preserve"> обязательств по Контракту, а также в случае уменьшения размера обеспечения исполнения Контракта в соответствии с пунктами </w:t>
      </w:r>
      <w:r>
        <w:rPr>
          <w:sz w:val="24"/>
        </w:rPr>
        <w:t>6</w:t>
      </w:r>
      <w:r w:rsidRPr="0052271B">
        <w:rPr>
          <w:sz w:val="24"/>
        </w:rPr>
        <w:t xml:space="preserve">.3, </w:t>
      </w:r>
      <w:r>
        <w:rPr>
          <w:sz w:val="24"/>
        </w:rPr>
        <w:t>6</w:t>
      </w:r>
      <w:r w:rsidRPr="0052271B">
        <w:rPr>
          <w:sz w:val="24"/>
        </w:rPr>
        <w:t xml:space="preserve">.3.1 Контракта обеспечение исполнения Контракта подлежит возврату </w:t>
      </w:r>
      <w:r>
        <w:rPr>
          <w:sz w:val="24"/>
        </w:rPr>
        <w:t>Исполнителю</w:t>
      </w:r>
      <w:r w:rsidRPr="0052271B">
        <w:rPr>
          <w:sz w:val="24"/>
        </w:rPr>
        <w:t xml:space="preserve">. Заказчик осуществляет возврат денежных средств на расчетный счет </w:t>
      </w:r>
      <w:r>
        <w:rPr>
          <w:sz w:val="24"/>
        </w:rPr>
        <w:t>Исполнителя</w:t>
      </w:r>
      <w:r w:rsidRPr="0052271B">
        <w:rPr>
          <w:sz w:val="24"/>
        </w:rPr>
        <w:t xml:space="preserve">, указанный в Контракте, в течение 15 (пятнадцати) дней с даты исполнения </w:t>
      </w:r>
      <w:r>
        <w:rPr>
          <w:sz w:val="24"/>
        </w:rPr>
        <w:t>Исполнителем</w:t>
      </w:r>
      <w:r w:rsidRPr="0052271B">
        <w:rPr>
          <w:sz w:val="24"/>
        </w:rPr>
        <w:t xml:space="preserve"> обязательств, предусмотренных Контрактом. </w:t>
      </w:r>
    </w:p>
    <w:p w14:paraId="0A1082BA" w14:textId="24E29C58" w:rsidR="00E231C0" w:rsidRPr="0052271B" w:rsidRDefault="00E231C0" w:rsidP="00A02E71">
      <w:pPr>
        <w:numPr>
          <w:ilvl w:val="1"/>
          <w:numId w:val="15"/>
        </w:numPr>
        <w:pBdr>
          <w:top w:val="none" w:sz="0" w:space="0" w:color="auto"/>
          <w:left w:val="none" w:sz="0" w:space="0" w:color="auto"/>
          <w:bottom w:val="none" w:sz="0" w:space="0" w:color="auto"/>
          <w:right w:val="none" w:sz="0" w:space="0" w:color="auto"/>
          <w:between w:val="none" w:sz="0" w:space="0" w:color="auto"/>
        </w:pBdr>
        <w:tabs>
          <w:tab w:val="left" w:pos="709"/>
          <w:tab w:val="left" w:pos="1276"/>
          <w:tab w:val="left" w:pos="1418"/>
        </w:tabs>
        <w:ind w:left="0" w:firstLine="567"/>
        <w:contextualSpacing/>
        <w:jc w:val="both"/>
        <w:rPr>
          <w:sz w:val="24"/>
        </w:rPr>
      </w:pPr>
      <w:r w:rsidRPr="0052271B">
        <w:rPr>
          <w:sz w:val="24"/>
        </w:rPr>
        <w:t xml:space="preserve">В случае неисполнения или ненадлежащего исполнения </w:t>
      </w:r>
      <w:r>
        <w:rPr>
          <w:sz w:val="24"/>
        </w:rPr>
        <w:t>Исполнителем</w:t>
      </w:r>
      <w:r w:rsidRPr="0052271B">
        <w:rPr>
          <w:sz w:val="24"/>
        </w:rPr>
        <w:t xml:space="preserve"> обязательств, Заказчик вправе удержать из внесенных </w:t>
      </w:r>
      <w:r w:rsidR="00702FD9">
        <w:rPr>
          <w:sz w:val="24"/>
        </w:rPr>
        <w:t>Исполнителем</w:t>
      </w:r>
      <w:r w:rsidRPr="0052271B">
        <w:rPr>
          <w:sz w:val="24"/>
        </w:rPr>
        <w:t xml:space="preserve"> в качестве обеспечения исполнения Контракта денежных средств сумму, равную сумме денежных средств, которую </w:t>
      </w:r>
      <w:r w:rsidR="00702FD9">
        <w:rPr>
          <w:sz w:val="24"/>
        </w:rPr>
        <w:t>Исполнитель</w:t>
      </w:r>
      <w:r w:rsidRPr="0052271B">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Pr>
          <w:sz w:val="24"/>
        </w:rPr>
        <w:t>Исполнителем</w:t>
      </w:r>
      <w:r w:rsidRPr="0052271B">
        <w:rPr>
          <w:sz w:val="24"/>
        </w:rPr>
        <w:t xml:space="preserve"> Заказчику по Контракту.</w:t>
      </w:r>
    </w:p>
    <w:p w14:paraId="3673DBCF" w14:textId="2C39E4B4" w:rsidR="00E231C0" w:rsidRDefault="00E231C0" w:rsidP="00A02E71">
      <w:pPr>
        <w:numPr>
          <w:ilvl w:val="1"/>
          <w:numId w:val="15"/>
        </w:numPr>
        <w:pBdr>
          <w:top w:val="none" w:sz="0" w:space="0" w:color="auto"/>
          <w:left w:val="none" w:sz="0" w:space="0" w:color="auto"/>
          <w:bottom w:val="none" w:sz="0" w:space="0" w:color="auto"/>
          <w:right w:val="none" w:sz="0" w:space="0" w:color="auto"/>
          <w:between w:val="none" w:sz="0" w:space="0" w:color="auto"/>
        </w:pBdr>
        <w:tabs>
          <w:tab w:val="left" w:pos="709"/>
          <w:tab w:val="left" w:pos="1276"/>
          <w:tab w:val="left" w:pos="1418"/>
        </w:tabs>
        <w:ind w:left="0" w:firstLine="567"/>
        <w:contextualSpacing/>
        <w:jc w:val="both"/>
        <w:rPr>
          <w:sz w:val="24"/>
        </w:rPr>
      </w:pPr>
      <w:r w:rsidRPr="0052271B">
        <w:rPr>
          <w:sz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702FD9">
        <w:rPr>
          <w:sz w:val="24"/>
        </w:rPr>
        <w:t>Исполнителя</w:t>
      </w:r>
      <w:r w:rsidRPr="0052271B">
        <w:rPr>
          <w:sz w:val="24"/>
        </w:rPr>
        <w:t>.</w:t>
      </w:r>
    </w:p>
    <w:p w14:paraId="4407970C" w14:textId="238F4719" w:rsidR="001D5E9E" w:rsidRDefault="001D5E9E" w:rsidP="00A02E71">
      <w:pPr>
        <w:numPr>
          <w:ilvl w:val="1"/>
          <w:numId w:val="15"/>
        </w:numPr>
        <w:pBdr>
          <w:top w:val="none" w:sz="0" w:space="0" w:color="auto"/>
          <w:left w:val="none" w:sz="0" w:space="0" w:color="auto"/>
          <w:bottom w:val="none" w:sz="0" w:space="0" w:color="auto"/>
          <w:right w:val="none" w:sz="0" w:space="0" w:color="auto"/>
          <w:between w:val="none" w:sz="0" w:space="0" w:color="auto"/>
        </w:pBdr>
        <w:tabs>
          <w:tab w:val="left" w:pos="709"/>
          <w:tab w:val="left" w:pos="1276"/>
          <w:tab w:val="left" w:pos="1418"/>
        </w:tabs>
        <w:ind w:left="0" w:firstLine="567"/>
        <w:contextualSpacing/>
        <w:jc w:val="both"/>
        <w:rPr>
          <w:sz w:val="24"/>
        </w:rPr>
      </w:pPr>
      <w:r w:rsidRPr="001D5E9E">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6.9 Контракта</w:t>
      </w:r>
      <w:r>
        <w:rPr>
          <w:sz w:val="24"/>
        </w:rPr>
        <w:t>.</w:t>
      </w:r>
    </w:p>
    <w:p w14:paraId="4AA74460" w14:textId="55CB458C" w:rsidR="001D5E9E" w:rsidRDefault="001D5E9E" w:rsidP="001D5E9E">
      <w:pPr>
        <w:numPr>
          <w:ilvl w:val="1"/>
          <w:numId w:val="15"/>
        </w:numPr>
        <w:pBdr>
          <w:top w:val="none" w:sz="0" w:space="0" w:color="auto"/>
          <w:left w:val="none" w:sz="0" w:space="0" w:color="auto"/>
          <w:bottom w:val="none" w:sz="0" w:space="0" w:color="auto"/>
          <w:right w:val="none" w:sz="0" w:space="0" w:color="auto"/>
          <w:between w:val="none" w:sz="0" w:space="0" w:color="auto"/>
        </w:pBdr>
        <w:tabs>
          <w:tab w:val="left" w:pos="709"/>
          <w:tab w:val="left" w:pos="1276"/>
          <w:tab w:val="left" w:pos="1418"/>
        </w:tabs>
        <w:ind w:left="0" w:firstLine="567"/>
        <w:contextualSpacing/>
        <w:jc w:val="both"/>
        <w:rPr>
          <w:sz w:val="24"/>
        </w:rPr>
      </w:pPr>
      <w:r w:rsidRPr="001D5E9E">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w:t>
      </w:r>
      <w:r w:rsidRPr="001D5E9E">
        <w:rPr>
          <w:sz w:val="24"/>
        </w:rPr>
        <w:lastRenderedPageBreak/>
        <w:t>предусмотренных Контрактом, в неудовлетворенной части (после удержания имеющихся денежных средств</w:t>
      </w:r>
      <w:r>
        <w:rPr>
          <w:sz w:val="24"/>
        </w:rPr>
        <w:t>).</w:t>
      </w:r>
    </w:p>
    <w:p w14:paraId="7237FDAC" w14:textId="27C17F3A" w:rsidR="001D5E9E" w:rsidRDefault="001D5E9E" w:rsidP="00A02E71">
      <w:pPr>
        <w:numPr>
          <w:ilvl w:val="1"/>
          <w:numId w:val="15"/>
        </w:numPr>
        <w:pBdr>
          <w:top w:val="none" w:sz="0" w:space="0" w:color="auto"/>
          <w:left w:val="none" w:sz="0" w:space="0" w:color="auto"/>
          <w:bottom w:val="none" w:sz="0" w:space="0" w:color="auto"/>
          <w:right w:val="none" w:sz="0" w:space="0" w:color="auto"/>
          <w:between w:val="none" w:sz="0" w:space="0" w:color="auto"/>
        </w:pBdr>
        <w:tabs>
          <w:tab w:val="left" w:pos="709"/>
          <w:tab w:val="left" w:pos="1276"/>
          <w:tab w:val="left" w:pos="1418"/>
        </w:tabs>
        <w:ind w:left="0" w:firstLine="567"/>
        <w:contextualSpacing/>
        <w:jc w:val="both"/>
        <w:rPr>
          <w:sz w:val="24"/>
        </w:rPr>
      </w:pPr>
      <w:r w:rsidRPr="001D5E9E">
        <w:rPr>
          <w:sz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4"/>
        </w:rPr>
        <w:t>».</w:t>
      </w:r>
    </w:p>
    <w:p w14:paraId="71FF15AE" w14:textId="77777777" w:rsidR="00E231C0" w:rsidRPr="005236D2" w:rsidRDefault="00E231C0" w:rsidP="00E231C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jc w:val="center"/>
        <w:rPr>
          <w:b/>
          <w:sz w:val="24"/>
        </w:rPr>
      </w:pPr>
      <w:r w:rsidRPr="005236D2">
        <w:rPr>
          <w:b/>
          <w:sz w:val="24"/>
        </w:rPr>
        <w:t xml:space="preserve">Ответственность </w:t>
      </w:r>
      <w:r>
        <w:rPr>
          <w:b/>
          <w:sz w:val="24"/>
        </w:rPr>
        <w:t>С</w:t>
      </w:r>
      <w:r w:rsidRPr="005236D2">
        <w:rPr>
          <w:b/>
          <w:sz w:val="24"/>
        </w:rPr>
        <w:t>торон</w:t>
      </w:r>
      <w:r>
        <w:rPr>
          <w:b/>
          <w:sz w:val="24"/>
        </w:rPr>
        <w:t xml:space="preserve"> </w:t>
      </w:r>
    </w:p>
    <w:p w14:paraId="67B94625" w14:textId="77777777" w:rsidR="00A02E71" w:rsidRDefault="00E231C0" w:rsidP="00A02E71">
      <w:pPr>
        <w:tabs>
          <w:tab w:val="left" w:pos="1260"/>
          <w:tab w:val="left" w:pos="1400"/>
        </w:tabs>
        <w:ind w:firstLine="697"/>
        <w:jc w:val="both"/>
        <w:rPr>
          <w:rFonts w:eastAsia="Calibri"/>
          <w:sz w:val="24"/>
          <w:lang w:eastAsia="en-US"/>
        </w:rPr>
      </w:pPr>
      <w:r>
        <w:rPr>
          <w:rFonts w:eastAsia="Calibri"/>
          <w:sz w:val="24"/>
          <w:lang w:eastAsia="en-US"/>
        </w:rPr>
        <w:t>7</w:t>
      </w:r>
      <w:r w:rsidRPr="001E1019">
        <w:rPr>
          <w:rFonts w:eastAsia="Calibri"/>
          <w:sz w:val="24"/>
          <w:lang w:eastAsia="en-US"/>
        </w:rPr>
        <w:t>.1.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2C6C564" w14:textId="305C8078" w:rsidR="00E231C0" w:rsidRPr="001E1019" w:rsidRDefault="00E231C0" w:rsidP="00A02E71">
      <w:pPr>
        <w:tabs>
          <w:tab w:val="left" w:pos="1260"/>
          <w:tab w:val="left" w:pos="1400"/>
        </w:tabs>
        <w:ind w:firstLine="697"/>
        <w:jc w:val="both"/>
        <w:rPr>
          <w:rFonts w:eastAsia="Calibri"/>
          <w:sz w:val="24"/>
          <w:lang w:eastAsia="en-US"/>
        </w:rPr>
      </w:pPr>
      <w:r>
        <w:rPr>
          <w:rFonts w:eastAsia="Calibri"/>
          <w:sz w:val="24"/>
          <w:lang w:eastAsia="en-US"/>
        </w:rPr>
        <w:t>7</w:t>
      </w:r>
      <w:r w:rsidRPr="001E1019">
        <w:rPr>
          <w:rFonts w:eastAsia="Calibri"/>
          <w:sz w:val="24"/>
          <w:lang w:eastAsia="en-US"/>
        </w:rPr>
        <w:t>.2.</w:t>
      </w:r>
      <w:r>
        <w:rPr>
          <w:rFonts w:eastAsia="Calibri"/>
          <w:sz w:val="24"/>
          <w:lang w:eastAsia="en-US"/>
        </w:rPr>
        <w:t xml:space="preserve"> </w:t>
      </w:r>
      <w:r w:rsidRPr="001E1019">
        <w:rPr>
          <w:rFonts w:eastAsia="Calibri"/>
          <w:sz w:val="24"/>
          <w:lang w:eastAsia="en-US"/>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E8F6EE2" w14:textId="77777777" w:rsidR="00E231C0" w:rsidRPr="001E1019" w:rsidRDefault="00E231C0" w:rsidP="00A02E71">
      <w:pPr>
        <w:tabs>
          <w:tab w:val="left" w:pos="1260"/>
          <w:tab w:val="left" w:pos="1400"/>
        </w:tabs>
        <w:ind w:firstLine="697"/>
        <w:jc w:val="both"/>
        <w:rPr>
          <w:rFonts w:eastAsia="Calibri"/>
          <w:sz w:val="24"/>
          <w:lang w:eastAsia="en-US"/>
        </w:rPr>
      </w:pPr>
      <w:r>
        <w:rPr>
          <w:rFonts w:eastAsia="Calibri"/>
          <w:sz w:val="24"/>
          <w:lang w:eastAsia="en-US"/>
        </w:rPr>
        <w:t>7</w:t>
      </w:r>
      <w:r w:rsidRPr="001E1019">
        <w:rPr>
          <w:rFonts w:eastAsia="Calibri"/>
          <w:sz w:val="24"/>
          <w:lang w:eastAsia="en-US"/>
        </w:rPr>
        <w:t>.3.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3F9DC0F9" w14:textId="77777777" w:rsidR="00E231C0" w:rsidRPr="001E1019" w:rsidRDefault="00E231C0" w:rsidP="00A02E71">
      <w:pPr>
        <w:tabs>
          <w:tab w:val="left" w:pos="1260"/>
          <w:tab w:val="left" w:pos="1400"/>
        </w:tabs>
        <w:ind w:firstLine="697"/>
        <w:jc w:val="both"/>
        <w:rPr>
          <w:rFonts w:eastAsia="Calibri"/>
          <w:sz w:val="24"/>
          <w:lang w:eastAsia="en-US"/>
        </w:rPr>
      </w:pPr>
      <w:r w:rsidRPr="001E1019">
        <w:rPr>
          <w:rFonts w:eastAsia="Calibri"/>
          <w:sz w:val="24"/>
          <w:lang w:eastAsia="en-U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2200E760" w14:textId="77777777" w:rsidR="00E231C0" w:rsidRPr="00A02E71" w:rsidRDefault="00E231C0" w:rsidP="00A02E71">
      <w:pPr>
        <w:tabs>
          <w:tab w:val="left" w:pos="1260"/>
          <w:tab w:val="left" w:pos="1400"/>
        </w:tabs>
        <w:ind w:firstLine="697"/>
        <w:jc w:val="both"/>
        <w:rPr>
          <w:rFonts w:eastAsia="Calibri"/>
          <w:i/>
          <w:iCs/>
          <w:sz w:val="24"/>
          <w:lang w:eastAsia="en-US"/>
        </w:rPr>
      </w:pPr>
      <w:r w:rsidRPr="00A02E71">
        <w:rPr>
          <w:rFonts w:eastAsia="Calibri"/>
          <w:i/>
          <w:iCs/>
          <w:sz w:val="24"/>
          <w:lang w:eastAsia="en-US"/>
        </w:rPr>
        <w:t>а) 10 процентов цены Контракта (этапа) в случае, если цена Контракта (этапа) не превышает 3 млн. рублей;</w:t>
      </w:r>
    </w:p>
    <w:p w14:paraId="17B91C54" w14:textId="77777777" w:rsidR="00E231C0" w:rsidRPr="00A02E71" w:rsidRDefault="00E231C0" w:rsidP="00A02E71">
      <w:pPr>
        <w:tabs>
          <w:tab w:val="left" w:pos="1260"/>
          <w:tab w:val="left" w:pos="1400"/>
        </w:tabs>
        <w:ind w:firstLine="697"/>
        <w:jc w:val="both"/>
        <w:rPr>
          <w:rFonts w:eastAsia="Calibri"/>
          <w:i/>
          <w:iCs/>
          <w:sz w:val="24"/>
          <w:lang w:eastAsia="en-US"/>
        </w:rPr>
      </w:pPr>
      <w:r w:rsidRPr="00A02E71">
        <w:rPr>
          <w:rFonts w:eastAsia="Calibri"/>
          <w:i/>
          <w:iCs/>
          <w:sz w:val="24"/>
          <w:lang w:eastAsia="en-US"/>
        </w:rPr>
        <w:t>б) 5 процентов цены Контракта (этапа) в случае, если цена Контракта (этапа) составляет от 3 млн. рублей до 50 млн. рублей (включительно);</w:t>
      </w:r>
    </w:p>
    <w:p w14:paraId="33807CD0" w14:textId="77777777" w:rsidR="00E231C0" w:rsidRPr="00A02E71" w:rsidRDefault="00E231C0" w:rsidP="00A02E71">
      <w:pPr>
        <w:tabs>
          <w:tab w:val="left" w:pos="1260"/>
          <w:tab w:val="left" w:pos="1400"/>
        </w:tabs>
        <w:ind w:firstLine="697"/>
        <w:jc w:val="both"/>
        <w:rPr>
          <w:rFonts w:eastAsia="Calibri"/>
          <w:i/>
          <w:iCs/>
          <w:sz w:val="24"/>
          <w:lang w:eastAsia="en-US"/>
        </w:rPr>
      </w:pPr>
      <w:r w:rsidRPr="00A02E71">
        <w:rPr>
          <w:rFonts w:eastAsia="Calibri"/>
          <w:i/>
          <w:iCs/>
          <w:sz w:val="24"/>
          <w:lang w:eastAsia="en-US"/>
        </w:rPr>
        <w:t>в) 1 процент цены Контракта (этапа) в случае, если цена Контракта (этапа) составляет от 50 млн. рублей до 100 млн. рублей (включительно);</w:t>
      </w:r>
    </w:p>
    <w:p w14:paraId="6340F72D" w14:textId="77777777" w:rsidR="00E231C0" w:rsidRPr="00A02E71" w:rsidRDefault="00E231C0" w:rsidP="00A02E71">
      <w:pPr>
        <w:tabs>
          <w:tab w:val="left" w:pos="1260"/>
          <w:tab w:val="left" w:pos="1400"/>
        </w:tabs>
        <w:ind w:firstLine="697"/>
        <w:jc w:val="both"/>
        <w:rPr>
          <w:rFonts w:eastAsia="Calibri"/>
          <w:i/>
          <w:iCs/>
          <w:sz w:val="24"/>
          <w:lang w:eastAsia="en-US"/>
        </w:rPr>
      </w:pPr>
      <w:r w:rsidRPr="00A02E71">
        <w:rPr>
          <w:rFonts w:eastAsia="Calibri"/>
          <w:i/>
          <w:iCs/>
          <w:sz w:val="24"/>
          <w:lang w:eastAsia="en-US"/>
        </w:rPr>
        <w:t>г) 0,5 процента цены Контракта (этапа) в случае, если цена Контракта (этапа) составляет от 100 млн. рублей до 500 млн. рублей (включительно);</w:t>
      </w:r>
    </w:p>
    <w:p w14:paraId="4E575B5A" w14:textId="77777777" w:rsidR="00E231C0" w:rsidRPr="00A02E71" w:rsidRDefault="00E231C0" w:rsidP="00A02E71">
      <w:pPr>
        <w:tabs>
          <w:tab w:val="left" w:pos="1260"/>
          <w:tab w:val="left" w:pos="1400"/>
        </w:tabs>
        <w:ind w:firstLine="697"/>
        <w:jc w:val="both"/>
        <w:rPr>
          <w:rFonts w:eastAsia="Calibri"/>
          <w:i/>
          <w:iCs/>
          <w:sz w:val="24"/>
          <w:lang w:eastAsia="en-US"/>
        </w:rPr>
      </w:pPr>
      <w:r w:rsidRPr="00A02E71">
        <w:rPr>
          <w:rFonts w:eastAsia="Calibri"/>
          <w:i/>
          <w:iCs/>
          <w:sz w:val="24"/>
          <w:lang w:eastAsia="en-US"/>
        </w:rPr>
        <w:t>д) 0,4 процента цены Контракта (этапа) в случае, если цена Контракта (этапа) составляет от 500 млн. рублей до 1 млрд. рублей (включительно);</w:t>
      </w:r>
    </w:p>
    <w:p w14:paraId="08587C04" w14:textId="77777777" w:rsidR="00E231C0" w:rsidRPr="00A02E71" w:rsidRDefault="00E231C0" w:rsidP="00A02E71">
      <w:pPr>
        <w:tabs>
          <w:tab w:val="left" w:pos="1260"/>
          <w:tab w:val="left" w:pos="1400"/>
        </w:tabs>
        <w:ind w:firstLine="697"/>
        <w:jc w:val="both"/>
        <w:rPr>
          <w:rFonts w:eastAsia="Calibri"/>
          <w:i/>
          <w:iCs/>
          <w:sz w:val="24"/>
          <w:lang w:eastAsia="en-US"/>
        </w:rPr>
      </w:pPr>
      <w:r w:rsidRPr="00A02E71">
        <w:rPr>
          <w:rFonts w:eastAsia="Calibri"/>
          <w:i/>
          <w:iCs/>
          <w:sz w:val="24"/>
          <w:lang w:eastAsia="en-US"/>
        </w:rPr>
        <w:t>е) 0,3 процента цены Контракта (этапа) в случае, если цена Контракта (этапа) составляет от 1 млрд. рублей до 2 млрд. рублей (включительно);</w:t>
      </w:r>
    </w:p>
    <w:p w14:paraId="459A63A5" w14:textId="77777777" w:rsidR="00E231C0" w:rsidRPr="00A02E71" w:rsidRDefault="00E231C0" w:rsidP="00A02E71">
      <w:pPr>
        <w:tabs>
          <w:tab w:val="left" w:pos="1260"/>
          <w:tab w:val="left" w:pos="1400"/>
        </w:tabs>
        <w:ind w:firstLine="697"/>
        <w:jc w:val="both"/>
        <w:rPr>
          <w:rFonts w:eastAsia="Calibri"/>
          <w:i/>
          <w:iCs/>
          <w:sz w:val="24"/>
          <w:lang w:eastAsia="en-US"/>
        </w:rPr>
      </w:pPr>
      <w:r w:rsidRPr="00A02E71">
        <w:rPr>
          <w:rFonts w:eastAsia="Calibri"/>
          <w:i/>
          <w:iCs/>
          <w:sz w:val="24"/>
          <w:lang w:eastAsia="en-US"/>
        </w:rPr>
        <w:t>ж) 0,25 процента цены Контракта (этапа) в случае, если цена Контракта (этапа) составляет от 2 млрд. рублей до 5 млрд. рублей (включительно);</w:t>
      </w:r>
    </w:p>
    <w:p w14:paraId="4EED81A3" w14:textId="77777777" w:rsidR="00E231C0" w:rsidRPr="00A02E71" w:rsidRDefault="00E231C0" w:rsidP="00A02E71">
      <w:pPr>
        <w:tabs>
          <w:tab w:val="left" w:pos="1260"/>
          <w:tab w:val="left" w:pos="1400"/>
        </w:tabs>
        <w:ind w:firstLine="697"/>
        <w:jc w:val="both"/>
        <w:rPr>
          <w:rFonts w:eastAsia="Calibri"/>
          <w:i/>
          <w:iCs/>
          <w:sz w:val="24"/>
          <w:lang w:eastAsia="en-US"/>
        </w:rPr>
      </w:pPr>
      <w:r w:rsidRPr="00A02E71">
        <w:rPr>
          <w:rFonts w:eastAsia="Calibri"/>
          <w:i/>
          <w:iCs/>
          <w:sz w:val="24"/>
          <w:lang w:eastAsia="en-US"/>
        </w:rPr>
        <w:t>з) 0,2 процента цены Контракта (этапа) в случае, если цена Контракта (этапа) составляет от 5 млрд. рублей до 10 млрд. рублей (включительно);</w:t>
      </w:r>
    </w:p>
    <w:p w14:paraId="08933C1C" w14:textId="3778B93C" w:rsidR="00E231C0" w:rsidRDefault="00E231C0" w:rsidP="00A02E71">
      <w:pPr>
        <w:tabs>
          <w:tab w:val="left" w:pos="1260"/>
          <w:tab w:val="left" w:pos="1400"/>
        </w:tabs>
        <w:ind w:firstLine="697"/>
        <w:jc w:val="both"/>
        <w:rPr>
          <w:rFonts w:eastAsia="Calibri"/>
          <w:sz w:val="24"/>
          <w:lang w:eastAsia="en-US"/>
        </w:rPr>
      </w:pPr>
      <w:r w:rsidRPr="00A02E71">
        <w:rPr>
          <w:rFonts w:eastAsia="Calibri"/>
          <w:i/>
          <w:iCs/>
          <w:sz w:val="24"/>
          <w:lang w:eastAsia="en-US"/>
        </w:rPr>
        <w:t>и) 0,1 процента цены Контракта (этапа) в случае, если цена Контракта (этапа) превышает 10 млрд. рублей.</w:t>
      </w:r>
      <w:r w:rsidRPr="001E1019">
        <w:rPr>
          <w:rFonts w:eastAsia="Calibri"/>
          <w:sz w:val="24"/>
          <w:lang w:eastAsia="en-US"/>
        </w:rPr>
        <w:t xml:space="preserve"> </w:t>
      </w:r>
    </w:p>
    <w:p w14:paraId="6DF72EF0" w14:textId="68354BBB" w:rsidR="008C5FE5" w:rsidRPr="008C5FE5" w:rsidRDefault="008C5FE5" w:rsidP="008C5FE5">
      <w:pPr>
        <w:tabs>
          <w:tab w:val="left" w:pos="1260"/>
          <w:tab w:val="left" w:pos="1400"/>
        </w:tabs>
        <w:ind w:firstLine="697"/>
        <w:jc w:val="both"/>
        <w:rPr>
          <w:rFonts w:eastAsia="Calibri"/>
          <w:i/>
          <w:iCs/>
          <w:sz w:val="24"/>
          <w:lang w:eastAsia="en-US"/>
        </w:rPr>
      </w:pPr>
      <w:r w:rsidRPr="008C5FE5">
        <w:rPr>
          <w:rFonts w:eastAsia="Calibri"/>
          <w:i/>
          <w:iCs/>
          <w:sz w:val="24"/>
          <w:lang w:eastAsia="en-US"/>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w:t>
      </w:r>
      <w:r w:rsidRPr="008C5FE5">
        <w:rPr>
          <w:rFonts w:eastAsia="Calibri"/>
          <w:i/>
          <w:iCs/>
          <w:sz w:val="24"/>
          <w:lang w:eastAsia="en-US"/>
        </w:rPr>
        <w:lastRenderedPageBreak/>
        <w:t xml:space="preserve">обеспечения государственных и муниципальных нужд» за каждый факт неисполнения или ненадлежащего исполнения </w:t>
      </w:r>
      <w:r>
        <w:rPr>
          <w:rFonts w:eastAsia="Calibri"/>
          <w:i/>
          <w:iCs/>
          <w:sz w:val="24"/>
          <w:lang w:eastAsia="en-US"/>
        </w:rPr>
        <w:t>Исполнителем</w:t>
      </w:r>
      <w:r w:rsidRPr="008C5FE5">
        <w:rPr>
          <w:rFonts w:eastAsia="Calibri"/>
          <w:i/>
          <w:iCs/>
          <w:sz w:val="24"/>
          <w:lang w:eastAsia="en-US"/>
        </w:rPr>
        <w:t xml:space="preserve"> обязательств, предусмотренных Контрактом, за исключением просрочки исполнения </w:t>
      </w:r>
      <w:r>
        <w:rPr>
          <w:rFonts w:eastAsia="Calibri"/>
          <w:i/>
          <w:iCs/>
          <w:sz w:val="24"/>
          <w:lang w:eastAsia="en-US"/>
        </w:rPr>
        <w:t>исполнителем</w:t>
      </w:r>
      <w:r w:rsidRPr="008C5FE5">
        <w:rPr>
          <w:rFonts w:eastAsia="Calibri"/>
          <w:i/>
          <w:iCs/>
          <w:sz w:val="24"/>
          <w:lang w:eastAsia="en-US"/>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ED09B8F" w14:textId="77777777" w:rsidR="008C5FE5" w:rsidRPr="008C5FE5" w:rsidRDefault="008C5FE5" w:rsidP="008C5FE5">
      <w:pPr>
        <w:tabs>
          <w:tab w:val="left" w:pos="1260"/>
          <w:tab w:val="left" w:pos="1400"/>
        </w:tabs>
        <w:ind w:firstLine="697"/>
        <w:jc w:val="both"/>
        <w:rPr>
          <w:rFonts w:eastAsia="Calibri"/>
          <w:i/>
          <w:iCs/>
          <w:sz w:val="24"/>
          <w:lang w:eastAsia="en-US"/>
        </w:rPr>
      </w:pPr>
      <w:r w:rsidRPr="008C5FE5">
        <w:rPr>
          <w:rFonts w:eastAsia="Calibri"/>
          <w:i/>
          <w:iCs/>
          <w:sz w:val="24"/>
          <w:lang w:eastAsia="en-US"/>
        </w:rPr>
        <w:t>а) в случае, если цена Контракта не превышает начальную (максимальную) цену Контракта:</w:t>
      </w:r>
    </w:p>
    <w:p w14:paraId="63EC85DA" w14:textId="77777777" w:rsidR="008C5FE5" w:rsidRPr="008C5FE5" w:rsidRDefault="008C5FE5" w:rsidP="008C5FE5">
      <w:pPr>
        <w:tabs>
          <w:tab w:val="left" w:pos="1260"/>
          <w:tab w:val="left" w:pos="1400"/>
        </w:tabs>
        <w:ind w:firstLine="697"/>
        <w:jc w:val="both"/>
        <w:rPr>
          <w:rFonts w:eastAsia="Calibri"/>
          <w:i/>
          <w:iCs/>
          <w:sz w:val="24"/>
          <w:lang w:eastAsia="en-US"/>
        </w:rPr>
      </w:pPr>
      <w:r w:rsidRPr="008C5FE5">
        <w:rPr>
          <w:rFonts w:eastAsia="Calibri"/>
          <w:i/>
          <w:iCs/>
          <w:sz w:val="24"/>
          <w:lang w:eastAsia="en-US"/>
        </w:rPr>
        <w:t>10 процентов начальной (максимальной) цены Контракта, если цена Контракта не превышает 3 млн. рублей;</w:t>
      </w:r>
    </w:p>
    <w:p w14:paraId="03D7F249" w14:textId="77777777" w:rsidR="008C5FE5" w:rsidRPr="008C5FE5" w:rsidRDefault="008C5FE5" w:rsidP="008C5FE5">
      <w:pPr>
        <w:tabs>
          <w:tab w:val="left" w:pos="1260"/>
          <w:tab w:val="left" w:pos="1400"/>
        </w:tabs>
        <w:ind w:firstLine="697"/>
        <w:jc w:val="both"/>
        <w:rPr>
          <w:rFonts w:eastAsia="Calibri"/>
          <w:i/>
          <w:iCs/>
          <w:sz w:val="24"/>
          <w:lang w:eastAsia="en-US"/>
        </w:rPr>
      </w:pPr>
      <w:r w:rsidRPr="008C5FE5">
        <w:rPr>
          <w:rFonts w:eastAsia="Calibri"/>
          <w:i/>
          <w:iCs/>
          <w:sz w:val="24"/>
          <w:lang w:eastAsia="en-US"/>
        </w:rPr>
        <w:t>5 процентов начальной (максимальной) цены Контракта, если цена Контракта составляет от 3 млн. рублей до 50 млн. рублей (включительно);</w:t>
      </w:r>
    </w:p>
    <w:p w14:paraId="0E769830" w14:textId="77777777" w:rsidR="008C5FE5" w:rsidRPr="008C5FE5" w:rsidRDefault="008C5FE5" w:rsidP="008C5FE5">
      <w:pPr>
        <w:tabs>
          <w:tab w:val="left" w:pos="1260"/>
          <w:tab w:val="left" w:pos="1400"/>
        </w:tabs>
        <w:ind w:firstLine="697"/>
        <w:jc w:val="both"/>
        <w:rPr>
          <w:rFonts w:eastAsia="Calibri"/>
          <w:i/>
          <w:iCs/>
          <w:sz w:val="24"/>
          <w:lang w:eastAsia="en-US"/>
        </w:rPr>
      </w:pPr>
      <w:r w:rsidRPr="008C5FE5">
        <w:rPr>
          <w:rFonts w:eastAsia="Calibri"/>
          <w:i/>
          <w:iCs/>
          <w:sz w:val="24"/>
          <w:lang w:eastAsia="en-US"/>
        </w:rPr>
        <w:t>1 процент начальной (максимальной) цены Контракта, если цена Контракта составляет от 50 млн. рублей до 100 млн. рублей (включительно);</w:t>
      </w:r>
    </w:p>
    <w:p w14:paraId="76B92FB8" w14:textId="77777777" w:rsidR="008C5FE5" w:rsidRPr="008C5FE5" w:rsidRDefault="008C5FE5" w:rsidP="008C5FE5">
      <w:pPr>
        <w:tabs>
          <w:tab w:val="left" w:pos="1260"/>
          <w:tab w:val="left" w:pos="1400"/>
        </w:tabs>
        <w:ind w:firstLine="697"/>
        <w:jc w:val="both"/>
        <w:rPr>
          <w:rFonts w:eastAsia="Calibri"/>
          <w:i/>
          <w:iCs/>
          <w:sz w:val="24"/>
          <w:lang w:eastAsia="en-US"/>
        </w:rPr>
      </w:pPr>
      <w:r w:rsidRPr="008C5FE5">
        <w:rPr>
          <w:rFonts w:eastAsia="Calibri"/>
          <w:i/>
          <w:iCs/>
          <w:sz w:val="24"/>
          <w:lang w:eastAsia="en-US"/>
        </w:rPr>
        <w:t>б) в случае, если цена Контракта превышает начальную (максимальную) цену Контракта:</w:t>
      </w:r>
    </w:p>
    <w:p w14:paraId="39688E38" w14:textId="77777777" w:rsidR="008C5FE5" w:rsidRPr="008C5FE5" w:rsidRDefault="008C5FE5" w:rsidP="008C5FE5">
      <w:pPr>
        <w:tabs>
          <w:tab w:val="left" w:pos="1260"/>
          <w:tab w:val="left" w:pos="1400"/>
        </w:tabs>
        <w:ind w:firstLine="697"/>
        <w:jc w:val="both"/>
        <w:rPr>
          <w:rFonts w:eastAsia="Calibri"/>
          <w:i/>
          <w:iCs/>
          <w:sz w:val="24"/>
          <w:lang w:eastAsia="en-US"/>
        </w:rPr>
      </w:pPr>
      <w:r w:rsidRPr="008C5FE5">
        <w:rPr>
          <w:rFonts w:eastAsia="Calibri"/>
          <w:i/>
          <w:iCs/>
          <w:sz w:val="24"/>
          <w:lang w:eastAsia="en-US"/>
        </w:rPr>
        <w:t>10 процентов цены Контракта, если цена Контракта не превышает 3 млн. рублей;</w:t>
      </w:r>
    </w:p>
    <w:p w14:paraId="7B24D53A" w14:textId="77777777" w:rsidR="008C5FE5" w:rsidRPr="008C5FE5" w:rsidRDefault="008C5FE5" w:rsidP="008C5FE5">
      <w:pPr>
        <w:tabs>
          <w:tab w:val="left" w:pos="1260"/>
          <w:tab w:val="left" w:pos="1400"/>
        </w:tabs>
        <w:ind w:firstLine="697"/>
        <w:jc w:val="both"/>
        <w:rPr>
          <w:rFonts w:eastAsia="Calibri"/>
          <w:i/>
          <w:iCs/>
          <w:sz w:val="24"/>
          <w:lang w:eastAsia="en-US"/>
        </w:rPr>
      </w:pPr>
      <w:r w:rsidRPr="008C5FE5">
        <w:rPr>
          <w:rFonts w:eastAsia="Calibri"/>
          <w:i/>
          <w:iCs/>
          <w:sz w:val="24"/>
          <w:lang w:eastAsia="en-US"/>
        </w:rPr>
        <w:t>5 процентов цены Контракта, если цена Контракта составляет от 3 млн. рублей до 50 млн. рублей (включительно);</w:t>
      </w:r>
    </w:p>
    <w:p w14:paraId="2D66FBB4" w14:textId="4F151EEF" w:rsidR="008C5FE5" w:rsidRPr="008C5FE5" w:rsidRDefault="008C5FE5" w:rsidP="008C5FE5">
      <w:pPr>
        <w:tabs>
          <w:tab w:val="left" w:pos="1260"/>
          <w:tab w:val="left" w:pos="1400"/>
        </w:tabs>
        <w:ind w:firstLine="697"/>
        <w:jc w:val="both"/>
        <w:rPr>
          <w:rFonts w:eastAsia="Calibri"/>
          <w:i/>
          <w:iCs/>
          <w:sz w:val="24"/>
          <w:lang w:eastAsia="en-US"/>
        </w:rPr>
      </w:pPr>
      <w:r w:rsidRPr="008C5FE5">
        <w:rPr>
          <w:rFonts w:eastAsia="Calibri"/>
          <w:i/>
          <w:iCs/>
          <w:sz w:val="24"/>
          <w:lang w:eastAsia="en-US"/>
        </w:rPr>
        <w:t>1 процент цены Контракта, если цена Контракта составляет от 50 млн. рублей до 100 млн. рублей (включительно).</w:t>
      </w:r>
    </w:p>
    <w:p w14:paraId="1375B53F" w14:textId="77777777" w:rsidR="00E231C0" w:rsidRPr="001E1019" w:rsidRDefault="00E231C0" w:rsidP="00A02E71">
      <w:pPr>
        <w:tabs>
          <w:tab w:val="left" w:pos="1260"/>
          <w:tab w:val="left" w:pos="1400"/>
        </w:tabs>
        <w:ind w:firstLine="697"/>
        <w:jc w:val="both"/>
        <w:rPr>
          <w:rFonts w:eastAsia="Calibri"/>
          <w:sz w:val="24"/>
          <w:lang w:eastAsia="en-US"/>
        </w:rPr>
      </w:pPr>
      <w:r w:rsidRPr="001E1019">
        <w:rPr>
          <w:rFonts w:eastAsia="Calibri"/>
          <w:sz w:val="24"/>
          <w:lang w:eastAsia="en-US"/>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5B6F8C5" w14:textId="77777777" w:rsidR="00E231C0" w:rsidRPr="00A02E71" w:rsidRDefault="00E231C0" w:rsidP="00A02E71">
      <w:pPr>
        <w:tabs>
          <w:tab w:val="left" w:pos="1260"/>
          <w:tab w:val="left" w:pos="1400"/>
        </w:tabs>
        <w:ind w:firstLine="697"/>
        <w:jc w:val="both"/>
        <w:rPr>
          <w:rFonts w:eastAsia="Calibri"/>
          <w:i/>
          <w:iCs/>
          <w:sz w:val="24"/>
          <w:lang w:eastAsia="en-US"/>
        </w:rPr>
      </w:pPr>
      <w:r w:rsidRPr="00A02E71">
        <w:rPr>
          <w:rFonts w:eastAsia="Calibri"/>
          <w:i/>
          <w:iCs/>
          <w:sz w:val="24"/>
          <w:lang w:eastAsia="en-US"/>
        </w:rPr>
        <w:t>а) 1000 рублей, если цена Контракта не превышает 3 млн. рублей;</w:t>
      </w:r>
    </w:p>
    <w:p w14:paraId="777270F5" w14:textId="77777777" w:rsidR="00E231C0" w:rsidRPr="00A02E71" w:rsidRDefault="00E231C0" w:rsidP="00A02E71">
      <w:pPr>
        <w:tabs>
          <w:tab w:val="left" w:pos="1260"/>
          <w:tab w:val="left" w:pos="1400"/>
        </w:tabs>
        <w:ind w:firstLine="697"/>
        <w:jc w:val="both"/>
        <w:rPr>
          <w:rFonts w:eastAsia="Calibri"/>
          <w:i/>
          <w:iCs/>
          <w:sz w:val="24"/>
          <w:lang w:eastAsia="en-US"/>
        </w:rPr>
      </w:pPr>
      <w:r w:rsidRPr="00A02E71">
        <w:rPr>
          <w:rFonts w:eastAsia="Calibri"/>
          <w:i/>
          <w:iCs/>
          <w:sz w:val="24"/>
          <w:lang w:eastAsia="en-US"/>
        </w:rPr>
        <w:t>б) 5000 рублей, если цена Контракта составляет от 3 млн. рублей до 50 млн. рублей (включительно);</w:t>
      </w:r>
    </w:p>
    <w:p w14:paraId="7C646D92" w14:textId="77777777" w:rsidR="00E231C0" w:rsidRPr="00A02E71" w:rsidRDefault="00E231C0" w:rsidP="00A02E71">
      <w:pPr>
        <w:tabs>
          <w:tab w:val="left" w:pos="1260"/>
          <w:tab w:val="left" w:pos="1400"/>
        </w:tabs>
        <w:ind w:firstLine="697"/>
        <w:jc w:val="both"/>
        <w:rPr>
          <w:rFonts w:eastAsia="Calibri"/>
          <w:i/>
          <w:iCs/>
          <w:sz w:val="24"/>
          <w:lang w:eastAsia="en-US"/>
        </w:rPr>
      </w:pPr>
      <w:r w:rsidRPr="00A02E71">
        <w:rPr>
          <w:rFonts w:eastAsia="Calibri"/>
          <w:i/>
          <w:iCs/>
          <w:sz w:val="24"/>
          <w:lang w:eastAsia="en-US"/>
        </w:rPr>
        <w:t>в) 10000 рублей, если цена Контракта составляет от 50 млн. рублей до 100 млн. рублей (включительно);</w:t>
      </w:r>
    </w:p>
    <w:p w14:paraId="33CC82EF" w14:textId="77777777" w:rsidR="00E231C0" w:rsidRPr="00A02E71" w:rsidRDefault="00E231C0" w:rsidP="00A02E71">
      <w:pPr>
        <w:tabs>
          <w:tab w:val="left" w:pos="1260"/>
          <w:tab w:val="left" w:pos="1400"/>
        </w:tabs>
        <w:ind w:firstLine="697"/>
        <w:jc w:val="both"/>
        <w:rPr>
          <w:rFonts w:eastAsia="Calibri"/>
          <w:i/>
          <w:iCs/>
          <w:sz w:val="24"/>
          <w:lang w:eastAsia="en-US"/>
        </w:rPr>
      </w:pPr>
      <w:r w:rsidRPr="00A02E71">
        <w:rPr>
          <w:rFonts w:eastAsia="Calibri"/>
          <w:i/>
          <w:iCs/>
          <w:sz w:val="24"/>
          <w:lang w:eastAsia="en-US"/>
        </w:rPr>
        <w:t>г) 100000 рублей, если цена Контракта превышает 100 млн. рублей.</w:t>
      </w:r>
    </w:p>
    <w:p w14:paraId="47C7DF45" w14:textId="77777777" w:rsidR="00E231C0" w:rsidRPr="001E1019" w:rsidRDefault="00E231C0" w:rsidP="00A02E71">
      <w:pPr>
        <w:tabs>
          <w:tab w:val="left" w:pos="1260"/>
          <w:tab w:val="left" w:pos="1400"/>
        </w:tabs>
        <w:ind w:firstLine="697"/>
        <w:jc w:val="both"/>
        <w:rPr>
          <w:rFonts w:eastAsia="Calibri"/>
          <w:sz w:val="24"/>
          <w:lang w:eastAsia="en-US"/>
        </w:rPr>
      </w:pPr>
      <w:r w:rsidRPr="001E1019">
        <w:rPr>
          <w:rFonts w:eastAsia="Calibri"/>
          <w:sz w:val="24"/>
          <w:lang w:eastAsia="en-U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9CD28BD" w14:textId="77777777" w:rsidR="00E231C0" w:rsidRPr="001E1019" w:rsidRDefault="00E231C0" w:rsidP="00A02E71">
      <w:pPr>
        <w:tabs>
          <w:tab w:val="left" w:pos="1260"/>
          <w:tab w:val="left" w:pos="1400"/>
        </w:tabs>
        <w:ind w:firstLine="697"/>
        <w:jc w:val="both"/>
        <w:rPr>
          <w:rFonts w:eastAsia="Calibri"/>
          <w:sz w:val="24"/>
          <w:lang w:eastAsia="en-US"/>
        </w:rPr>
      </w:pPr>
      <w:r>
        <w:rPr>
          <w:rFonts w:eastAsia="Calibri"/>
          <w:sz w:val="24"/>
          <w:lang w:eastAsia="en-US"/>
        </w:rPr>
        <w:t>7</w:t>
      </w:r>
      <w:r w:rsidRPr="001E1019">
        <w:rPr>
          <w:rFonts w:eastAsia="Calibri"/>
          <w:sz w:val="24"/>
          <w:lang w:eastAsia="en-US"/>
        </w:rPr>
        <w:t>.4. 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EA0D039" w14:textId="77777777" w:rsidR="00E231C0" w:rsidRPr="001E1019" w:rsidRDefault="00E231C0" w:rsidP="00A02E71">
      <w:pPr>
        <w:tabs>
          <w:tab w:val="left" w:pos="1260"/>
          <w:tab w:val="left" w:pos="1400"/>
        </w:tabs>
        <w:ind w:firstLine="697"/>
        <w:jc w:val="both"/>
        <w:rPr>
          <w:rFonts w:eastAsia="Calibri"/>
          <w:sz w:val="24"/>
          <w:lang w:eastAsia="en-US"/>
        </w:rPr>
      </w:pPr>
      <w:r>
        <w:rPr>
          <w:rFonts w:eastAsia="Calibri"/>
          <w:sz w:val="24"/>
          <w:lang w:eastAsia="en-US"/>
        </w:rPr>
        <w:t>7.</w:t>
      </w:r>
      <w:r w:rsidRPr="001E1019">
        <w:rPr>
          <w:rFonts w:eastAsia="Calibri"/>
          <w:sz w:val="24"/>
          <w:lang w:eastAsia="en-US"/>
        </w:rPr>
        <w:t>.5.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A60F452" w14:textId="77777777" w:rsidR="00E231C0" w:rsidRPr="001E1019" w:rsidRDefault="00E231C0" w:rsidP="00A02E71">
      <w:pPr>
        <w:tabs>
          <w:tab w:val="left" w:pos="1260"/>
          <w:tab w:val="left" w:pos="1400"/>
        </w:tabs>
        <w:ind w:firstLine="697"/>
        <w:jc w:val="both"/>
        <w:rPr>
          <w:rFonts w:eastAsia="Calibri"/>
          <w:sz w:val="24"/>
          <w:lang w:eastAsia="en-US"/>
        </w:rPr>
      </w:pPr>
      <w:r>
        <w:rPr>
          <w:rFonts w:eastAsia="Calibri"/>
          <w:sz w:val="24"/>
          <w:lang w:eastAsia="en-US"/>
        </w:rPr>
        <w:t>7</w:t>
      </w:r>
      <w:r w:rsidRPr="001E1019">
        <w:rPr>
          <w:rFonts w:eastAsia="Calibri"/>
          <w:sz w:val="24"/>
          <w:lang w:eastAsia="en-US"/>
        </w:rPr>
        <w:t>.6. 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2489D0EC" w14:textId="77777777" w:rsidR="00E231C0" w:rsidRPr="001E1019" w:rsidRDefault="00E231C0" w:rsidP="00A02E71">
      <w:pPr>
        <w:tabs>
          <w:tab w:val="left" w:pos="1260"/>
          <w:tab w:val="left" w:pos="1400"/>
        </w:tabs>
        <w:ind w:firstLine="697"/>
        <w:jc w:val="both"/>
        <w:rPr>
          <w:rFonts w:eastAsia="Calibri"/>
          <w:sz w:val="24"/>
          <w:lang w:eastAsia="en-US"/>
        </w:rPr>
      </w:pPr>
      <w:r>
        <w:rPr>
          <w:rFonts w:eastAsia="Calibri"/>
          <w:sz w:val="24"/>
          <w:lang w:eastAsia="en-US"/>
        </w:rPr>
        <w:t>7</w:t>
      </w:r>
      <w:r w:rsidRPr="001E1019">
        <w:rPr>
          <w:rFonts w:eastAsia="Calibri"/>
          <w:sz w:val="24"/>
          <w:lang w:eastAsia="en-US"/>
        </w:rPr>
        <w:t xml:space="preserve">.7.В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w:t>
      </w:r>
      <w:r w:rsidRPr="001E1019">
        <w:rPr>
          <w:rFonts w:eastAsia="Calibri"/>
          <w:sz w:val="24"/>
          <w:lang w:eastAsia="en-US"/>
        </w:rPr>
        <w:lastRenderedPageBreak/>
        <w:t>основанием для взыскания неустоек (штрафов, пеней) или применения иной формы ответственности в соответствии с действующим законодательством.</w:t>
      </w:r>
    </w:p>
    <w:p w14:paraId="5620AD1F" w14:textId="77777777" w:rsidR="00E231C0" w:rsidRPr="001E1019" w:rsidRDefault="00E231C0" w:rsidP="00A02E71">
      <w:pPr>
        <w:tabs>
          <w:tab w:val="left" w:pos="1260"/>
          <w:tab w:val="left" w:pos="1400"/>
        </w:tabs>
        <w:ind w:firstLine="697"/>
        <w:jc w:val="both"/>
        <w:rPr>
          <w:rFonts w:eastAsia="Calibri"/>
          <w:sz w:val="24"/>
          <w:lang w:eastAsia="en-US"/>
        </w:rPr>
      </w:pPr>
      <w:r>
        <w:rPr>
          <w:rFonts w:eastAsia="Calibri"/>
          <w:sz w:val="24"/>
          <w:lang w:eastAsia="en-US"/>
        </w:rPr>
        <w:t>7</w:t>
      </w:r>
      <w:r w:rsidRPr="001E1019">
        <w:rPr>
          <w:rFonts w:eastAsia="Calibri"/>
          <w:sz w:val="24"/>
          <w:lang w:eastAsia="en-US"/>
        </w:rPr>
        <w:t>.8.В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E9E71BA" w14:textId="77777777" w:rsidR="00E231C0" w:rsidRPr="001E1019" w:rsidRDefault="00E231C0" w:rsidP="00A02E71">
      <w:pPr>
        <w:tabs>
          <w:tab w:val="left" w:pos="1260"/>
          <w:tab w:val="left" w:pos="1400"/>
        </w:tabs>
        <w:ind w:firstLine="697"/>
        <w:jc w:val="both"/>
        <w:rPr>
          <w:rFonts w:eastAsia="Calibri"/>
          <w:sz w:val="24"/>
          <w:lang w:eastAsia="en-US"/>
        </w:rPr>
      </w:pPr>
      <w:r>
        <w:rPr>
          <w:rFonts w:eastAsia="Calibri"/>
          <w:sz w:val="24"/>
          <w:lang w:eastAsia="en-US"/>
        </w:rPr>
        <w:t>7</w:t>
      </w:r>
      <w:r w:rsidRPr="001E1019">
        <w:rPr>
          <w:rFonts w:eastAsia="Calibri"/>
          <w:sz w:val="24"/>
          <w:lang w:eastAsia="en-US"/>
        </w:rPr>
        <w:t>.9.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5F7DC2E3" w14:textId="77777777" w:rsidR="00E231C0" w:rsidRPr="00A02E71" w:rsidRDefault="00E231C0" w:rsidP="00A02E71">
      <w:pPr>
        <w:tabs>
          <w:tab w:val="left" w:pos="1260"/>
          <w:tab w:val="left" w:pos="1400"/>
        </w:tabs>
        <w:ind w:firstLine="697"/>
        <w:jc w:val="both"/>
        <w:rPr>
          <w:rFonts w:eastAsia="Calibri"/>
          <w:i/>
          <w:iCs/>
          <w:sz w:val="24"/>
          <w:lang w:eastAsia="en-US"/>
        </w:rPr>
      </w:pPr>
      <w:r w:rsidRPr="00A02E71">
        <w:rPr>
          <w:rFonts w:eastAsia="Calibri"/>
          <w:i/>
          <w:iCs/>
          <w:sz w:val="24"/>
          <w:lang w:eastAsia="en-US"/>
        </w:rPr>
        <w:t>а) 1000 рублей, если цена Контракта не превышает 3 млн. рублей (включительно);</w:t>
      </w:r>
    </w:p>
    <w:p w14:paraId="76AA61E4" w14:textId="77777777" w:rsidR="00E231C0" w:rsidRPr="00A02E71" w:rsidRDefault="00E231C0" w:rsidP="00A02E71">
      <w:pPr>
        <w:tabs>
          <w:tab w:val="left" w:pos="1260"/>
          <w:tab w:val="left" w:pos="1400"/>
        </w:tabs>
        <w:ind w:firstLine="697"/>
        <w:jc w:val="both"/>
        <w:rPr>
          <w:rFonts w:eastAsia="Calibri"/>
          <w:i/>
          <w:iCs/>
          <w:sz w:val="24"/>
          <w:lang w:eastAsia="en-US"/>
        </w:rPr>
      </w:pPr>
      <w:r w:rsidRPr="00A02E71">
        <w:rPr>
          <w:rFonts w:eastAsia="Calibri"/>
          <w:i/>
          <w:iCs/>
          <w:sz w:val="24"/>
          <w:lang w:eastAsia="en-US"/>
        </w:rPr>
        <w:t>б) 5000 рублей, если цена Контракта составляет от 3 млн. рублей до 50 млн. рублей (включительно);</w:t>
      </w:r>
    </w:p>
    <w:p w14:paraId="017A6975" w14:textId="77777777" w:rsidR="00E231C0" w:rsidRPr="00A02E71" w:rsidRDefault="00E231C0" w:rsidP="00A02E71">
      <w:pPr>
        <w:tabs>
          <w:tab w:val="left" w:pos="1260"/>
          <w:tab w:val="left" w:pos="1400"/>
        </w:tabs>
        <w:ind w:firstLine="697"/>
        <w:jc w:val="both"/>
        <w:rPr>
          <w:rFonts w:eastAsia="Calibri"/>
          <w:i/>
          <w:iCs/>
          <w:sz w:val="24"/>
          <w:lang w:eastAsia="en-US"/>
        </w:rPr>
      </w:pPr>
      <w:r w:rsidRPr="00A02E71">
        <w:rPr>
          <w:rFonts w:eastAsia="Calibri"/>
          <w:i/>
          <w:iCs/>
          <w:sz w:val="24"/>
          <w:lang w:eastAsia="en-US"/>
        </w:rPr>
        <w:t>в) 10000 рублей, если цена Контракта составляет от 50 млн. рублей до 100 млн. рублей (включительно);</w:t>
      </w:r>
    </w:p>
    <w:p w14:paraId="502C6A45" w14:textId="77777777" w:rsidR="00E231C0" w:rsidRPr="00A02E71" w:rsidRDefault="00E231C0" w:rsidP="00A02E71">
      <w:pPr>
        <w:tabs>
          <w:tab w:val="left" w:pos="1260"/>
          <w:tab w:val="left" w:pos="1400"/>
        </w:tabs>
        <w:ind w:firstLine="697"/>
        <w:jc w:val="both"/>
        <w:rPr>
          <w:rFonts w:eastAsia="Calibri"/>
          <w:i/>
          <w:iCs/>
          <w:sz w:val="24"/>
          <w:lang w:eastAsia="en-US"/>
        </w:rPr>
      </w:pPr>
      <w:r w:rsidRPr="00A02E71">
        <w:rPr>
          <w:rFonts w:eastAsia="Calibri"/>
          <w:i/>
          <w:iCs/>
          <w:sz w:val="24"/>
          <w:lang w:eastAsia="en-US"/>
        </w:rPr>
        <w:t>г) 100000 рублей, если цена Контракта превышает 100 млн. рублей.</w:t>
      </w:r>
    </w:p>
    <w:p w14:paraId="52F5BED2" w14:textId="77777777" w:rsidR="00E231C0" w:rsidRPr="001E1019" w:rsidRDefault="00E231C0" w:rsidP="00A02E71">
      <w:pPr>
        <w:tabs>
          <w:tab w:val="left" w:pos="1260"/>
          <w:tab w:val="left" w:pos="1400"/>
        </w:tabs>
        <w:ind w:firstLine="697"/>
        <w:jc w:val="both"/>
        <w:rPr>
          <w:rFonts w:eastAsia="Calibri"/>
          <w:sz w:val="24"/>
          <w:lang w:eastAsia="en-US"/>
        </w:rPr>
      </w:pPr>
      <w:r w:rsidRPr="001E1019">
        <w:rPr>
          <w:rFonts w:eastAsia="Calibri"/>
          <w:sz w:val="24"/>
          <w:lang w:eastAsia="en-US"/>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8A656DB" w14:textId="77777777" w:rsidR="00E231C0" w:rsidRPr="001E1019" w:rsidRDefault="00E231C0" w:rsidP="00A02E71">
      <w:pPr>
        <w:tabs>
          <w:tab w:val="left" w:pos="1260"/>
          <w:tab w:val="left" w:pos="1400"/>
        </w:tabs>
        <w:ind w:firstLine="697"/>
        <w:jc w:val="both"/>
        <w:rPr>
          <w:rFonts w:eastAsia="Calibri"/>
          <w:sz w:val="24"/>
          <w:lang w:eastAsia="en-US"/>
        </w:rPr>
      </w:pPr>
      <w:r>
        <w:rPr>
          <w:rFonts w:eastAsia="Calibri"/>
          <w:sz w:val="24"/>
          <w:lang w:eastAsia="en-US"/>
        </w:rPr>
        <w:t>7</w:t>
      </w:r>
      <w:r w:rsidRPr="001E1019">
        <w:rPr>
          <w:rFonts w:eastAsia="Calibri"/>
          <w:sz w:val="24"/>
          <w:lang w:eastAsia="en-US"/>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05EDDDB" w14:textId="77777777" w:rsidR="00E231C0" w:rsidRPr="001E1019" w:rsidRDefault="00E231C0" w:rsidP="00A02E71">
      <w:pPr>
        <w:tabs>
          <w:tab w:val="left" w:pos="1260"/>
          <w:tab w:val="left" w:pos="1400"/>
        </w:tabs>
        <w:ind w:firstLine="697"/>
        <w:jc w:val="both"/>
        <w:rPr>
          <w:rFonts w:eastAsia="Calibri"/>
          <w:sz w:val="24"/>
          <w:lang w:eastAsia="en-US"/>
        </w:rPr>
      </w:pPr>
      <w:r>
        <w:rPr>
          <w:rFonts w:eastAsia="Calibri"/>
          <w:sz w:val="24"/>
          <w:lang w:eastAsia="en-US"/>
        </w:rPr>
        <w:t>7</w:t>
      </w:r>
      <w:r w:rsidRPr="001E1019">
        <w:rPr>
          <w:rFonts w:eastAsia="Calibri"/>
          <w:sz w:val="24"/>
          <w:lang w:eastAsia="en-US"/>
        </w:rPr>
        <w:t>.11. Уплата неустоек (штрафов, пеней) не освобождает виновную Сторону от выполнения принятых на себя обязательств по Контракту.</w:t>
      </w:r>
    </w:p>
    <w:p w14:paraId="327213A5" w14:textId="77777777" w:rsidR="00E231C0" w:rsidRDefault="00E231C0" w:rsidP="00A02E71">
      <w:pPr>
        <w:tabs>
          <w:tab w:val="left" w:pos="1260"/>
          <w:tab w:val="left" w:pos="1400"/>
        </w:tabs>
        <w:ind w:firstLine="697"/>
        <w:jc w:val="both"/>
        <w:rPr>
          <w:rFonts w:eastAsia="Calibri"/>
          <w:sz w:val="24"/>
          <w:lang w:eastAsia="en-US"/>
        </w:rPr>
      </w:pPr>
      <w:r>
        <w:rPr>
          <w:rFonts w:eastAsia="Calibri"/>
          <w:sz w:val="24"/>
          <w:lang w:eastAsia="en-US"/>
        </w:rPr>
        <w:t>7</w:t>
      </w:r>
      <w:r w:rsidRPr="001E1019">
        <w:rPr>
          <w:rFonts w:eastAsia="Calibri"/>
          <w:sz w:val="24"/>
          <w:lang w:eastAsia="en-US"/>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D6868CC" w14:textId="77777777" w:rsidR="00E231C0" w:rsidRPr="00144744" w:rsidRDefault="00E231C0" w:rsidP="00E231C0">
      <w:pPr>
        <w:tabs>
          <w:tab w:val="left" w:pos="1260"/>
          <w:tab w:val="left" w:pos="1400"/>
        </w:tabs>
        <w:ind w:firstLine="697"/>
        <w:rPr>
          <w:i/>
          <w:sz w:val="24"/>
        </w:rPr>
      </w:pPr>
    </w:p>
    <w:p w14:paraId="09893B5F" w14:textId="77777777" w:rsidR="00E231C0" w:rsidRPr="005236D2" w:rsidRDefault="00E231C0" w:rsidP="00E231C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ind w:left="0" w:firstLine="0"/>
        <w:jc w:val="center"/>
        <w:rPr>
          <w:b/>
          <w:sz w:val="24"/>
        </w:rPr>
      </w:pPr>
      <w:r w:rsidRPr="005236D2">
        <w:rPr>
          <w:b/>
          <w:sz w:val="24"/>
        </w:rPr>
        <w:t>Форс-мажорные обстоятельства</w:t>
      </w:r>
    </w:p>
    <w:p w14:paraId="70B75625" w14:textId="77777777" w:rsidR="00E231C0" w:rsidRPr="005236D2" w:rsidRDefault="00E231C0" w:rsidP="00E231C0">
      <w:pPr>
        <w:pStyle w:val="af1"/>
        <w:numPr>
          <w:ilvl w:val="1"/>
          <w:numId w:val="15"/>
        </w:numPr>
        <w:pBdr>
          <w:top w:val="none" w:sz="0" w:space="0" w:color="auto"/>
          <w:left w:val="none" w:sz="0" w:space="0" w:color="auto"/>
          <w:bottom w:val="none" w:sz="0" w:space="0" w:color="auto"/>
          <w:right w:val="none" w:sz="0" w:space="0" w:color="auto"/>
          <w:between w:val="none" w:sz="0" w:space="0" w:color="auto"/>
        </w:pBdr>
        <w:tabs>
          <w:tab w:val="left" w:pos="1260"/>
        </w:tabs>
        <w:ind w:left="0" w:firstLine="697"/>
        <w:jc w:val="both"/>
      </w:pPr>
      <w:r w:rsidRPr="005236D2">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470B0D8" w14:textId="77777777" w:rsidR="00E231C0" w:rsidRPr="005236D2" w:rsidRDefault="00E231C0" w:rsidP="00E231C0">
      <w:pPr>
        <w:pStyle w:val="af1"/>
        <w:numPr>
          <w:ilvl w:val="1"/>
          <w:numId w:val="15"/>
        </w:numPr>
        <w:pBdr>
          <w:top w:val="none" w:sz="0" w:space="0" w:color="auto"/>
          <w:left w:val="none" w:sz="0" w:space="0" w:color="auto"/>
          <w:bottom w:val="none" w:sz="0" w:space="0" w:color="auto"/>
          <w:right w:val="none" w:sz="0" w:space="0" w:color="auto"/>
          <w:between w:val="none" w:sz="0" w:space="0" w:color="auto"/>
        </w:pBdr>
        <w:tabs>
          <w:tab w:val="left" w:pos="1260"/>
          <w:tab w:val="left" w:pos="1400"/>
        </w:tabs>
        <w:ind w:left="0" w:firstLine="697"/>
        <w:jc w:val="both"/>
      </w:pPr>
      <w:r w:rsidRPr="005236D2">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23D1B6C" w14:textId="77777777" w:rsidR="00E231C0" w:rsidRPr="005236D2" w:rsidRDefault="00E231C0" w:rsidP="00E231C0">
      <w:pPr>
        <w:pStyle w:val="af1"/>
        <w:numPr>
          <w:ilvl w:val="1"/>
          <w:numId w:val="15"/>
        </w:numPr>
        <w:pBdr>
          <w:top w:val="none" w:sz="0" w:space="0" w:color="auto"/>
          <w:left w:val="none" w:sz="0" w:space="0" w:color="auto"/>
          <w:bottom w:val="none" w:sz="0" w:space="0" w:color="auto"/>
          <w:right w:val="none" w:sz="0" w:space="0" w:color="auto"/>
          <w:between w:val="none" w:sz="0" w:space="0" w:color="auto"/>
        </w:pBdr>
        <w:tabs>
          <w:tab w:val="left" w:pos="1260"/>
        </w:tabs>
        <w:ind w:left="0" w:firstLine="697"/>
        <w:jc w:val="both"/>
      </w:pPr>
      <w:r w:rsidRPr="005236D2">
        <w:t>Обязанность доказать наличие обстоятельств непреодолимой силы лежит на Стороне Контракта, не выполнившей свои обязательства по Контракту.</w:t>
      </w:r>
    </w:p>
    <w:p w14:paraId="6D51C69D" w14:textId="77777777" w:rsidR="00E231C0" w:rsidRDefault="00E231C0" w:rsidP="00E231C0">
      <w:pPr>
        <w:pStyle w:val="af1"/>
        <w:numPr>
          <w:ilvl w:val="1"/>
          <w:numId w:val="15"/>
        </w:numPr>
        <w:pBdr>
          <w:top w:val="none" w:sz="0" w:space="0" w:color="auto"/>
          <w:left w:val="none" w:sz="0" w:space="0" w:color="auto"/>
          <w:bottom w:val="none" w:sz="0" w:space="0" w:color="auto"/>
          <w:right w:val="none" w:sz="0" w:space="0" w:color="auto"/>
          <w:between w:val="none" w:sz="0" w:space="0" w:color="auto"/>
        </w:pBdr>
        <w:tabs>
          <w:tab w:val="left" w:pos="1260"/>
        </w:tabs>
        <w:ind w:left="0" w:firstLine="697"/>
        <w:jc w:val="both"/>
      </w:pPr>
      <w:r w:rsidRPr="005236D2">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53D60B4" w14:textId="77777777" w:rsidR="00E231C0" w:rsidRPr="005236D2" w:rsidRDefault="00E231C0" w:rsidP="00E231C0">
      <w:pPr>
        <w:pStyle w:val="af1"/>
        <w:ind w:left="697"/>
      </w:pPr>
    </w:p>
    <w:p w14:paraId="4EB3DA57" w14:textId="77777777" w:rsidR="00E231C0" w:rsidRPr="005236D2" w:rsidRDefault="00E231C0" w:rsidP="00E231C0">
      <w:pPr>
        <w:keepNex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ind w:left="0" w:firstLine="0"/>
        <w:jc w:val="center"/>
        <w:rPr>
          <w:b/>
          <w:sz w:val="24"/>
        </w:rPr>
      </w:pPr>
      <w:r w:rsidRPr="005236D2">
        <w:rPr>
          <w:b/>
          <w:sz w:val="24"/>
        </w:rPr>
        <w:t>Порядок разрешения споров</w:t>
      </w:r>
    </w:p>
    <w:p w14:paraId="64CC2CAC" w14:textId="159F2D11" w:rsidR="00E231C0" w:rsidRDefault="00E231C0" w:rsidP="00E231C0">
      <w:pPr>
        <w:pStyle w:val="af1"/>
        <w:numPr>
          <w:ilvl w:val="1"/>
          <w:numId w:val="15"/>
        </w:numPr>
        <w:pBdr>
          <w:top w:val="none" w:sz="0" w:space="0" w:color="auto"/>
          <w:left w:val="none" w:sz="0" w:space="0" w:color="auto"/>
          <w:bottom w:val="none" w:sz="0" w:space="0" w:color="auto"/>
          <w:right w:val="none" w:sz="0" w:space="0" w:color="auto"/>
          <w:between w:val="none" w:sz="0" w:space="0" w:color="auto"/>
        </w:pBdr>
        <w:tabs>
          <w:tab w:val="left" w:pos="1400"/>
        </w:tabs>
        <w:ind w:left="0" w:firstLine="697"/>
        <w:jc w:val="both"/>
      </w:pPr>
      <w:r w:rsidRPr="0032175A">
        <w:t>Все разногласия и споры, которые могут возникнуть при исполнении Контракта, подлежат предварительному разрешению путем переговоров. В случае</w:t>
      </w:r>
      <w:r>
        <w:t>,</w:t>
      </w:r>
      <w:r w:rsidRPr="0032175A">
        <w:t xml:space="preserve"> если стороны не придут к соглашению, спор подлежит рассмотрению в Арбитражном суде Алтайского края.</w:t>
      </w:r>
    </w:p>
    <w:p w14:paraId="1690A578" w14:textId="77777777" w:rsidR="00ED35D9" w:rsidRPr="0032175A" w:rsidRDefault="00ED35D9" w:rsidP="00ED35D9">
      <w:pPr>
        <w:pStyle w:val="af1"/>
        <w:pBdr>
          <w:top w:val="none" w:sz="0" w:space="0" w:color="auto"/>
          <w:left w:val="none" w:sz="0" w:space="0" w:color="auto"/>
          <w:bottom w:val="none" w:sz="0" w:space="0" w:color="auto"/>
          <w:right w:val="none" w:sz="0" w:space="0" w:color="auto"/>
          <w:between w:val="none" w:sz="0" w:space="0" w:color="auto"/>
        </w:pBdr>
        <w:tabs>
          <w:tab w:val="left" w:pos="1400"/>
        </w:tabs>
        <w:ind w:left="697"/>
        <w:jc w:val="both"/>
      </w:pPr>
    </w:p>
    <w:p w14:paraId="07DAA000" w14:textId="77777777" w:rsidR="00E231C0" w:rsidRPr="005236D2" w:rsidRDefault="00E231C0" w:rsidP="00E231C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ind w:left="0" w:firstLine="0"/>
        <w:jc w:val="center"/>
        <w:rPr>
          <w:b/>
          <w:sz w:val="24"/>
        </w:rPr>
      </w:pPr>
      <w:r w:rsidRPr="005236D2">
        <w:rPr>
          <w:b/>
          <w:sz w:val="24"/>
        </w:rPr>
        <w:lastRenderedPageBreak/>
        <w:t>Расторжение Контракта</w:t>
      </w:r>
    </w:p>
    <w:p w14:paraId="508F57AC" w14:textId="7400D16B" w:rsidR="001D5E9E" w:rsidRPr="001D5E9E" w:rsidRDefault="001D5E9E" w:rsidP="001D5E9E">
      <w:pPr>
        <w:autoSpaceDE w:val="0"/>
        <w:autoSpaceDN w:val="0"/>
        <w:adjustRightInd w:val="0"/>
        <w:ind w:firstLine="709"/>
        <w:jc w:val="both"/>
        <w:rPr>
          <w:iCs/>
          <w:sz w:val="24"/>
        </w:rPr>
      </w:pPr>
      <w:r w:rsidRPr="001D5E9E">
        <w:rPr>
          <w:iCs/>
          <w:sz w:val="24"/>
        </w:rPr>
        <w:t>1</w:t>
      </w:r>
      <w:r>
        <w:rPr>
          <w:iCs/>
          <w:sz w:val="24"/>
        </w:rPr>
        <w:t>0</w:t>
      </w:r>
      <w:r w:rsidRPr="001D5E9E">
        <w:rPr>
          <w:iCs/>
          <w:sz w:val="24"/>
        </w:rPr>
        <w:t>.1.</w:t>
      </w:r>
      <w:r w:rsidRPr="001D5E9E">
        <w:rPr>
          <w:iCs/>
          <w:sz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Российской Федерации и контрактом.</w:t>
      </w:r>
    </w:p>
    <w:p w14:paraId="26234EE2" w14:textId="5EF1EA88" w:rsidR="001D5E9E" w:rsidRPr="001D5E9E" w:rsidRDefault="001D5E9E" w:rsidP="001D5E9E">
      <w:pPr>
        <w:autoSpaceDE w:val="0"/>
        <w:autoSpaceDN w:val="0"/>
        <w:adjustRightInd w:val="0"/>
        <w:ind w:firstLine="709"/>
        <w:jc w:val="both"/>
        <w:rPr>
          <w:iCs/>
          <w:sz w:val="24"/>
        </w:rPr>
      </w:pPr>
      <w:r w:rsidRPr="001D5E9E">
        <w:rPr>
          <w:iCs/>
          <w:sz w:val="24"/>
        </w:rPr>
        <w:t>1</w:t>
      </w:r>
      <w:r>
        <w:rPr>
          <w:iCs/>
          <w:sz w:val="24"/>
        </w:rPr>
        <w:t>0</w:t>
      </w:r>
      <w:r w:rsidRPr="001D5E9E">
        <w:rPr>
          <w:iCs/>
          <w:sz w:val="24"/>
        </w:rPr>
        <w:t>.2.</w:t>
      </w:r>
      <w:r w:rsidRPr="001D5E9E">
        <w:rPr>
          <w:iCs/>
          <w:sz w:val="24"/>
        </w:rPr>
        <w:tab/>
        <w:t>Заказчик вправе принять решение об одностороннем отказе от исполнения Контракта по следующим основаниям:</w:t>
      </w:r>
    </w:p>
    <w:p w14:paraId="3395EF12" w14:textId="3AB65BB4" w:rsidR="001D5E9E" w:rsidRPr="001D5E9E" w:rsidRDefault="001D5E9E" w:rsidP="001D5E9E">
      <w:pPr>
        <w:autoSpaceDE w:val="0"/>
        <w:autoSpaceDN w:val="0"/>
        <w:adjustRightInd w:val="0"/>
        <w:ind w:firstLine="709"/>
        <w:jc w:val="both"/>
        <w:rPr>
          <w:iCs/>
          <w:sz w:val="24"/>
        </w:rPr>
      </w:pPr>
      <w:r w:rsidRPr="001D5E9E">
        <w:rPr>
          <w:iCs/>
          <w:sz w:val="24"/>
        </w:rPr>
        <w:t>Исполнитель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1A015D82" w14:textId="145C3D08" w:rsidR="001D5E9E" w:rsidRPr="001D5E9E" w:rsidRDefault="001D5E9E" w:rsidP="001D5E9E">
      <w:pPr>
        <w:autoSpaceDE w:val="0"/>
        <w:autoSpaceDN w:val="0"/>
        <w:adjustRightInd w:val="0"/>
        <w:ind w:firstLine="709"/>
        <w:jc w:val="both"/>
        <w:rPr>
          <w:iCs/>
          <w:sz w:val="24"/>
        </w:rPr>
      </w:pPr>
      <w:r w:rsidRPr="001D5E9E">
        <w:rPr>
          <w:iCs/>
          <w:sz w:val="24"/>
        </w:rPr>
        <w:t xml:space="preserve">во время выполнения работы стало очевидным, что она не будет выполнена надлежащим образом, и </w:t>
      </w:r>
      <w:bookmarkStart w:id="1" w:name="_Hlk193886946"/>
      <w:r>
        <w:rPr>
          <w:iCs/>
          <w:sz w:val="24"/>
        </w:rPr>
        <w:t>Исполнитель</w:t>
      </w:r>
      <w:bookmarkEnd w:id="1"/>
      <w:r w:rsidRPr="001D5E9E">
        <w:rPr>
          <w:iCs/>
          <w:sz w:val="24"/>
        </w:rPr>
        <w:t xml:space="preserve"> не устранил недостатки в назначенный срок после получения требования об их устранении от Заказчика;</w:t>
      </w:r>
    </w:p>
    <w:p w14:paraId="416D0125" w14:textId="77777777" w:rsidR="001D5E9E" w:rsidRPr="001D5E9E" w:rsidRDefault="001D5E9E" w:rsidP="001D5E9E">
      <w:pPr>
        <w:autoSpaceDE w:val="0"/>
        <w:autoSpaceDN w:val="0"/>
        <w:adjustRightInd w:val="0"/>
        <w:ind w:firstLine="709"/>
        <w:jc w:val="both"/>
        <w:rPr>
          <w:iCs/>
          <w:sz w:val="24"/>
        </w:rPr>
      </w:pPr>
      <w:r w:rsidRPr="001D5E9E">
        <w:rPr>
          <w:iCs/>
          <w:sz w:val="24"/>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p>
    <w:p w14:paraId="0DD1B5C5" w14:textId="77777777" w:rsidR="001D5E9E" w:rsidRPr="001D5E9E" w:rsidRDefault="001D5E9E" w:rsidP="001D5E9E">
      <w:pPr>
        <w:autoSpaceDE w:val="0"/>
        <w:autoSpaceDN w:val="0"/>
        <w:adjustRightInd w:val="0"/>
        <w:ind w:firstLine="709"/>
        <w:jc w:val="both"/>
        <w:rPr>
          <w:iCs/>
          <w:sz w:val="24"/>
        </w:rPr>
      </w:pPr>
      <w:r w:rsidRPr="001D5E9E">
        <w:rPr>
          <w:iCs/>
          <w:sz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370B6D" w14:textId="226C36BD" w:rsidR="001D5E9E" w:rsidRPr="001D5E9E" w:rsidRDefault="001D5E9E" w:rsidP="001D5E9E">
      <w:pPr>
        <w:autoSpaceDE w:val="0"/>
        <w:autoSpaceDN w:val="0"/>
        <w:adjustRightInd w:val="0"/>
        <w:ind w:firstLine="709"/>
        <w:jc w:val="both"/>
        <w:rPr>
          <w:iCs/>
          <w:sz w:val="24"/>
        </w:rPr>
      </w:pPr>
      <w:r w:rsidRPr="001D5E9E">
        <w:rPr>
          <w:iCs/>
          <w:sz w:val="24"/>
        </w:rPr>
        <w:t>1</w:t>
      </w:r>
      <w:r>
        <w:rPr>
          <w:iCs/>
          <w:sz w:val="24"/>
        </w:rPr>
        <w:t>0</w:t>
      </w:r>
      <w:r w:rsidRPr="001D5E9E">
        <w:rPr>
          <w:iCs/>
          <w:sz w:val="24"/>
        </w:rPr>
        <w:t>.3.</w:t>
      </w:r>
      <w:r w:rsidRPr="001D5E9E">
        <w:rPr>
          <w:iCs/>
          <w:sz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7BE2BA9" w14:textId="48AE2D7B" w:rsidR="001D5E9E" w:rsidRPr="001D5E9E" w:rsidRDefault="001D5E9E" w:rsidP="001D5E9E">
      <w:pPr>
        <w:autoSpaceDE w:val="0"/>
        <w:autoSpaceDN w:val="0"/>
        <w:adjustRightInd w:val="0"/>
        <w:ind w:firstLine="709"/>
        <w:jc w:val="both"/>
        <w:rPr>
          <w:iCs/>
          <w:sz w:val="24"/>
        </w:rPr>
      </w:pPr>
      <w:r w:rsidRPr="001D5E9E">
        <w:rPr>
          <w:iCs/>
          <w:sz w:val="24"/>
        </w:rPr>
        <w:t>1</w:t>
      </w:r>
      <w:r>
        <w:rPr>
          <w:iCs/>
          <w:sz w:val="24"/>
        </w:rPr>
        <w:t>0</w:t>
      </w:r>
      <w:r w:rsidRPr="001D5E9E">
        <w:rPr>
          <w:iCs/>
          <w:sz w:val="24"/>
        </w:rPr>
        <w:t>.4.</w:t>
      </w:r>
      <w:r w:rsidRPr="001D5E9E">
        <w:rPr>
          <w:iCs/>
          <w:sz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59DF525" w14:textId="02432E32" w:rsidR="001D5E9E" w:rsidRPr="001D5E9E" w:rsidRDefault="001D5E9E" w:rsidP="001D5E9E">
      <w:pPr>
        <w:autoSpaceDE w:val="0"/>
        <w:autoSpaceDN w:val="0"/>
        <w:adjustRightInd w:val="0"/>
        <w:ind w:firstLine="709"/>
        <w:jc w:val="both"/>
        <w:rPr>
          <w:iCs/>
          <w:sz w:val="24"/>
        </w:rPr>
      </w:pPr>
      <w:r w:rsidRPr="001D5E9E">
        <w:rPr>
          <w:iCs/>
          <w:sz w:val="24"/>
        </w:rPr>
        <w:t>1</w:t>
      </w:r>
      <w:r>
        <w:rPr>
          <w:iCs/>
          <w:sz w:val="24"/>
        </w:rPr>
        <w:t>0</w:t>
      </w:r>
      <w:r w:rsidRPr="001D5E9E">
        <w:rPr>
          <w:iCs/>
          <w:sz w:val="24"/>
        </w:rPr>
        <w:t>.5.</w:t>
      </w:r>
      <w:r w:rsidRPr="001D5E9E">
        <w:rPr>
          <w:iCs/>
          <w:sz w:val="24"/>
        </w:rPr>
        <w:tab/>
        <w:t xml:space="preserve">Исполнитель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w:t>
      </w:r>
      <w:proofErr w:type="spellStart"/>
      <w:r w:rsidRPr="001D5E9E">
        <w:rPr>
          <w:iCs/>
          <w:sz w:val="24"/>
        </w:rPr>
        <w:t>неосвобождении</w:t>
      </w:r>
      <w:proofErr w:type="spellEnd"/>
      <w:r w:rsidRPr="001D5E9E">
        <w:rPr>
          <w:iCs/>
          <w:sz w:val="24"/>
        </w:rPr>
        <w:t xml:space="preserve">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27D264EF" w14:textId="60C4AB79" w:rsidR="001D5E9E" w:rsidRPr="001D5E9E" w:rsidRDefault="001D5E9E" w:rsidP="001D5E9E">
      <w:pPr>
        <w:autoSpaceDE w:val="0"/>
        <w:autoSpaceDN w:val="0"/>
        <w:adjustRightInd w:val="0"/>
        <w:ind w:firstLine="709"/>
        <w:jc w:val="both"/>
        <w:rPr>
          <w:iCs/>
          <w:sz w:val="24"/>
        </w:rPr>
      </w:pPr>
      <w:r w:rsidRPr="001D5E9E">
        <w:rPr>
          <w:iCs/>
          <w:sz w:val="24"/>
        </w:rPr>
        <w:t>1</w:t>
      </w:r>
      <w:r>
        <w:rPr>
          <w:iCs/>
          <w:sz w:val="24"/>
        </w:rPr>
        <w:t>0</w:t>
      </w:r>
      <w:r w:rsidRPr="001D5E9E">
        <w:rPr>
          <w:iCs/>
          <w:sz w:val="24"/>
        </w:rPr>
        <w:t>.6.</w:t>
      </w:r>
      <w:r w:rsidRPr="001D5E9E">
        <w:rPr>
          <w:iCs/>
          <w:sz w:val="24"/>
        </w:rPr>
        <w:tab/>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4D76EC28" w14:textId="53EFAC65" w:rsidR="001D5E9E" w:rsidRPr="001D5E9E" w:rsidRDefault="001D5E9E" w:rsidP="001D5E9E">
      <w:pPr>
        <w:autoSpaceDE w:val="0"/>
        <w:autoSpaceDN w:val="0"/>
        <w:adjustRightInd w:val="0"/>
        <w:ind w:firstLine="709"/>
        <w:jc w:val="both"/>
        <w:rPr>
          <w:iCs/>
          <w:sz w:val="24"/>
        </w:rPr>
      </w:pPr>
      <w:r w:rsidRPr="001D5E9E">
        <w:rPr>
          <w:iCs/>
          <w:sz w:val="24"/>
        </w:rPr>
        <w:t>1</w:t>
      </w:r>
      <w:r>
        <w:rPr>
          <w:iCs/>
          <w:sz w:val="24"/>
        </w:rPr>
        <w:t>0</w:t>
      </w:r>
      <w:r w:rsidRPr="001D5E9E">
        <w:rPr>
          <w:iCs/>
          <w:sz w:val="24"/>
        </w:rPr>
        <w:t>.7.</w:t>
      </w:r>
      <w:r w:rsidRPr="001D5E9E">
        <w:rPr>
          <w:iCs/>
          <w:sz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64E915F" w14:textId="0B79AF62" w:rsidR="001D5E9E" w:rsidRPr="001D5E9E" w:rsidRDefault="001D5E9E" w:rsidP="001D5E9E">
      <w:pPr>
        <w:autoSpaceDE w:val="0"/>
        <w:autoSpaceDN w:val="0"/>
        <w:adjustRightInd w:val="0"/>
        <w:ind w:firstLine="709"/>
        <w:jc w:val="both"/>
        <w:rPr>
          <w:iCs/>
          <w:sz w:val="24"/>
        </w:rPr>
      </w:pPr>
      <w:r w:rsidRPr="001D5E9E">
        <w:rPr>
          <w:iCs/>
          <w:sz w:val="24"/>
        </w:rPr>
        <w:t>1</w:t>
      </w:r>
      <w:r>
        <w:rPr>
          <w:iCs/>
          <w:sz w:val="24"/>
        </w:rPr>
        <w:t>0</w:t>
      </w:r>
      <w:r w:rsidRPr="001D5E9E">
        <w:rPr>
          <w:iCs/>
          <w:sz w:val="24"/>
        </w:rPr>
        <w:t>.8.</w:t>
      </w:r>
      <w:r w:rsidRPr="001D5E9E">
        <w:rPr>
          <w:iCs/>
          <w:sz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w:t>
      </w:r>
      <w:r>
        <w:rPr>
          <w:iCs/>
          <w:sz w:val="24"/>
        </w:rPr>
        <w:t>я</w:t>
      </w:r>
      <w:r w:rsidRPr="001D5E9E">
        <w:rPr>
          <w:iCs/>
          <w:sz w:val="24"/>
        </w:rPr>
        <w:t xml:space="preserve"> за фактически исполненные обязательства по Контракту.</w:t>
      </w:r>
    </w:p>
    <w:p w14:paraId="6F2BD75B" w14:textId="462DD655" w:rsidR="001D5E9E" w:rsidRPr="001D5E9E" w:rsidRDefault="001D5E9E" w:rsidP="001D5E9E">
      <w:pPr>
        <w:autoSpaceDE w:val="0"/>
        <w:autoSpaceDN w:val="0"/>
        <w:adjustRightInd w:val="0"/>
        <w:ind w:firstLine="709"/>
        <w:jc w:val="both"/>
        <w:rPr>
          <w:iCs/>
          <w:sz w:val="24"/>
        </w:rPr>
      </w:pPr>
      <w:r w:rsidRPr="001D5E9E">
        <w:rPr>
          <w:iCs/>
          <w:sz w:val="24"/>
        </w:rPr>
        <w:t>1</w:t>
      </w:r>
      <w:r>
        <w:rPr>
          <w:iCs/>
          <w:sz w:val="24"/>
        </w:rPr>
        <w:t>0</w:t>
      </w:r>
      <w:r w:rsidRPr="001D5E9E">
        <w:rPr>
          <w:iCs/>
          <w:sz w:val="24"/>
        </w:rPr>
        <w:t>.9.</w:t>
      </w:r>
      <w:r w:rsidRPr="001D5E9E">
        <w:rPr>
          <w:iCs/>
          <w:sz w:val="24"/>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E45B7C9" w14:textId="77777777" w:rsidR="001D5E9E" w:rsidRPr="003608EA" w:rsidRDefault="001D5E9E" w:rsidP="00257159">
      <w:pPr>
        <w:autoSpaceDE w:val="0"/>
        <w:autoSpaceDN w:val="0"/>
        <w:adjustRightInd w:val="0"/>
        <w:ind w:firstLine="709"/>
        <w:jc w:val="both"/>
        <w:rPr>
          <w:sz w:val="24"/>
        </w:rPr>
      </w:pPr>
    </w:p>
    <w:p w14:paraId="5B6AEE49" w14:textId="0AF53255" w:rsidR="00E231C0" w:rsidRPr="00257159" w:rsidRDefault="00E231C0" w:rsidP="00257159">
      <w:pPr>
        <w:pStyle w:val="aff7"/>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jc w:val="center"/>
        <w:rPr>
          <w:b/>
          <w:sz w:val="24"/>
        </w:rPr>
      </w:pPr>
      <w:r w:rsidRPr="00257159">
        <w:rPr>
          <w:b/>
          <w:sz w:val="24"/>
        </w:rPr>
        <w:t>Срок действия Контракта</w:t>
      </w:r>
    </w:p>
    <w:p w14:paraId="46DB8A48" w14:textId="2BBB118F" w:rsidR="00E231C0" w:rsidRDefault="00E231C0" w:rsidP="00257159">
      <w:pPr>
        <w:ind w:firstLine="697"/>
        <w:jc w:val="both"/>
        <w:rPr>
          <w:sz w:val="24"/>
        </w:rPr>
      </w:pPr>
      <w:r>
        <w:rPr>
          <w:sz w:val="24"/>
        </w:rPr>
        <w:t>11.1.</w:t>
      </w:r>
      <w:r w:rsidR="00257159" w:rsidRPr="00257159">
        <w:rPr>
          <w:sz w:val="24"/>
        </w:rPr>
        <w:t xml:space="preserve"> Контракт вступает в силу со дня подписания его Сторонами и действует до 30.12.2025 или до полного исполнения Сторонами своих обязательств по Контракту.</w:t>
      </w:r>
    </w:p>
    <w:p w14:paraId="429D602F" w14:textId="77777777" w:rsidR="001D5E9E" w:rsidRDefault="001D5E9E" w:rsidP="00257159">
      <w:pPr>
        <w:ind w:firstLine="697"/>
        <w:jc w:val="both"/>
        <w:rPr>
          <w:b/>
          <w:sz w:val="24"/>
        </w:rPr>
      </w:pPr>
    </w:p>
    <w:p w14:paraId="6F54C6E4" w14:textId="77777777" w:rsidR="00E231C0" w:rsidRPr="005236D2" w:rsidRDefault="00E231C0" w:rsidP="00257159">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ind w:left="0" w:firstLine="0"/>
        <w:jc w:val="center"/>
        <w:rPr>
          <w:b/>
          <w:sz w:val="24"/>
        </w:rPr>
      </w:pPr>
      <w:r w:rsidRPr="005236D2">
        <w:rPr>
          <w:b/>
          <w:sz w:val="24"/>
        </w:rPr>
        <w:t>Прочие условия</w:t>
      </w:r>
    </w:p>
    <w:p w14:paraId="72BD8860" w14:textId="0A9DE57A" w:rsidR="00845B94" w:rsidRPr="00845B94" w:rsidRDefault="00845B94" w:rsidP="00845B9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12.1. </w:t>
      </w:r>
      <w:r w:rsidRPr="00845B94">
        <w:rPr>
          <w:rFonts w:ascii="Times New Roman" w:hAnsi="Times New Roman" w:cs="Times New Roman"/>
          <w:sz w:val="24"/>
          <w:szCs w:val="24"/>
        </w:rPr>
        <w:t xml:space="preserve">Любые уведомления, извещения, запросы и иная корреспонденция должны быть </w:t>
      </w:r>
      <w:r w:rsidRPr="00845B94">
        <w:rPr>
          <w:rFonts w:ascii="Times New Roman" w:hAnsi="Times New Roman" w:cs="Times New Roman"/>
          <w:sz w:val="24"/>
          <w:szCs w:val="24"/>
        </w:rPr>
        <w:lastRenderedPageBreak/>
        <w:t>сделаны в письменной форме (далее – «корреспонденция»).</w:t>
      </w:r>
    </w:p>
    <w:p w14:paraId="6C25C348" w14:textId="331CBD01"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FC19D75" w14:textId="77777777"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1C29EE5" w14:textId="77777777"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25687BD" w14:textId="3529CCA1"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1</w:t>
      </w:r>
      <w:r>
        <w:rPr>
          <w:rFonts w:ascii="Times New Roman" w:hAnsi="Times New Roman" w:cs="Times New Roman"/>
          <w:sz w:val="24"/>
          <w:szCs w:val="24"/>
        </w:rPr>
        <w:t>2</w:t>
      </w:r>
      <w:r w:rsidRPr="00845B94">
        <w:rPr>
          <w:rFonts w:ascii="Times New Roman" w:hAnsi="Times New Roman" w:cs="Times New Roman"/>
          <w:sz w:val="24"/>
          <w:szCs w:val="24"/>
        </w:rPr>
        <w:t>.2.</w:t>
      </w:r>
      <w:r w:rsidRPr="00845B94">
        <w:rPr>
          <w:rFonts w:ascii="Times New Roman" w:hAnsi="Times New Roman" w:cs="Times New Roman"/>
          <w:sz w:val="24"/>
          <w:szCs w:val="24"/>
        </w:rPr>
        <w:tab/>
        <w:t>Корреспонденция считается доставленной Стороне также в случаях, если:</w:t>
      </w:r>
    </w:p>
    <w:p w14:paraId="2CA2419E" w14:textId="77777777"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67BC09B6" w14:textId="77777777"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3CD779D" w14:textId="77777777"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C729C79" w14:textId="40B2B5F7"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1</w:t>
      </w:r>
      <w:r>
        <w:rPr>
          <w:rFonts w:ascii="Times New Roman" w:hAnsi="Times New Roman" w:cs="Times New Roman"/>
          <w:sz w:val="24"/>
          <w:szCs w:val="24"/>
        </w:rPr>
        <w:t>2</w:t>
      </w:r>
      <w:r w:rsidRPr="00845B94">
        <w:rPr>
          <w:rFonts w:ascii="Times New Roman" w:hAnsi="Times New Roman" w:cs="Times New Roman"/>
          <w:sz w:val="24"/>
          <w:szCs w:val="24"/>
        </w:rPr>
        <w:t>.3.</w:t>
      </w:r>
      <w:r w:rsidRPr="00845B94">
        <w:rPr>
          <w:rFonts w:ascii="Times New Roman" w:hAnsi="Times New Roman" w:cs="Times New Roman"/>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03E9B104" w14:textId="2A891281"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1</w:t>
      </w:r>
      <w:r>
        <w:rPr>
          <w:rFonts w:ascii="Times New Roman" w:hAnsi="Times New Roman" w:cs="Times New Roman"/>
          <w:sz w:val="24"/>
          <w:szCs w:val="24"/>
        </w:rPr>
        <w:t>2</w:t>
      </w:r>
      <w:r w:rsidRPr="00845B94">
        <w:rPr>
          <w:rFonts w:ascii="Times New Roman" w:hAnsi="Times New Roman" w:cs="Times New Roman"/>
          <w:sz w:val="24"/>
          <w:szCs w:val="24"/>
        </w:rPr>
        <w:t>.4.</w:t>
      </w:r>
      <w:r w:rsidRPr="00845B94">
        <w:rPr>
          <w:rFonts w:ascii="Times New Roman" w:hAnsi="Times New Roman" w:cs="Times New Roman"/>
          <w:sz w:val="24"/>
          <w:szCs w:val="24"/>
        </w:rPr>
        <w:tab/>
        <w:t>Все приложения к Контракту являются его неотъемной частью.</w:t>
      </w:r>
    </w:p>
    <w:p w14:paraId="37389F06" w14:textId="419E6E2F"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1</w:t>
      </w:r>
      <w:r>
        <w:rPr>
          <w:rFonts w:ascii="Times New Roman" w:hAnsi="Times New Roman" w:cs="Times New Roman"/>
          <w:sz w:val="24"/>
          <w:szCs w:val="24"/>
        </w:rPr>
        <w:t>2</w:t>
      </w:r>
      <w:r w:rsidRPr="00845B94">
        <w:rPr>
          <w:rFonts w:ascii="Times New Roman" w:hAnsi="Times New Roman" w:cs="Times New Roman"/>
          <w:sz w:val="24"/>
          <w:szCs w:val="24"/>
        </w:rPr>
        <w:t>.5.</w:t>
      </w:r>
      <w:r w:rsidRPr="00845B94">
        <w:rPr>
          <w:rFonts w:ascii="Times New Roman" w:hAnsi="Times New Roman" w:cs="Times New Roman"/>
          <w:sz w:val="24"/>
          <w:szCs w:val="24"/>
        </w:rPr>
        <w:tab/>
        <w:t>К Контракту прилагаются:</w:t>
      </w:r>
    </w:p>
    <w:p w14:paraId="12398857" w14:textId="12AF8C0C"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 xml:space="preserve">Техническое задание </w:t>
      </w:r>
      <w:r w:rsidR="001D5E9E">
        <w:rPr>
          <w:rFonts w:ascii="Times New Roman" w:hAnsi="Times New Roman" w:cs="Times New Roman"/>
          <w:sz w:val="24"/>
          <w:szCs w:val="24"/>
        </w:rPr>
        <w:t xml:space="preserve">на проектирование </w:t>
      </w:r>
      <w:r w:rsidRPr="00845B94">
        <w:rPr>
          <w:rFonts w:ascii="Times New Roman" w:hAnsi="Times New Roman" w:cs="Times New Roman"/>
          <w:sz w:val="24"/>
          <w:szCs w:val="24"/>
        </w:rPr>
        <w:t>(Приложение №1);</w:t>
      </w:r>
    </w:p>
    <w:p w14:paraId="42F1F118" w14:textId="1F41D002" w:rsidR="00845B94" w:rsidRPr="00845B94" w:rsidRDefault="00845B94" w:rsidP="001D5E9E">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1</w:t>
      </w:r>
      <w:r>
        <w:rPr>
          <w:rFonts w:ascii="Times New Roman" w:hAnsi="Times New Roman" w:cs="Times New Roman"/>
          <w:sz w:val="24"/>
          <w:szCs w:val="24"/>
        </w:rPr>
        <w:t>2</w:t>
      </w:r>
      <w:r w:rsidRPr="00845B94">
        <w:rPr>
          <w:rFonts w:ascii="Times New Roman" w:hAnsi="Times New Roman" w:cs="Times New Roman"/>
          <w:sz w:val="24"/>
          <w:szCs w:val="24"/>
        </w:rPr>
        <w:t>.6.</w:t>
      </w:r>
      <w:r w:rsidRPr="00845B94">
        <w:rPr>
          <w:rFonts w:ascii="Times New Roman" w:hAnsi="Times New Roman" w:cs="Times New Roman"/>
          <w:sz w:val="24"/>
          <w:szCs w:val="24"/>
        </w:rPr>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6BB03FA" w14:textId="2F997A96"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1</w:t>
      </w:r>
      <w:r>
        <w:rPr>
          <w:rFonts w:ascii="Times New Roman" w:hAnsi="Times New Roman" w:cs="Times New Roman"/>
          <w:sz w:val="24"/>
          <w:szCs w:val="24"/>
        </w:rPr>
        <w:t>2</w:t>
      </w:r>
      <w:r w:rsidRPr="00845B94">
        <w:rPr>
          <w:rFonts w:ascii="Times New Roman" w:hAnsi="Times New Roman" w:cs="Times New Roman"/>
          <w:sz w:val="24"/>
          <w:szCs w:val="24"/>
        </w:rPr>
        <w:t>.</w:t>
      </w:r>
      <w:r w:rsidR="001D5E9E">
        <w:rPr>
          <w:rFonts w:ascii="Times New Roman" w:hAnsi="Times New Roman" w:cs="Times New Roman"/>
          <w:sz w:val="24"/>
          <w:szCs w:val="24"/>
        </w:rPr>
        <w:t>7</w:t>
      </w:r>
      <w:r w:rsidRPr="00845B94">
        <w:rPr>
          <w:rFonts w:ascii="Times New Roman" w:hAnsi="Times New Roman" w:cs="Times New Roman"/>
          <w:sz w:val="24"/>
          <w:szCs w:val="24"/>
        </w:rPr>
        <w:t>.</w:t>
      </w:r>
      <w:r w:rsidRPr="00845B94">
        <w:rPr>
          <w:rFonts w:ascii="Times New Roman" w:hAnsi="Times New Roman" w:cs="Times New Roman"/>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F947AFD" w14:textId="31D6F924"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1</w:t>
      </w:r>
      <w:r>
        <w:rPr>
          <w:rFonts w:ascii="Times New Roman" w:hAnsi="Times New Roman" w:cs="Times New Roman"/>
          <w:sz w:val="24"/>
          <w:szCs w:val="24"/>
        </w:rPr>
        <w:t>2</w:t>
      </w:r>
      <w:r w:rsidRPr="00845B94">
        <w:rPr>
          <w:rFonts w:ascii="Times New Roman" w:hAnsi="Times New Roman" w:cs="Times New Roman"/>
          <w:sz w:val="24"/>
          <w:szCs w:val="24"/>
        </w:rPr>
        <w:t>.</w:t>
      </w:r>
      <w:r w:rsidR="001D5E9E">
        <w:rPr>
          <w:rFonts w:ascii="Times New Roman" w:hAnsi="Times New Roman" w:cs="Times New Roman"/>
          <w:sz w:val="24"/>
          <w:szCs w:val="24"/>
        </w:rPr>
        <w:t>8</w:t>
      </w:r>
      <w:r w:rsidRPr="00845B94">
        <w:rPr>
          <w:rFonts w:ascii="Times New Roman" w:hAnsi="Times New Roman" w:cs="Times New Roman"/>
          <w:sz w:val="24"/>
          <w:szCs w:val="24"/>
        </w:rPr>
        <w:t>.</w:t>
      </w:r>
      <w:r w:rsidRPr="00845B94">
        <w:rPr>
          <w:rFonts w:ascii="Times New Roman" w:hAnsi="Times New Roman" w:cs="Times New Roman"/>
          <w:sz w:val="24"/>
          <w:szCs w:val="24"/>
        </w:rPr>
        <w:tab/>
        <w:t>При исполнении Контракта по согласованию Заказчика с Исполнителем допускается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E3F2EB3" w14:textId="488B1B07"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1</w:t>
      </w:r>
      <w:r>
        <w:rPr>
          <w:rFonts w:ascii="Times New Roman" w:hAnsi="Times New Roman" w:cs="Times New Roman"/>
          <w:sz w:val="24"/>
          <w:szCs w:val="24"/>
        </w:rPr>
        <w:t>2</w:t>
      </w:r>
      <w:r w:rsidRPr="00845B94">
        <w:rPr>
          <w:rFonts w:ascii="Times New Roman" w:hAnsi="Times New Roman" w:cs="Times New Roman"/>
          <w:sz w:val="24"/>
          <w:szCs w:val="24"/>
        </w:rPr>
        <w:t>.</w:t>
      </w:r>
      <w:r w:rsidR="001D5E9E">
        <w:rPr>
          <w:rFonts w:ascii="Times New Roman" w:hAnsi="Times New Roman" w:cs="Times New Roman"/>
          <w:sz w:val="24"/>
          <w:szCs w:val="24"/>
        </w:rPr>
        <w:t>9</w:t>
      </w:r>
      <w:r w:rsidRPr="00845B94">
        <w:rPr>
          <w:rFonts w:ascii="Times New Roman" w:hAnsi="Times New Roman" w:cs="Times New Roman"/>
          <w:sz w:val="24"/>
          <w:szCs w:val="24"/>
        </w:rPr>
        <w:t>.</w:t>
      </w:r>
      <w:r w:rsidRPr="00845B94">
        <w:rPr>
          <w:rFonts w:ascii="Times New Roman" w:hAnsi="Times New Roman" w:cs="Times New Roman"/>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8EF6D5B" w14:textId="49DE2005"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1</w:t>
      </w:r>
      <w:r>
        <w:rPr>
          <w:rFonts w:ascii="Times New Roman" w:hAnsi="Times New Roman" w:cs="Times New Roman"/>
          <w:sz w:val="24"/>
          <w:szCs w:val="24"/>
        </w:rPr>
        <w:t>2</w:t>
      </w:r>
      <w:r w:rsidRPr="00845B94">
        <w:rPr>
          <w:rFonts w:ascii="Times New Roman" w:hAnsi="Times New Roman" w:cs="Times New Roman"/>
          <w:sz w:val="24"/>
          <w:szCs w:val="24"/>
        </w:rPr>
        <w:t>.1</w:t>
      </w:r>
      <w:r w:rsidR="001D5E9E">
        <w:rPr>
          <w:rFonts w:ascii="Times New Roman" w:hAnsi="Times New Roman" w:cs="Times New Roman"/>
          <w:sz w:val="24"/>
          <w:szCs w:val="24"/>
        </w:rPr>
        <w:t>0</w:t>
      </w:r>
      <w:r w:rsidRPr="00845B94">
        <w:rPr>
          <w:rFonts w:ascii="Times New Roman" w:hAnsi="Times New Roman" w:cs="Times New Roman"/>
          <w:sz w:val="24"/>
          <w:szCs w:val="24"/>
        </w:rPr>
        <w:t>.</w:t>
      </w:r>
      <w:r w:rsidRPr="00845B94">
        <w:rPr>
          <w:rFonts w:ascii="Times New Roman" w:hAnsi="Times New Roman" w:cs="Times New Roman"/>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54431E37" w14:textId="4F1347E1"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1</w:t>
      </w:r>
      <w:r>
        <w:rPr>
          <w:rFonts w:ascii="Times New Roman" w:hAnsi="Times New Roman" w:cs="Times New Roman"/>
          <w:sz w:val="24"/>
          <w:szCs w:val="24"/>
        </w:rPr>
        <w:t>2</w:t>
      </w:r>
      <w:r w:rsidRPr="00845B94">
        <w:rPr>
          <w:rFonts w:ascii="Times New Roman" w:hAnsi="Times New Roman" w:cs="Times New Roman"/>
          <w:sz w:val="24"/>
          <w:szCs w:val="24"/>
        </w:rPr>
        <w:t>.1</w:t>
      </w:r>
      <w:r w:rsidR="001D5E9E">
        <w:rPr>
          <w:rFonts w:ascii="Times New Roman" w:hAnsi="Times New Roman" w:cs="Times New Roman"/>
          <w:sz w:val="24"/>
          <w:szCs w:val="24"/>
        </w:rPr>
        <w:t>1</w:t>
      </w:r>
      <w:r w:rsidRPr="00845B94">
        <w:rPr>
          <w:rFonts w:ascii="Times New Roman" w:hAnsi="Times New Roman" w:cs="Times New Roman"/>
          <w:sz w:val="24"/>
          <w:szCs w:val="24"/>
        </w:rPr>
        <w:t>.</w:t>
      </w:r>
      <w:r w:rsidRPr="00845B94">
        <w:rPr>
          <w:rFonts w:ascii="Times New Roman" w:hAnsi="Times New Roman" w:cs="Times New Roman"/>
          <w:sz w:val="24"/>
          <w:szCs w:val="24"/>
        </w:rPr>
        <w:tab/>
        <w:t>Изменения Контракта оформляются в письменном виде путем подписания Сторонами дополнительного соглашения к Контракту.</w:t>
      </w:r>
    </w:p>
    <w:p w14:paraId="2DEAFBDF" w14:textId="2DABBC40" w:rsidR="00845B94" w:rsidRPr="00845B94" w:rsidRDefault="00845B94" w:rsidP="00845B94">
      <w:pPr>
        <w:pStyle w:val="ConsPlusNormal"/>
        <w:ind w:firstLine="709"/>
        <w:jc w:val="both"/>
        <w:rPr>
          <w:rFonts w:ascii="Times New Roman" w:hAnsi="Times New Roman" w:cs="Times New Roman"/>
          <w:sz w:val="24"/>
          <w:szCs w:val="24"/>
        </w:rPr>
      </w:pPr>
      <w:r w:rsidRPr="00845B94">
        <w:rPr>
          <w:rFonts w:ascii="Times New Roman" w:hAnsi="Times New Roman" w:cs="Times New Roman"/>
          <w:sz w:val="24"/>
          <w:szCs w:val="24"/>
        </w:rPr>
        <w:t>1</w:t>
      </w:r>
      <w:r>
        <w:rPr>
          <w:rFonts w:ascii="Times New Roman" w:hAnsi="Times New Roman" w:cs="Times New Roman"/>
          <w:sz w:val="24"/>
          <w:szCs w:val="24"/>
        </w:rPr>
        <w:t>2</w:t>
      </w:r>
      <w:r w:rsidRPr="00845B94">
        <w:rPr>
          <w:rFonts w:ascii="Times New Roman" w:hAnsi="Times New Roman" w:cs="Times New Roman"/>
          <w:sz w:val="24"/>
          <w:szCs w:val="24"/>
        </w:rPr>
        <w:t>.1</w:t>
      </w:r>
      <w:r w:rsidR="001D5E9E">
        <w:rPr>
          <w:rFonts w:ascii="Times New Roman" w:hAnsi="Times New Roman" w:cs="Times New Roman"/>
          <w:sz w:val="24"/>
          <w:szCs w:val="24"/>
        </w:rPr>
        <w:t>2</w:t>
      </w:r>
      <w:r w:rsidRPr="00845B94">
        <w:rPr>
          <w:rFonts w:ascii="Times New Roman" w:hAnsi="Times New Roman" w:cs="Times New Roman"/>
          <w:sz w:val="24"/>
          <w:szCs w:val="24"/>
        </w:rPr>
        <w:t>.</w:t>
      </w:r>
      <w:r w:rsidRPr="00845B94">
        <w:rPr>
          <w:rFonts w:ascii="Times New Roman" w:hAnsi="Times New Roman" w:cs="Times New Roman"/>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780FC2A" w14:textId="305AF022" w:rsidR="00E231C0" w:rsidRPr="005236D2" w:rsidRDefault="00845B94" w:rsidP="00845B94">
      <w:pPr>
        <w:pStyle w:val="ConsPlusNormal"/>
        <w:widowControl/>
        <w:ind w:firstLine="709"/>
        <w:jc w:val="both"/>
        <w:rPr>
          <w:rFonts w:ascii="Times New Roman" w:hAnsi="Times New Roman" w:cs="Times New Roman"/>
          <w:iCs/>
          <w:sz w:val="24"/>
          <w:szCs w:val="24"/>
        </w:rPr>
      </w:pPr>
      <w:r w:rsidRPr="00845B94">
        <w:rPr>
          <w:rFonts w:ascii="Times New Roman" w:hAnsi="Times New Roman" w:cs="Times New Roman"/>
          <w:sz w:val="24"/>
          <w:szCs w:val="24"/>
        </w:rPr>
        <w:lastRenderedPageBreak/>
        <w:t>1</w:t>
      </w:r>
      <w:r>
        <w:rPr>
          <w:rFonts w:ascii="Times New Roman" w:hAnsi="Times New Roman" w:cs="Times New Roman"/>
          <w:sz w:val="24"/>
          <w:szCs w:val="24"/>
        </w:rPr>
        <w:t>2</w:t>
      </w:r>
      <w:r w:rsidRPr="00845B94">
        <w:rPr>
          <w:rFonts w:ascii="Times New Roman" w:hAnsi="Times New Roman" w:cs="Times New Roman"/>
          <w:sz w:val="24"/>
          <w:szCs w:val="24"/>
        </w:rPr>
        <w:t>.1</w:t>
      </w:r>
      <w:r w:rsidR="001D5E9E">
        <w:rPr>
          <w:rFonts w:ascii="Times New Roman" w:hAnsi="Times New Roman" w:cs="Times New Roman"/>
          <w:sz w:val="24"/>
          <w:szCs w:val="24"/>
        </w:rPr>
        <w:t>3</w:t>
      </w:r>
      <w:r w:rsidRPr="00845B94">
        <w:rPr>
          <w:rFonts w:ascii="Times New Roman" w:hAnsi="Times New Roman" w:cs="Times New Roman"/>
          <w:sz w:val="24"/>
          <w:szCs w:val="24"/>
        </w:rPr>
        <w:t>.</w:t>
      </w:r>
      <w:r w:rsidRPr="00845B94">
        <w:rPr>
          <w:rFonts w:ascii="Times New Roman" w:hAnsi="Times New Roman" w:cs="Times New Roman"/>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A56BF09" w14:textId="77777777" w:rsidR="00E231C0" w:rsidRPr="004079C3" w:rsidRDefault="00E231C0" w:rsidP="00257159">
      <w:pPr>
        <w:numPr>
          <w:ilvl w:val="0"/>
          <w:numId w:val="15"/>
        </w:num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ind w:left="0" w:firstLine="0"/>
        <w:jc w:val="center"/>
        <w:rPr>
          <w:sz w:val="24"/>
        </w:rPr>
      </w:pPr>
      <w:r w:rsidRPr="004079C3">
        <w:rPr>
          <w:b/>
          <w:sz w:val="24"/>
        </w:rPr>
        <w:t xml:space="preserve">Адреса места нахождения, банковские реквизиты </w:t>
      </w:r>
      <w:r>
        <w:rPr>
          <w:b/>
          <w:sz w:val="24"/>
        </w:rPr>
        <w:t>и подписи Сторон</w:t>
      </w:r>
    </w:p>
    <w:p w14:paraId="5CEB85C6" w14:textId="77777777" w:rsidR="00E231C0" w:rsidRPr="004079C3" w:rsidRDefault="00E231C0" w:rsidP="00E231C0">
      <w:pPr>
        <w:shd w:val="clear" w:color="auto" w:fill="FFFFFF"/>
        <w:spacing w:line="360" w:lineRule="auto"/>
        <w:jc w:val="center"/>
        <w:rPr>
          <w:b/>
          <w:sz w:val="24"/>
        </w:rPr>
      </w:pPr>
    </w:p>
    <w:tbl>
      <w:tblPr>
        <w:tblW w:w="9599" w:type="dxa"/>
        <w:tblInd w:w="62" w:type="dxa"/>
        <w:tblLayout w:type="fixed"/>
        <w:tblCellMar>
          <w:top w:w="102" w:type="dxa"/>
          <w:left w:w="62" w:type="dxa"/>
          <w:bottom w:w="102" w:type="dxa"/>
          <w:right w:w="62" w:type="dxa"/>
        </w:tblCellMar>
        <w:tblLook w:val="0000" w:firstRow="0" w:lastRow="0" w:firstColumn="0" w:lastColumn="0" w:noHBand="0" w:noVBand="0"/>
      </w:tblPr>
      <w:tblGrid>
        <w:gridCol w:w="4799"/>
        <w:gridCol w:w="4800"/>
      </w:tblGrid>
      <w:tr w:rsidR="00845B94" w:rsidRPr="004079C3" w14:paraId="6E24BDF1" w14:textId="77777777" w:rsidTr="00845B94">
        <w:trPr>
          <w:trHeight w:val="6600"/>
        </w:trPr>
        <w:tc>
          <w:tcPr>
            <w:tcW w:w="4799" w:type="dxa"/>
          </w:tcPr>
          <w:p w14:paraId="480D83D9" w14:textId="77777777" w:rsidR="00845B94" w:rsidRPr="004079C3" w:rsidRDefault="00845B94" w:rsidP="00903E65">
            <w:pPr>
              <w:autoSpaceDE w:val="0"/>
              <w:autoSpaceDN w:val="0"/>
              <w:adjustRightInd w:val="0"/>
              <w:jc w:val="center"/>
              <w:rPr>
                <w:sz w:val="22"/>
                <w:szCs w:val="22"/>
              </w:rPr>
            </w:pPr>
            <w:r w:rsidRPr="004079C3">
              <w:rPr>
                <w:sz w:val="22"/>
                <w:szCs w:val="22"/>
              </w:rPr>
              <w:t>Заказчик</w:t>
            </w:r>
          </w:p>
          <w:p w14:paraId="49880824" w14:textId="77777777" w:rsidR="00845B94" w:rsidRPr="004079C3" w:rsidRDefault="00845B94" w:rsidP="00845B94">
            <w:pPr>
              <w:contextualSpacing/>
              <w:rPr>
                <w:sz w:val="22"/>
                <w:szCs w:val="22"/>
              </w:rPr>
            </w:pPr>
            <w:r w:rsidRPr="004079C3">
              <w:rPr>
                <w:sz w:val="22"/>
                <w:szCs w:val="22"/>
              </w:rPr>
              <w:t>Муниципальное казенное учреждение «Управление капитального строительства» города Рубцовска</w:t>
            </w:r>
          </w:p>
          <w:p w14:paraId="02AD293E" w14:textId="77777777" w:rsidR="00845B94" w:rsidRPr="004079C3" w:rsidRDefault="00845B94" w:rsidP="00845B94">
            <w:pPr>
              <w:autoSpaceDE w:val="0"/>
              <w:autoSpaceDN w:val="0"/>
              <w:adjustRightInd w:val="0"/>
              <w:contextualSpacing/>
              <w:rPr>
                <w:sz w:val="22"/>
                <w:szCs w:val="22"/>
              </w:rPr>
            </w:pPr>
            <w:r w:rsidRPr="004079C3">
              <w:rPr>
                <w:sz w:val="22"/>
                <w:szCs w:val="22"/>
              </w:rPr>
              <w:t>Адрес места нахождения:</w:t>
            </w:r>
          </w:p>
          <w:p w14:paraId="4813F309" w14:textId="77777777" w:rsidR="00845B94" w:rsidRPr="004079C3" w:rsidRDefault="00845B94" w:rsidP="00845B94">
            <w:pPr>
              <w:contextualSpacing/>
              <w:rPr>
                <w:sz w:val="22"/>
                <w:szCs w:val="22"/>
              </w:rPr>
            </w:pPr>
            <w:r w:rsidRPr="004079C3">
              <w:rPr>
                <w:sz w:val="22"/>
                <w:szCs w:val="22"/>
              </w:rPr>
              <w:t xml:space="preserve">658200, Алтайский край, г. Рубцовск, </w:t>
            </w:r>
          </w:p>
          <w:p w14:paraId="405F6D00" w14:textId="77777777" w:rsidR="00845B94" w:rsidRPr="004079C3" w:rsidRDefault="00845B94" w:rsidP="00845B94">
            <w:pPr>
              <w:contextualSpacing/>
              <w:rPr>
                <w:sz w:val="22"/>
                <w:szCs w:val="22"/>
              </w:rPr>
            </w:pPr>
            <w:r w:rsidRPr="004079C3">
              <w:rPr>
                <w:sz w:val="22"/>
                <w:szCs w:val="22"/>
              </w:rPr>
              <w:t>пр. Ленина, 117</w:t>
            </w:r>
          </w:p>
          <w:p w14:paraId="27E5637B" w14:textId="77777777" w:rsidR="00845B94" w:rsidRPr="004079C3" w:rsidRDefault="00845B94" w:rsidP="00845B94">
            <w:pPr>
              <w:autoSpaceDE w:val="0"/>
              <w:autoSpaceDN w:val="0"/>
              <w:adjustRightInd w:val="0"/>
              <w:contextualSpacing/>
              <w:rPr>
                <w:sz w:val="22"/>
                <w:szCs w:val="22"/>
              </w:rPr>
            </w:pPr>
            <w:r w:rsidRPr="004079C3">
              <w:rPr>
                <w:sz w:val="22"/>
                <w:szCs w:val="22"/>
              </w:rPr>
              <w:t>Адрес для почтовых отправлений:</w:t>
            </w:r>
          </w:p>
          <w:p w14:paraId="26262E4A" w14:textId="77777777" w:rsidR="00845B94" w:rsidRPr="004079C3" w:rsidRDefault="00845B94" w:rsidP="00845B94">
            <w:pPr>
              <w:contextualSpacing/>
              <w:rPr>
                <w:sz w:val="22"/>
                <w:szCs w:val="22"/>
              </w:rPr>
            </w:pPr>
            <w:r w:rsidRPr="004079C3">
              <w:rPr>
                <w:sz w:val="22"/>
                <w:szCs w:val="22"/>
              </w:rPr>
              <w:t xml:space="preserve">658200, Алтайский край, г. Рубцовск, </w:t>
            </w:r>
          </w:p>
          <w:p w14:paraId="21CAA719" w14:textId="77777777" w:rsidR="00845B94" w:rsidRPr="004079C3" w:rsidRDefault="00845B94" w:rsidP="00845B94">
            <w:pPr>
              <w:contextualSpacing/>
              <w:rPr>
                <w:sz w:val="22"/>
                <w:szCs w:val="22"/>
              </w:rPr>
            </w:pPr>
            <w:r w:rsidRPr="004079C3">
              <w:rPr>
                <w:sz w:val="22"/>
                <w:szCs w:val="22"/>
              </w:rPr>
              <w:t>пр. Ленина, 117</w:t>
            </w:r>
          </w:p>
          <w:p w14:paraId="7679383B" w14:textId="77777777" w:rsidR="00845B94" w:rsidRPr="004079C3" w:rsidRDefault="00845B94" w:rsidP="00845B94">
            <w:pPr>
              <w:autoSpaceDE w:val="0"/>
              <w:autoSpaceDN w:val="0"/>
              <w:adjustRightInd w:val="0"/>
              <w:contextualSpacing/>
              <w:rPr>
                <w:sz w:val="22"/>
                <w:szCs w:val="22"/>
              </w:rPr>
            </w:pPr>
            <w:r w:rsidRPr="004079C3">
              <w:rPr>
                <w:sz w:val="22"/>
                <w:szCs w:val="22"/>
              </w:rPr>
              <w:t>Телефон (факс): (38557)4-36-10</w:t>
            </w:r>
          </w:p>
          <w:p w14:paraId="236F1A95" w14:textId="77777777" w:rsidR="00845B94" w:rsidRPr="004079C3" w:rsidRDefault="00845B94" w:rsidP="00845B94">
            <w:pPr>
              <w:contextualSpacing/>
              <w:rPr>
                <w:sz w:val="22"/>
                <w:szCs w:val="22"/>
              </w:rPr>
            </w:pPr>
            <w:r w:rsidRPr="004079C3">
              <w:rPr>
                <w:sz w:val="22"/>
                <w:szCs w:val="22"/>
              </w:rPr>
              <w:t xml:space="preserve">Адрес электронной почты: </w:t>
            </w:r>
            <w:proofErr w:type="spellStart"/>
            <w:r w:rsidRPr="004079C3">
              <w:rPr>
                <w:sz w:val="22"/>
                <w:szCs w:val="22"/>
                <w:lang w:val="en-US"/>
              </w:rPr>
              <w:t>uksnn</w:t>
            </w:r>
            <w:proofErr w:type="spellEnd"/>
            <w:r w:rsidRPr="004079C3">
              <w:rPr>
                <w:sz w:val="22"/>
                <w:szCs w:val="22"/>
              </w:rPr>
              <w:t>@</w:t>
            </w:r>
            <w:r w:rsidRPr="004079C3">
              <w:rPr>
                <w:sz w:val="22"/>
                <w:szCs w:val="22"/>
                <w:lang w:val="en-US"/>
              </w:rPr>
              <w:t>bk</w:t>
            </w:r>
            <w:r w:rsidRPr="004079C3">
              <w:rPr>
                <w:sz w:val="22"/>
                <w:szCs w:val="22"/>
              </w:rPr>
              <w:t>.</w:t>
            </w:r>
            <w:proofErr w:type="spellStart"/>
            <w:r w:rsidRPr="004079C3">
              <w:rPr>
                <w:sz w:val="22"/>
                <w:szCs w:val="22"/>
                <w:lang w:val="en-US"/>
              </w:rPr>
              <w:t>ru</w:t>
            </w:r>
            <w:proofErr w:type="spellEnd"/>
          </w:p>
          <w:p w14:paraId="785B9660" w14:textId="77777777" w:rsidR="00845B94" w:rsidRPr="004079C3" w:rsidRDefault="00845B94" w:rsidP="00845B94">
            <w:pPr>
              <w:contextualSpacing/>
              <w:rPr>
                <w:sz w:val="22"/>
                <w:szCs w:val="22"/>
              </w:rPr>
            </w:pPr>
            <w:r w:rsidRPr="004079C3">
              <w:rPr>
                <w:sz w:val="22"/>
                <w:szCs w:val="22"/>
              </w:rPr>
              <w:t xml:space="preserve">Реквизиты: </w:t>
            </w:r>
          </w:p>
          <w:p w14:paraId="6CA4CF51" w14:textId="77777777" w:rsidR="00845B94" w:rsidRPr="004079C3" w:rsidRDefault="00845B94" w:rsidP="00845B94">
            <w:pPr>
              <w:contextualSpacing/>
              <w:rPr>
                <w:sz w:val="24"/>
              </w:rPr>
            </w:pPr>
            <w:r w:rsidRPr="004079C3">
              <w:rPr>
                <w:sz w:val="24"/>
              </w:rPr>
              <w:t>ИНН 2209010237</w:t>
            </w:r>
          </w:p>
          <w:p w14:paraId="09B24CBE" w14:textId="77777777" w:rsidR="00845B94" w:rsidRPr="004079C3" w:rsidRDefault="00845B94" w:rsidP="00845B94">
            <w:pPr>
              <w:contextualSpacing/>
              <w:rPr>
                <w:sz w:val="24"/>
              </w:rPr>
            </w:pPr>
            <w:r w:rsidRPr="004079C3">
              <w:rPr>
                <w:sz w:val="24"/>
              </w:rPr>
              <w:t>КПП 220901001</w:t>
            </w:r>
          </w:p>
          <w:p w14:paraId="1836C14F" w14:textId="77777777" w:rsidR="00845B94" w:rsidRPr="004079C3" w:rsidRDefault="00845B94" w:rsidP="00845B94">
            <w:pPr>
              <w:contextualSpacing/>
              <w:rPr>
                <w:sz w:val="24"/>
              </w:rPr>
            </w:pPr>
            <w:r w:rsidRPr="004079C3">
              <w:rPr>
                <w:sz w:val="24"/>
              </w:rPr>
              <w:t>БИК 010173001</w:t>
            </w:r>
          </w:p>
          <w:p w14:paraId="07A2B497" w14:textId="77777777" w:rsidR="00845B94" w:rsidRPr="004079C3" w:rsidRDefault="00845B94" w:rsidP="00845B94">
            <w:pPr>
              <w:contextualSpacing/>
            </w:pPr>
            <w:r w:rsidRPr="004079C3">
              <w:rPr>
                <w:sz w:val="24"/>
              </w:rPr>
              <w:t>ОТДЕЛЕНИЕ БАРНАУЛ БАНКА РОССИИ//</w:t>
            </w:r>
          </w:p>
          <w:p w14:paraId="07F6C3E0" w14:textId="77777777" w:rsidR="00845B94" w:rsidRPr="004079C3" w:rsidRDefault="00845B94" w:rsidP="00845B94">
            <w:pPr>
              <w:contextualSpacing/>
              <w:rPr>
                <w:sz w:val="24"/>
              </w:rPr>
            </w:pPr>
            <w:r w:rsidRPr="004079C3">
              <w:rPr>
                <w:sz w:val="24"/>
              </w:rPr>
              <w:t>УФК по Алтайскому краю г. Барнаул</w:t>
            </w:r>
          </w:p>
          <w:p w14:paraId="20C512A3" w14:textId="77777777" w:rsidR="00845B94" w:rsidRPr="004079C3" w:rsidRDefault="00845B94" w:rsidP="00845B94">
            <w:pPr>
              <w:contextualSpacing/>
              <w:rPr>
                <w:sz w:val="24"/>
              </w:rPr>
            </w:pPr>
            <w:r w:rsidRPr="004079C3">
              <w:rPr>
                <w:sz w:val="24"/>
              </w:rPr>
              <w:t>к/с 40102810045370000009</w:t>
            </w:r>
          </w:p>
          <w:p w14:paraId="4368BBC6" w14:textId="77777777" w:rsidR="00845B94" w:rsidRPr="004079C3" w:rsidRDefault="00845B94" w:rsidP="00845B94">
            <w:pPr>
              <w:contextualSpacing/>
              <w:rPr>
                <w:sz w:val="24"/>
              </w:rPr>
            </w:pPr>
            <w:r w:rsidRPr="004079C3">
              <w:rPr>
                <w:sz w:val="24"/>
              </w:rPr>
              <w:t>р/с 03231643017160001700</w:t>
            </w:r>
          </w:p>
          <w:p w14:paraId="5277DE09" w14:textId="23F87C7D" w:rsidR="00845B94" w:rsidRPr="004079C3" w:rsidRDefault="00845B94" w:rsidP="00845B94">
            <w:pPr>
              <w:autoSpaceDE w:val="0"/>
              <w:autoSpaceDN w:val="0"/>
              <w:adjustRightInd w:val="0"/>
              <w:contextualSpacing/>
              <w:rPr>
                <w:sz w:val="22"/>
                <w:szCs w:val="22"/>
              </w:rPr>
            </w:pPr>
            <w:r w:rsidRPr="004079C3">
              <w:rPr>
                <w:sz w:val="24"/>
              </w:rPr>
              <w:t>КОМИТЕТ ПО ФИНАНСАМ, НАЛОГОВОЙ И КРЕДИТНОЙ ПОЛИТИКЕ АДМИНИСТРАЦИИ ГОРОДА РУБЦОВСКА АЛТАЙСКОГО КРАЯ (МКУ «УКС» Г. РУБЦОВСКА, л/с 03173011720)</w:t>
            </w:r>
          </w:p>
        </w:tc>
        <w:tc>
          <w:tcPr>
            <w:tcW w:w="4800" w:type="dxa"/>
          </w:tcPr>
          <w:p w14:paraId="52A8E097" w14:textId="77777777" w:rsidR="00845B94" w:rsidRPr="004079C3" w:rsidRDefault="00845B94" w:rsidP="00903E65">
            <w:pPr>
              <w:autoSpaceDE w:val="0"/>
              <w:autoSpaceDN w:val="0"/>
              <w:adjustRightInd w:val="0"/>
              <w:jc w:val="center"/>
              <w:rPr>
                <w:sz w:val="22"/>
                <w:szCs w:val="22"/>
              </w:rPr>
            </w:pPr>
            <w:r>
              <w:rPr>
                <w:sz w:val="22"/>
                <w:szCs w:val="22"/>
              </w:rPr>
              <w:t>Исполнитель</w:t>
            </w:r>
          </w:p>
          <w:p w14:paraId="33BCD05B" w14:textId="77777777" w:rsidR="00845B94" w:rsidRPr="004079C3" w:rsidRDefault="00845B94" w:rsidP="00903E65">
            <w:pPr>
              <w:autoSpaceDE w:val="0"/>
              <w:autoSpaceDN w:val="0"/>
              <w:adjustRightInd w:val="0"/>
              <w:rPr>
                <w:sz w:val="22"/>
                <w:szCs w:val="22"/>
              </w:rPr>
            </w:pPr>
            <w:r w:rsidRPr="004079C3">
              <w:rPr>
                <w:sz w:val="22"/>
                <w:szCs w:val="22"/>
              </w:rPr>
              <w:t>Адрес места нахождения:</w:t>
            </w:r>
          </w:p>
          <w:p w14:paraId="6D92022E" w14:textId="77777777" w:rsidR="00845B94" w:rsidRPr="004079C3" w:rsidRDefault="00845B94" w:rsidP="00903E65">
            <w:pPr>
              <w:autoSpaceDE w:val="0"/>
              <w:autoSpaceDN w:val="0"/>
              <w:adjustRightInd w:val="0"/>
              <w:rPr>
                <w:sz w:val="22"/>
                <w:szCs w:val="22"/>
              </w:rPr>
            </w:pPr>
            <w:r w:rsidRPr="004079C3">
              <w:rPr>
                <w:sz w:val="22"/>
                <w:szCs w:val="22"/>
              </w:rPr>
              <w:t>Адрес для почтовых отправлений:</w:t>
            </w:r>
          </w:p>
          <w:p w14:paraId="156A97B9" w14:textId="77777777" w:rsidR="00845B94" w:rsidRPr="004079C3" w:rsidRDefault="00845B94" w:rsidP="00903E65">
            <w:pPr>
              <w:autoSpaceDE w:val="0"/>
              <w:autoSpaceDN w:val="0"/>
              <w:adjustRightInd w:val="0"/>
              <w:rPr>
                <w:sz w:val="22"/>
                <w:szCs w:val="22"/>
              </w:rPr>
            </w:pPr>
            <w:r w:rsidRPr="004079C3">
              <w:rPr>
                <w:sz w:val="22"/>
                <w:szCs w:val="22"/>
              </w:rPr>
              <w:t>Телефон (факс):</w:t>
            </w:r>
          </w:p>
          <w:p w14:paraId="354B552C" w14:textId="77777777" w:rsidR="00845B94" w:rsidRPr="004079C3" w:rsidRDefault="00845B94" w:rsidP="00903E65">
            <w:pPr>
              <w:autoSpaceDE w:val="0"/>
              <w:autoSpaceDN w:val="0"/>
              <w:adjustRightInd w:val="0"/>
              <w:rPr>
                <w:sz w:val="22"/>
                <w:szCs w:val="22"/>
              </w:rPr>
            </w:pPr>
            <w:r w:rsidRPr="004079C3">
              <w:rPr>
                <w:sz w:val="22"/>
                <w:szCs w:val="22"/>
              </w:rPr>
              <w:t>Адрес электронной почты:</w:t>
            </w:r>
          </w:p>
          <w:p w14:paraId="5B8DE8B1" w14:textId="260F3EF8" w:rsidR="00845B94" w:rsidRPr="004079C3" w:rsidRDefault="00845B94" w:rsidP="00903E65">
            <w:pPr>
              <w:autoSpaceDE w:val="0"/>
              <w:autoSpaceDN w:val="0"/>
              <w:adjustRightInd w:val="0"/>
              <w:rPr>
                <w:sz w:val="22"/>
                <w:szCs w:val="22"/>
              </w:rPr>
            </w:pPr>
            <w:r w:rsidRPr="004079C3">
              <w:rPr>
                <w:sz w:val="22"/>
                <w:szCs w:val="22"/>
              </w:rPr>
              <w:t>Платежные реквизиты получателя:</w:t>
            </w:r>
          </w:p>
        </w:tc>
      </w:tr>
    </w:tbl>
    <w:p w14:paraId="4263A938" w14:textId="77777777" w:rsidR="00E231C0" w:rsidRPr="004079C3" w:rsidRDefault="00E231C0" w:rsidP="00E231C0">
      <w:pPr>
        <w:autoSpaceDE w:val="0"/>
        <w:autoSpaceDN w:val="0"/>
        <w:adjustRightInd w:val="0"/>
        <w:rPr>
          <w:sz w:val="24"/>
          <w:lang w:val="en-US"/>
        </w:rPr>
      </w:pPr>
    </w:p>
    <w:p w14:paraId="045F9A0C" w14:textId="77777777" w:rsidR="00E231C0" w:rsidRPr="004079C3" w:rsidRDefault="00E231C0" w:rsidP="00E231C0">
      <w:pPr>
        <w:ind w:left="-567" w:right="-144"/>
        <w:jc w:val="center"/>
        <w:rPr>
          <w:b/>
          <w:sz w:val="24"/>
        </w:rPr>
      </w:pPr>
      <w:r w:rsidRPr="004079C3">
        <w:rPr>
          <w:sz w:val="24"/>
        </w:rPr>
        <w:t xml:space="preserve"> </w:t>
      </w:r>
      <w:r w:rsidRPr="004079C3">
        <w:rPr>
          <w:b/>
          <w:sz w:val="24"/>
        </w:rPr>
        <w:t>Подписи Сторон</w:t>
      </w:r>
    </w:p>
    <w:tbl>
      <w:tblPr>
        <w:tblW w:w="0" w:type="auto"/>
        <w:tblInd w:w="108" w:type="dxa"/>
        <w:tblLook w:val="0000" w:firstRow="0" w:lastRow="0" w:firstColumn="0" w:lastColumn="0" w:noHBand="0" w:noVBand="0"/>
      </w:tblPr>
      <w:tblGrid>
        <w:gridCol w:w="4729"/>
        <w:gridCol w:w="4733"/>
      </w:tblGrid>
      <w:tr w:rsidR="00E231C0" w:rsidRPr="004079C3" w14:paraId="18C44920" w14:textId="77777777" w:rsidTr="00903E65">
        <w:tc>
          <w:tcPr>
            <w:tcW w:w="4729" w:type="dxa"/>
          </w:tcPr>
          <w:p w14:paraId="62A56386" w14:textId="77777777" w:rsidR="00E231C0" w:rsidRPr="004079C3" w:rsidRDefault="00E231C0" w:rsidP="00903E65">
            <w:pPr>
              <w:autoSpaceDE w:val="0"/>
              <w:autoSpaceDN w:val="0"/>
              <w:adjustRightInd w:val="0"/>
              <w:spacing w:line="360" w:lineRule="auto"/>
              <w:rPr>
                <w:sz w:val="24"/>
              </w:rPr>
            </w:pPr>
            <w:r w:rsidRPr="004079C3">
              <w:rPr>
                <w:sz w:val="24"/>
              </w:rPr>
              <w:t xml:space="preserve"> Заказчик</w:t>
            </w:r>
          </w:p>
          <w:p w14:paraId="7DE7E91D" w14:textId="77777777" w:rsidR="00E231C0" w:rsidRPr="004079C3" w:rsidRDefault="00E231C0" w:rsidP="00903E65">
            <w:pPr>
              <w:autoSpaceDE w:val="0"/>
              <w:autoSpaceDN w:val="0"/>
              <w:adjustRightInd w:val="0"/>
              <w:spacing w:line="360" w:lineRule="auto"/>
              <w:rPr>
                <w:sz w:val="24"/>
              </w:rPr>
            </w:pPr>
            <w:r w:rsidRPr="004079C3">
              <w:rPr>
                <w:sz w:val="24"/>
              </w:rPr>
              <w:t>___________________</w:t>
            </w:r>
          </w:p>
          <w:p w14:paraId="44E6EAC8" w14:textId="77777777" w:rsidR="00E231C0" w:rsidRPr="004079C3" w:rsidRDefault="00E231C0" w:rsidP="00903E65">
            <w:pPr>
              <w:autoSpaceDE w:val="0"/>
              <w:autoSpaceDN w:val="0"/>
              <w:adjustRightInd w:val="0"/>
              <w:spacing w:line="360" w:lineRule="auto"/>
              <w:rPr>
                <w:sz w:val="24"/>
              </w:rPr>
            </w:pPr>
          </w:p>
        </w:tc>
        <w:tc>
          <w:tcPr>
            <w:tcW w:w="4733" w:type="dxa"/>
          </w:tcPr>
          <w:p w14:paraId="69C9CE33" w14:textId="77777777" w:rsidR="00E231C0" w:rsidRPr="004079C3" w:rsidRDefault="00E231C0" w:rsidP="00903E65">
            <w:pPr>
              <w:autoSpaceDE w:val="0"/>
              <w:autoSpaceDN w:val="0"/>
              <w:adjustRightInd w:val="0"/>
              <w:spacing w:line="360" w:lineRule="auto"/>
              <w:rPr>
                <w:sz w:val="24"/>
              </w:rPr>
            </w:pPr>
            <w:r w:rsidRPr="004079C3">
              <w:rPr>
                <w:sz w:val="24"/>
              </w:rPr>
              <w:t>Исполнитель</w:t>
            </w:r>
          </w:p>
          <w:p w14:paraId="7DF868AB" w14:textId="77777777" w:rsidR="00E231C0" w:rsidRPr="004079C3" w:rsidRDefault="00E231C0" w:rsidP="00903E65">
            <w:pPr>
              <w:autoSpaceDE w:val="0"/>
              <w:autoSpaceDN w:val="0"/>
              <w:adjustRightInd w:val="0"/>
              <w:spacing w:line="360" w:lineRule="auto"/>
              <w:rPr>
                <w:sz w:val="24"/>
              </w:rPr>
            </w:pPr>
            <w:r w:rsidRPr="004079C3">
              <w:rPr>
                <w:sz w:val="24"/>
              </w:rPr>
              <w:t>____________________</w:t>
            </w:r>
          </w:p>
          <w:p w14:paraId="46ED5423" w14:textId="77777777" w:rsidR="00E231C0" w:rsidRDefault="00E231C0" w:rsidP="00903E65">
            <w:pPr>
              <w:autoSpaceDE w:val="0"/>
              <w:autoSpaceDN w:val="0"/>
              <w:adjustRightInd w:val="0"/>
              <w:spacing w:line="360" w:lineRule="auto"/>
              <w:rPr>
                <w:sz w:val="24"/>
              </w:rPr>
            </w:pPr>
            <w:r w:rsidRPr="004079C3">
              <w:rPr>
                <w:sz w:val="24"/>
              </w:rPr>
              <w:t xml:space="preserve"> </w:t>
            </w:r>
          </w:p>
          <w:p w14:paraId="35071518" w14:textId="77777777" w:rsidR="00845B94" w:rsidRDefault="00845B94" w:rsidP="00903E65">
            <w:pPr>
              <w:autoSpaceDE w:val="0"/>
              <w:autoSpaceDN w:val="0"/>
              <w:adjustRightInd w:val="0"/>
              <w:spacing w:line="360" w:lineRule="auto"/>
              <w:rPr>
                <w:sz w:val="24"/>
              </w:rPr>
            </w:pPr>
          </w:p>
          <w:p w14:paraId="669163B8" w14:textId="77777777" w:rsidR="00845B94" w:rsidRDefault="00845B94" w:rsidP="00903E65">
            <w:pPr>
              <w:autoSpaceDE w:val="0"/>
              <w:autoSpaceDN w:val="0"/>
              <w:adjustRightInd w:val="0"/>
              <w:spacing w:line="360" w:lineRule="auto"/>
              <w:rPr>
                <w:sz w:val="24"/>
              </w:rPr>
            </w:pPr>
          </w:p>
          <w:p w14:paraId="3507B7A4" w14:textId="77777777" w:rsidR="00845B94" w:rsidRDefault="00845B94" w:rsidP="00903E65">
            <w:pPr>
              <w:autoSpaceDE w:val="0"/>
              <w:autoSpaceDN w:val="0"/>
              <w:adjustRightInd w:val="0"/>
              <w:spacing w:line="360" w:lineRule="auto"/>
              <w:rPr>
                <w:sz w:val="24"/>
              </w:rPr>
            </w:pPr>
          </w:p>
          <w:p w14:paraId="651596A5" w14:textId="77777777" w:rsidR="00845B94" w:rsidRDefault="00845B94" w:rsidP="00903E65">
            <w:pPr>
              <w:autoSpaceDE w:val="0"/>
              <w:autoSpaceDN w:val="0"/>
              <w:adjustRightInd w:val="0"/>
              <w:spacing w:line="360" w:lineRule="auto"/>
              <w:rPr>
                <w:sz w:val="24"/>
              </w:rPr>
            </w:pPr>
          </w:p>
          <w:p w14:paraId="3DD468C6" w14:textId="041CEF51" w:rsidR="00845B94" w:rsidRPr="004079C3" w:rsidRDefault="00845B94" w:rsidP="00903E65">
            <w:pPr>
              <w:autoSpaceDE w:val="0"/>
              <w:autoSpaceDN w:val="0"/>
              <w:adjustRightInd w:val="0"/>
              <w:spacing w:line="360" w:lineRule="auto"/>
              <w:rPr>
                <w:sz w:val="24"/>
              </w:rPr>
            </w:pPr>
          </w:p>
        </w:tc>
      </w:tr>
    </w:tbl>
    <w:p w14:paraId="3D361842" w14:textId="66C81D6B" w:rsidR="00E231C0" w:rsidRDefault="00E231C0" w:rsidP="00E231C0">
      <w:pPr>
        <w:autoSpaceDE w:val="0"/>
        <w:autoSpaceDN w:val="0"/>
        <w:adjustRightInd w:val="0"/>
        <w:rPr>
          <w:sz w:val="24"/>
          <w:lang w:val="en-US"/>
        </w:rPr>
      </w:pPr>
    </w:p>
    <w:p w14:paraId="261D815E" w14:textId="7B287E76" w:rsidR="00845B94" w:rsidRDefault="00845B94" w:rsidP="00E231C0">
      <w:pPr>
        <w:autoSpaceDE w:val="0"/>
        <w:autoSpaceDN w:val="0"/>
        <w:adjustRightInd w:val="0"/>
        <w:rPr>
          <w:sz w:val="24"/>
          <w:lang w:val="en-US"/>
        </w:rPr>
      </w:pPr>
    </w:p>
    <w:p w14:paraId="5B88627C" w14:textId="77777777" w:rsidR="00845B94" w:rsidRPr="00914B64" w:rsidRDefault="00845B94" w:rsidP="00E231C0">
      <w:pPr>
        <w:autoSpaceDE w:val="0"/>
        <w:autoSpaceDN w:val="0"/>
        <w:adjustRightInd w:val="0"/>
        <w:rPr>
          <w:sz w:val="24"/>
          <w:lang w:val="en-US"/>
        </w:rPr>
      </w:pPr>
    </w:p>
    <w:bookmarkEnd w:id="0"/>
    <w:p w14:paraId="5F4D6854" w14:textId="3F36AE98" w:rsidR="00E231C0" w:rsidRPr="004C0D06" w:rsidRDefault="00E231C0" w:rsidP="00E231C0">
      <w:pPr>
        <w:widowControl w:val="0"/>
        <w:ind w:firstLine="720"/>
        <w:jc w:val="right"/>
        <w:rPr>
          <w:sz w:val="24"/>
        </w:rPr>
      </w:pPr>
      <w:r>
        <w:rPr>
          <w:sz w:val="24"/>
        </w:rPr>
        <w:t xml:space="preserve">                                                                    </w:t>
      </w:r>
      <w:r w:rsidRPr="004C0D06">
        <w:rPr>
          <w:sz w:val="24"/>
        </w:rPr>
        <w:t xml:space="preserve">Приложение </w:t>
      </w:r>
    </w:p>
    <w:p w14:paraId="37A83BE1" w14:textId="77777777" w:rsidR="00E231C0" w:rsidRPr="004C0D06" w:rsidRDefault="00E231C0" w:rsidP="00E231C0">
      <w:pPr>
        <w:widowControl w:val="0"/>
        <w:ind w:firstLine="720"/>
        <w:jc w:val="right"/>
        <w:rPr>
          <w:sz w:val="24"/>
        </w:rPr>
      </w:pPr>
      <w:r w:rsidRPr="004C0D06">
        <w:rPr>
          <w:sz w:val="24"/>
        </w:rPr>
        <w:t xml:space="preserve">                                                                    к муниципальному контракту </w:t>
      </w:r>
    </w:p>
    <w:p w14:paraId="4C0DE6A7" w14:textId="77777777" w:rsidR="00E231C0" w:rsidRDefault="00E231C0" w:rsidP="00E231C0">
      <w:pPr>
        <w:widowControl w:val="0"/>
        <w:ind w:firstLine="720"/>
        <w:jc w:val="right"/>
        <w:rPr>
          <w:sz w:val="24"/>
        </w:rPr>
      </w:pPr>
      <w:r w:rsidRPr="004C0D06">
        <w:rPr>
          <w:sz w:val="24"/>
        </w:rPr>
        <w:t xml:space="preserve">                                                                    </w:t>
      </w:r>
      <w:r w:rsidRPr="005236D2">
        <w:rPr>
          <w:sz w:val="24"/>
        </w:rPr>
        <w:t>№ ____ от «___» _______ 20</w:t>
      </w:r>
      <w:r>
        <w:rPr>
          <w:sz w:val="24"/>
        </w:rPr>
        <w:t>25</w:t>
      </w:r>
      <w:r w:rsidRPr="005236D2">
        <w:rPr>
          <w:sz w:val="24"/>
        </w:rPr>
        <w:t xml:space="preserve"> г.</w:t>
      </w:r>
    </w:p>
    <w:p w14:paraId="4C566C2F" w14:textId="77777777" w:rsidR="00E231C0" w:rsidRDefault="00E231C0" w:rsidP="00E231C0">
      <w:pPr>
        <w:widowControl w:val="0"/>
        <w:ind w:firstLine="720"/>
        <w:jc w:val="right"/>
        <w:rPr>
          <w:sz w:val="24"/>
        </w:rPr>
      </w:pPr>
    </w:p>
    <w:p w14:paraId="2A8126E9" w14:textId="77777777" w:rsidR="00E231C0" w:rsidRDefault="00E231C0" w:rsidP="00E231C0">
      <w:pPr>
        <w:pStyle w:val="17"/>
        <w:tabs>
          <w:tab w:val="clear" w:pos="567"/>
          <w:tab w:val="left" w:pos="1843"/>
        </w:tabs>
        <w:spacing w:before="0" w:line="240" w:lineRule="auto"/>
        <w:ind w:firstLine="0"/>
        <w:rPr>
          <w:rFonts w:ascii="Times New Roman" w:hAnsi="Times New Roman" w:cs="Times New Roman"/>
          <w:sz w:val="24"/>
          <w:szCs w:val="24"/>
        </w:rPr>
      </w:pPr>
      <w:r>
        <w:rPr>
          <w:rFonts w:ascii="Times New Roman" w:hAnsi="Times New Roman" w:cs="Times New Roman"/>
          <w:sz w:val="24"/>
          <w:szCs w:val="24"/>
        </w:rPr>
        <w:t xml:space="preserve">ТЕХНИЧЕСКОЕ </w:t>
      </w:r>
      <w:r w:rsidRPr="00846D26">
        <w:rPr>
          <w:rFonts w:ascii="Times New Roman" w:hAnsi="Times New Roman" w:cs="Times New Roman"/>
          <w:sz w:val="24"/>
          <w:szCs w:val="24"/>
        </w:rPr>
        <w:t>ЗАДАНИЕ НА ПРОЕКТИРОВАНИЕ</w:t>
      </w:r>
    </w:p>
    <w:p w14:paraId="37BE7856" w14:textId="77777777" w:rsidR="00E231C0" w:rsidRPr="004B75EA" w:rsidRDefault="00E231C0" w:rsidP="00E231C0">
      <w:pPr>
        <w:keepNext/>
        <w:jc w:val="center"/>
        <w:rPr>
          <w:sz w:val="24"/>
        </w:rPr>
      </w:pPr>
      <w:r w:rsidRPr="004B75EA">
        <w:rPr>
          <w:sz w:val="24"/>
        </w:rPr>
        <w:t xml:space="preserve">на разработку </w:t>
      </w:r>
      <w:r w:rsidRPr="004B75EA">
        <w:rPr>
          <w:rFonts w:eastAsia="Calibri"/>
          <w:sz w:val="24"/>
        </w:rPr>
        <w:t xml:space="preserve">проектно-сметной документации на капитальный </w:t>
      </w:r>
      <w:proofErr w:type="gramStart"/>
      <w:r w:rsidRPr="004B75EA">
        <w:rPr>
          <w:rFonts w:eastAsia="Calibri"/>
          <w:sz w:val="24"/>
        </w:rPr>
        <w:t xml:space="preserve">ремонт </w:t>
      </w:r>
      <w:r w:rsidRPr="004B75EA">
        <w:rPr>
          <w:sz w:val="24"/>
        </w:rPr>
        <w:t xml:space="preserve"> </w:t>
      </w:r>
      <w:r w:rsidRPr="004B75EA">
        <w:rPr>
          <w:rFonts w:eastAsia="Calibri"/>
          <w:sz w:val="24"/>
        </w:rPr>
        <w:t>объекта</w:t>
      </w:r>
      <w:proofErr w:type="gramEnd"/>
      <w:r w:rsidRPr="004B75EA">
        <w:rPr>
          <w:rFonts w:eastAsia="Calibri"/>
          <w:sz w:val="24"/>
        </w:rPr>
        <w:t xml:space="preserve"> культурного наследия регионального значения «Горком», расположенного  по адресу: Алтайский край, город Рубцовск, пр-т Ленина, 130</w:t>
      </w:r>
    </w:p>
    <w:p w14:paraId="211B3DDB" w14:textId="77777777" w:rsidR="00E231C0" w:rsidRDefault="00E231C0" w:rsidP="00E231C0">
      <w:pPr>
        <w:ind w:left="-567" w:right="-144"/>
        <w:rPr>
          <w:sz w:val="24"/>
        </w:rPr>
      </w:pPr>
    </w:p>
    <w:p w14:paraId="2D20C065" w14:textId="77777777" w:rsidR="00E231C0" w:rsidRPr="004C0D06" w:rsidRDefault="00E231C0" w:rsidP="00E231C0">
      <w:pPr>
        <w:ind w:left="-567" w:right="-144"/>
        <w:rPr>
          <w:sz w:val="24"/>
        </w:rPr>
      </w:pPr>
    </w:p>
    <w:p w14:paraId="5C81A141" w14:textId="77777777" w:rsidR="00E231C0" w:rsidRPr="00F11049" w:rsidRDefault="00E231C0" w:rsidP="00E231C0">
      <w:pPr>
        <w:spacing w:after="60"/>
        <w:rPr>
          <w:sz w:val="24"/>
        </w:rPr>
      </w:pPr>
    </w:p>
    <w:tbl>
      <w:tblPr>
        <w:tblW w:w="0" w:type="auto"/>
        <w:tblInd w:w="108" w:type="dxa"/>
        <w:tblLook w:val="0000" w:firstRow="0" w:lastRow="0" w:firstColumn="0" w:lastColumn="0" w:noHBand="0" w:noVBand="0"/>
      </w:tblPr>
      <w:tblGrid>
        <w:gridCol w:w="4729"/>
        <w:gridCol w:w="4733"/>
      </w:tblGrid>
      <w:tr w:rsidR="00E231C0" w:rsidRPr="005236D2" w14:paraId="52199F76" w14:textId="77777777" w:rsidTr="00903E65">
        <w:tc>
          <w:tcPr>
            <w:tcW w:w="4729" w:type="dxa"/>
          </w:tcPr>
          <w:p w14:paraId="74142E26" w14:textId="77777777" w:rsidR="00E231C0" w:rsidRPr="005236D2" w:rsidRDefault="00E231C0" w:rsidP="00903E65">
            <w:pPr>
              <w:pStyle w:val="ConsPlusNormal"/>
              <w:widowControl/>
              <w:spacing w:line="360" w:lineRule="auto"/>
              <w:ind w:firstLine="0"/>
              <w:jc w:val="both"/>
              <w:rPr>
                <w:rFonts w:ascii="Times New Roman" w:hAnsi="Times New Roman" w:cs="Times New Roman"/>
                <w:sz w:val="24"/>
                <w:szCs w:val="24"/>
              </w:rPr>
            </w:pPr>
            <w:r w:rsidRPr="005236D2">
              <w:rPr>
                <w:rFonts w:ascii="Times New Roman" w:hAnsi="Times New Roman" w:cs="Times New Roman"/>
                <w:sz w:val="24"/>
                <w:szCs w:val="24"/>
              </w:rPr>
              <w:t>Заказчик</w:t>
            </w:r>
            <w:r>
              <w:rPr>
                <w:rFonts w:ascii="Times New Roman" w:hAnsi="Times New Roman" w:cs="Times New Roman"/>
                <w:sz w:val="24"/>
                <w:szCs w:val="24"/>
              </w:rPr>
              <w:t xml:space="preserve">   </w:t>
            </w:r>
          </w:p>
          <w:p w14:paraId="453B6B74" w14:textId="77777777" w:rsidR="00E231C0" w:rsidRPr="005236D2" w:rsidRDefault="00E231C0" w:rsidP="00903E65">
            <w:pPr>
              <w:pStyle w:val="ConsPlusNormal"/>
              <w:widowControl/>
              <w:spacing w:line="360" w:lineRule="auto"/>
              <w:ind w:firstLine="0"/>
              <w:jc w:val="both"/>
              <w:rPr>
                <w:rFonts w:ascii="Times New Roman" w:hAnsi="Times New Roman" w:cs="Times New Roman"/>
                <w:sz w:val="24"/>
                <w:szCs w:val="24"/>
              </w:rPr>
            </w:pPr>
            <w:r w:rsidRPr="005236D2">
              <w:rPr>
                <w:rFonts w:ascii="Times New Roman" w:hAnsi="Times New Roman" w:cs="Times New Roman"/>
                <w:sz w:val="24"/>
                <w:szCs w:val="24"/>
              </w:rPr>
              <w:t>___________________</w:t>
            </w:r>
          </w:p>
          <w:p w14:paraId="13962087" w14:textId="77777777" w:rsidR="00E231C0" w:rsidRPr="005236D2" w:rsidRDefault="00E231C0" w:rsidP="00903E65">
            <w:pPr>
              <w:pStyle w:val="ConsPlusNormal"/>
              <w:widowControl/>
              <w:spacing w:line="360" w:lineRule="auto"/>
              <w:ind w:firstLine="0"/>
              <w:jc w:val="both"/>
              <w:rPr>
                <w:rFonts w:ascii="Times New Roman" w:hAnsi="Times New Roman" w:cs="Times New Roman"/>
                <w:sz w:val="24"/>
                <w:szCs w:val="24"/>
              </w:rPr>
            </w:pPr>
          </w:p>
        </w:tc>
        <w:tc>
          <w:tcPr>
            <w:tcW w:w="4733" w:type="dxa"/>
          </w:tcPr>
          <w:p w14:paraId="016A974A" w14:textId="77777777" w:rsidR="00E231C0" w:rsidRPr="005236D2" w:rsidRDefault="00E231C0" w:rsidP="00903E65">
            <w:pPr>
              <w:pStyle w:val="ConsPlusNormal"/>
              <w:widowContro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Исполнитель</w:t>
            </w:r>
          </w:p>
          <w:p w14:paraId="713AA6DB" w14:textId="77777777" w:rsidR="00E231C0" w:rsidRPr="005236D2" w:rsidRDefault="00E231C0" w:rsidP="00903E65">
            <w:pPr>
              <w:pStyle w:val="ConsPlusNormal"/>
              <w:widowContro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5236D2">
              <w:rPr>
                <w:rFonts w:ascii="Times New Roman" w:hAnsi="Times New Roman" w:cs="Times New Roman"/>
                <w:sz w:val="24"/>
                <w:szCs w:val="24"/>
              </w:rPr>
              <w:t>____________________</w:t>
            </w:r>
          </w:p>
          <w:p w14:paraId="72200981" w14:textId="77777777" w:rsidR="00E231C0" w:rsidRPr="005236D2" w:rsidRDefault="00E231C0" w:rsidP="00903E65">
            <w:pPr>
              <w:pStyle w:val="ConsPlusNormal"/>
              <w:widowControl/>
              <w:spacing w:line="360" w:lineRule="auto"/>
              <w:ind w:firstLine="0"/>
              <w:jc w:val="both"/>
              <w:rPr>
                <w:rFonts w:ascii="Times New Roman" w:hAnsi="Times New Roman" w:cs="Times New Roman"/>
                <w:i/>
                <w:sz w:val="24"/>
                <w:szCs w:val="24"/>
              </w:rPr>
            </w:pPr>
            <w:r w:rsidRPr="005236D2">
              <w:rPr>
                <w:rFonts w:ascii="Times New Roman" w:hAnsi="Times New Roman" w:cs="Times New Roman"/>
                <w:i/>
                <w:sz w:val="24"/>
                <w:szCs w:val="24"/>
              </w:rPr>
              <w:t xml:space="preserve"> </w:t>
            </w:r>
          </w:p>
        </w:tc>
      </w:tr>
    </w:tbl>
    <w:p w14:paraId="3C07469D" w14:textId="77777777" w:rsidR="00E231C0" w:rsidRDefault="00E231C0" w:rsidP="00E231C0">
      <w:pPr>
        <w:jc w:val="right"/>
        <w:rPr>
          <w:sz w:val="24"/>
        </w:rPr>
      </w:pPr>
    </w:p>
    <w:p w14:paraId="7E2CB937" w14:textId="77777777" w:rsidR="00E231C0" w:rsidRDefault="00E231C0" w:rsidP="00E231C0">
      <w:pPr>
        <w:jc w:val="right"/>
        <w:rPr>
          <w:sz w:val="24"/>
        </w:rPr>
      </w:pPr>
    </w:p>
    <w:p w14:paraId="14CA7E6D" w14:textId="77777777" w:rsidR="00E231C0" w:rsidRDefault="00E231C0" w:rsidP="00E231C0">
      <w:pPr>
        <w:rPr>
          <w:sz w:val="24"/>
        </w:rPr>
      </w:pPr>
    </w:p>
    <w:p w14:paraId="3760D06C" w14:textId="77777777" w:rsidR="00E231C0" w:rsidRDefault="00E231C0" w:rsidP="00E231C0">
      <w:pPr>
        <w:rPr>
          <w:sz w:val="24"/>
        </w:rPr>
      </w:pPr>
    </w:p>
    <w:p w14:paraId="6A4F44D1" w14:textId="77777777" w:rsidR="00E231C0" w:rsidRDefault="00E231C0" w:rsidP="00BA72D9">
      <w:pPr>
        <w:rPr>
          <w:sz w:val="24"/>
        </w:rPr>
      </w:pPr>
    </w:p>
    <w:sectPr w:rsidR="00E231C0">
      <w:headerReference w:type="default" r:id="rId10"/>
      <w:footnotePr>
        <w:numRestart w:val="eachPage"/>
      </w:footnotePr>
      <w:pgSz w:w="11906" w:h="16838"/>
      <w:pgMar w:top="709" w:right="851" w:bottom="1134" w:left="1418" w:header="425" w:footer="16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3376" w14:textId="77777777" w:rsidR="00403D31" w:rsidRDefault="00403D31">
      <w:r>
        <w:separator/>
      </w:r>
    </w:p>
  </w:endnote>
  <w:endnote w:type="continuationSeparator" w:id="0">
    <w:p w14:paraId="34B734C7" w14:textId="77777777" w:rsidR="00403D31" w:rsidRDefault="0040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FAAB" w14:textId="77777777" w:rsidR="00403D31" w:rsidRDefault="00403D31">
      <w:r>
        <w:separator/>
      </w:r>
    </w:p>
  </w:footnote>
  <w:footnote w:type="continuationSeparator" w:id="0">
    <w:p w14:paraId="02EEE396" w14:textId="77777777" w:rsidR="00403D31" w:rsidRDefault="00403D31">
      <w:r>
        <w:continuationSeparator/>
      </w:r>
    </w:p>
  </w:footnote>
  <w:footnote w:id="1">
    <w:p w14:paraId="18289B40" w14:textId="286D144A" w:rsidR="00E231C0" w:rsidRPr="00A02E71" w:rsidRDefault="00E231C0" w:rsidP="00A02E71">
      <w:pPr>
        <w:pStyle w:val="af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155538"/>
      <w:docPartObj>
        <w:docPartGallery w:val="Page Numbers (Top of Page)"/>
        <w:docPartUnique/>
      </w:docPartObj>
    </w:sdtPr>
    <w:sdtEndPr/>
    <w:sdtContent>
      <w:p w14:paraId="4047DAAC" w14:textId="77777777" w:rsidR="00D61507" w:rsidRDefault="00D61507">
        <w:pPr>
          <w:pStyle w:val="aff0"/>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3D7789">
          <w:rPr>
            <w:noProof/>
            <w:sz w:val="20"/>
            <w:szCs w:val="20"/>
          </w:rPr>
          <w:t>4</w:t>
        </w:r>
        <w:r>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783"/>
    <w:multiLevelType w:val="multilevel"/>
    <w:tmpl w:val="BE38DCF4"/>
    <w:lvl w:ilvl="0">
      <w:start w:val="13"/>
      <w:numFmt w:val="decimal"/>
      <w:lvlText w:val="%1."/>
      <w:lvlJc w:val="left"/>
      <w:pPr>
        <w:tabs>
          <w:tab w:val="num" w:pos="0"/>
        </w:tabs>
        <w:ind w:left="600" w:hanging="600"/>
      </w:pPr>
      <w:rPr>
        <w:color w:val="000000"/>
      </w:rPr>
    </w:lvl>
    <w:lvl w:ilvl="1">
      <w:start w:val="10"/>
      <w:numFmt w:val="decimal"/>
      <w:lvlText w:val="%1.%2."/>
      <w:lvlJc w:val="left"/>
      <w:pPr>
        <w:tabs>
          <w:tab w:val="num" w:pos="0"/>
        </w:tabs>
        <w:ind w:left="1309" w:hanging="600"/>
      </w:pPr>
      <w:rPr>
        <w:color w:val="000000"/>
      </w:rPr>
    </w:lvl>
    <w:lvl w:ilvl="2">
      <w:start w:val="1"/>
      <w:numFmt w:val="decimal"/>
      <w:lvlText w:val="%1.%2.%3."/>
      <w:lvlJc w:val="left"/>
      <w:pPr>
        <w:tabs>
          <w:tab w:val="num" w:pos="0"/>
        </w:tabs>
        <w:ind w:left="2138" w:hanging="720"/>
      </w:pPr>
      <w:rPr>
        <w:color w:val="000000"/>
      </w:rPr>
    </w:lvl>
    <w:lvl w:ilvl="3">
      <w:start w:val="1"/>
      <w:numFmt w:val="decimal"/>
      <w:lvlText w:val="%1.%2.%3.%4."/>
      <w:lvlJc w:val="left"/>
      <w:pPr>
        <w:tabs>
          <w:tab w:val="num" w:pos="0"/>
        </w:tabs>
        <w:ind w:left="2847" w:hanging="720"/>
      </w:pPr>
      <w:rPr>
        <w:color w:val="000000"/>
      </w:rPr>
    </w:lvl>
    <w:lvl w:ilvl="4">
      <w:start w:val="1"/>
      <w:numFmt w:val="decimal"/>
      <w:lvlText w:val="%1.%2.%3.%4.%5."/>
      <w:lvlJc w:val="left"/>
      <w:pPr>
        <w:tabs>
          <w:tab w:val="num" w:pos="0"/>
        </w:tabs>
        <w:ind w:left="3916" w:hanging="1080"/>
      </w:pPr>
      <w:rPr>
        <w:color w:val="000000"/>
      </w:rPr>
    </w:lvl>
    <w:lvl w:ilvl="5">
      <w:start w:val="1"/>
      <w:numFmt w:val="decimal"/>
      <w:lvlText w:val="%1.%2.%3.%4.%5.%6."/>
      <w:lvlJc w:val="left"/>
      <w:pPr>
        <w:tabs>
          <w:tab w:val="num" w:pos="0"/>
        </w:tabs>
        <w:ind w:left="4625" w:hanging="1080"/>
      </w:pPr>
      <w:rPr>
        <w:color w:val="000000"/>
      </w:rPr>
    </w:lvl>
    <w:lvl w:ilvl="6">
      <w:start w:val="1"/>
      <w:numFmt w:val="decimal"/>
      <w:lvlText w:val="%1.%2.%3.%4.%5.%6.%7."/>
      <w:lvlJc w:val="left"/>
      <w:pPr>
        <w:tabs>
          <w:tab w:val="num" w:pos="0"/>
        </w:tabs>
        <w:ind w:left="5694" w:hanging="1440"/>
      </w:pPr>
      <w:rPr>
        <w:color w:val="000000"/>
      </w:rPr>
    </w:lvl>
    <w:lvl w:ilvl="7">
      <w:start w:val="1"/>
      <w:numFmt w:val="decimal"/>
      <w:lvlText w:val="%1.%2.%3.%4.%5.%6.%7.%8."/>
      <w:lvlJc w:val="left"/>
      <w:pPr>
        <w:tabs>
          <w:tab w:val="num" w:pos="0"/>
        </w:tabs>
        <w:ind w:left="6403" w:hanging="1440"/>
      </w:pPr>
      <w:rPr>
        <w:color w:val="000000"/>
      </w:rPr>
    </w:lvl>
    <w:lvl w:ilvl="8">
      <w:start w:val="1"/>
      <w:numFmt w:val="decimal"/>
      <w:lvlText w:val="%1.%2.%3.%4.%5.%6.%7.%8.%9."/>
      <w:lvlJc w:val="left"/>
      <w:pPr>
        <w:tabs>
          <w:tab w:val="num" w:pos="0"/>
        </w:tabs>
        <w:ind w:left="7472" w:hanging="1800"/>
      </w:pPr>
      <w:rPr>
        <w:color w:val="000000"/>
      </w:rPr>
    </w:lvl>
  </w:abstractNum>
  <w:abstractNum w:abstractNumId="1" w15:restartNumberingAfterBreak="0">
    <w:nsid w:val="0B450410"/>
    <w:multiLevelType w:val="multilevel"/>
    <w:tmpl w:val="13C85628"/>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7E1EFE"/>
    <w:multiLevelType w:val="multilevel"/>
    <w:tmpl w:val="77F0C96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5C55BBF"/>
    <w:multiLevelType w:val="multilevel"/>
    <w:tmpl w:val="DFE84E60"/>
    <w:lvl w:ilvl="0">
      <w:start w:val="13"/>
      <w:numFmt w:val="decimal"/>
      <w:lvlText w:val="%1"/>
      <w:lvlJc w:val="left"/>
      <w:pPr>
        <w:tabs>
          <w:tab w:val="num" w:pos="0"/>
        </w:tabs>
        <w:ind w:left="420" w:hanging="420"/>
      </w:pPr>
      <w:rPr>
        <w:rFonts w:hint="default"/>
      </w:rPr>
    </w:lvl>
    <w:lvl w:ilvl="1">
      <w:start w:val="4"/>
      <w:numFmt w:val="decimal"/>
      <w:lvlText w:val="%1.%2"/>
      <w:lvlJc w:val="left"/>
      <w:pPr>
        <w:tabs>
          <w:tab w:val="num" w:pos="0"/>
        </w:tabs>
        <w:ind w:left="420" w:hanging="4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1D377B8D"/>
    <w:multiLevelType w:val="multilevel"/>
    <w:tmpl w:val="214CC7FA"/>
    <w:lvl w:ilvl="0">
      <w:start w:val="4"/>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505725B"/>
    <w:multiLevelType w:val="multilevel"/>
    <w:tmpl w:val="7C461A1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0"/>
        </w:tabs>
        <w:ind w:left="1764" w:hanging="990"/>
      </w:pPr>
      <w:rPr>
        <w:rFonts w:cs="Times New Roman" w:hint="default"/>
        <w:b w:val="0"/>
        <w:i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6" w15:restartNumberingAfterBreak="0">
    <w:nsid w:val="27411010"/>
    <w:multiLevelType w:val="multilevel"/>
    <w:tmpl w:val="4EB49F66"/>
    <w:lvl w:ilvl="0">
      <w:start w:val="6"/>
      <w:numFmt w:val="decimal"/>
      <w:lvlText w:val="%1."/>
      <w:lvlJc w:val="left"/>
      <w:pPr>
        <w:ind w:left="360" w:hanging="360"/>
      </w:pPr>
      <w:rPr>
        <w:rFonts w:hint="default"/>
        <w:b/>
        <w:bCs/>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A0361B6"/>
    <w:multiLevelType w:val="multilevel"/>
    <w:tmpl w:val="6E7E4CAA"/>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8" w15:restartNumberingAfterBreak="0">
    <w:nsid w:val="3BE465D5"/>
    <w:multiLevelType w:val="multilevel"/>
    <w:tmpl w:val="F16A2278"/>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E156A3E"/>
    <w:multiLevelType w:val="multilevel"/>
    <w:tmpl w:val="39364EB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49EA5998"/>
    <w:multiLevelType w:val="multilevel"/>
    <w:tmpl w:val="EBB40EF4"/>
    <w:lvl w:ilvl="0">
      <w:start w:val="13"/>
      <w:numFmt w:val="decimal"/>
      <w:lvlText w:val="%1."/>
      <w:lvlJc w:val="left"/>
      <w:pPr>
        <w:ind w:left="480" w:hanging="480"/>
      </w:pPr>
      <w:rPr>
        <w:rFonts w:hint="default"/>
      </w:rPr>
    </w:lvl>
    <w:lvl w:ilvl="1">
      <w:start w:val="3"/>
      <w:numFmt w:val="decimal"/>
      <w:lvlText w:val="%1.%2."/>
      <w:lvlJc w:val="left"/>
      <w:pPr>
        <w:ind w:left="622"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8BE43BE"/>
    <w:multiLevelType w:val="hybridMultilevel"/>
    <w:tmpl w:val="4104BD10"/>
    <w:lvl w:ilvl="0" w:tplc="BACE0CE6">
      <w:start w:val="1"/>
      <w:numFmt w:val="decimal"/>
      <w:pStyle w:val="30"/>
      <w:lvlText w:val="%1."/>
      <w:lvlJc w:val="left"/>
      <w:pPr>
        <w:tabs>
          <w:tab w:val="num" w:pos="643"/>
        </w:tabs>
        <w:ind w:left="643" w:hanging="360"/>
      </w:pPr>
    </w:lvl>
    <w:lvl w:ilvl="1" w:tplc="2A402F2A">
      <w:start w:val="1"/>
      <w:numFmt w:val="bullet"/>
      <w:lvlText w:val="o"/>
      <w:lvlJc w:val="left"/>
      <w:pPr>
        <w:ind w:left="1440" w:hanging="360"/>
      </w:pPr>
      <w:rPr>
        <w:rFonts w:ascii="Courier New" w:eastAsia="Courier New" w:hAnsi="Courier New" w:cs="Courier New" w:hint="default"/>
      </w:rPr>
    </w:lvl>
    <w:lvl w:ilvl="2" w:tplc="EE16722E">
      <w:start w:val="1"/>
      <w:numFmt w:val="bullet"/>
      <w:lvlText w:val="§"/>
      <w:lvlJc w:val="left"/>
      <w:pPr>
        <w:ind w:left="2160" w:hanging="360"/>
      </w:pPr>
      <w:rPr>
        <w:rFonts w:ascii="Wingdings" w:eastAsia="Wingdings" w:hAnsi="Wingdings" w:cs="Wingdings" w:hint="default"/>
      </w:rPr>
    </w:lvl>
    <w:lvl w:ilvl="3" w:tplc="B96031DA">
      <w:start w:val="1"/>
      <w:numFmt w:val="bullet"/>
      <w:lvlText w:val="·"/>
      <w:lvlJc w:val="left"/>
      <w:pPr>
        <w:ind w:left="2880" w:hanging="360"/>
      </w:pPr>
      <w:rPr>
        <w:rFonts w:ascii="Symbol" w:eastAsia="Symbol" w:hAnsi="Symbol" w:cs="Symbol" w:hint="default"/>
      </w:rPr>
    </w:lvl>
    <w:lvl w:ilvl="4" w:tplc="CAA6C344">
      <w:start w:val="1"/>
      <w:numFmt w:val="bullet"/>
      <w:lvlText w:val="o"/>
      <w:lvlJc w:val="left"/>
      <w:pPr>
        <w:ind w:left="3600" w:hanging="360"/>
      </w:pPr>
      <w:rPr>
        <w:rFonts w:ascii="Courier New" w:eastAsia="Courier New" w:hAnsi="Courier New" w:cs="Courier New" w:hint="default"/>
      </w:rPr>
    </w:lvl>
    <w:lvl w:ilvl="5" w:tplc="B414002C">
      <w:start w:val="1"/>
      <w:numFmt w:val="bullet"/>
      <w:lvlText w:val="§"/>
      <w:lvlJc w:val="left"/>
      <w:pPr>
        <w:ind w:left="4320" w:hanging="360"/>
      </w:pPr>
      <w:rPr>
        <w:rFonts w:ascii="Wingdings" w:eastAsia="Wingdings" w:hAnsi="Wingdings" w:cs="Wingdings" w:hint="default"/>
      </w:rPr>
    </w:lvl>
    <w:lvl w:ilvl="6" w:tplc="F126C780">
      <w:start w:val="1"/>
      <w:numFmt w:val="bullet"/>
      <w:lvlText w:val="·"/>
      <w:lvlJc w:val="left"/>
      <w:pPr>
        <w:ind w:left="5040" w:hanging="360"/>
      </w:pPr>
      <w:rPr>
        <w:rFonts w:ascii="Symbol" w:eastAsia="Symbol" w:hAnsi="Symbol" w:cs="Symbol" w:hint="default"/>
      </w:rPr>
    </w:lvl>
    <w:lvl w:ilvl="7" w:tplc="0E9014D0">
      <w:start w:val="1"/>
      <w:numFmt w:val="bullet"/>
      <w:lvlText w:val="o"/>
      <w:lvlJc w:val="left"/>
      <w:pPr>
        <w:ind w:left="5760" w:hanging="360"/>
      </w:pPr>
      <w:rPr>
        <w:rFonts w:ascii="Courier New" w:eastAsia="Courier New" w:hAnsi="Courier New" w:cs="Courier New" w:hint="default"/>
      </w:rPr>
    </w:lvl>
    <w:lvl w:ilvl="8" w:tplc="C906A31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5D0B3E13"/>
    <w:multiLevelType w:val="multilevel"/>
    <w:tmpl w:val="308CEB24"/>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1211" w:hanging="360"/>
      </w:pPr>
      <w:rPr>
        <w:b w:val="0"/>
        <w:i w:val="0"/>
        <w:strike w:val="0"/>
        <w:dstrike w:val="0"/>
        <w:sz w:val="24"/>
        <w:szCs w:val="24"/>
      </w:r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 w15:restartNumberingAfterBreak="0">
    <w:nsid w:val="657056DA"/>
    <w:multiLevelType w:val="multilevel"/>
    <w:tmpl w:val="D108A912"/>
    <w:lvl w:ilvl="0">
      <w:start w:val="1"/>
      <w:numFmt w:val="decimal"/>
      <w:lvlText w:val="%1."/>
      <w:lvlJc w:val="left"/>
      <w:pPr>
        <w:ind w:left="720" w:hanging="360"/>
      </w:pPr>
      <w:rPr>
        <w:rFonts w:cs="Times New Roman" w:hint="default"/>
      </w:rPr>
    </w:lvl>
    <w:lvl w:ilvl="1">
      <w:start w:val="1"/>
      <w:numFmt w:val="decimal"/>
      <w:isLgl/>
      <w:lvlText w:val="%1.%2."/>
      <w:lvlJc w:val="left"/>
      <w:pPr>
        <w:ind w:left="1558"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4" w15:restartNumberingAfterBreak="0">
    <w:nsid w:val="699A03F0"/>
    <w:multiLevelType w:val="multilevel"/>
    <w:tmpl w:val="E89AE1AE"/>
    <w:lvl w:ilvl="0">
      <w:start w:val="1"/>
      <w:numFmt w:val="decimal"/>
      <w:lvlText w:val="%1."/>
      <w:lvlJc w:val="left"/>
      <w:pPr>
        <w:tabs>
          <w:tab w:val="num" w:pos="0"/>
        </w:tabs>
        <w:ind w:left="2912" w:hanging="360"/>
      </w:pPr>
      <w:rPr>
        <w:b/>
      </w:rPr>
    </w:lvl>
    <w:lvl w:ilvl="1">
      <w:start w:val="1"/>
      <w:numFmt w:val="decimal"/>
      <w:lvlText w:val="%1.%2."/>
      <w:lvlJc w:val="left"/>
      <w:pPr>
        <w:tabs>
          <w:tab w:val="num" w:pos="0"/>
        </w:tabs>
        <w:ind w:left="1283" w:hanging="432"/>
      </w:pPr>
      <w:rPr>
        <w:i w:val="0"/>
        <w:sz w:val="24"/>
      </w:rPr>
    </w:lvl>
    <w:lvl w:ilvl="2">
      <w:start w:val="1"/>
      <w:numFmt w:val="decimal"/>
      <w:lvlText w:val="%1.%2.%3."/>
      <w:lvlJc w:val="left"/>
      <w:pPr>
        <w:tabs>
          <w:tab w:val="num" w:pos="0"/>
        </w:tabs>
        <w:ind w:left="1072" w:hanging="504"/>
      </w:pPr>
      <w:rPr>
        <w:b w:val="0"/>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41852305">
    <w:abstractNumId w:val="7"/>
  </w:num>
  <w:num w:numId="2" w16cid:durableId="2072456890">
    <w:abstractNumId w:val="11"/>
  </w:num>
  <w:num w:numId="3" w16cid:durableId="1309823369">
    <w:abstractNumId w:val="10"/>
  </w:num>
  <w:num w:numId="4" w16cid:durableId="2109500944">
    <w:abstractNumId w:val="12"/>
  </w:num>
  <w:num w:numId="5" w16cid:durableId="912855258">
    <w:abstractNumId w:val="14"/>
  </w:num>
  <w:num w:numId="6" w16cid:durableId="112675593">
    <w:abstractNumId w:val="3"/>
  </w:num>
  <w:num w:numId="7" w16cid:durableId="1366175730">
    <w:abstractNumId w:val="0"/>
  </w:num>
  <w:num w:numId="8" w16cid:durableId="2035888015">
    <w:abstractNumId w:val="13"/>
  </w:num>
  <w:num w:numId="9" w16cid:durableId="1876194759">
    <w:abstractNumId w:val="5"/>
  </w:num>
  <w:num w:numId="10" w16cid:durableId="803548439">
    <w:abstractNumId w:val="4"/>
  </w:num>
  <w:num w:numId="11" w16cid:durableId="74061064">
    <w:abstractNumId w:val="9"/>
  </w:num>
  <w:num w:numId="12" w16cid:durableId="406195809">
    <w:abstractNumId w:val="9"/>
  </w:num>
  <w:num w:numId="13" w16cid:durableId="1708093474">
    <w:abstractNumId w:val="2"/>
  </w:num>
  <w:num w:numId="14" w16cid:durableId="1411394075">
    <w:abstractNumId w:val="1"/>
  </w:num>
  <w:num w:numId="15" w16cid:durableId="1103574429">
    <w:abstractNumId w:val="6"/>
  </w:num>
  <w:num w:numId="16" w16cid:durableId="78257208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6A"/>
    <w:rsid w:val="00037A90"/>
    <w:rsid w:val="00044162"/>
    <w:rsid w:val="00072B2B"/>
    <w:rsid w:val="00083E8D"/>
    <w:rsid w:val="000C2F96"/>
    <w:rsid w:val="000E1678"/>
    <w:rsid w:val="000F4829"/>
    <w:rsid w:val="001204A5"/>
    <w:rsid w:val="0014135A"/>
    <w:rsid w:val="00163928"/>
    <w:rsid w:val="00180C2C"/>
    <w:rsid w:val="001B5099"/>
    <w:rsid w:val="001C3D70"/>
    <w:rsid w:val="001D0F47"/>
    <w:rsid w:val="001D5E9E"/>
    <w:rsid w:val="001E51EE"/>
    <w:rsid w:val="002306AF"/>
    <w:rsid w:val="00242CFB"/>
    <w:rsid w:val="00257159"/>
    <w:rsid w:val="002A74CD"/>
    <w:rsid w:val="002A7F2B"/>
    <w:rsid w:val="002C0B44"/>
    <w:rsid w:val="002D4CB2"/>
    <w:rsid w:val="002F2FBB"/>
    <w:rsid w:val="0030166C"/>
    <w:rsid w:val="00345725"/>
    <w:rsid w:val="003462E4"/>
    <w:rsid w:val="00362B17"/>
    <w:rsid w:val="003737CE"/>
    <w:rsid w:val="00376536"/>
    <w:rsid w:val="00380C6C"/>
    <w:rsid w:val="00390A62"/>
    <w:rsid w:val="003D7789"/>
    <w:rsid w:val="00403D31"/>
    <w:rsid w:val="004201F8"/>
    <w:rsid w:val="00421916"/>
    <w:rsid w:val="004321B5"/>
    <w:rsid w:val="0045626B"/>
    <w:rsid w:val="004859B0"/>
    <w:rsid w:val="0058376F"/>
    <w:rsid w:val="00585981"/>
    <w:rsid w:val="005C19F5"/>
    <w:rsid w:val="006355D9"/>
    <w:rsid w:val="00662528"/>
    <w:rsid w:val="006867F9"/>
    <w:rsid w:val="0069520D"/>
    <w:rsid w:val="006A4A82"/>
    <w:rsid w:val="006C2170"/>
    <w:rsid w:val="006F2845"/>
    <w:rsid w:val="007025B6"/>
    <w:rsid w:val="00702FD9"/>
    <w:rsid w:val="00730FE0"/>
    <w:rsid w:val="00780D44"/>
    <w:rsid w:val="00840279"/>
    <w:rsid w:val="00845B94"/>
    <w:rsid w:val="00847738"/>
    <w:rsid w:val="008A73F8"/>
    <w:rsid w:val="008B0C2E"/>
    <w:rsid w:val="008B46CE"/>
    <w:rsid w:val="008B7FFA"/>
    <w:rsid w:val="008C5FE5"/>
    <w:rsid w:val="008E7976"/>
    <w:rsid w:val="009018A8"/>
    <w:rsid w:val="0091572F"/>
    <w:rsid w:val="00926855"/>
    <w:rsid w:val="009450DC"/>
    <w:rsid w:val="00953FC3"/>
    <w:rsid w:val="00966E10"/>
    <w:rsid w:val="00993C04"/>
    <w:rsid w:val="009B2A85"/>
    <w:rsid w:val="009D6C6A"/>
    <w:rsid w:val="009F13AF"/>
    <w:rsid w:val="009F210A"/>
    <w:rsid w:val="00A02E6C"/>
    <w:rsid w:val="00A02E71"/>
    <w:rsid w:val="00A32474"/>
    <w:rsid w:val="00A431FB"/>
    <w:rsid w:val="00A72458"/>
    <w:rsid w:val="00A7477C"/>
    <w:rsid w:val="00A928B1"/>
    <w:rsid w:val="00B036AB"/>
    <w:rsid w:val="00B544F2"/>
    <w:rsid w:val="00B64637"/>
    <w:rsid w:val="00B721A3"/>
    <w:rsid w:val="00B852A7"/>
    <w:rsid w:val="00B85E92"/>
    <w:rsid w:val="00B942CC"/>
    <w:rsid w:val="00BA64C9"/>
    <w:rsid w:val="00BA72D9"/>
    <w:rsid w:val="00C26362"/>
    <w:rsid w:val="00C34C2C"/>
    <w:rsid w:val="00C37779"/>
    <w:rsid w:val="00C53FDB"/>
    <w:rsid w:val="00C653EE"/>
    <w:rsid w:val="00C9644E"/>
    <w:rsid w:val="00CA5969"/>
    <w:rsid w:val="00CB3690"/>
    <w:rsid w:val="00CC62D0"/>
    <w:rsid w:val="00CD1E39"/>
    <w:rsid w:val="00CD3F6D"/>
    <w:rsid w:val="00CF4FDA"/>
    <w:rsid w:val="00D37128"/>
    <w:rsid w:val="00D468F3"/>
    <w:rsid w:val="00D514AF"/>
    <w:rsid w:val="00D61507"/>
    <w:rsid w:val="00D7268B"/>
    <w:rsid w:val="00D728E6"/>
    <w:rsid w:val="00D8298E"/>
    <w:rsid w:val="00DA3C58"/>
    <w:rsid w:val="00DC3D97"/>
    <w:rsid w:val="00DF0AE6"/>
    <w:rsid w:val="00DF41E4"/>
    <w:rsid w:val="00E1379B"/>
    <w:rsid w:val="00E229F9"/>
    <w:rsid w:val="00E231C0"/>
    <w:rsid w:val="00E36BC1"/>
    <w:rsid w:val="00E62EB0"/>
    <w:rsid w:val="00E95B1A"/>
    <w:rsid w:val="00EA3556"/>
    <w:rsid w:val="00EB42A9"/>
    <w:rsid w:val="00ED35D9"/>
    <w:rsid w:val="00EF2F8C"/>
    <w:rsid w:val="00F22DF7"/>
    <w:rsid w:val="00F715A3"/>
    <w:rsid w:val="00F91E3C"/>
    <w:rsid w:val="00FD4774"/>
    <w:rsid w:val="00FD5500"/>
    <w:rsid w:val="00FD7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5E28"/>
  <w15:docId w15:val="{B00851D6-3A6D-41FB-B9C2-70B6A592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D1E39"/>
    <w:pPr>
      <w:pBdr>
        <w:top w:val="none" w:sz="4" w:space="0" w:color="000000"/>
        <w:left w:val="none" w:sz="4" w:space="0" w:color="000000"/>
        <w:bottom w:val="none" w:sz="4" w:space="0" w:color="000000"/>
        <w:right w:val="none" w:sz="4" w:space="0" w:color="000000"/>
        <w:between w:val="none" w:sz="4" w:space="0" w:color="000000"/>
      </w:pBdr>
    </w:pPr>
    <w:rPr>
      <w:sz w:val="28"/>
      <w:szCs w:val="24"/>
    </w:rPr>
  </w:style>
  <w:style w:type="paragraph" w:styleId="1">
    <w:name w:val="heading 1"/>
    <w:basedOn w:val="a"/>
    <w:next w:val="a"/>
    <w:link w:val="10"/>
    <w:qFormat/>
    <w:pPr>
      <w:keepNext/>
      <w:spacing w:before="240" w:after="60"/>
      <w:outlineLvl w:val="0"/>
    </w:pPr>
    <w:rPr>
      <w:rFonts w:ascii="Cambria" w:hAnsi="Cambria"/>
      <w:b/>
      <w:bCs/>
      <w:sz w:val="32"/>
      <w:szCs w:val="32"/>
    </w:rPr>
  </w:style>
  <w:style w:type="paragraph" w:styleId="2">
    <w:name w:val="heading 2"/>
    <w:basedOn w:val="a"/>
    <w:next w:val="a"/>
    <w:link w:val="20"/>
    <w:qFormat/>
    <w:pPr>
      <w:keepNext/>
      <w:spacing w:after="60"/>
      <w:jc w:val="center"/>
      <w:outlineLvl w:val="1"/>
    </w:pPr>
    <w:rPr>
      <w:b/>
      <w:bCs/>
      <w:sz w:val="30"/>
      <w:szCs w:val="30"/>
    </w:rPr>
  </w:style>
  <w:style w:type="paragraph" w:styleId="3">
    <w:name w:val="heading 3"/>
    <w:basedOn w:val="a"/>
    <w:next w:val="a"/>
    <w:link w:val="31"/>
    <w:qFormat/>
    <w:pPr>
      <w:keepNext/>
      <w:numPr>
        <w:ilvl w:val="2"/>
        <w:numId w:val="1"/>
      </w:numPr>
      <w:spacing w:before="120" w:after="120"/>
      <w:outlineLvl w:val="2"/>
    </w:pPr>
    <w:rPr>
      <w:rFonts w:ascii="Cambria" w:hAnsi="Cambria"/>
      <w:b/>
      <w:bCs/>
      <w:sz w:val="26"/>
      <w:szCs w:val="26"/>
    </w:rPr>
  </w:style>
  <w:style w:type="paragraph" w:styleId="4">
    <w:name w:val="heading 4"/>
    <w:basedOn w:val="a"/>
    <w:next w:val="a"/>
    <w:link w:val="40"/>
    <w:qFormat/>
    <w:pPr>
      <w:keepNext/>
      <w:numPr>
        <w:ilvl w:val="3"/>
        <w:numId w:val="1"/>
      </w:numPr>
      <w:spacing w:before="240" w:after="60"/>
      <w:outlineLvl w:val="3"/>
    </w:pPr>
    <w:rPr>
      <w:rFonts w:ascii="Calibri" w:hAnsi="Calibri"/>
      <w:b/>
      <w:bC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qFormat/>
    <w:pPr>
      <w:spacing w:before="240" w:after="60"/>
      <w:outlineLvl w:val="7"/>
    </w:pPr>
    <w:rPr>
      <w:i/>
      <w:iCs/>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pPr>
      <w:pBdr>
        <w:top w:val="none" w:sz="4" w:space="0" w:color="000000"/>
        <w:left w:val="none" w:sz="4" w:space="0" w:color="000000"/>
        <w:bottom w:val="none" w:sz="4" w:space="0" w:color="000000"/>
        <w:right w:val="none" w:sz="4" w:space="0" w:color="000000"/>
        <w:between w:val="none" w:sz="4" w:space="0" w:color="000000"/>
      </w:pBdr>
    </w:pPr>
    <w:rPr>
      <w:rFonts w:ascii="PT Sans" w:eastAsia="PT Sans" w:hAnsi="PT Sans"/>
      <w:sz w:val="22"/>
      <w:szCs w:val="22"/>
      <w:lang w:eastAsia="en-US"/>
    </w:r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style>
  <w:style w:type="character" w:customStyle="1" w:styleId="20">
    <w:name w:val="Заголовок 2 Знак"/>
    <w:link w:val="2"/>
    <w:semiHidden/>
    <w:rPr>
      <w:rFonts w:cs="Times New Roman"/>
      <w:b/>
      <w:bCs/>
      <w:sz w:val="30"/>
      <w:szCs w:val="30"/>
      <w:lang w:val="ru-RU" w:eastAsia="ru-RU"/>
    </w:rPr>
  </w:style>
  <w:style w:type="character" w:customStyle="1" w:styleId="31">
    <w:name w:val="Заголовок 3 Знак"/>
    <w:link w:val="3"/>
    <w:rPr>
      <w:rFonts w:ascii="Cambria" w:hAnsi="Cambria"/>
      <w:b/>
      <w:bCs/>
      <w:sz w:val="26"/>
      <w:szCs w:val="26"/>
    </w:rPr>
  </w:style>
  <w:style w:type="character" w:customStyle="1" w:styleId="40">
    <w:name w:val="Заголовок 4 Знак"/>
    <w:link w:val="4"/>
    <w:rPr>
      <w:rFonts w:ascii="Calibri" w:hAnsi="Calibri"/>
      <w:b/>
      <w:bCs/>
      <w:sz w:val="28"/>
      <w:szCs w:val="24"/>
    </w:rPr>
  </w:style>
  <w:style w:type="character" w:customStyle="1" w:styleId="80">
    <w:name w:val="Заголовок 8 Знак"/>
    <w:link w:val="8"/>
    <w:semiHidden/>
    <w:rPr>
      <w:rFonts w:cs="Times New Roman"/>
      <w:i/>
      <w:iCs/>
      <w:sz w:val="24"/>
      <w:szCs w:val="24"/>
      <w:lang w:val="ru-RU" w:eastAsia="ru-RU"/>
    </w:rPr>
  </w:style>
  <w:style w:type="character" w:customStyle="1" w:styleId="ae">
    <w:name w:val="Гипертекстовая ссылка"/>
    <w:uiPriority w:val="99"/>
    <w:rPr>
      <w:rFonts w:cs="Times New Roman"/>
      <w:b/>
      <w:bCs/>
      <w:color w:val="008000"/>
      <w:sz w:val="20"/>
      <w:szCs w:val="20"/>
      <w:u w:val="single"/>
    </w:rPr>
  </w:style>
  <w:style w:type="paragraph" w:customStyle="1" w:styleId="ConsPlusNormal">
    <w:name w:val="ConsPlusNormal"/>
    <w:link w:val="ConsPlusNormal0"/>
    <w:qFormat/>
    <w:pPr>
      <w:widowControl w:val="0"/>
      <w:ind w:firstLine="720"/>
    </w:pPr>
    <w:rPr>
      <w:rFonts w:ascii="Arial" w:hAnsi="Arial" w:cs="Arial"/>
    </w:rPr>
  </w:style>
  <w:style w:type="paragraph" w:customStyle="1" w:styleId="211">
    <w:name w:val="Основной текст 21"/>
    <w:basedOn w:val="a"/>
    <w:rPr>
      <w:sz w:val="24"/>
    </w:rPr>
  </w:style>
  <w:style w:type="paragraph" w:styleId="af">
    <w:name w:val="Body Text"/>
    <w:basedOn w:val="a"/>
    <w:link w:val="af0"/>
    <w:uiPriority w:val="99"/>
    <w:pPr>
      <w:spacing w:after="120"/>
    </w:pPr>
  </w:style>
  <w:style w:type="character" w:customStyle="1" w:styleId="BodyTextChar">
    <w:name w:val="Body Text Char"/>
    <w:rPr>
      <w:rFonts w:ascii="Times New Roman" w:hAnsi="Times New Roman" w:cs="Times New Roman"/>
      <w:sz w:val="28"/>
      <w:szCs w:val="28"/>
    </w:rPr>
  </w:style>
  <w:style w:type="paragraph" w:customStyle="1" w:styleId="af1">
    <w:name w:val="Обычный + по ширине"/>
    <w:basedOn w:val="a"/>
    <w:rPr>
      <w:sz w:val="24"/>
    </w:rPr>
  </w:style>
  <w:style w:type="paragraph" w:styleId="af2">
    <w:name w:val="Title"/>
    <w:basedOn w:val="a"/>
    <w:link w:val="af3"/>
    <w:qFormat/>
    <w:pPr>
      <w:spacing w:before="240" w:after="60"/>
      <w:jc w:val="center"/>
      <w:outlineLvl w:val="0"/>
    </w:pPr>
    <w:rPr>
      <w:rFonts w:ascii="Cambria" w:hAnsi="Cambria"/>
      <w:b/>
      <w:bCs/>
      <w:sz w:val="32"/>
      <w:szCs w:val="32"/>
    </w:rPr>
  </w:style>
  <w:style w:type="character" w:customStyle="1" w:styleId="af3">
    <w:name w:val="Заголовок Знак"/>
    <w:link w:val="af2"/>
    <w:rPr>
      <w:rFonts w:ascii="Cambria" w:hAnsi="Cambria" w:cs="Cambria"/>
      <w:b/>
      <w:bCs/>
      <w:sz w:val="32"/>
      <w:szCs w:val="32"/>
    </w:rPr>
  </w:style>
  <w:style w:type="paragraph" w:customStyle="1" w:styleId="af4">
    <w:name w:val="Подраздел"/>
    <w:basedOn w:val="a"/>
    <w:semiHidden/>
    <w:pPr>
      <w:spacing w:before="240" w:after="120"/>
      <w:jc w:val="center"/>
    </w:pPr>
    <w:rPr>
      <w:rFonts w:ascii="TimesDL" w:hAnsi="TimesDL" w:cs="TimesDL"/>
      <w:b/>
      <w:bCs/>
      <w:smallCaps/>
      <w:spacing w:val="-2"/>
      <w:sz w:val="24"/>
    </w:rPr>
  </w:style>
  <w:style w:type="paragraph" w:customStyle="1" w:styleId="ConsNormal">
    <w:name w:val="ConsNormal"/>
    <w:semiHidden/>
    <w:pPr>
      <w:widowControl w:val="0"/>
      <w:ind w:right="19772" w:firstLine="720"/>
    </w:pPr>
    <w:rPr>
      <w:rFonts w:ascii="Arial" w:hAnsi="Arial" w:cs="Arial"/>
    </w:rPr>
  </w:style>
  <w:style w:type="paragraph" w:styleId="af5">
    <w:name w:val="Balloon Text"/>
    <w:basedOn w:val="a"/>
    <w:link w:val="af6"/>
    <w:semiHidden/>
    <w:rPr>
      <w:sz w:val="16"/>
      <w:szCs w:val="2"/>
    </w:rPr>
  </w:style>
  <w:style w:type="character" w:customStyle="1" w:styleId="af6">
    <w:name w:val="Текст выноски Знак"/>
    <w:link w:val="af5"/>
    <w:semiHidden/>
    <w:rPr>
      <w:sz w:val="16"/>
      <w:szCs w:val="2"/>
    </w:rPr>
  </w:style>
  <w:style w:type="character" w:styleId="af7">
    <w:name w:val="Hyperlink"/>
    <w:rPr>
      <w:rFonts w:cs="Times New Roman"/>
      <w:color w:val="0000FF"/>
      <w:u w:val="single"/>
    </w:rPr>
  </w:style>
  <w:style w:type="character" w:styleId="af8">
    <w:name w:val="annotation reference"/>
    <w:uiPriority w:val="99"/>
    <w:semiHidden/>
    <w:rPr>
      <w:rFonts w:cs="Times New Roman"/>
      <w:sz w:val="16"/>
      <w:szCs w:val="16"/>
    </w:rPr>
  </w:style>
  <w:style w:type="paragraph" w:styleId="af9">
    <w:name w:val="annotation text"/>
    <w:basedOn w:val="a"/>
    <w:link w:val="afa"/>
    <w:uiPriority w:val="99"/>
    <w:semiHidden/>
    <w:rPr>
      <w:sz w:val="20"/>
      <w:szCs w:val="20"/>
    </w:rPr>
  </w:style>
  <w:style w:type="character" w:customStyle="1" w:styleId="afa">
    <w:name w:val="Текст примечания Знак"/>
    <w:link w:val="af9"/>
    <w:uiPriority w:val="99"/>
    <w:rPr>
      <w:rFonts w:cs="Times New Roman"/>
    </w:rPr>
  </w:style>
  <w:style w:type="paragraph" w:styleId="afb">
    <w:name w:val="annotation subject"/>
    <w:basedOn w:val="af9"/>
    <w:next w:val="af9"/>
    <w:link w:val="afc"/>
    <w:semiHidden/>
    <w:rPr>
      <w:b/>
      <w:bCs/>
    </w:rPr>
  </w:style>
  <w:style w:type="character" w:customStyle="1" w:styleId="afc">
    <w:name w:val="Тема примечания Знак"/>
    <w:link w:val="afb"/>
    <w:rPr>
      <w:rFonts w:cs="Times New Roman"/>
      <w:b/>
      <w:bCs/>
    </w:rPr>
  </w:style>
  <w:style w:type="character" w:customStyle="1" w:styleId="af0">
    <w:name w:val="Основной текст Знак"/>
    <w:link w:val="af"/>
    <w:uiPriority w:val="99"/>
    <w:rPr>
      <w:rFonts w:cs="Times New Roman"/>
      <w:sz w:val="28"/>
      <w:szCs w:val="28"/>
      <w:lang w:val="ru-RU" w:eastAsia="ru-RU"/>
    </w:rPr>
  </w:style>
  <w:style w:type="character" w:customStyle="1" w:styleId="24">
    <w:name w:val="Знак Знак2"/>
    <w:rPr>
      <w:rFonts w:cs="Times New Roman"/>
      <w:sz w:val="28"/>
      <w:szCs w:val="28"/>
    </w:rPr>
  </w:style>
  <w:style w:type="character" w:styleId="afd">
    <w:name w:val="footnote reference"/>
    <w:uiPriority w:val="99"/>
    <w:rPr>
      <w:rFonts w:ascii="Times New Roman" w:hAnsi="Times New Roman" w:cs="Times New Roman"/>
      <w:vertAlign w:val="superscript"/>
    </w:rPr>
  </w:style>
  <w:style w:type="paragraph" w:styleId="afe">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
    <w:uiPriority w:val="99"/>
    <w:pPr>
      <w:spacing w:after="60"/>
    </w:pPr>
    <w:rPr>
      <w:sz w:val="20"/>
      <w:szCs w:val="20"/>
    </w:rPr>
  </w:style>
  <w:style w:type="character" w:customStyle="1" w:styleId="aff">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e"/>
    <w:uiPriority w:val="99"/>
    <w:rPr>
      <w:rFonts w:cs="Times New Roman"/>
      <w:lang w:val="ru-RU" w:eastAsia="ru-RU"/>
    </w:rPr>
  </w:style>
  <w:style w:type="paragraph" w:styleId="aff0">
    <w:name w:val="header"/>
    <w:basedOn w:val="a"/>
    <w:link w:val="aff1"/>
    <w:uiPriority w:val="99"/>
    <w:pPr>
      <w:tabs>
        <w:tab w:val="center" w:pos="4677"/>
        <w:tab w:val="right" w:pos="9355"/>
      </w:tabs>
    </w:pPr>
  </w:style>
  <w:style w:type="character" w:customStyle="1" w:styleId="aff1">
    <w:name w:val="Верхний колонтитул Знак"/>
    <w:link w:val="aff0"/>
    <w:uiPriority w:val="99"/>
    <w:rPr>
      <w:rFonts w:cs="Times New Roman"/>
      <w:sz w:val="28"/>
      <w:szCs w:val="28"/>
    </w:rPr>
  </w:style>
  <w:style w:type="paragraph" w:styleId="aff2">
    <w:name w:val="footer"/>
    <w:basedOn w:val="a"/>
    <w:link w:val="aff3"/>
    <w:uiPriority w:val="99"/>
    <w:pPr>
      <w:tabs>
        <w:tab w:val="center" w:pos="4677"/>
        <w:tab w:val="right" w:pos="9355"/>
      </w:tabs>
    </w:pPr>
  </w:style>
  <w:style w:type="character" w:customStyle="1" w:styleId="aff3">
    <w:name w:val="Нижний колонтитул Знак"/>
    <w:link w:val="aff2"/>
    <w:uiPriority w:val="99"/>
    <w:rPr>
      <w:rFonts w:cs="Times New Roman"/>
      <w:sz w:val="28"/>
      <w:szCs w:val="28"/>
    </w:rPr>
  </w:style>
  <w:style w:type="character" w:customStyle="1" w:styleId="r">
    <w:name w:val="r"/>
  </w:style>
  <w:style w:type="character" w:customStyle="1" w:styleId="diffins">
    <w:name w:val="diff_ins"/>
  </w:style>
  <w:style w:type="character" w:customStyle="1" w:styleId="10">
    <w:name w:val="Заголовок 1 Знак"/>
    <w:link w:val="1"/>
    <w:rPr>
      <w:rFonts w:ascii="Cambria" w:eastAsia="Times New Roman" w:hAnsi="Cambria" w:cs="Times New Roman"/>
      <w:b/>
      <w:bCs/>
      <w:sz w:val="32"/>
      <w:szCs w:val="32"/>
    </w:rPr>
  </w:style>
  <w:style w:type="character" w:customStyle="1" w:styleId="f">
    <w:name w:val="f"/>
  </w:style>
  <w:style w:type="paragraph" w:styleId="30">
    <w:name w:val="Body Text 3"/>
    <w:basedOn w:val="a"/>
    <w:link w:val="33"/>
    <w:pPr>
      <w:numPr>
        <w:numId w:val="2"/>
      </w:numPr>
      <w:tabs>
        <w:tab w:val="clear" w:pos="643"/>
      </w:tabs>
      <w:ind w:left="0" w:firstLine="0"/>
    </w:pPr>
    <w:rPr>
      <w:sz w:val="24"/>
    </w:rPr>
  </w:style>
  <w:style w:type="character" w:customStyle="1" w:styleId="33">
    <w:name w:val="Основной текст 3 Знак"/>
    <w:link w:val="30"/>
    <w:rPr>
      <w:sz w:val="24"/>
      <w:szCs w:val="24"/>
    </w:rPr>
  </w:style>
  <w:style w:type="character" w:customStyle="1" w:styleId="blk">
    <w:name w:val="blk"/>
  </w:style>
  <w:style w:type="paragraph" w:customStyle="1" w:styleId="aff4">
    <w:name w:val="Прижатый влево"/>
    <w:basedOn w:val="a"/>
    <w:next w:val="a"/>
    <w:uiPriority w:val="99"/>
    <w:rPr>
      <w:rFonts w:ascii="Arial" w:hAnsi="Arial" w:cs="Arial"/>
      <w:sz w:val="24"/>
    </w:rPr>
  </w:style>
  <w:style w:type="paragraph" w:customStyle="1" w:styleId="aff5">
    <w:name w:val="Информация об изменениях"/>
    <w:basedOn w:val="a"/>
    <w:next w:val="a"/>
    <w:uiPriority w:val="99"/>
    <w:pPr>
      <w:spacing w:before="180"/>
      <w:ind w:left="360" w:right="360"/>
    </w:pPr>
    <w:rPr>
      <w:rFonts w:ascii="Arial" w:hAnsi="Arial" w:cs="Arial"/>
      <w:color w:val="353842"/>
      <w:sz w:val="18"/>
      <w:szCs w:val="18"/>
      <w:shd w:val="clear" w:color="auto" w:fill="EAEFED"/>
    </w:rPr>
  </w:style>
  <w:style w:type="character" w:customStyle="1" w:styleId="FontStyle11">
    <w:name w:val="Font Style11"/>
    <w:rPr>
      <w:rFonts w:ascii="Times New Roman" w:hAnsi="Times New Roman" w:cs="Times New Roman"/>
      <w:b/>
      <w:bCs/>
      <w:sz w:val="20"/>
      <w:szCs w:val="20"/>
    </w:rPr>
  </w:style>
  <w:style w:type="paragraph" w:customStyle="1" w:styleId="13">
    <w:name w:val="Абзац списка1"/>
    <w:basedOn w:val="a"/>
    <w:uiPriority w:val="99"/>
    <w:pPr>
      <w:spacing w:after="200" w:line="276" w:lineRule="auto"/>
      <w:ind w:left="720"/>
    </w:pPr>
    <w:rPr>
      <w:rFonts w:ascii="Calibri" w:hAnsi="Calibri"/>
      <w:sz w:val="22"/>
      <w:szCs w:val="22"/>
      <w:lang w:eastAsia="en-US"/>
    </w:rPr>
  </w:style>
  <w:style w:type="paragraph" w:customStyle="1" w:styleId="aff6">
    <w:name w:val="Знак Знак Знак Знак Знак Знак Знак Знак Знак"/>
    <w:basedOn w:val="a"/>
    <w:pPr>
      <w:spacing w:before="100" w:beforeAutospacing="1" w:after="100" w:afterAutospacing="1"/>
    </w:pPr>
    <w:rPr>
      <w:rFonts w:ascii="Tahoma" w:hAnsi="Tahoma" w:cs="Tahoma"/>
      <w:sz w:val="20"/>
      <w:szCs w:val="20"/>
      <w:lang w:val="en-US" w:eastAsia="en-US"/>
    </w:rPr>
  </w:style>
  <w:style w:type="paragraph" w:styleId="aff7">
    <w:name w:val="List Paragraph"/>
    <w:basedOn w:val="a"/>
    <w:link w:val="aff8"/>
    <w:uiPriority w:val="34"/>
    <w:qFormat/>
    <w:pPr>
      <w:ind w:left="720"/>
      <w:contextualSpacing/>
    </w:pPr>
  </w:style>
  <w:style w:type="paragraph" w:customStyle="1" w:styleId="aff9">
    <w:name w:val="Таблицы (моноширинный)"/>
    <w:basedOn w:val="a"/>
    <w:next w:val="a"/>
    <w:pPr>
      <w:widowControl w:val="0"/>
    </w:pPr>
    <w:rPr>
      <w:rFonts w:ascii="Courier New" w:eastAsiaTheme="minorEastAsia" w:hAnsi="Courier New" w:cs="Courier New"/>
      <w:sz w:val="24"/>
    </w:rPr>
  </w:style>
  <w:style w:type="paragraph" w:customStyle="1" w:styleId="affa">
    <w:name w:val="Текст информации об изменениях"/>
    <w:basedOn w:val="a"/>
    <w:next w:val="a"/>
    <w:uiPriority w:val="99"/>
    <w:pPr>
      <w:widowControl w:val="0"/>
      <w:ind w:firstLine="720"/>
    </w:pPr>
    <w:rPr>
      <w:rFonts w:ascii="Arial" w:eastAsiaTheme="minorEastAsia" w:hAnsi="Arial" w:cs="Arial"/>
      <w:color w:val="353842"/>
      <w:sz w:val="18"/>
      <w:szCs w:val="18"/>
    </w:rPr>
  </w:style>
  <w:style w:type="table" w:styleId="affb">
    <w:name w:val="Table Grid"/>
    <w:basedOn w:val="a1"/>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L">
    <w:name w:val="VL_Основной текст"/>
    <w:basedOn w:val="a"/>
    <w:link w:val="VL0"/>
    <w:qFormat/>
    <w:pPr>
      <w:spacing w:before="240"/>
    </w:pPr>
    <w:rPr>
      <w:rFonts w:asciiTheme="minorHAnsi" w:eastAsia="Calibri" w:hAnsiTheme="minorHAnsi"/>
      <w:color w:val="1E0E01" w:themeColor="accent6" w:themeShade="1A"/>
      <w:sz w:val="22"/>
      <w:szCs w:val="22"/>
      <w:lang w:eastAsia="en-US"/>
    </w:rPr>
  </w:style>
  <w:style w:type="table" w:styleId="14">
    <w:name w:val="Table Simple 1"/>
    <w:basedOn w:val="a1"/>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Pr>
      <w:rFonts w:asciiTheme="minorHAnsi" w:eastAsia="Calibri" w:hAnsiTheme="minorHAnsi"/>
      <w:color w:val="1E0E01" w:themeColor="accent6" w:themeShade="1A"/>
      <w:sz w:val="22"/>
      <w:szCs w:val="22"/>
      <w:lang w:eastAsia="en-US"/>
    </w:rPr>
  </w:style>
  <w:style w:type="paragraph" w:customStyle="1" w:styleId="Default">
    <w:name w:val="Default"/>
    <w:rPr>
      <w:color w:val="000000"/>
      <w:sz w:val="24"/>
      <w:szCs w:val="24"/>
    </w:rPr>
  </w:style>
  <w:style w:type="character" w:customStyle="1" w:styleId="aff8">
    <w:name w:val="Абзац списка Знак"/>
    <w:link w:val="aff7"/>
    <w:uiPriority w:val="34"/>
    <w:rPr>
      <w:sz w:val="28"/>
      <w:szCs w:val="28"/>
    </w:rPr>
  </w:style>
  <w:style w:type="paragraph" w:customStyle="1" w:styleId="affc">
    <w:name w:val="Пункт"/>
    <w:basedOn w:val="a"/>
    <w:pPr>
      <w:tabs>
        <w:tab w:val="left" w:pos="3384"/>
      </w:tabs>
      <w:ind w:left="1404" w:hanging="504"/>
    </w:pPr>
    <w:rPr>
      <w:sz w:val="24"/>
      <w:lang w:eastAsia="ar-SA"/>
    </w:rPr>
  </w:style>
  <w:style w:type="character" w:customStyle="1" w:styleId="15">
    <w:name w:val="Основной текст1"/>
    <w:uiPriority w:val="99"/>
    <w:rPr>
      <w:color w:val="000000"/>
      <w:spacing w:val="0"/>
      <w:position w:val="0"/>
      <w:sz w:val="23"/>
      <w:u w:val="none"/>
      <w:shd w:val="clear" w:color="FFFFFF" w:fill="FFFFFF"/>
      <w:lang w:val="ru-RU" w:eastAsia="en-US"/>
    </w:rPr>
  </w:style>
  <w:style w:type="paragraph" w:customStyle="1" w:styleId="16">
    <w:name w:val="Без интервала1"/>
    <w:uiPriority w:val="99"/>
    <w:pPr>
      <w:pBdr>
        <w:top w:val="none" w:sz="4" w:space="0" w:color="000000"/>
        <w:left w:val="none" w:sz="4" w:space="0" w:color="000000"/>
        <w:bottom w:val="none" w:sz="4" w:space="0" w:color="000000"/>
        <w:right w:val="none" w:sz="4" w:space="0" w:color="000000"/>
        <w:between w:val="none" w:sz="4" w:space="0" w:color="000000"/>
      </w:pBdr>
    </w:pPr>
    <w:rPr>
      <w:rFonts w:ascii="PT Sans" w:hAnsi="PT Sans"/>
      <w:sz w:val="22"/>
      <w:szCs w:val="22"/>
      <w:lang w:eastAsia="en-US"/>
    </w:rPr>
  </w:style>
  <w:style w:type="character" w:styleId="affd">
    <w:name w:val="Emphasis"/>
    <w:uiPriority w:val="20"/>
    <w:qFormat/>
    <w:rsid w:val="00C9644E"/>
    <w:rPr>
      <w:rFonts w:cs="Times New Roman"/>
      <w:i/>
      <w:iCs/>
    </w:rPr>
  </w:style>
  <w:style w:type="character" w:styleId="affe">
    <w:name w:val="Strong"/>
    <w:uiPriority w:val="22"/>
    <w:qFormat/>
    <w:rsid w:val="00390A62"/>
    <w:rPr>
      <w:rFonts w:cs="Times New Roman"/>
      <w:b/>
      <w:bCs/>
    </w:rPr>
  </w:style>
  <w:style w:type="character" w:customStyle="1" w:styleId="ConsPlusNormal0">
    <w:name w:val="ConsPlusNormal Знак"/>
    <w:link w:val="ConsPlusNormal"/>
    <w:qFormat/>
    <w:locked/>
    <w:rsid w:val="00390A62"/>
    <w:rPr>
      <w:rFonts w:ascii="Arial" w:hAnsi="Arial" w:cs="Arial"/>
    </w:rPr>
  </w:style>
  <w:style w:type="character" w:customStyle="1" w:styleId="afff">
    <w:name w:val="Символ сноски"/>
    <w:qFormat/>
    <w:rsid w:val="00BA72D9"/>
  </w:style>
  <w:style w:type="paragraph" w:customStyle="1" w:styleId="25">
    <w:name w:val="Абзац списка2"/>
    <w:basedOn w:val="a"/>
    <w:link w:val="ListParagraphChar"/>
    <w:rsid w:val="00E231C0"/>
    <w:pPr>
      <w:pBdr>
        <w:top w:val="none" w:sz="0" w:space="0" w:color="auto"/>
        <w:left w:val="none" w:sz="0" w:space="0" w:color="auto"/>
        <w:bottom w:val="none" w:sz="0" w:space="0" w:color="auto"/>
        <w:right w:val="none" w:sz="0" w:space="0" w:color="auto"/>
        <w:between w:val="none" w:sz="0" w:space="0" w:color="auto"/>
      </w:pBdr>
      <w:spacing w:line="288" w:lineRule="auto"/>
      <w:ind w:left="720" w:firstLine="567"/>
      <w:contextualSpacing/>
      <w:jc w:val="both"/>
    </w:pPr>
    <w:rPr>
      <w:szCs w:val="28"/>
    </w:rPr>
  </w:style>
  <w:style w:type="paragraph" w:customStyle="1" w:styleId="17">
    <w:name w:val="Пункт1"/>
    <w:basedOn w:val="a"/>
    <w:rsid w:val="00E231C0"/>
    <w:pPr>
      <w:pBdr>
        <w:top w:val="none" w:sz="0" w:space="0" w:color="auto"/>
        <w:left w:val="none" w:sz="0" w:space="0" w:color="auto"/>
        <w:bottom w:val="none" w:sz="0" w:space="0" w:color="auto"/>
        <w:right w:val="none" w:sz="0" w:space="0" w:color="auto"/>
        <w:between w:val="none" w:sz="0" w:space="0" w:color="auto"/>
      </w:pBdr>
      <w:tabs>
        <w:tab w:val="num" w:pos="567"/>
        <w:tab w:val="num" w:pos="643"/>
      </w:tabs>
      <w:spacing w:before="240" w:line="360" w:lineRule="auto"/>
      <w:ind w:left="567" w:hanging="279"/>
      <w:jc w:val="center"/>
    </w:pPr>
    <w:rPr>
      <w:rFonts w:ascii="Arial" w:hAnsi="Arial" w:cs="Arial"/>
      <w:b/>
      <w:bCs/>
      <w:szCs w:val="28"/>
    </w:rPr>
  </w:style>
  <w:style w:type="character" w:customStyle="1" w:styleId="ListParagraphChar">
    <w:name w:val="List Paragraph Char"/>
    <w:link w:val="25"/>
    <w:locked/>
    <w:rsid w:val="00E231C0"/>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04DC4FC7-C6DB-4FC1-9BF8-D712243C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6608</Words>
  <Characters>37672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44192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Юлия Вячеславовна Бабкина</cp:lastModifiedBy>
  <cp:revision>28</cp:revision>
  <cp:lastPrinted>2025-03-26T06:12:00Z</cp:lastPrinted>
  <dcterms:created xsi:type="dcterms:W3CDTF">2023-09-22T01:58:00Z</dcterms:created>
  <dcterms:modified xsi:type="dcterms:W3CDTF">2025-03-26T06:15:00Z</dcterms:modified>
</cp:coreProperties>
</file>