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6270C506" w14:textId="19F6DD6A" w:rsidR="001E0EA0" w:rsidRDefault="001E0EA0" w:rsidP="00C66BF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Идентификационный код закупки –</w:t>
      </w:r>
      <w:r w:rsidR="00C66BFD" w:rsidRPr="00C66BFD">
        <w:rPr>
          <w:rFonts w:ascii="Times New Roman" w:hAnsi="Times New Roman"/>
          <w:sz w:val="24"/>
          <w:szCs w:val="24"/>
        </w:rPr>
        <w:t>2532209011079220901001012100</w:t>
      </w:r>
      <w:r w:rsidR="00C66BFD">
        <w:rPr>
          <w:rFonts w:ascii="Times New Roman" w:hAnsi="Times New Roman"/>
          <w:sz w:val="24"/>
          <w:szCs w:val="24"/>
        </w:rPr>
        <w:t>1</w:t>
      </w:r>
      <w:r w:rsidR="00C66BFD" w:rsidRPr="00C66BFD">
        <w:rPr>
          <w:rFonts w:ascii="Times New Roman" w:hAnsi="Times New Roman"/>
          <w:sz w:val="24"/>
          <w:szCs w:val="24"/>
        </w:rPr>
        <w:t>2229244</w:t>
      </w:r>
    </w:p>
    <w:p w14:paraId="2E98F0D1" w14:textId="77777777" w:rsidR="00C66BFD" w:rsidRDefault="00C66BFD" w:rsidP="00C66BFD">
      <w:pPr>
        <w:autoSpaceDE w:val="0"/>
        <w:autoSpaceDN w:val="0"/>
        <w:adjustRightInd w:val="0"/>
        <w:spacing w:after="0" w:line="240" w:lineRule="auto"/>
        <w:jc w:val="both"/>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6"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0E3B9F7D"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p w14:paraId="0E7BE580" w14:textId="2A4EE965"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303 0408 01400 70080 244</w:t>
      </w:r>
      <w:r w:rsidRPr="00FB0797">
        <w:rPr>
          <w:rFonts w:ascii="Times New Roman" w:hAnsi="Times New Roman"/>
          <w:sz w:val="24"/>
          <w:szCs w:val="24"/>
        </w:rPr>
        <w:t xml:space="preserve"> – </w:t>
      </w:r>
    </w:p>
    <w:p w14:paraId="4220135A" w14:textId="2FDEA632"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303 0709</w:t>
      </w:r>
      <w:r w:rsidRPr="00FB0797">
        <w:rPr>
          <w:rFonts w:ascii="Times New Roman" w:hAnsi="Times New Roman"/>
          <w:sz w:val="24"/>
          <w:szCs w:val="24"/>
        </w:rPr>
        <w:t xml:space="preserve"> </w:t>
      </w:r>
      <w:r w:rsidR="001E0EA0" w:rsidRPr="00FB0797">
        <w:rPr>
          <w:rFonts w:ascii="Times New Roman" w:hAnsi="Times New Roman"/>
          <w:sz w:val="24"/>
          <w:szCs w:val="24"/>
        </w:rPr>
        <w:t>01400 70090 244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8A97A4"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E86CFB"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2.9.</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demchenko@rubtsovsk.org 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sidRPr="001E0EA0">
        <w:lastRenderedPageBreak/>
        <w:t>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A35DD40"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1E0EA0">
        <w:rPr>
          <w:rFonts w:ascii="Times New Roman" w:hAnsi="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9"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1"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w:t>
      </w:r>
      <w:r w:rsidRPr="001E0EA0">
        <w:rPr>
          <w:rFonts w:ascii="Times New Roman" w:hAnsi="Times New Roman"/>
          <w:i/>
          <w:iCs/>
          <w:sz w:val="24"/>
          <w:szCs w:val="24"/>
        </w:rPr>
        <w:lastRenderedPageBreak/>
        <w:t>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3"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4"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Банк: ОТДЕЛЕНИЕ БАРНАУЛ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0" w:name="Par160"/>
      <w:bookmarkEnd w:id="10"/>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 xml:space="preserve">участник закупки, с которым заключается контракт, предоставляет обеспечение исполнения контракта с учетом положений статьи 37 Федерального закона от </w:t>
      </w:r>
      <w:r w:rsidRPr="001E0EA0">
        <w:rPr>
          <w:rFonts w:ascii="Times New Roman" w:hAnsi="Times New Roman"/>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1"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w:t>
      </w:r>
      <w:r w:rsidRPr="001E0EA0">
        <w:rPr>
          <w:rFonts w:ascii="Times New Roman" w:hAnsi="Times New Roman"/>
          <w:sz w:val="24"/>
          <w:szCs w:val="24"/>
        </w:rPr>
        <w:lastRenderedPageBreak/>
        <w:t>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5B00E677"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 xml:space="preserve">30 декабря 2025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10B3962B"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3660790E" w:rsidR="001E0EA0" w:rsidRPr="001E0EA0" w:rsidRDefault="001E0EA0" w:rsidP="001E0EA0">
      <w:pPr>
        <w:pStyle w:val="a7"/>
        <w:numPr>
          <w:ilvl w:val="1"/>
          <w:numId w:val="5"/>
        </w:numPr>
        <w:tabs>
          <w:tab w:val="left" w:pos="1418"/>
        </w:tabs>
        <w:ind w:left="0" w:firstLine="709"/>
        <w:contextualSpacing/>
      </w:pPr>
      <w:r w:rsidRPr="001E0EA0">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5"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tbl>
      <w:tblPr>
        <w:tblW w:w="0" w:type="auto"/>
        <w:tblLook w:val="04A0" w:firstRow="1" w:lastRow="0" w:firstColumn="1" w:lastColumn="0" w:noHBand="0" w:noVBand="1"/>
      </w:tblPr>
      <w:tblGrid>
        <w:gridCol w:w="5016"/>
        <w:gridCol w:w="4339"/>
      </w:tblGrid>
      <w:tr w:rsidR="001E0EA0" w14:paraId="673BA8F0" w14:textId="77777777" w:rsidTr="00103CFE">
        <w:tc>
          <w:tcPr>
            <w:tcW w:w="5016"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339"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103CFE">
        <w:tc>
          <w:tcPr>
            <w:tcW w:w="5016"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ОТДЕЛЕНИЕ БАРНАУЛ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4F257A5D" w14:textId="77777777" w:rsidR="00103CFE"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2985F62E" w14:textId="06412474"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____________________ М.П.</w:t>
            </w:r>
          </w:p>
          <w:p w14:paraId="1342130A"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339"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6BD41FBE"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43D2B3AF" w14:textId="05441D90"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12EE0C0" w14:textId="1E70EB83"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6D07B82F" w14:textId="5C31DABC"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FA13B48" w14:textId="676C22F4"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3A85D6C3" w14:textId="3B8CD4C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4CC8DC6" w14:textId="56679B7A"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5FC47A26" w14:textId="0F8EF40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A354DF1" w14:textId="77777777" w:rsidR="00103CFE" w:rsidRPr="008A2EF6" w:rsidRDefault="00103CFE">
            <w:pPr>
              <w:autoSpaceDE w:val="0"/>
              <w:autoSpaceDN w:val="0"/>
              <w:adjustRightInd w:val="0"/>
              <w:spacing w:after="0" w:line="240" w:lineRule="auto"/>
              <w:jc w:val="both"/>
              <w:outlineLvl w:val="0"/>
              <w:rPr>
                <w:rFonts w:ascii="Times New Roman" w:hAnsi="Times New Roman"/>
                <w:sz w:val="24"/>
                <w:szCs w:val="24"/>
              </w:rPr>
            </w:pPr>
          </w:p>
          <w:p w14:paraId="047D8371" w14:textId="69FC11BB"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____________________ М.П.</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1693333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2025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7335736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190B3AA4" w14:textId="57529687" w:rsidR="008A2EF6" w:rsidRPr="004D1996" w:rsidRDefault="008A2EF6" w:rsidP="008A2EF6">
            <w:pPr>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4A1DB70C"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5ED55814" w14:textId="31A6EE6C" w:rsidR="008A2EF6" w:rsidRPr="004D1996" w:rsidRDefault="008A2EF6" w:rsidP="008A2EF6">
            <w:pPr>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453E1"/>
    <w:rsid w:val="000C57DA"/>
    <w:rsid w:val="00103CFE"/>
    <w:rsid w:val="001E0EA0"/>
    <w:rsid w:val="00224EB9"/>
    <w:rsid w:val="00260D15"/>
    <w:rsid w:val="003D0652"/>
    <w:rsid w:val="00451045"/>
    <w:rsid w:val="004D1996"/>
    <w:rsid w:val="00703C93"/>
    <w:rsid w:val="008A2EF6"/>
    <w:rsid w:val="00925DB1"/>
    <w:rsid w:val="00B952FA"/>
    <w:rsid w:val="00C66BFD"/>
    <w:rsid w:val="00CA7EE6"/>
    <w:rsid w:val="00D13388"/>
    <w:rsid w:val="00DE081B"/>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tyles" Target="style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831267C2CBFF6756CEE4A3A0C822C2DFDAC8CB1A3E4EB5341DE8C7F48AB12C95EB29CCC0E3727E577951302F9C896E897EF5DC3AA56B45656uCH" TargetMode="External"/><Relationship Id="rId11"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5" Type="http://schemas.openxmlformats.org/officeDocument/2006/relationships/webSettings" Target="webSettings.xml"/><Relationship Id="rId15"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4"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A0A4-1451-4DE7-B467-30333F42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Юлия Вячеславовна Бабкина</cp:lastModifiedBy>
  <cp:revision>10</cp:revision>
  <cp:lastPrinted>2025-04-16T09:53:00Z</cp:lastPrinted>
  <dcterms:created xsi:type="dcterms:W3CDTF">2025-03-19T05:04:00Z</dcterms:created>
  <dcterms:modified xsi:type="dcterms:W3CDTF">2025-04-16T09:53:00Z</dcterms:modified>
</cp:coreProperties>
</file>