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2"/>
          <w:szCs w:val="22"/>
        </w:rPr>
        <w:t>3</w:t>
      </w: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>к Извещению об осуществлении закупки</w:t>
      </w: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2600A9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Поставка бензина для нужд МКУ «Управление культуры, спорта и молодежной политики» </w:t>
      </w:r>
      <w:r w:rsid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</w:t>
      </w:r>
      <w:proofErr w:type="gramStart"/>
      <w:r w:rsidR="00DA3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</w:t>
      </w:r>
      <w:proofErr w:type="gramEnd"/>
      <w:r w:rsidR="0059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Рубцовска</w:t>
      </w:r>
    </w:p>
    <w:p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674"/>
        <w:gridCol w:w="4763"/>
        <w:gridCol w:w="885"/>
        <w:gridCol w:w="1116"/>
      </w:tblGrid>
      <w:tr w:rsidR="0003208A" w:rsidRPr="00777E15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 xml:space="preserve">№ </w:t>
            </w:r>
            <w:proofErr w:type="spellStart"/>
            <w:r w:rsidRPr="00AA2690">
              <w:rPr>
                <w:rFonts w:cs="Calibri"/>
                <w:bCs/>
              </w:rPr>
              <w:t>п</w:t>
            </w:r>
            <w:proofErr w:type="spellEnd"/>
            <w:r w:rsidRPr="00AA2690">
              <w:rPr>
                <w:rFonts w:cs="Calibri"/>
                <w:bCs/>
              </w:rPr>
              <w:t>/</w:t>
            </w:r>
            <w:proofErr w:type="spellStart"/>
            <w:r w:rsidRPr="00AA2690">
              <w:rPr>
                <w:rFonts w:cs="Calibri"/>
                <w:bCs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 xml:space="preserve">Ед. </w:t>
            </w:r>
            <w:proofErr w:type="spellStart"/>
            <w:r w:rsidRPr="00AA2690">
              <w:rPr>
                <w:rFonts w:cs="Calibri"/>
                <w:bCs/>
              </w:rPr>
              <w:t>изм</w:t>
            </w:r>
            <w:proofErr w:type="spellEnd"/>
            <w:r w:rsidRPr="00AA2690">
              <w:rPr>
                <w:rFonts w:cs="Calibri"/>
                <w:bCs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EA6B63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="00EA6B63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&lt; 9</w:t>
            </w:r>
            <w:r w:rsidR="008076D8">
              <w:rPr>
                <w:rStyle w:val="greycolor"/>
                <w:bCs/>
              </w:rPr>
              <w:t>5</w:t>
            </w:r>
            <w:r w:rsidRPr="00AA2690">
              <w:rPr>
                <w:rStyle w:val="greycolor"/>
                <w:bCs/>
              </w:rPr>
              <w:t>.</w:t>
            </w:r>
          </w:p>
          <w:p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класс: Н</w:t>
            </w:r>
            <w:r w:rsidRPr="00AA2690">
              <w:rPr>
                <w:rStyle w:val="greycolor"/>
                <w:bCs/>
              </w:rPr>
              <w:t>е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F04B6E" w:rsidP="00157F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C3F7F">
              <w:rPr>
                <w:bCs/>
              </w:rPr>
              <w:t>000</w:t>
            </w:r>
          </w:p>
        </w:tc>
      </w:tr>
    </w:tbl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</w:t>
      </w:r>
      <w:proofErr w:type="gramStart"/>
      <w:r w:rsidRPr="00AA2690">
        <w:rPr>
          <w:rFonts w:ascii="Times New Roman" w:eastAsia="Calibri" w:hAnsi="Times New Roman" w:cs="Times New Roman"/>
          <w:sz w:val="24"/>
          <w:szCs w:val="24"/>
        </w:rPr>
        <w:t>ТР</w:t>
      </w:r>
      <w:proofErr w:type="gramEnd"/>
      <w:r w:rsidRPr="00AA2690">
        <w:rPr>
          <w:rFonts w:ascii="Times New Roman" w:eastAsia="Calibri" w:hAnsi="Times New Roman" w:cs="Times New Roman"/>
          <w:sz w:val="24"/>
          <w:szCs w:val="24"/>
        </w:rPr>
        <w:t xml:space="preserve">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</w:t>
      </w:r>
      <w:r w:rsidR="00DF7C6B">
        <w:rPr>
          <w:rFonts w:ascii="Times New Roman" w:eastAsia="Calibri" w:hAnsi="Times New Roman" w:cs="Times New Roman"/>
          <w:sz w:val="24"/>
          <w:szCs w:val="24"/>
        </w:rPr>
        <w:t>27.02.2008 № 118, ГОСТ 32513-202</w:t>
      </w:r>
      <w:r w:rsidRPr="00AA2690">
        <w:rPr>
          <w:rFonts w:ascii="Times New Roman" w:eastAsia="Calibri" w:hAnsi="Times New Roman" w:cs="Times New Roman"/>
          <w:sz w:val="24"/>
          <w:szCs w:val="24"/>
        </w:rPr>
        <w:t xml:space="preserve">3 «Бензин </w:t>
      </w:r>
      <w:r w:rsidR="00DF7C6B">
        <w:rPr>
          <w:rFonts w:ascii="Times New Roman" w:eastAsia="Calibri" w:hAnsi="Times New Roman" w:cs="Times New Roman"/>
          <w:sz w:val="24"/>
          <w:szCs w:val="24"/>
        </w:rPr>
        <w:t>автомобильный</w:t>
      </w:r>
      <w:r w:rsidRPr="00AA2690">
        <w:rPr>
          <w:rFonts w:ascii="Times New Roman" w:eastAsia="Calibri" w:hAnsi="Times New Roman" w:cs="Times New Roman"/>
          <w:sz w:val="24"/>
          <w:szCs w:val="24"/>
        </w:rPr>
        <w:t>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3D20"/>
    <w:rsid w:val="000C5C12"/>
    <w:rsid w:val="00172629"/>
    <w:rsid w:val="002600A9"/>
    <w:rsid w:val="0027217C"/>
    <w:rsid w:val="002A6D12"/>
    <w:rsid w:val="002C04F2"/>
    <w:rsid w:val="0032180D"/>
    <w:rsid w:val="003404EE"/>
    <w:rsid w:val="00466571"/>
    <w:rsid w:val="0058088E"/>
    <w:rsid w:val="0058604B"/>
    <w:rsid w:val="0059634F"/>
    <w:rsid w:val="005B75FD"/>
    <w:rsid w:val="006B0BD6"/>
    <w:rsid w:val="007C3F7F"/>
    <w:rsid w:val="008076D8"/>
    <w:rsid w:val="0084700D"/>
    <w:rsid w:val="008C4F96"/>
    <w:rsid w:val="009E16A6"/>
    <w:rsid w:val="00A301CB"/>
    <w:rsid w:val="00A35D52"/>
    <w:rsid w:val="00A83101"/>
    <w:rsid w:val="00AA2690"/>
    <w:rsid w:val="00AB567E"/>
    <w:rsid w:val="00BA1497"/>
    <w:rsid w:val="00BE2D5C"/>
    <w:rsid w:val="00C61F65"/>
    <w:rsid w:val="00C72B66"/>
    <w:rsid w:val="00D44CDC"/>
    <w:rsid w:val="00DA3639"/>
    <w:rsid w:val="00DF7C6B"/>
    <w:rsid w:val="00E11195"/>
    <w:rsid w:val="00E60C26"/>
    <w:rsid w:val="00E75B73"/>
    <w:rsid w:val="00EA6B63"/>
    <w:rsid w:val="00ED3B15"/>
    <w:rsid w:val="00F04B6E"/>
    <w:rsid w:val="00F5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sherstneva</cp:lastModifiedBy>
  <cp:revision>7</cp:revision>
  <cp:lastPrinted>2024-12-05T03:42:00Z</cp:lastPrinted>
  <dcterms:created xsi:type="dcterms:W3CDTF">2023-11-22T07:09:00Z</dcterms:created>
  <dcterms:modified xsi:type="dcterms:W3CDTF">2025-05-13T03:35:00Z</dcterms:modified>
</cp:coreProperties>
</file>