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49F"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1C1E578F"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5311BCB9" w14:textId="77777777" w:rsidR="00AC00DA" w:rsidRPr="007F110B" w:rsidRDefault="00AC00DA" w:rsidP="006F49FE">
      <w:pPr>
        <w:spacing w:after="0"/>
        <w:jc w:val="right"/>
        <w:rPr>
          <w:rFonts w:ascii="Times New Roman" w:hAnsi="Times New Roman"/>
          <w:b/>
          <w:i/>
        </w:rPr>
      </w:pPr>
    </w:p>
    <w:p w14:paraId="6A81F2C0"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Описание объекта закупки</w:t>
      </w:r>
    </w:p>
    <w:p w14:paraId="164A9F05"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(Техническое задание)</w:t>
      </w:r>
    </w:p>
    <w:p w14:paraId="47C3528A" w14:textId="77777777" w:rsidR="00AC00DA" w:rsidRPr="00A5706A"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2551"/>
        <w:gridCol w:w="1418"/>
        <w:gridCol w:w="1247"/>
      </w:tblGrid>
      <w:tr w:rsidR="00AC00DA" w:rsidRPr="00A5706A" w14:paraId="2D4D4E71" w14:textId="77777777" w:rsidTr="00CF6F24">
        <w:trPr>
          <w:trHeight w:val="410"/>
        </w:trPr>
        <w:tc>
          <w:tcPr>
            <w:tcW w:w="709" w:type="dxa"/>
            <w:tcBorders>
              <w:top w:val="single" w:sz="4" w:space="0" w:color="auto"/>
              <w:left w:val="single" w:sz="4" w:space="0" w:color="auto"/>
              <w:bottom w:val="single" w:sz="4" w:space="0" w:color="auto"/>
              <w:right w:val="single" w:sz="4" w:space="0" w:color="auto"/>
            </w:tcBorders>
          </w:tcPr>
          <w:p w14:paraId="2B425C2A" w14:textId="77777777" w:rsidR="00AC00DA" w:rsidRPr="00A5706A" w:rsidRDefault="00AC00DA" w:rsidP="00CF6F24">
            <w:pPr>
              <w:spacing w:after="0" w:line="240" w:lineRule="auto"/>
              <w:ind w:firstLine="34"/>
              <w:jc w:val="center"/>
              <w:rPr>
                <w:rFonts w:ascii="Times New Roman" w:hAnsi="Times New Roman"/>
                <w:bCs/>
                <w:lang w:eastAsia="en-US"/>
              </w:rPr>
            </w:pPr>
            <w:r w:rsidRPr="00A5706A">
              <w:rPr>
                <w:rFonts w:ascii="Times New Roman" w:hAnsi="Times New Roman"/>
                <w:bCs/>
                <w:lang w:eastAsia="en-US"/>
              </w:rPr>
              <w:t>№ п/п</w:t>
            </w:r>
          </w:p>
        </w:tc>
        <w:tc>
          <w:tcPr>
            <w:tcW w:w="3403" w:type="dxa"/>
            <w:tcBorders>
              <w:top w:val="single" w:sz="4" w:space="0" w:color="auto"/>
              <w:left w:val="single" w:sz="4" w:space="0" w:color="auto"/>
              <w:bottom w:val="single" w:sz="4" w:space="0" w:color="auto"/>
              <w:right w:val="single" w:sz="4" w:space="0" w:color="auto"/>
            </w:tcBorders>
          </w:tcPr>
          <w:p w14:paraId="2BD67D8B" w14:textId="77777777" w:rsidR="00AC00DA" w:rsidRPr="00A5706A" w:rsidRDefault="00AC00DA" w:rsidP="00CF6F24">
            <w:pPr>
              <w:spacing w:after="0" w:line="240" w:lineRule="auto"/>
              <w:ind w:firstLine="35"/>
              <w:jc w:val="center"/>
              <w:rPr>
                <w:rFonts w:ascii="Times New Roman" w:hAnsi="Times New Roman"/>
                <w:bCs/>
                <w:lang w:eastAsia="en-US"/>
              </w:rPr>
            </w:pPr>
            <w:r w:rsidRPr="00A5706A">
              <w:rPr>
                <w:rFonts w:ascii="Times New Roman" w:hAnsi="Times New Roman"/>
                <w:bCs/>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14:paraId="5E9AFF82"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Код в соответствии с</w:t>
            </w:r>
          </w:p>
          <w:p w14:paraId="7B48F909"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3986D42B"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04863FE1"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Кол-во</w:t>
            </w:r>
          </w:p>
        </w:tc>
      </w:tr>
      <w:tr w:rsidR="00AC00DA" w:rsidRPr="00A5706A" w14:paraId="381997B0" w14:textId="77777777" w:rsidTr="00CF6F24">
        <w:tc>
          <w:tcPr>
            <w:tcW w:w="709" w:type="dxa"/>
            <w:tcBorders>
              <w:top w:val="single" w:sz="4" w:space="0" w:color="auto"/>
              <w:left w:val="single" w:sz="4" w:space="0" w:color="auto"/>
              <w:bottom w:val="single" w:sz="4" w:space="0" w:color="auto"/>
              <w:right w:val="single" w:sz="4" w:space="0" w:color="auto"/>
            </w:tcBorders>
          </w:tcPr>
          <w:p w14:paraId="09C70545" w14:textId="77777777" w:rsidR="00AC00DA" w:rsidRPr="00A5706A" w:rsidRDefault="00AC00DA" w:rsidP="00CF6F24">
            <w:pPr>
              <w:spacing w:after="0" w:line="240" w:lineRule="auto"/>
              <w:ind w:left="-392" w:firstLine="368"/>
              <w:jc w:val="center"/>
              <w:rPr>
                <w:rFonts w:ascii="Times New Roman" w:hAnsi="Times New Roman"/>
                <w:bCs/>
                <w:lang w:eastAsia="en-US"/>
              </w:rPr>
            </w:pPr>
            <w:r w:rsidRPr="00A5706A">
              <w:rPr>
                <w:rFonts w:ascii="Times New Roman" w:hAnsi="Times New Roman"/>
                <w:bCs/>
                <w:lang w:eastAsia="en-US"/>
              </w:rPr>
              <w:t>1.</w:t>
            </w:r>
          </w:p>
        </w:tc>
        <w:tc>
          <w:tcPr>
            <w:tcW w:w="3403" w:type="dxa"/>
            <w:tcBorders>
              <w:top w:val="single" w:sz="4" w:space="0" w:color="auto"/>
              <w:left w:val="single" w:sz="4" w:space="0" w:color="auto"/>
              <w:bottom w:val="single" w:sz="4" w:space="0" w:color="auto"/>
              <w:right w:val="single" w:sz="4" w:space="0" w:color="auto"/>
            </w:tcBorders>
          </w:tcPr>
          <w:p w14:paraId="3321CEBB" w14:textId="77777777" w:rsidR="00AC00DA" w:rsidRPr="00A5706A" w:rsidRDefault="004D72F4" w:rsidP="00164DA4">
            <w:pPr>
              <w:spacing w:after="0" w:line="240" w:lineRule="auto"/>
              <w:jc w:val="center"/>
              <w:rPr>
                <w:rFonts w:ascii="Times New Roman" w:hAnsi="Times New Roman"/>
                <w:bCs/>
                <w:lang w:eastAsia="en-US"/>
              </w:rPr>
            </w:pPr>
            <w:r w:rsidRPr="004D72F4">
              <w:rPr>
                <w:rFonts w:ascii="Times New Roman" w:hAnsi="Times New Roman"/>
                <w:bCs/>
                <w:lang w:eastAsia="en-US"/>
              </w:rPr>
              <w:t>Выполнение работ по оборудованию и ремонту контейнерных площадок под твердые коммунальные отходы (ТКО) на территории муниципального образования городской округ город Рубцовск Алтайского края</w:t>
            </w:r>
          </w:p>
        </w:tc>
        <w:tc>
          <w:tcPr>
            <w:tcW w:w="2551" w:type="dxa"/>
            <w:tcBorders>
              <w:top w:val="single" w:sz="4" w:space="0" w:color="auto"/>
              <w:left w:val="single" w:sz="4" w:space="0" w:color="auto"/>
              <w:bottom w:val="single" w:sz="4" w:space="0" w:color="auto"/>
              <w:right w:val="single" w:sz="4" w:space="0" w:color="auto"/>
            </w:tcBorders>
          </w:tcPr>
          <w:p w14:paraId="3304AB49" w14:textId="77777777" w:rsidR="00366E42" w:rsidRPr="00A5706A" w:rsidRDefault="00366E42"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 xml:space="preserve">43.99.70.000 </w:t>
            </w:r>
          </w:p>
          <w:p w14:paraId="552BD0B5" w14:textId="77777777" w:rsidR="00AC00DA" w:rsidRPr="00A5706A" w:rsidRDefault="00366E42"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Работы по сборке и монтажу сборных конструкций</w:t>
            </w:r>
          </w:p>
        </w:tc>
        <w:tc>
          <w:tcPr>
            <w:tcW w:w="1418" w:type="dxa"/>
            <w:tcBorders>
              <w:top w:val="single" w:sz="4" w:space="0" w:color="auto"/>
              <w:left w:val="single" w:sz="4" w:space="0" w:color="auto"/>
              <w:bottom w:val="single" w:sz="4" w:space="0" w:color="auto"/>
              <w:right w:val="single" w:sz="4" w:space="0" w:color="auto"/>
            </w:tcBorders>
          </w:tcPr>
          <w:p w14:paraId="0CF28AA5" w14:textId="77777777" w:rsidR="00AC00DA" w:rsidRPr="00A5706A" w:rsidRDefault="004D72F4" w:rsidP="004D72F4">
            <w:pPr>
              <w:spacing w:after="0" w:line="240" w:lineRule="auto"/>
              <w:jc w:val="center"/>
              <w:rPr>
                <w:rFonts w:ascii="Times New Roman" w:hAnsi="Times New Roman"/>
                <w:bCs/>
                <w:lang w:eastAsia="en-US"/>
              </w:rPr>
            </w:pPr>
            <w:r>
              <w:rPr>
                <w:rFonts w:ascii="Times New Roman" w:hAnsi="Times New Roman"/>
                <w:bCs/>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14:paraId="4FBD9C14" w14:textId="77777777" w:rsidR="00AC00DA" w:rsidRPr="00A5706A" w:rsidRDefault="004D72F4" w:rsidP="00CF6F24">
            <w:pPr>
              <w:spacing w:after="0" w:line="240" w:lineRule="auto"/>
              <w:jc w:val="center"/>
              <w:rPr>
                <w:rFonts w:ascii="Times New Roman" w:hAnsi="Times New Roman"/>
                <w:bCs/>
                <w:lang w:eastAsia="en-US"/>
              </w:rPr>
            </w:pPr>
            <w:r>
              <w:rPr>
                <w:rFonts w:ascii="Times New Roman" w:hAnsi="Times New Roman"/>
                <w:bCs/>
                <w:lang w:eastAsia="en-US"/>
              </w:rPr>
              <w:t>1</w:t>
            </w:r>
          </w:p>
        </w:tc>
      </w:tr>
    </w:tbl>
    <w:p w14:paraId="48DD0E68" w14:textId="77777777" w:rsidR="00522BBF" w:rsidRPr="00522BBF" w:rsidRDefault="00522BBF" w:rsidP="00522BBF">
      <w:pPr>
        <w:pStyle w:val="a3"/>
        <w:spacing w:after="0" w:line="240" w:lineRule="auto"/>
        <w:ind w:left="709"/>
        <w:contextualSpacing w:val="0"/>
        <w:jc w:val="both"/>
        <w:rPr>
          <w:rFonts w:ascii="Times New Roman" w:hAnsi="Times New Roman"/>
        </w:rPr>
      </w:pPr>
    </w:p>
    <w:p w14:paraId="637E92F5" w14:textId="77777777" w:rsidR="004D72F4" w:rsidRPr="004D72F4" w:rsidRDefault="004D72F4" w:rsidP="004D72F4">
      <w:pPr>
        <w:pStyle w:val="a3"/>
        <w:spacing w:after="0" w:line="240" w:lineRule="auto"/>
        <w:ind w:left="0" w:firstLine="709"/>
        <w:contextualSpacing w:val="0"/>
        <w:jc w:val="both"/>
        <w:rPr>
          <w:rFonts w:ascii="Times New Roman" w:hAnsi="Times New Roman"/>
          <w:sz w:val="24"/>
        </w:rPr>
      </w:pPr>
      <w:r w:rsidRPr="004D72F4">
        <w:rPr>
          <w:rFonts w:ascii="Times New Roman" w:hAnsi="Times New Roman"/>
          <w:b/>
          <w:sz w:val="24"/>
        </w:rPr>
        <w:t>1. Общие требования:</w:t>
      </w:r>
    </w:p>
    <w:p w14:paraId="09D89F6B" w14:textId="77777777" w:rsidR="004D72F4" w:rsidRDefault="004D72F4" w:rsidP="004D72F4">
      <w:pPr>
        <w:shd w:val="clear" w:color="auto" w:fill="FFFFFF"/>
        <w:spacing w:after="0" w:line="240" w:lineRule="auto"/>
        <w:ind w:firstLine="709"/>
        <w:jc w:val="both"/>
        <w:rPr>
          <w:rFonts w:ascii="Times New Roman" w:hAnsi="Times New Roman"/>
          <w:sz w:val="24"/>
        </w:rPr>
      </w:pPr>
      <w:r w:rsidRPr="004D72F4">
        <w:rPr>
          <w:rFonts w:ascii="Times New Roman" w:hAnsi="Times New Roman"/>
          <w:sz w:val="24"/>
        </w:rPr>
        <w:t>1.1. Место выполнения работ: территория муниципального образования городской округ город Рубцовск Алтайского края.</w:t>
      </w:r>
    </w:p>
    <w:p w14:paraId="56687A40" w14:textId="77777777" w:rsidR="00891D1F" w:rsidRDefault="00891D1F" w:rsidP="004D72F4">
      <w:pPr>
        <w:shd w:val="clear" w:color="auto" w:fill="FFFFFF"/>
        <w:spacing w:after="0" w:line="240" w:lineRule="auto"/>
        <w:ind w:firstLine="709"/>
        <w:jc w:val="both"/>
        <w:rPr>
          <w:rFonts w:ascii="Times New Roman" w:hAnsi="Times New Roman"/>
          <w:sz w:val="24"/>
        </w:rPr>
      </w:pPr>
    </w:p>
    <w:p w14:paraId="0126D3CD" w14:textId="77777777" w:rsidR="00891D1F" w:rsidRDefault="00891D1F" w:rsidP="00891D1F">
      <w:pPr>
        <w:shd w:val="clear" w:color="auto" w:fill="FFFFFF"/>
        <w:spacing w:after="0" w:line="240" w:lineRule="auto"/>
        <w:ind w:firstLine="709"/>
        <w:jc w:val="right"/>
        <w:rPr>
          <w:rFonts w:ascii="Times New Roman" w:hAnsi="Times New Roman"/>
          <w:sz w:val="24"/>
        </w:rPr>
      </w:pPr>
      <w:r>
        <w:rPr>
          <w:rFonts w:ascii="Times New Roman" w:hAnsi="Times New Roman"/>
          <w:sz w:val="24"/>
        </w:rPr>
        <w:t>Таблица № 1</w:t>
      </w:r>
    </w:p>
    <w:tbl>
      <w:tblPr>
        <w:tblStyle w:val="af9"/>
        <w:tblW w:w="9464" w:type="dxa"/>
        <w:tblLook w:val="04A0" w:firstRow="1" w:lastRow="0" w:firstColumn="1" w:lastColumn="0" w:noHBand="0" w:noVBand="1"/>
      </w:tblPr>
      <w:tblGrid>
        <w:gridCol w:w="817"/>
        <w:gridCol w:w="5954"/>
        <w:gridCol w:w="2693"/>
      </w:tblGrid>
      <w:tr w:rsidR="00891D1F" w14:paraId="07AB3CFA" w14:textId="77777777" w:rsidTr="00891D1F">
        <w:tc>
          <w:tcPr>
            <w:tcW w:w="817" w:type="dxa"/>
          </w:tcPr>
          <w:p w14:paraId="49981E30" w14:textId="77777777" w:rsidR="00891D1F" w:rsidRDefault="00891D1F" w:rsidP="00891D1F">
            <w:pPr>
              <w:jc w:val="right"/>
              <w:rPr>
                <w:rFonts w:ascii="Times New Roman" w:hAnsi="Times New Roman"/>
                <w:sz w:val="24"/>
              </w:rPr>
            </w:pPr>
            <w:r w:rsidRPr="00A5706A">
              <w:rPr>
                <w:rFonts w:ascii="Times New Roman" w:hAnsi="Times New Roman"/>
                <w:bCs/>
                <w:lang w:eastAsia="en-US"/>
              </w:rPr>
              <w:t>№ п/п</w:t>
            </w:r>
          </w:p>
        </w:tc>
        <w:tc>
          <w:tcPr>
            <w:tcW w:w="5954" w:type="dxa"/>
          </w:tcPr>
          <w:p w14:paraId="6BCAF28D" w14:textId="77777777" w:rsidR="00891D1F" w:rsidRDefault="00891D1F" w:rsidP="00891D1F">
            <w:pPr>
              <w:jc w:val="center"/>
              <w:rPr>
                <w:rFonts w:ascii="Times New Roman" w:hAnsi="Times New Roman"/>
                <w:sz w:val="24"/>
              </w:rPr>
            </w:pPr>
            <w:r>
              <w:rPr>
                <w:rFonts w:ascii="Times New Roman" w:hAnsi="Times New Roman"/>
                <w:sz w:val="24"/>
              </w:rPr>
              <w:t>Место выполнения работ</w:t>
            </w:r>
          </w:p>
        </w:tc>
        <w:tc>
          <w:tcPr>
            <w:tcW w:w="2693" w:type="dxa"/>
          </w:tcPr>
          <w:p w14:paraId="63C7EBBA" w14:textId="77777777" w:rsidR="00891D1F" w:rsidRDefault="00891D1F" w:rsidP="00891D1F">
            <w:pPr>
              <w:jc w:val="center"/>
              <w:rPr>
                <w:rFonts w:ascii="Times New Roman" w:hAnsi="Times New Roman"/>
                <w:sz w:val="24"/>
              </w:rPr>
            </w:pPr>
            <w:r>
              <w:rPr>
                <w:rFonts w:ascii="Times New Roman" w:hAnsi="Times New Roman"/>
                <w:sz w:val="24"/>
              </w:rPr>
              <w:t>Количество контейнерных площадок</w:t>
            </w:r>
          </w:p>
        </w:tc>
      </w:tr>
      <w:tr w:rsidR="00891D1F" w14:paraId="7610077D" w14:textId="77777777" w:rsidTr="00891D1F">
        <w:tc>
          <w:tcPr>
            <w:tcW w:w="817" w:type="dxa"/>
          </w:tcPr>
          <w:p w14:paraId="4F4F06B4" w14:textId="77777777" w:rsidR="00891D1F" w:rsidRDefault="00891D1F" w:rsidP="00891D1F">
            <w:pPr>
              <w:jc w:val="both"/>
              <w:rPr>
                <w:rFonts w:ascii="Times New Roman" w:hAnsi="Times New Roman"/>
                <w:sz w:val="24"/>
              </w:rPr>
            </w:pPr>
            <w:r>
              <w:rPr>
                <w:rFonts w:ascii="Times New Roman" w:hAnsi="Times New Roman"/>
                <w:sz w:val="24"/>
              </w:rPr>
              <w:t>1.</w:t>
            </w:r>
          </w:p>
        </w:tc>
        <w:tc>
          <w:tcPr>
            <w:tcW w:w="5954" w:type="dxa"/>
          </w:tcPr>
          <w:p w14:paraId="25C116F6" w14:textId="77777777" w:rsidR="00891D1F" w:rsidRDefault="00891D1F" w:rsidP="00891D1F">
            <w:pPr>
              <w:jc w:val="both"/>
              <w:rPr>
                <w:rFonts w:ascii="Times New Roman" w:hAnsi="Times New Roman"/>
                <w:sz w:val="24"/>
              </w:rPr>
            </w:pPr>
            <w:r>
              <w:rPr>
                <w:rFonts w:ascii="Times New Roman" w:hAnsi="Times New Roman"/>
                <w:sz w:val="24"/>
              </w:rPr>
              <w:t>ул. Октябрьская, 110</w:t>
            </w:r>
          </w:p>
        </w:tc>
        <w:tc>
          <w:tcPr>
            <w:tcW w:w="2693" w:type="dxa"/>
          </w:tcPr>
          <w:p w14:paraId="7B9AA099" w14:textId="77777777" w:rsidR="00891D1F" w:rsidRDefault="00891D1F" w:rsidP="00891D1F">
            <w:pPr>
              <w:jc w:val="center"/>
              <w:rPr>
                <w:rFonts w:ascii="Times New Roman" w:hAnsi="Times New Roman"/>
                <w:sz w:val="24"/>
              </w:rPr>
            </w:pPr>
            <w:r>
              <w:rPr>
                <w:rFonts w:ascii="Times New Roman" w:hAnsi="Times New Roman"/>
                <w:sz w:val="24"/>
              </w:rPr>
              <w:t>2</w:t>
            </w:r>
          </w:p>
        </w:tc>
      </w:tr>
      <w:tr w:rsidR="00891D1F" w14:paraId="33677DE5" w14:textId="77777777" w:rsidTr="00891D1F">
        <w:tc>
          <w:tcPr>
            <w:tcW w:w="817" w:type="dxa"/>
          </w:tcPr>
          <w:p w14:paraId="5FFC34A1" w14:textId="77777777" w:rsidR="00891D1F" w:rsidRDefault="00891D1F" w:rsidP="00891D1F">
            <w:pPr>
              <w:jc w:val="both"/>
              <w:rPr>
                <w:rFonts w:ascii="Times New Roman" w:hAnsi="Times New Roman"/>
                <w:sz w:val="24"/>
              </w:rPr>
            </w:pPr>
            <w:r>
              <w:rPr>
                <w:rFonts w:ascii="Times New Roman" w:hAnsi="Times New Roman"/>
                <w:sz w:val="24"/>
              </w:rPr>
              <w:t>2.</w:t>
            </w:r>
          </w:p>
        </w:tc>
        <w:tc>
          <w:tcPr>
            <w:tcW w:w="5954" w:type="dxa"/>
          </w:tcPr>
          <w:p w14:paraId="697BE5D1" w14:textId="77777777" w:rsidR="00891D1F" w:rsidRDefault="00891D1F" w:rsidP="00891D1F">
            <w:pPr>
              <w:jc w:val="both"/>
              <w:rPr>
                <w:rFonts w:ascii="Times New Roman" w:hAnsi="Times New Roman"/>
                <w:sz w:val="24"/>
              </w:rPr>
            </w:pPr>
            <w:r>
              <w:rPr>
                <w:rFonts w:ascii="Times New Roman" w:hAnsi="Times New Roman"/>
                <w:sz w:val="24"/>
              </w:rPr>
              <w:t>ул. Федоренко, 22</w:t>
            </w:r>
          </w:p>
        </w:tc>
        <w:tc>
          <w:tcPr>
            <w:tcW w:w="2693" w:type="dxa"/>
          </w:tcPr>
          <w:p w14:paraId="512C8141" w14:textId="77777777" w:rsidR="00891D1F" w:rsidRDefault="00891D1F" w:rsidP="00891D1F">
            <w:pPr>
              <w:jc w:val="center"/>
              <w:rPr>
                <w:rFonts w:ascii="Times New Roman" w:hAnsi="Times New Roman"/>
                <w:sz w:val="24"/>
              </w:rPr>
            </w:pPr>
            <w:r>
              <w:rPr>
                <w:rFonts w:ascii="Times New Roman" w:hAnsi="Times New Roman"/>
                <w:sz w:val="24"/>
              </w:rPr>
              <w:t>2</w:t>
            </w:r>
          </w:p>
        </w:tc>
      </w:tr>
      <w:tr w:rsidR="00891D1F" w14:paraId="234F0DE6" w14:textId="77777777" w:rsidTr="00891D1F">
        <w:tc>
          <w:tcPr>
            <w:tcW w:w="817" w:type="dxa"/>
          </w:tcPr>
          <w:p w14:paraId="24558785" w14:textId="77777777" w:rsidR="00891D1F" w:rsidRDefault="00891D1F" w:rsidP="00891D1F">
            <w:pPr>
              <w:jc w:val="both"/>
              <w:rPr>
                <w:rFonts w:ascii="Times New Roman" w:hAnsi="Times New Roman"/>
                <w:sz w:val="24"/>
              </w:rPr>
            </w:pPr>
            <w:r>
              <w:rPr>
                <w:rFonts w:ascii="Times New Roman" w:hAnsi="Times New Roman"/>
                <w:sz w:val="24"/>
              </w:rPr>
              <w:t>3.</w:t>
            </w:r>
          </w:p>
        </w:tc>
        <w:tc>
          <w:tcPr>
            <w:tcW w:w="5954" w:type="dxa"/>
          </w:tcPr>
          <w:p w14:paraId="003CBE2E" w14:textId="77777777" w:rsidR="00891D1F" w:rsidRDefault="00891D1F" w:rsidP="00891D1F">
            <w:pPr>
              <w:jc w:val="both"/>
              <w:rPr>
                <w:rFonts w:ascii="Times New Roman" w:hAnsi="Times New Roman"/>
                <w:sz w:val="24"/>
              </w:rPr>
            </w:pPr>
            <w:r>
              <w:rPr>
                <w:rFonts w:ascii="Times New Roman" w:hAnsi="Times New Roman"/>
                <w:sz w:val="24"/>
              </w:rPr>
              <w:t>ул. Пролетарская, 403</w:t>
            </w:r>
          </w:p>
        </w:tc>
        <w:tc>
          <w:tcPr>
            <w:tcW w:w="2693" w:type="dxa"/>
          </w:tcPr>
          <w:p w14:paraId="35589B6A"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0BA622D7" w14:textId="77777777" w:rsidTr="00891D1F">
        <w:tc>
          <w:tcPr>
            <w:tcW w:w="817" w:type="dxa"/>
          </w:tcPr>
          <w:p w14:paraId="2AD4F0FF" w14:textId="77777777" w:rsidR="00891D1F" w:rsidRDefault="00891D1F" w:rsidP="00891D1F">
            <w:pPr>
              <w:jc w:val="both"/>
              <w:rPr>
                <w:rFonts w:ascii="Times New Roman" w:hAnsi="Times New Roman"/>
                <w:sz w:val="24"/>
              </w:rPr>
            </w:pPr>
            <w:r>
              <w:rPr>
                <w:rFonts w:ascii="Times New Roman" w:hAnsi="Times New Roman"/>
                <w:sz w:val="24"/>
              </w:rPr>
              <w:t>4.</w:t>
            </w:r>
          </w:p>
        </w:tc>
        <w:tc>
          <w:tcPr>
            <w:tcW w:w="5954" w:type="dxa"/>
          </w:tcPr>
          <w:p w14:paraId="462E2234" w14:textId="77777777" w:rsidR="00891D1F" w:rsidRDefault="00891D1F" w:rsidP="00891D1F">
            <w:pPr>
              <w:jc w:val="both"/>
              <w:rPr>
                <w:rFonts w:ascii="Times New Roman" w:hAnsi="Times New Roman"/>
                <w:sz w:val="24"/>
              </w:rPr>
            </w:pPr>
            <w:r>
              <w:rPr>
                <w:rFonts w:ascii="Times New Roman" w:hAnsi="Times New Roman"/>
                <w:sz w:val="24"/>
              </w:rPr>
              <w:t>ул. Комсомольская, 140</w:t>
            </w:r>
          </w:p>
        </w:tc>
        <w:tc>
          <w:tcPr>
            <w:tcW w:w="2693" w:type="dxa"/>
          </w:tcPr>
          <w:p w14:paraId="72E30E3D"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18A985F7" w14:textId="77777777" w:rsidTr="00891D1F">
        <w:tc>
          <w:tcPr>
            <w:tcW w:w="817" w:type="dxa"/>
          </w:tcPr>
          <w:p w14:paraId="7F933C23" w14:textId="77777777" w:rsidR="00891D1F" w:rsidRDefault="00891D1F" w:rsidP="00891D1F">
            <w:pPr>
              <w:jc w:val="both"/>
              <w:rPr>
                <w:rFonts w:ascii="Times New Roman" w:hAnsi="Times New Roman"/>
                <w:sz w:val="24"/>
              </w:rPr>
            </w:pPr>
            <w:r>
              <w:rPr>
                <w:rFonts w:ascii="Times New Roman" w:hAnsi="Times New Roman"/>
                <w:sz w:val="24"/>
              </w:rPr>
              <w:t>5.</w:t>
            </w:r>
          </w:p>
        </w:tc>
        <w:tc>
          <w:tcPr>
            <w:tcW w:w="5954" w:type="dxa"/>
          </w:tcPr>
          <w:p w14:paraId="4E770718" w14:textId="77777777" w:rsidR="00891D1F" w:rsidRDefault="00891D1F" w:rsidP="00891D1F">
            <w:pPr>
              <w:jc w:val="both"/>
              <w:rPr>
                <w:rFonts w:ascii="Times New Roman" w:hAnsi="Times New Roman"/>
                <w:sz w:val="24"/>
              </w:rPr>
            </w:pPr>
            <w:r>
              <w:rPr>
                <w:rFonts w:ascii="Times New Roman" w:hAnsi="Times New Roman"/>
                <w:sz w:val="24"/>
              </w:rPr>
              <w:t>ул. Красная, 85</w:t>
            </w:r>
          </w:p>
        </w:tc>
        <w:tc>
          <w:tcPr>
            <w:tcW w:w="2693" w:type="dxa"/>
          </w:tcPr>
          <w:p w14:paraId="475811A3"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7946C150" w14:textId="77777777" w:rsidTr="00891D1F">
        <w:tc>
          <w:tcPr>
            <w:tcW w:w="817" w:type="dxa"/>
          </w:tcPr>
          <w:p w14:paraId="3A850FD9" w14:textId="77777777" w:rsidR="00891D1F" w:rsidRDefault="00891D1F" w:rsidP="00891D1F">
            <w:pPr>
              <w:jc w:val="both"/>
              <w:rPr>
                <w:rFonts w:ascii="Times New Roman" w:hAnsi="Times New Roman"/>
                <w:sz w:val="24"/>
              </w:rPr>
            </w:pPr>
            <w:r>
              <w:rPr>
                <w:rFonts w:ascii="Times New Roman" w:hAnsi="Times New Roman"/>
                <w:sz w:val="24"/>
              </w:rPr>
              <w:t>6.</w:t>
            </w:r>
          </w:p>
        </w:tc>
        <w:tc>
          <w:tcPr>
            <w:tcW w:w="5954" w:type="dxa"/>
          </w:tcPr>
          <w:p w14:paraId="1DBDDDBD" w14:textId="77777777" w:rsidR="00891D1F" w:rsidRDefault="00891D1F" w:rsidP="00891D1F">
            <w:pPr>
              <w:jc w:val="both"/>
              <w:rPr>
                <w:rFonts w:ascii="Times New Roman" w:hAnsi="Times New Roman"/>
                <w:sz w:val="24"/>
              </w:rPr>
            </w:pPr>
            <w:r>
              <w:rPr>
                <w:rFonts w:ascii="Times New Roman" w:hAnsi="Times New Roman"/>
                <w:sz w:val="24"/>
              </w:rPr>
              <w:t>ул. Московская, 4</w:t>
            </w:r>
          </w:p>
        </w:tc>
        <w:tc>
          <w:tcPr>
            <w:tcW w:w="2693" w:type="dxa"/>
          </w:tcPr>
          <w:p w14:paraId="17F05056"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226784CE" w14:textId="77777777" w:rsidTr="00891D1F">
        <w:tc>
          <w:tcPr>
            <w:tcW w:w="817" w:type="dxa"/>
          </w:tcPr>
          <w:p w14:paraId="2A73249B" w14:textId="77777777" w:rsidR="00891D1F" w:rsidRDefault="00891D1F" w:rsidP="00891D1F">
            <w:pPr>
              <w:jc w:val="both"/>
              <w:rPr>
                <w:rFonts w:ascii="Times New Roman" w:hAnsi="Times New Roman"/>
                <w:sz w:val="24"/>
              </w:rPr>
            </w:pPr>
            <w:r>
              <w:rPr>
                <w:rFonts w:ascii="Times New Roman" w:hAnsi="Times New Roman"/>
                <w:sz w:val="24"/>
              </w:rPr>
              <w:t>7.</w:t>
            </w:r>
          </w:p>
        </w:tc>
        <w:tc>
          <w:tcPr>
            <w:tcW w:w="5954" w:type="dxa"/>
          </w:tcPr>
          <w:p w14:paraId="1E50229B" w14:textId="77777777" w:rsidR="00891D1F" w:rsidRDefault="00891D1F" w:rsidP="00891D1F">
            <w:pPr>
              <w:jc w:val="both"/>
              <w:rPr>
                <w:rFonts w:ascii="Times New Roman" w:hAnsi="Times New Roman"/>
                <w:sz w:val="24"/>
              </w:rPr>
            </w:pPr>
            <w:proofErr w:type="spellStart"/>
            <w:r>
              <w:rPr>
                <w:rFonts w:ascii="Times New Roman" w:hAnsi="Times New Roman"/>
                <w:sz w:val="24"/>
              </w:rPr>
              <w:t>пр-кт</w:t>
            </w:r>
            <w:proofErr w:type="spellEnd"/>
            <w:r>
              <w:rPr>
                <w:rFonts w:ascii="Times New Roman" w:hAnsi="Times New Roman"/>
                <w:sz w:val="24"/>
              </w:rPr>
              <w:t xml:space="preserve"> Ленина, 3</w:t>
            </w:r>
          </w:p>
        </w:tc>
        <w:tc>
          <w:tcPr>
            <w:tcW w:w="2693" w:type="dxa"/>
          </w:tcPr>
          <w:p w14:paraId="034C550D"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107544F7" w14:textId="77777777" w:rsidTr="00891D1F">
        <w:tc>
          <w:tcPr>
            <w:tcW w:w="817" w:type="dxa"/>
          </w:tcPr>
          <w:p w14:paraId="785E8556" w14:textId="77777777" w:rsidR="00891D1F" w:rsidRDefault="00891D1F" w:rsidP="00891D1F">
            <w:pPr>
              <w:jc w:val="both"/>
              <w:rPr>
                <w:rFonts w:ascii="Times New Roman" w:hAnsi="Times New Roman"/>
                <w:sz w:val="24"/>
              </w:rPr>
            </w:pPr>
            <w:r>
              <w:rPr>
                <w:rFonts w:ascii="Times New Roman" w:hAnsi="Times New Roman"/>
                <w:sz w:val="24"/>
              </w:rPr>
              <w:t>8.</w:t>
            </w:r>
          </w:p>
        </w:tc>
        <w:tc>
          <w:tcPr>
            <w:tcW w:w="5954" w:type="dxa"/>
          </w:tcPr>
          <w:p w14:paraId="5D2E356B" w14:textId="77777777" w:rsidR="00891D1F" w:rsidRDefault="00891D1F" w:rsidP="00891D1F">
            <w:pPr>
              <w:jc w:val="both"/>
              <w:rPr>
                <w:rFonts w:ascii="Times New Roman" w:hAnsi="Times New Roman"/>
                <w:sz w:val="24"/>
              </w:rPr>
            </w:pPr>
            <w:r>
              <w:rPr>
                <w:rFonts w:ascii="Times New Roman" w:hAnsi="Times New Roman"/>
                <w:sz w:val="24"/>
              </w:rPr>
              <w:t>ул. Алтайская, 47</w:t>
            </w:r>
          </w:p>
        </w:tc>
        <w:tc>
          <w:tcPr>
            <w:tcW w:w="2693" w:type="dxa"/>
          </w:tcPr>
          <w:p w14:paraId="50C42967"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273A8963" w14:textId="77777777" w:rsidTr="00891D1F">
        <w:tc>
          <w:tcPr>
            <w:tcW w:w="817" w:type="dxa"/>
          </w:tcPr>
          <w:p w14:paraId="7DE36476" w14:textId="77777777" w:rsidR="00891D1F" w:rsidRDefault="00891D1F" w:rsidP="00891D1F">
            <w:pPr>
              <w:jc w:val="both"/>
              <w:rPr>
                <w:rFonts w:ascii="Times New Roman" w:hAnsi="Times New Roman"/>
                <w:sz w:val="24"/>
              </w:rPr>
            </w:pPr>
            <w:r>
              <w:rPr>
                <w:rFonts w:ascii="Times New Roman" w:hAnsi="Times New Roman"/>
                <w:sz w:val="24"/>
              </w:rPr>
              <w:t>9.</w:t>
            </w:r>
          </w:p>
        </w:tc>
        <w:tc>
          <w:tcPr>
            <w:tcW w:w="5954" w:type="dxa"/>
          </w:tcPr>
          <w:p w14:paraId="1791ED91" w14:textId="77777777" w:rsidR="00891D1F" w:rsidRDefault="00891D1F" w:rsidP="00891D1F">
            <w:pPr>
              <w:jc w:val="both"/>
              <w:rPr>
                <w:rFonts w:ascii="Times New Roman" w:hAnsi="Times New Roman"/>
                <w:sz w:val="24"/>
              </w:rPr>
            </w:pPr>
            <w:r>
              <w:rPr>
                <w:rFonts w:ascii="Times New Roman" w:hAnsi="Times New Roman"/>
                <w:sz w:val="24"/>
              </w:rPr>
              <w:t>ул. Алтайская, 96</w:t>
            </w:r>
          </w:p>
        </w:tc>
        <w:tc>
          <w:tcPr>
            <w:tcW w:w="2693" w:type="dxa"/>
          </w:tcPr>
          <w:p w14:paraId="5453A054" w14:textId="77777777" w:rsidR="00891D1F" w:rsidRDefault="00891D1F" w:rsidP="00891D1F">
            <w:pPr>
              <w:jc w:val="center"/>
              <w:rPr>
                <w:rFonts w:ascii="Times New Roman" w:hAnsi="Times New Roman"/>
                <w:sz w:val="24"/>
              </w:rPr>
            </w:pPr>
            <w:r>
              <w:rPr>
                <w:rFonts w:ascii="Times New Roman" w:hAnsi="Times New Roman"/>
                <w:sz w:val="24"/>
              </w:rPr>
              <w:t>1</w:t>
            </w:r>
          </w:p>
        </w:tc>
      </w:tr>
      <w:tr w:rsidR="00891D1F" w14:paraId="0FAA88AD" w14:textId="77777777" w:rsidTr="00891D1F">
        <w:tc>
          <w:tcPr>
            <w:tcW w:w="817" w:type="dxa"/>
          </w:tcPr>
          <w:p w14:paraId="0BB570C3" w14:textId="77777777" w:rsidR="00891D1F" w:rsidRDefault="00891D1F" w:rsidP="00891D1F">
            <w:pPr>
              <w:jc w:val="both"/>
              <w:rPr>
                <w:rFonts w:ascii="Times New Roman" w:hAnsi="Times New Roman"/>
                <w:sz w:val="24"/>
              </w:rPr>
            </w:pPr>
            <w:r>
              <w:rPr>
                <w:rFonts w:ascii="Times New Roman" w:hAnsi="Times New Roman"/>
                <w:sz w:val="24"/>
              </w:rPr>
              <w:t>10.</w:t>
            </w:r>
          </w:p>
        </w:tc>
        <w:tc>
          <w:tcPr>
            <w:tcW w:w="5954" w:type="dxa"/>
          </w:tcPr>
          <w:p w14:paraId="4AB39B7E" w14:textId="77777777" w:rsidR="00891D1F" w:rsidRDefault="00891D1F" w:rsidP="00891D1F">
            <w:pPr>
              <w:jc w:val="both"/>
              <w:rPr>
                <w:rFonts w:ascii="Times New Roman" w:hAnsi="Times New Roman"/>
                <w:sz w:val="24"/>
              </w:rPr>
            </w:pPr>
            <w:r>
              <w:rPr>
                <w:rFonts w:ascii="Times New Roman" w:hAnsi="Times New Roman"/>
                <w:sz w:val="24"/>
              </w:rPr>
              <w:t>ул. Октябрьская, 11</w:t>
            </w:r>
          </w:p>
        </w:tc>
        <w:tc>
          <w:tcPr>
            <w:tcW w:w="2693" w:type="dxa"/>
          </w:tcPr>
          <w:p w14:paraId="67610285" w14:textId="77777777" w:rsidR="00891D1F" w:rsidRDefault="00891D1F" w:rsidP="00891D1F">
            <w:pPr>
              <w:jc w:val="center"/>
              <w:rPr>
                <w:rFonts w:ascii="Times New Roman" w:hAnsi="Times New Roman"/>
                <w:sz w:val="24"/>
              </w:rPr>
            </w:pPr>
            <w:r>
              <w:rPr>
                <w:rFonts w:ascii="Times New Roman" w:hAnsi="Times New Roman"/>
                <w:sz w:val="24"/>
              </w:rPr>
              <w:t>1</w:t>
            </w:r>
          </w:p>
        </w:tc>
      </w:tr>
    </w:tbl>
    <w:p w14:paraId="1C4A1EF4" w14:textId="77777777" w:rsidR="00891D1F" w:rsidRPr="004D72F4" w:rsidRDefault="00891D1F" w:rsidP="00891D1F">
      <w:pPr>
        <w:shd w:val="clear" w:color="auto" w:fill="FFFFFF"/>
        <w:spacing w:after="0" w:line="240" w:lineRule="auto"/>
        <w:ind w:firstLine="709"/>
        <w:jc w:val="right"/>
        <w:rPr>
          <w:rFonts w:ascii="Times New Roman" w:hAnsi="Times New Roman"/>
          <w:sz w:val="24"/>
        </w:rPr>
      </w:pPr>
    </w:p>
    <w:p w14:paraId="629242C4" w14:textId="77777777" w:rsidR="004D72F4" w:rsidRPr="004D72F4" w:rsidRDefault="004D72F4" w:rsidP="004D72F4">
      <w:pPr>
        <w:shd w:val="clear" w:color="auto" w:fill="FFFFFF"/>
        <w:spacing w:after="0" w:line="240" w:lineRule="auto"/>
        <w:ind w:firstLine="709"/>
        <w:jc w:val="both"/>
        <w:rPr>
          <w:rFonts w:ascii="Times New Roman" w:hAnsi="Times New Roman"/>
          <w:sz w:val="24"/>
        </w:rPr>
      </w:pPr>
      <w:r w:rsidRPr="004D72F4">
        <w:rPr>
          <w:rFonts w:ascii="Times New Roman" w:hAnsi="Times New Roman"/>
          <w:sz w:val="24"/>
        </w:rPr>
        <w:t>Непосредственное месторасположение контейнерной площадки (границы участка) определяется на месте, в присутствии представителей Заказчика и Подрядчика с соблюдением рекомендованного расстояния от контейнерных площадок до жилых зданий, территорий детских и спортивных площадок, дошкольных и общеобразовательных организаций, мест массового отдыха и медицинских организаций. Расположение контейнерной площадки не должно препятствовать проезду транспорта.</w:t>
      </w:r>
    </w:p>
    <w:p w14:paraId="20184806" w14:textId="77777777" w:rsidR="004D72F4" w:rsidRPr="004D72F4" w:rsidRDefault="004D72F4" w:rsidP="004D72F4">
      <w:pPr>
        <w:shd w:val="clear" w:color="auto" w:fill="FFFFFF"/>
        <w:spacing w:after="0" w:line="240" w:lineRule="auto"/>
        <w:ind w:firstLine="709"/>
        <w:jc w:val="both"/>
        <w:rPr>
          <w:rFonts w:ascii="Times New Roman" w:hAnsi="Times New Roman"/>
          <w:sz w:val="24"/>
        </w:rPr>
      </w:pPr>
    </w:p>
    <w:p w14:paraId="5E8FDA75" w14:textId="77777777" w:rsidR="004D72F4" w:rsidRPr="004D72F4" w:rsidRDefault="004D72F4" w:rsidP="004D72F4">
      <w:pPr>
        <w:spacing w:after="0" w:line="240" w:lineRule="auto"/>
        <w:ind w:firstLine="709"/>
        <w:jc w:val="both"/>
        <w:rPr>
          <w:rFonts w:ascii="Times New Roman" w:hAnsi="Times New Roman"/>
          <w:b/>
          <w:sz w:val="24"/>
        </w:rPr>
      </w:pPr>
      <w:r w:rsidRPr="004D72F4">
        <w:rPr>
          <w:rFonts w:ascii="Times New Roman" w:hAnsi="Times New Roman"/>
          <w:b/>
          <w:sz w:val="24"/>
        </w:rPr>
        <w:t>1.2.1. Оборудование места (площадки) накопления ТКО № 1 по ул. Октябрьской, 110 в городе Рубцовске:</w:t>
      </w:r>
    </w:p>
    <w:p w14:paraId="4FBC90E5" w14:textId="77777777" w:rsidR="004D72F4" w:rsidRPr="004D72F4" w:rsidRDefault="00891D1F" w:rsidP="00891D1F">
      <w:pPr>
        <w:tabs>
          <w:tab w:val="num" w:pos="360"/>
          <w:tab w:val="left" w:pos="709"/>
        </w:tabs>
        <w:spacing w:after="0" w:line="240" w:lineRule="auto"/>
        <w:jc w:val="right"/>
        <w:rPr>
          <w:rFonts w:ascii="Times New Roman" w:hAnsi="Times New Roman"/>
          <w:sz w:val="24"/>
        </w:rPr>
      </w:pPr>
      <w:r>
        <w:rPr>
          <w:rFonts w:ascii="Times New Roman" w:hAnsi="Times New Roman"/>
          <w:sz w:val="24"/>
        </w:rPr>
        <w:t>Таблица № 2</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8"/>
        <w:gridCol w:w="1460"/>
        <w:gridCol w:w="1417"/>
      </w:tblGrid>
      <w:tr w:rsidR="004D72F4" w:rsidRPr="004D72F4" w14:paraId="5551E4C7"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00F8B9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6029" w:type="dxa"/>
            <w:tcBorders>
              <w:top w:val="single" w:sz="4" w:space="0" w:color="000000"/>
              <w:left w:val="single" w:sz="4" w:space="0" w:color="000000"/>
              <w:bottom w:val="single" w:sz="4" w:space="0" w:color="000000"/>
              <w:right w:val="single" w:sz="4" w:space="0" w:color="000000"/>
            </w:tcBorders>
          </w:tcPr>
          <w:p w14:paraId="3F6AF6F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14:paraId="059277FF"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14:paraId="5F121F91"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w:t>
            </w:r>
          </w:p>
        </w:tc>
      </w:tr>
      <w:tr w:rsidR="004D72F4" w:rsidRPr="004D72F4" w14:paraId="02D1ACA7"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1C27DB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w:t>
            </w:r>
          </w:p>
        </w:tc>
        <w:tc>
          <w:tcPr>
            <w:tcW w:w="6029" w:type="dxa"/>
            <w:tcBorders>
              <w:top w:val="single" w:sz="4" w:space="0" w:color="000000"/>
              <w:left w:val="single" w:sz="4" w:space="0" w:color="000000"/>
              <w:bottom w:val="single" w:sz="4" w:space="0" w:color="000000"/>
              <w:right w:val="single" w:sz="4" w:space="0" w:color="000000"/>
            </w:tcBorders>
          </w:tcPr>
          <w:p w14:paraId="5D5E6E2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Разработка грунта вручную (10*2*0,3)</w:t>
            </w:r>
          </w:p>
        </w:tc>
        <w:tc>
          <w:tcPr>
            <w:tcW w:w="1463" w:type="dxa"/>
            <w:tcBorders>
              <w:top w:val="single" w:sz="4" w:space="0" w:color="000000"/>
              <w:left w:val="single" w:sz="4" w:space="0" w:color="000000"/>
              <w:bottom w:val="single" w:sz="4" w:space="0" w:color="000000"/>
              <w:right w:val="single" w:sz="4" w:space="0" w:color="000000"/>
            </w:tcBorders>
          </w:tcPr>
          <w:p w14:paraId="0AB5051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м³</w:t>
            </w:r>
          </w:p>
        </w:tc>
        <w:tc>
          <w:tcPr>
            <w:tcW w:w="1359" w:type="dxa"/>
            <w:tcBorders>
              <w:top w:val="single" w:sz="4" w:space="0" w:color="000000"/>
              <w:left w:val="single" w:sz="4" w:space="0" w:color="000000"/>
              <w:bottom w:val="single" w:sz="4" w:space="0" w:color="000000"/>
              <w:right w:val="single" w:sz="4" w:space="0" w:color="000000"/>
            </w:tcBorders>
          </w:tcPr>
          <w:p w14:paraId="5D9045C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6</w:t>
            </w:r>
          </w:p>
        </w:tc>
      </w:tr>
      <w:tr w:rsidR="004D72F4" w:rsidRPr="004D72F4" w14:paraId="3618828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0D92F7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6029" w:type="dxa"/>
            <w:tcBorders>
              <w:top w:val="single" w:sz="4" w:space="0" w:color="000000"/>
              <w:left w:val="single" w:sz="4" w:space="0" w:color="000000"/>
              <w:bottom w:val="single" w:sz="4" w:space="0" w:color="000000"/>
              <w:right w:val="single" w:sz="4" w:space="0" w:color="000000"/>
            </w:tcBorders>
          </w:tcPr>
          <w:p w14:paraId="66FF26A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основания из щебня М800 толщиной 175 мм</w:t>
            </w:r>
          </w:p>
        </w:tc>
        <w:tc>
          <w:tcPr>
            <w:tcW w:w="1463" w:type="dxa"/>
            <w:tcBorders>
              <w:top w:val="single" w:sz="4" w:space="0" w:color="000000"/>
              <w:left w:val="single" w:sz="4" w:space="0" w:color="000000"/>
              <w:bottom w:val="single" w:sz="4" w:space="0" w:color="000000"/>
              <w:right w:val="single" w:sz="4" w:space="0" w:color="000000"/>
            </w:tcBorders>
          </w:tcPr>
          <w:p w14:paraId="6579A7A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0721C89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090D05E7" w14:textId="77777777" w:rsidTr="004D72F4">
        <w:tc>
          <w:tcPr>
            <w:tcW w:w="534" w:type="dxa"/>
            <w:tcBorders>
              <w:top w:val="single" w:sz="4" w:space="0" w:color="000000"/>
              <w:left w:val="single" w:sz="4" w:space="0" w:color="000000"/>
              <w:bottom w:val="single" w:sz="4" w:space="0" w:color="000000"/>
              <w:right w:val="single" w:sz="4" w:space="0" w:color="000000"/>
            </w:tcBorders>
          </w:tcPr>
          <w:p w14:paraId="65532CD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6029" w:type="dxa"/>
            <w:tcBorders>
              <w:top w:val="single" w:sz="4" w:space="0" w:color="000000"/>
              <w:left w:val="single" w:sz="4" w:space="0" w:color="000000"/>
              <w:bottom w:val="single" w:sz="4" w:space="0" w:color="000000"/>
              <w:right w:val="single" w:sz="4" w:space="0" w:color="000000"/>
            </w:tcBorders>
          </w:tcPr>
          <w:p w14:paraId="42EBDA6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основания толщиной 125 мм</w:t>
            </w:r>
          </w:p>
        </w:tc>
        <w:tc>
          <w:tcPr>
            <w:tcW w:w="1463" w:type="dxa"/>
            <w:tcBorders>
              <w:top w:val="single" w:sz="4" w:space="0" w:color="000000"/>
              <w:left w:val="single" w:sz="4" w:space="0" w:color="000000"/>
              <w:bottom w:val="single" w:sz="4" w:space="0" w:color="000000"/>
              <w:right w:val="single" w:sz="4" w:space="0" w:color="000000"/>
            </w:tcBorders>
          </w:tcPr>
          <w:p w14:paraId="6D26278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6BC8951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2CC61EDC"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3A8215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lastRenderedPageBreak/>
              <w:t>4</w:t>
            </w:r>
          </w:p>
        </w:tc>
        <w:tc>
          <w:tcPr>
            <w:tcW w:w="6029" w:type="dxa"/>
            <w:tcBorders>
              <w:top w:val="single" w:sz="4" w:space="0" w:color="000000"/>
              <w:left w:val="single" w:sz="4" w:space="0" w:color="000000"/>
              <w:bottom w:val="single" w:sz="4" w:space="0" w:color="000000"/>
              <w:right w:val="single" w:sz="4" w:space="0" w:color="000000"/>
            </w:tcBorders>
          </w:tcPr>
          <w:p w14:paraId="7414102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металлических столбов из трубы стальной квадратной 60х60х3</w:t>
            </w:r>
          </w:p>
        </w:tc>
        <w:tc>
          <w:tcPr>
            <w:tcW w:w="1463" w:type="dxa"/>
            <w:tcBorders>
              <w:top w:val="single" w:sz="4" w:space="0" w:color="000000"/>
              <w:left w:val="single" w:sz="4" w:space="0" w:color="000000"/>
              <w:bottom w:val="single" w:sz="4" w:space="0" w:color="000000"/>
              <w:right w:val="single" w:sz="4" w:space="0" w:color="000000"/>
            </w:tcBorders>
          </w:tcPr>
          <w:p w14:paraId="40BD54B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3A676CC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21</w:t>
            </w:r>
          </w:p>
        </w:tc>
      </w:tr>
      <w:tr w:rsidR="004D72F4" w:rsidRPr="004D72F4" w14:paraId="23C9A97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79AB9B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6029" w:type="dxa"/>
            <w:tcBorders>
              <w:top w:val="single" w:sz="4" w:space="0" w:color="000000"/>
              <w:left w:val="single" w:sz="4" w:space="0" w:color="000000"/>
              <w:bottom w:val="single" w:sz="4" w:space="0" w:color="000000"/>
              <w:right w:val="single" w:sz="4" w:space="0" w:color="000000"/>
            </w:tcBorders>
          </w:tcPr>
          <w:p w14:paraId="15D3422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Монтаж ограждений из стального профилированного листа С-44 толщиной не менее 1 мм и высотой не менее 2000 мм</w:t>
            </w:r>
          </w:p>
        </w:tc>
        <w:tc>
          <w:tcPr>
            <w:tcW w:w="1463" w:type="dxa"/>
            <w:tcBorders>
              <w:top w:val="single" w:sz="4" w:space="0" w:color="000000"/>
              <w:left w:val="single" w:sz="4" w:space="0" w:color="000000"/>
              <w:bottom w:val="single" w:sz="4" w:space="0" w:color="000000"/>
              <w:right w:val="single" w:sz="4" w:space="0" w:color="000000"/>
            </w:tcBorders>
          </w:tcPr>
          <w:p w14:paraId="649D8D2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0B3C4FA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32</w:t>
            </w:r>
          </w:p>
        </w:tc>
      </w:tr>
      <w:tr w:rsidR="004D72F4" w:rsidRPr="004D72F4" w14:paraId="48B99B4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A78141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6029" w:type="dxa"/>
            <w:tcBorders>
              <w:top w:val="single" w:sz="4" w:space="0" w:color="000000"/>
              <w:left w:val="single" w:sz="4" w:space="0" w:color="000000"/>
              <w:bottom w:val="single" w:sz="4" w:space="0" w:color="000000"/>
              <w:right w:val="single" w:sz="4" w:space="0" w:color="000000"/>
            </w:tcBorders>
          </w:tcPr>
          <w:p w14:paraId="3BA7EE4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1 мм и габаритами 1047х2000 мм</w:t>
            </w:r>
          </w:p>
        </w:tc>
        <w:tc>
          <w:tcPr>
            <w:tcW w:w="1463" w:type="dxa"/>
            <w:tcBorders>
              <w:top w:val="single" w:sz="4" w:space="0" w:color="000000"/>
              <w:left w:val="single" w:sz="4" w:space="0" w:color="000000"/>
              <w:bottom w:val="single" w:sz="4" w:space="0" w:color="000000"/>
              <w:right w:val="single" w:sz="4" w:space="0" w:color="000000"/>
            </w:tcBorders>
          </w:tcPr>
          <w:p w14:paraId="346DFD6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7A9F34C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16</w:t>
            </w:r>
          </w:p>
        </w:tc>
      </w:tr>
      <w:tr w:rsidR="004D72F4" w:rsidRPr="004D72F4" w14:paraId="0B4015F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385CCF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7</w:t>
            </w:r>
          </w:p>
        </w:tc>
        <w:tc>
          <w:tcPr>
            <w:tcW w:w="6029" w:type="dxa"/>
            <w:tcBorders>
              <w:top w:val="single" w:sz="4" w:space="0" w:color="000000"/>
              <w:left w:val="single" w:sz="4" w:space="0" w:color="000000"/>
              <w:bottom w:val="single" w:sz="4" w:space="0" w:color="000000"/>
              <w:right w:val="single" w:sz="4" w:space="0" w:color="000000"/>
            </w:tcBorders>
          </w:tcPr>
          <w:p w14:paraId="0F156DC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Монтаж шурупов </w:t>
            </w:r>
            <w:proofErr w:type="spellStart"/>
            <w:r w:rsidRPr="004D72F4">
              <w:rPr>
                <w:rFonts w:ascii="Times New Roman" w:hAnsi="Times New Roman"/>
                <w:sz w:val="24"/>
              </w:rPr>
              <w:t>самонарезающихся</w:t>
            </w:r>
            <w:proofErr w:type="spellEnd"/>
            <w:r w:rsidRPr="004D72F4">
              <w:rPr>
                <w:rFonts w:ascii="Times New Roman" w:hAnsi="Times New Roman"/>
                <w:sz w:val="24"/>
              </w:rPr>
              <w:t xml:space="preserve"> с шестигранной головкой, пресс-шайбами, резиновыми прокладками и наконечников сверло диаметром не менее 4,8 мм и длиной не менее 25 мм</w:t>
            </w:r>
          </w:p>
        </w:tc>
        <w:tc>
          <w:tcPr>
            <w:tcW w:w="1463" w:type="dxa"/>
            <w:tcBorders>
              <w:top w:val="single" w:sz="4" w:space="0" w:color="000000"/>
              <w:left w:val="single" w:sz="4" w:space="0" w:color="000000"/>
              <w:bottom w:val="single" w:sz="4" w:space="0" w:color="000000"/>
              <w:right w:val="single" w:sz="4" w:space="0" w:color="000000"/>
            </w:tcBorders>
          </w:tcPr>
          <w:p w14:paraId="44217F20"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5416D6E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180</w:t>
            </w:r>
          </w:p>
        </w:tc>
      </w:tr>
      <w:tr w:rsidR="004D72F4" w:rsidRPr="004D72F4" w14:paraId="296529A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3496A23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8</w:t>
            </w:r>
          </w:p>
        </w:tc>
        <w:tc>
          <w:tcPr>
            <w:tcW w:w="6029" w:type="dxa"/>
            <w:tcBorders>
              <w:top w:val="single" w:sz="4" w:space="0" w:color="000000"/>
              <w:left w:val="single" w:sz="4" w:space="0" w:color="000000"/>
              <w:bottom w:val="single" w:sz="4" w:space="0" w:color="000000"/>
              <w:right w:val="single" w:sz="4" w:space="0" w:color="000000"/>
            </w:tcBorders>
          </w:tcPr>
          <w:p w14:paraId="11D9951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463" w:type="dxa"/>
            <w:tcBorders>
              <w:top w:val="single" w:sz="4" w:space="0" w:color="000000"/>
              <w:left w:val="single" w:sz="4" w:space="0" w:color="000000"/>
              <w:bottom w:val="single" w:sz="4" w:space="0" w:color="000000"/>
              <w:right w:val="single" w:sz="4" w:space="0" w:color="000000"/>
            </w:tcBorders>
          </w:tcPr>
          <w:p w14:paraId="63383711"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7EA5601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28FCB67A" w14:textId="77777777" w:rsidR="004D72F4" w:rsidRPr="004D72F4" w:rsidRDefault="004D72F4" w:rsidP="004D72F4">
      <w:pPr>
        <w:shd w:val="clear" w:color="auto" w:fill="FFFFFF"/>
        <w:spacing w:after="0" w:line="240" w:lineRule="auto"/>
        <w:jc w:val="both"/>
        <w:rPr>
          <w:rFonts w:ascii="Times New Roman" w:hAnsi="Times New Roman"/>
          <w:sz w:val="24"/>
        </w:rPr>
      </w:pPr>
    </w:p>
    <w:p w14:paraId="01F13DFE" w14:textId="77777777" w:rsidR="004D72F4" w:rsidRPr="004D72F4" w:rsidRDefault="004D72F4" w:rsidP="004D72F4">
      <w:pPr>
        <w:spacing w:after="0" w:line="240" w:lineRule="auto"/>
        <w:ind w:firstLine="709"/>
        <w:jc w:val="both"/>
        <w:rPr>
          <w:rFonts w:ascii="Times New Roman" w:hAnsi="Times New Roman"/>
          <w:b/>
          <w:sz w:val="24"/>
        </w:rPr>
      </w:pPr>
      <w:r w:rsidRPr="004D72F4">
        <w:rPr>
          <w:rFonts w:ascii="Times New Roman" w:hAnsi="Times New Roman"/>
          <w:b/>
          <w:sz w:val="24"/>
        </w:rPr>
        <w:t xml:space="preserve">1.2.2. Оборудование места (площадки) накопления ТКО № </w:t>
      </w:r>
      <w:r w:rsidR="00C15D53">
        <w:rPr>
          <w:rFonts w:ascii="Times New Roman" w:hAnsi="Times New Roman"/>
          <w:b/>
          <w:sz w:val="24"/>
        </w:rPr>
        <w:t>2</w:t>
      </w:r>
      <w:r w:rsidRPr="004D72F4">
        <w:rPr>
          <w:rFonts w:ascii="Times New Roman" w:hAnsi="Times New Roman"/>
          <w:b/>
          <w:sz w:val="24"/>
        </w:rPr>
        <w:t xml:space="preserve"> по ул. Октябрьской, 110 в городе Рубцовске:</w:t>
      </w:r>
    </w:p>
    <w:p w14:paraId="1EE3DA52" w14:textId="77777777" w:rsidR="004D72F4" w:rsidRPr="004D72F4" w:rsidRDefault="00891D1F" w:rsidP="00891D1F">
      <w:pPr>
        <w:shd w:val="clear" w:color="auto" w:fill="FFFFFF"/>
        <w:spacing w:after="0" w:line="240" w:lineRule="auto"/>
        <w:jc w:val="right"/>
        <w:rPr>
          <w:rFonts w:ascii="Times New Roman" w:hAnsi="Times New Roman"/>
          <w:sz w:val="24"/>
        </w:rPr>
      </w:pPr>
      <w:r>
        <w:rPr>
          <w:rFonts w:ascii="Times New Roman" w:hAnsi="Times New Roman"/>
          <w:sz w:val="24"/>
        </w:rPr>
        <w:t>Таблица № 3</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8"/>
        <w:gridCol w:w="1460"/>
        <w:gridCol w:w="1417"/>
      </w:tblGrid>
      <w:tr w:rsidR="004D72F4" w:rsidRPr="004D72F4" w14:paraId="64FB0604"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63B333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6029" w:type="dxa"/>
            <w:tcBorders>
              <w:top w:val="single" w:sz="4" w:space="0" w:color="000000"/>
              <w:left w:val="single" w:sz="4" w:space="0" w:color="000000"/>
              <w:bottom w:val="single" w:sz="4" w:space="0" w:color="000000"/>
              <w:right w:val="single" w:sz="4" w:space="0" w:color="000000"/>
            </w:tcBorders>
          </w:tcPr>
          <w:p w14:paraId="4829858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14:paraId="7BF441C3"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14:paraId="648BDF1B"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w:t>
            </w:r>
          </w:p>
        </w:tc>
      </w:tr>
      <w:tr w:rsidR="004D72F4" w:rsidRPr="004D72F4" w14:paraId="3FE9B20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D22C74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w:t>
            </w:r>
          </w:p>
        </w:tc>
        <w:tc>
          <w:tcPr>
            <w:tcW w:w="6029" w:type="dxa"/>
            <w:tcBorders>
              <w:top w:val="single" w:sz="4" w:space="0" w:color="000000"/>
              <w:left w:val="single" w:sz="4" w:space="0" w:color="000000"/>
              <w:bottom w:val="single" w:sz="4" w:space="0" w:color="000000"/>
              <w:right w:val="single" w:sz="4" w:space="0" w:color="000000"/>
            </w:tcBorders>
          </w:tcPr>
          <w:p w14:paraId="0A43EA5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Разработка грунта вручную (10*2*0,3)</w:t>
            </w:r>
          </w:p>
        </w:tc>
        <w:tc>
          <w:tcPr>
            <w:tcW w:w="1463" w:type="dxa"/>
            <w:tcBorders>
              <w:top w:val="single" w:sz="4" w:space="0" w:color="000000"/>
              <w:left w:val="single" w:sz="4" w:space="0" w:color="000000"/>
              <w:bottom w:val="single" w:sz="4" w:space="0" w:color="000000"/>
              <w:right w:val="single" w:sz="4" w:space="0" w:color="000000"/>
            </w:tcBorders>
          </w:tcPr>
          <w:p w14:paraId="6A82465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м³</w:t>
            </w:r>
          </w:p>
        </w:tc>
        <w:tc>
          <w:tcPr>
            <w:tcW w:w="1359" w:type="dxa"/>
            <w:tcBorders>
              <w:top w:val="single" w:sz="4" w:space="0" w:color="000000"/>
              <w:left w:val="single" w:sz="4" w:space="0" w:color="000000"/>
              <w:bottom w:val="single" w:sz="4" w:space="0" w:color="000000"/>
              <w:right w:val="single" w:sz="4" w:space="0" w:color="000000"/>
            </w:tcBorders>
          </w:tcPr>
          <w:p w14:paraId="22D0D0D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6</w:t>
            </w:r>
          </w:p>
        </w:tc>
      </w:tr>
      <w:tr w:rsidR="004D72F4" w:rsidRPr="004D72F4" w14:paraId="4592937B"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35EDD0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6029" w:type="dxa"/>
            <w:tcBorders>
              <w:top w:val="single" w:sz="4" w:space="0" w:color="000000"/>
              <w:left w:val="single" w:sz="4" w:space="0" w:color="000000"/>
              <w:bottom w:val="single" w:sz="4" w:space="0" w:color="000000"/>
              <w:right w:val="single" w:sz="4" w:space="0" w:color="000000"/>
            </w:tcBorders>
          </w:tcPr>
          <w:p w14:paraId="695146E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основания из щебня М800 толщиной 175 мм</w:t>
            </w:r>
          </w:p>
        </w:tc>
        <w:tc>
          <w:tcPr>
            <w:tcW w:w="1463" w:type="dxa"/>
            <w:tcBorders>
              <w:top w:val="single" w:sz="4" w:space="0" w:color="000000"/>
              <w:left w:val="single" w:sz="4" w:space="0" w:color="000000"/>
              <w:bottom w:val="single" w:sz="4" w:space="0" w:color="000000"/>
              <w:right w:val="single" w:sz="4" w:space="0" w:color="000000"/>
            </w:tcBorders>
          </w:tcPr>
          <w:p w14:paraId="6E19059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50F7981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1C8E6036"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330A97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6029" w:type="dxa"/>
            <w:tcBorders>
              <w:top w:val="single" w:sz="4" w:space="0" w:color="000000"/>
              <w:left w:val="single" w:sz="4" w:space="0" w:color="000000"/>
              <w:bottom w:val="single" w:sz="4" w:space="0" w:color="000000"/>
              <w:right w:val="single" w:sz="4" w:space="0" w:color="000000"/>
            </w:tcBorders>
          </w:tcPr>
          <w:p w14:paraId="1CE1A3D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основания толщиной 125 мм</w:t>
            </w:r>
          </w:p>
        </w:tc>
        <w:tc>
          <w:tcPr>
            <w:tcW w:w="1463" w:type="dxa"/>
            <w:tcBorders>
              <w:top w:val="single" w:sz="4" w:space="0" w:color="000000"/>
              <w:left w:val="single" w:sz="4" w:space="0" w:color="000000"/>
              <w:bottom w:val="single" w:sz="4" w:space="0" w:color="000000"/>
              <w:right w:val="single" w:sz="4" w:space="0" w:color="000000"/>
            </w:tcBorders>
          </w:tcPr>
          <w:p w14:paraId="1756C9F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778DF8C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7F139555"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D0DB0C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6029" w:type="dxa"/>
            <w:tcBorders>
              <w:top w:val="single" w:sz="4" w:space="0" w:color="000000"/>
              <w:left w:val="single" w:sz="4" w:space="0" w:color="000000"/>
              <w:bottom w:val="single" w:sz="4" w:space="0" w:color="000000"/>
              <w:right w:val="single" w:sz="4" w:space="0" w:color="000000"/>
            </w:tcBorders>
          </w:tcPr>
          <w:p w14:paraId="3143FF9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металлических столбов из трубы стальной квадратной 60х60х3</w:t>
            </w:r>
          </w:p>
        </w:tc>
        <w:tc>
          <w:tcPr>
            <w:tcW w:w="1463" w:type="dxa"/>
            <w:tcBorders>
              <w:top w:val="single" w:sz="4" w:space="0" w:color="000000"/>
              <w:left w:val="single" w:sz="4" w:space="0" w:color="000000"/>
              <w:bottom w:val="single" w:sz="4" w:space="0" w:color="000000"/>
              <w:right w:val="single" w:sz="4" w:space="0" w:color="000000"/>
            </w:tcBorders>
          </w:tcPr>
          <w:p w14:paraId="18B00A6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348C227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21</w:t>
            </w:r>
          </w:p>
        </w:tc>
      </w:tr>
      <w:tr w:rsidR="004D72F4" w:rsidRPr="004D72F4" w14:paraId="2B4273EF"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D54D71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6029" w:type="dxa"/>
            <w:tcBorders>
              <w:top w:val="single" w:sz="4" w:space="0" w:color="000000"/>
              <w:left w:val="single" w:sz="4" w:space="0" w:color="000000"/>
              <w:bottom w:val="single" w:sz="4" w:space="0" w:color="000000"/>
              <w:right w:val="single" w:sz="4" w:space="0" w:color="000000"/>
            </w:tcBorders>
          </w:tcPr>
          <w:p w14:paraId="2ACD497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Монтаж ограждений из стального профилированного листа С-44 толщиной не менее 1 мм и высотой не менее 2000 мм</w:t>
            </w:r>
          </w:p>
        </w:tc>
        <w:tc>
          <w:tcPr>
            <w:tcW w:w="1463" w:type="dxa"/>
            <w:tcBorders>
              <w:top w:val="single" w:sz="4" w:space="0" w:color="000000"/>
              <w:left w:val="single" w:sz="4" w:space="0" w:color="000000"/>
              <w:bottom w:val="single" w:sz="4" w:space="0" w:color="000000"/>
              <w:right w:val="single" w:sz="4" w:space="0" w:color="000000"/>
            </w:tcBorders>
          </w:tcPr>
          <w:p w14:paraId="2088B44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3778AAE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32</w:t>
            </w:r>
          </w:p>
        </w:tc>
      </w:tr>
      <w:tr w:rsidR="004D72F4" w:rsidRPr="004D72F4" w14:paraId="25F2C05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F665AE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6029" w:type="dxa"/>
            <w:tcBorders>
              <w:top w:val="single" w:sz="4" w:space="0" w:color="000000"/>
              <w:left w:val="single" w:sz="4" w:space="0" w:color="000000"/>
              <w:bottom w:val="single" w:sz="4" w:space="0" w:color="000000"/>
              <w:right w:val="single" w:sz="4" w:space="0" w:color="000000"/>
            </w:tcBorders>
          </w:tcPr>
          <w:p w14:paraId="04B97FC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1 мм и габаритами 1047х2000 мм</w:t>
            </w:r>
          </w:p>
        </w:tc>
        <w:tc>
          <w:tcPr>
            <w:tcW w:w="1463" w:type="dxa"/>
            <w:tcBorders>
              <w:top w:val="single" w:sz="4" w:space="0" w:color="000000"/>
              <w:left w:val="single" w:sz="4" w:space="0" w:color="000000"/>
              <w:bottom w:val="single" w:sz="4" w:space="0" w:color="000000"/>
              <w:right w:val="single" w:sz="4" w:space="0" w:color="000000"/>
            </w:tcBorders>
          </w:tcPr>
          <w:p w14:paraId="5B668E9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0879064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16</w:t>
            </w:r>
          </w:p>
        </w:tc>
      </w:tr>
      <w:tr w:rsidR="004D72F4" w:rsidRPr="004D72F4" w14:paraId="7BB25E0C" w14:textId="77777777" w:rsidTr="004D72F4">
        <w:tc>
          <w:tcPr>
            <w:tcW w:w="534" w:type="dxa"/>
            <w:tcBorders>
              <w:top w:val="single" w:sz="4" w:space="0" w:color="000000"/>
              <w:left w:val="single" w:sz="4" w:space="0" w:color="000000"/>
              <w:bottom w:val="single" w:sz="4" w:space="0" w:color="000000"/>
              <w:right w:val="single" w:sz="4" w:space="0" w:color="000000"/>
            </w:tcBorders>
          </w:tcPr>
          <w:p w14:paraId="6CC893D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7</w:t>
            </w:r>
          </w:p>
        </w:tc>
        <w:tc>
          <w:tcPr>
            <w:tcW w:w="6029" w:type="dxa"/>
            <w:tcBorders>
              <w:top w:val="single" w:sz="4" w:space="0" w:color="000000"/>
              <w:left w:val="single" w:sz="4" w:space="0" w:color="000000"/>
              <w:bottom w:val="single" w:sz="4" w:space="0" w:color="000000"/>
              <w:right w:val="single" w:sz="4" w:space="0" w:color="000000"/>
            </w:tcBorders>
          </w:tcPr>
          <w:p w14:paraId="65DC12E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Монтаж шурупов </w:t>
            </w:r>
            <w:proofErr w:type="spellStart"/>
            <w:r w:rsidRPr="004D72F4">
              <w:rPr>
                <w:rFonts w:ascii="Times New Roman" w:hAnsi="Times New Roman"/>
                <w:sz w:val="24"/>
              </w:rPr>
              <w:t>самонарезающихся</w:t>
            </w:r>
            <w:proofErr w:type="spellEnd"/>
            <w:r w:rsidRPr="004D72F4">
              <w:rPr>
                <w:rFonts w:ascii="Times New Roman" w:hAnsi="Times New Roman"/>
                <w:sz w:val="24"/>
              </w:rPr>
              <w:t xml:space="preserve"> с шестигранной головкой, пресс-шайбами, резиновыми прокладками и наконечников сверло диаметром не менее 4,8 мм и длиной не менее 25 мм</w:t>
            </w:r>
          </w:p>
        </w:tc>
        <w:tc>
          <w:tcPr>
            <w:tcW w:w="1463" w:type="dxa"/>
            <w:tcBorders>
              <w:top w:val="single" w:sz="4" w:space="0" w:color="000000"/>
              <w:left w:val="single" w:sz="4" w:space="0" w:color="000000"/>
              <w:bottom w:val="single" w:sz="4" w:space="0" w:color="000000"/>
              <w:right w:val="single" w:sz="4" w:space="0" w:color="000000"/>
            </w:tcBorders>
          </w:tcPr>
          <w:p w14:paraId="46CD9DC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592BADA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180</w:t>
            </w:r>
          </w:p>
        </w:tc>
      </w:tr>
      <w:tr w:rsidR="004D72F4" w:rsidRPr="004D72F4" w14:paraId="114AB94F"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4CEE5E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8</w:t>
            </w:r>
          </w:p>
        </w:tc>
        <w:tc>
          <w:tcPr>
            <w:tcW w:w="6029" w:type="dxa"/>
            <w:tcBorders>
              <w:top w:val="single" w:sz="4" w:space="0" w:color="000000"/>
              <w:left w:val="single" w:sz="4" w:space="0" w:color="000000"/>
              <w:bottom w:val="single" w:sz="4" w:space="0" w:color="000000"/>
              <w:right w:val="single" w:sz="4" w:space="0" w:color="000000"/>
            </w:tcBorders>
          </w:tcPr>
          <w:p w14:paraId="105685F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463" w:type="dxa"/>
            <w:tcBorders>
              <w:top w:val="single" w:sz="4" w:space="0" w:color="000000"/>
              <w:left w:val="single" w:sz="4" w:space="0" w:color="000000"/>
              <w:bottom w:val="single" w:sz="4" w:space="0" w:color="000000"/>
              <w:right w:val="single" w:sz="4" w:space="0" w:color="000000"/>
            </w:tcBorders>
          </w:tcPr>
          <w:p w14:paraId="625F282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779459EC"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7AB3C7DD" w14:textId="77777777" w:rsidR="004D72F4" w:rsidRPr="004D72F4" w:rsidRDefault="004D72F4" w:rsidP="004D72F4">
      <w:pPr>
        <w:shd w:val="clear" w:color="auto" w:fill="FFFFFF"/>
        <w:spacing w:after="0" w:line="240" w:lineRule="auto"/>
        <w:jc w:val="both"/>
        <w:rPr>
          <w:rFonts w:ascii="Times New Roman" w:hAnsi="Times New Roman"/>
          <w:sz w:val="24"/>
        </w:rPr>
      </w:pPr>
    </w:p>
    <w:p w14:paraId="5E076404" w14:textId="77777777" w:rsidR="004D72F4" w:rsidRPr="004D72F4" w:rsidRDefault="004D72F4" w:rsidP="004D72F4">
      <w:pPr>
        <w:pStyle w:val="ae"/>
        <w:ind w:firstLine="709"/>
        <w:rPr>
          <w:b/>
          <w:sz w:val="24"/>
          <w:szCs w:val="22"/>
          <w:lang w:eastAsia="ar-SA"/>
        </w:rPr>
      </w:pPr>
      <w:r w:rsidRPr="004D72F4">
        <w:rPr>
          <w:b/>
          <w:sz w:val="24"/>
          <w:szCs w:val="22"/>
          <w:lang w:eastAsia="ar-SA"/>
        </w:rPr>
        <w:t>1.3.1. Оборудование места (площадки) накопления ТКО № 1 по ул. Федоренко, 22 в городе Рубцовске:</w:t>
      </w:r>
    </w:p>
    <w:p w14:paraId="5C94DBAC" w14:textId="77777777" w:rsidR="004D72F4" w:rsidRPr="004D72F4" w:rsidRDefault="00891D1F" w:rsidP="00891D1F">
      <w:pPr>
        <w:tabs>
          <w:tab w:val="num" w:pos="360"/>
          <w:tab w:val="left" w:pos="709"/>
        </w:tabs>
        <w:spacing w:after="0" w:line="240" w:lineRule="auto"/>
        <w:jc w:val="right"/>
        <w:rPr>
          <w:rFonts w:ascii="Times New Roman" w:hAnsi="Times New Roman"/>
          <w:sz w:val="24"/>
        </w:rPr>
      </w:pPr>
      <w:r>
        <w:rPr>
          <w:rFonts w:ascii="Times New Roman" w:hAnsi="Times New Roman"/>
          <w:sz w:val="24"/>
        </w:rPr>
        <w:t>Таблица № 4</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8"/>
        <w:gridCol w:w="1460"/>
        <w:gridCol w:w="1417"/>
      </w:tblGrid>
      <w:tr w:rsidR="004D72F4" w:rsidRPr="004D72F4" w14:paraId="42149FF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5BC36B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6029" w:type="dxa"/>
            <w:tcBorders>
              <w:top w:val="single" w:sz="4" w:space="0" w:color="000000"/>
              <w:left w:val="single" w:sz="4" w:space="0" w:color="000000"/>
              <w:bottom w:val="single" w:sz="4" w:space="0" w:color="000000"/>
              <w:right w:val="single" w:sz="4" w:space="0" w:color="000000"/>
            </w:tcBorders>
          </w:tcPr>
          <w:p w14:paraId="308CE80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14:paraId="28ADEF38"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14:paraId="33BF044C"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w:t>
            </w:r>
          </w:p>
        </w:tc>
      </w:tr>
      <w:tr w:rsidR="004D72F4" w:rsidRPr="004D72F4" w14:paraId="26EBCB6C"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C4A989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w:t>
            </w:r>
          </w:p>
        </w:tc>
        <w:tc>
          <w:tcPr>
            <w:tcW w:w="6029" w:type="dxa"/>
            <w:tcBorders>
              <w:top w:val="single" w:sz="4" w:space="0" w:color="000000"/>
              <w:left w:val="single" w:sz="4" w:space="0" w:color="000000"/>
              <w:bottom w:val="single" w:sz="4" w:space="0" w:color="000000"/>
              <w:right w:val="single" w:sz="4" w:space="0" w:color="000000"/>
            </w:tcBorders>
          </w:tcPr>
          <w:p w14:paraId="44CC66A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Разработка грунта вручную (10*2*0,3)</w:t>
            </w:r>
          </w:p>
        </w:tc>
        <w:tc>
          <w:tcPr>
            <w:tcW w:w="1463" w:type="dxa"/>
            <w:tcBorders>
              <w:top w:val="single" w:sz="4" w:space="0" w:color="000000"/>
              <w:left w:val="single" w:sz="4" w:space="0" w:color="000000"/>
              <w:bottom w:val="single" w:sz="4" w:space="0" w:color="000000"/>
              <w:right w:val="single" w:sz="4" w:space="0" w:color="000000"/>
            </w:tcBorders>
          </w:tcPr>
          <w:p w14:paraId="708A8B9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м³</w:t>
            </w:r>
          </w:p>
        </w:tc>
        <w:tc>
          <w:tcPr>
            <w:tcW w:w="1359" w:type="dxa"/>
            <w:tcBorders>
              <w:top w:val="single" w:sz="4" w:space="0" w:color="000000"/>
              <w:left w:val="single" w:sz="4" w:space="0" w:color="000000"/>
              <w:bottom w:val="single" w:sz="4" w:space="0" w:color="000000"/>
              <w:right w:val="single" w:sz="4" w:space="0" w:color="000000"/>
            </w:tcBorders>
          </w:tcPr>
          <w:p w14:paraId="0E1A6D9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6</w:t>
            </w:r>
          </w:p>
        </w:tc>
      </w:tr>
      <w:tr w:rsidR="004D72F4" w:rsidRPr="004D72F4" w14:paraId="0FE8BF77" w14:textId="77777777" w:rsidTr="004D72F4">
        <w:tc>
          <w:tcPr>
            <w:tcW w:w="534" w:type="dxa"/>
            <w:tcBorders>
              <w:top w:val="single" w:sz="4" w:space="0" w:color="000000"/>
              <w:left w:val="single" w:sz="4" w:space="0" w:color="000000"/>
              <w:bottom w:val="single" w:sz="4" w:space="0" w:color="000000"/>
              <w:right w:val="single" w:sz="4" w:space="0" w:color="000000"/>
            </w:tcBorders>
          </w:tcPr>
          <w:p w14:paraId="3EE7A83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6029" w:type="dxa"/>
            <w:tcBorders>
              <w:top w:val="single" w:sz="4" w:space="0" w:color="000000"/>
              <w:left w:val="single" w:sz="4" w:space="0" w:color="000000"/>
              <w:bottom w:val="single" w:sz="4" w:space="0" w:color="000000"/>
              <w:right w:val="single" w:sz="4" w:space="0" w:color="000000"/>
            </w:tcBorders>
          </w:tcPr>
          <w:p w14:paraId="582DA98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основания из щебня М800 толщиной 175 мм</w:t>
            </w:r>
          </w:p>
        </w:tc>
        <w:tc>
          <w:tcPr>
            <w:tcW w:w="1463" w:type="dxa"/>
            <w:tcBorders>
              <w:top w:val="single" w:sz="4" w:space="0" w:color="000000"/>
              <w:left w:val="single" w:sz="4" w:space="0" w:color="000000"/>
              <w:bottom w:val="single" w:sz="4" w:space="0" w:color="000000"/>
              <w:right w:val="single" w:sz="4" w:space="0" w:color="000000"/>
            </w:tcBorders>
          </w:tcPr>
          <w:p w14:paraId="6ACDDF4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76FAD5C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09D4C61D" w14:textId="77777777" w:rsidTr="004D72F4">
        <w:tc>
          <w:tcPr>
            <w:tcW w:w="534" w:type="dxa"/>
            <w:tcBorders>
              <w:top w:val="single" w:sz="4" w:space="0" w:color="000000"/>
              <w:left w:val="single" w:sz="4" w:space="0" w:color="000000"/>
              <w:bottom w:val="single" w:sz="4" w:space="0" w:color="000000"/>
              <w:right w:val="single" w:sz="4" w:space="0" w:color="000000"/>
            </w:tcBorders>
          </w:tcPr>
          <w:p w14:paraId="6F05EF4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6029" w:type="dxa"/>
            <w:tcBorders>
              <w:top w:val="single" w:sz="4" w:space="0" w:color="000000"/>
              <w:left w:val="single" w:sz="4" w:space="0" w:color="000000"/>
              <w:bottom w:val="single" w:sz="4" w:space="0" w:color="000000"/>
              <w:right w:val="single" w:sz="4" w:space="0" w:color="000000"/>
            </w:tcBorders>
          </w:tcPr>
          <w:p w14:paraId="51BA4A3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основания толщиной 125 мм</w:t>
            </w:r>
          </w:p>
        </w:tc>
        <w:tc>
          <w:tcPr>
            <w:tcW w:w="1463" w:type="dxa"/>
            <w:tcBorders>
              <w:top w:val="single" w:sz="4" w:space="0" w:color="000000"/>
              <w:left w:val="single" w:sz="4" w:space="0" w:color="000000"/>
              <w:bottom w:val="single" w:sz="4" w:space="0" w:color="000000"/>
              <w:right w:val="single" w:sz="4" w:space="0" w:color="000000"/>
            </w:tcBorders>
          </w:tcPr>
          <w:p w14:paraId="72BE19E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01F4079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785F628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2C1033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6029" w:type="dxa"/>
            <w:tcBorders>
              <w:top w:val="single" w:sz="4" w:space="0" w:color="000000"/>
              <w:left w:val="single" w:sz="4" w:space="0" w:color="000000"/>
              <w:bottom w:val="single" w:sz="4" w:space="0" w:color="000000"/>
              <w:right w:val="single" w:sz="4" w:space="0" w:color="000000"/>
            </w:tcBorders>
          </w:tcPr>
          <w:p w14:paraId="01A5BDD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Установка металлических столбов из трубы стальной </w:t>
            </w:r>
            <w:r w:rsidRPr="004D72F4">
              <w:rPr>
                <w:rFonts w:ascii="Times New Roman" w:hAnsi="Times New Roman"/>
                <w:sz w:val="24"/>
              </w:rPr>
              <w:lastRenderedPageBreak/>
              <w:t>квадратной 60х60х3</w:t>
            </w:r>
          </w:p>
        </w:tc>
        <w:tc>
          <w:tcPr>
            <w:tcW w:w="1463" w:type="dxa"/>
            <w:tcBorders>
              <w:top w:val="single" w:sz="4" w:space="0" w:color="000000"/>
              <w:left w:val="single" w:sz="4" w:space="0" w:color="000000"/>
              <w:bottom w:val="single" w:sz="4" w:space="0" w:color="000000"/>
              <w:right w:val="single" w:sz="4" w:space="0" w:color="000000"/>
            </w:tcBorders>
          </w:tcPr>
          <w:p w14:paraId="4E710D11"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lastRenderedPageBreak/>
              <w:t>шт.</w:t>
            </w:r>
          </w:p>
        </w:tc>
        <w:tc>
          <w:tcPr>
            <w:tcW w:w="1359" w:type="dxa"/>
            <w:tcBorders>
              <w:top w:val="single" w:sz="4" w:space="0" w:color="000000"/>
              <w:left w:val="single" w:sz="4" w:space="0" w:color="000000"/>
              <w:bottom w:val="single" w:sz="4" w:space="0" w:color="000000"/>
              <w:right w:val="single" w:sz="4" w:space="0" w:color="000000"/>
            </w:tcBorders>
          </w:tcPr>
          <w:p w14:paraId="620F19D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21</w:t>
            </w:r>
          </w:p>
        </w:tc>
      </w:tr>
      <w:tr w:rsidR="004D72F4" w:rsidRPr="004D72F4" w14:paraId="5FAD3BC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7E531CC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6029" w:type="dxa"/>
            <w:tcBorders>
              <w:top w:val="single" w:sz="4" w:space="0" w:color="000000"/>
              <w:left w:val="single" w:sz="4" w:space="0" w:color="000000"/>
              <w:bottom w:val="single" w:sz="4" w:space="0" w:color="000000"/>
              <w:right w:val="single" w:sz="4" w:space="0" w:color="000000"/>
            </w:tcBorders>
          </w:tcPr>
          <w:p w14:paraId="5583A20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Монтаж ограждений из стального профилированного листа С-44 толщиной не менее 1 мм и высотой не менее 2000 мм</w:t>
            </w:r>
          </w:p>
        </w:tc>
        <w:tc>
          <w:tcPr>
            <w:tcW w:w="1463" w:type="dxa"/>
            <w:tcBorders>
              <w:top w:val="single" w:sz="4" w:space="0" w:color="000000"/>
              <w:left w:val="single" w:sz="4" w:space="0" w:color="000000"/>
              <w:bottom w:val="single" w:sz="4" w:space="0" w:color="000000"/>
              <w:right w:val="single" w:sz="4" w:space="0" w:color="000000"/>
            </w:tcBorders>
          </w:tcPr>
          <w:p w14:paraId="35EBFF7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39B4946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32</w:t>
            </w:r>
          </w:p>
        </w:tc>
      </w:tr>
      <w:tr w:rsidR="004D72F4" w:rsidRPr="004D72F4" w14:paraId="4B33F4B3"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3DA583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6029" w:type="dxa"/>
            <w:tcBorders>
              <w:top w:val="single" w:sz="4" w:space="0" w:color="000000"/>
              <w:left w:val="single" w:sz="4" w:space="0" w:color="000000"/>
              <w:bottom w:val="single" w:sz="4" w:space="0" w:color="000000"/>
              <w:right w:val="single" w:sz="4" w:space="0" w:color="000000"/>
            </w:tcBorders>
          </w:tcPr>
          <w:p w14:paraId="3A78296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1 мм и габаритами 1047х2000 мм</w:t>
            </w:r>
          </w:p>
        </w:tc>
        <w:tc>
          <w:tcPr>
            <w:tcW w:w="1463" w:type="dxa"/>
            <w:tcBorders>
              <w:top w:val="single" w:sz="4" w:space="0" w:color="000000"/>
              <w:left w:val="single" w:sz="4" w:space="0" w:color="000000"/>
              <w:bottom w:val="single" w:sz="4" w:space="0" w:color="000000"/>
              <w:right w:val="single" w:sz="4" w:space="0" w:color="000000"/>
            </w:tcBorders>
          </w:tcPr>
          <w:p w14:paraId="2ED916F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595273D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16</w:t>
            </w:r>
          </w:p>
        </w:tc>
      </w:tr>
      <w:tr w:rsidR="004D72F4" w:rsidRPr="004D72F4" w14:paraId="39FC43E3"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33F43D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7</w:t>
            </w:r>
          </w:p>
        </w:tc>
        <w:tc>
          <w:tcPr>
            <w:tcW w:w="6029" w:type="dxa"/>
            <w:tcBorders>
              <w:top w:val="single" w:sz="4" w:space="0" w:color="000000"/>
              <w:left w:val="single" w:sz="4" w:space="0" w:color="000000"/>
              <w:bottom w:val="single" w:sz="4" w:space="0" w:color="000000"/>
              <w:right w:val="single" w:sz="4" w:space="0" w:color="000000"/>
            </w:tcBorders>
          </w:tcPr>
          <w:p w14:paraId="4D19FCD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Монтаж шурупов </w:t>
            </w:r>
            <w:proofErr w:type="spellStart"/>
            <w:r w:rsidRPr="004D72F4">
              <w:rPr>
                <w:rFonts w:ascii="Times New Roman" w:hAnsi="Times New Roman"/>
                <w:sz w:val="24"/>
              </w:rPr>
              <w:t>самонарезающихся</w:t>
            </w:r>
            <w:proofErr w:type="spellEnd"/>
            <w:r w:rsidRPr="004D72F4">
              <w:rPr>
                <w:rFonts w:ascii="Times New Roman" w:hAnsi="Times New Roman"/>
                <w:sz w:val="24"/>
              </w:rPr>
              <w:t xml:space="preserve"> с шестигранной головкой, пресс-шайбами, резиновыми прокладками и наконечников сверло диаметром не менее 4,8 мм и длиной не менее 25 мм</w:t>
            </w:r>
          </w:p>
        </w:tc>
        <w:tc>
          <w:tcPr>
            <w:tcW w:w="1463" w:type="dxa"/>
            <w:tcBorders>
              <w:top w:val="single" w:sz="4" w:space="0" w:color="000000"/>
              <w:left w:val="single" w:sz="4" w:space="0" w:color="000000"/>
              <w:bottom w:val="single" w:sz="4" w:space="0" w:color="000000"/>
              <w:right w:val="single" w:sz="4" w:space="0" w:color="000000"/>
            </w:tcBorders>
          </w:tcPr>
          <w:p w14:paraId="7904F83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4EB2BCA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180</w:t>
            </w:r>
          </w:p>
        </w:tc>
      </w:tr>
      <w:tr w:rsidR="004D72F4" w:rsidRPr="004D72F4" w14:paraId="3B7E2C2B"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DC5208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8</w:t>
            </w:r>
          </w:p>
        </w:tc>
        <w:tc>
          <w:tcPr>
            <w:tcW w:w="6029" w:type="dxa"/>
            <w:tcBorders>
              <w:top w:val="single" w:sz="4" w:space="0" w:color="000000"/>
              <w:left w:val="single" w:sz="4" w:space="0" w:color="000000"/>
              <w:bottom w:val="single" w:sz="4" w:space="0" w:color="000000"/>
              <w:right w:val="single" w:sz="4" w:space="0" w:color="000000"/>
            </w:tcBorders>
          </w:tcPr>
          <w:p w14:paraId="2E7E86D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463" w:type="dxa"/>
            <w:tcBorders>
              <w:top w:val="single" w:sz="4" w:space="0" w:color="000000"/>
              <w:left w:val="single" w:sz="4" w:space="0" w:color="000000"/>
              <w:bottom w:val="single" w:sz="4" w:space="0" w:color="000000"/>
              <w:right w:val="single" w:sz="4" w:space="0" w:color="000000"/>
            </w:tcBorders>
          </w:tcPr>
          <w:p w14:paraId="4707696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02636DF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72713122" w14:textId="77777777" w:rsidR="004D72F4" w:rsidRPr="004D72F4" w:rsidRDefault="004D72F4" w:rsidP="004D72F4">
      <w:pPr>
        <w:shd w:val="clear" w:color="auto" w:fill="FFFFFF"/>
        <w:spacing w:after="0" w:line="240" w:lineRule="auto"/>
        <w:jc w:val="both"/>
        <w:rPr>
          <w:rFonts w:ascii="Times New Roman" w:hAnsi="Times New Roman"/>
          <w:sz w:val="24"/>
        </w:rPr>
      </w:pPr>
    </w:p>
    <w:p w14:paraId="7B76C914" w14:textId="77777777" w:rsidR="004D72F4" w:rsidRPr="004D72F4" w:rsidRDefault="004D72F4" w:rsidP="004D72F4">
      <w:pPr>
        <w:shd w:val="clear" w:color="auto" w:fill="FFFFFF"/>
        <w:spacing w:after="0" w:line="240" w:lineRule="auto"/>
        <w:ind w:firstLine="709"/>
        <w:jc w:val="both"/>
        <w:rPr>
          <w:rFonts w:ascii="Times New Roman" w:hAnsi="Times New Roman"/>
          <w:b/>
          <w:sz w:val="24"/>
          <w:lang w:eastAsia="ar-SA"/>
        </w:rPr>
      </w:pPr>
      <w:r w:rsidRPr="004D72F4">
        <w:rPr>
          <w:rFonts w:ascii="Times New Roman" w:hAnsi="Times New Roman"/>
          <w:b/>
          <w:sz w:val="24"/>
          <w:lang w:eastAsia="ar-SA"/>
        </w:rPr>
        <w:t>1.3.2. Оборудование места (площадки) накопления ТКО № 2 по ул. Федоренко, 22 в городе Рубцовске:</w:t>
      </w:r>
    </w:p>
    <w:p w14:paraId="170CFB7B" w14:textId="77777777" w:rsidR="004D72F4" w:rsidRPr="004D72F4" w:rsidRDefault="00891D1F" w:rsidP="00891D1F">
      <w:pPr>
        <w:shd w:val="clear" w:color="auto" w:fill="FFFFFF"/>
        <w:spacing w:after="0" w:line="240" w:lineRule="auto"/>
        <w:jc w:val="right"/>
        <w:rPr>
          <w:rFonts w:ascii="Times New Roman" w:hAnsi="Times New Roman"/>
          <w:sz w:val="24"/>
        </w:rPr>
      </w:pPr>
      <w:r>
        <w:rPr>
          <w:rFonts w:ascii="Times New Roman" w:hAnsi="Times New Roman"/>
          <w:sz w:val="24"/>
        </w:rPr>
        <w:t>Таблица № 5</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8"/>
        <w:gridCol w:w="1460"/>
        <w:gridCol w:w="1417"/>
      </w:tblGrid>
      <w:tr w:rsidR="004D72F4" w:rsidRPr="004D72F4" w14:paraId="5BF2B2B1" w14:textId="77777777" w:rsidTr="004D72F4">
        <w:tc>
          <w:tcPr>
            <w:tcW w:w="534" w:type="dxa"/>
            <w:tcBorders>
              <w:top w:val="single" w:sz="4" w:space="0" w:color="000000"/>
              <w:left w:val="single" w:sz="4" w:space="0" w:color="000000"/>
              <w:bottom w:val="single" w:sz="4" w:space="0" w:color="000000"/>
              <w:right w:val="single" w:sz="4" w:space="0" w:color="000000"/>
            </w:tcBorders>
          </w:tcPr>
          <w:p w14:paraId="681850DC"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6029" w:type="dxa"/>
            <w:tcBorders>
              <w:top w:val="single" w:sz="4" w:space="0" w:color="000000"/>
              <w:left w:val="single" w:sz="4" w:space="0" w:color="000000"/>
              <w:bottom w:val="single" w:sz="4" w:space="0" w:color="000000"/>
              <w:right w:val="single" w:sz="4" w:space="0" w:color="000000"/>
            </w:tcBorders>
          </w:tcPr>
          <w:p w14:paraId="07E2E41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14:paraId="2654E381"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14:paraId="21A89898"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w:t>
            </w:r>
          </w:p>
        </w:tc>
      </w:tr>
      <w:tr w:rsidR="004D72F4" w:rsidRPr="004D72F4" w14:paraId="5F4232CC"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8BE285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w:t>
            </w:r>
          </w:p>
        </w:tc>
        <w:tc>
          <w:tcPr>
            <w:tcW w:w="6029" w:type="dxa"/>
            <w:tcBorders>
              <w:top w:val="single" w:sz="4" w:space="0" w:color="000000"/>
              <w:left w:val="single" w:sz="4" w:space="0" w:color="000000"/>
              <w:bottom w:val="single" w:sz="4" w:space="0" w:color="000000"/>
              <w:right w:val="single" w:sz="4" w:space="0" w:color="000000"/>
            </w:tcBorders>
          </w:tcPr>
          <w:p w14:paraId="021E44A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Разработка грунта вручную (10*2*0,3)</w:t>
            </w:r>
          </w:p>
        </w:tc>
        <w:tc>
          <w:tcPr>
            <w:tcW w:w="1463" w:type="dxa"/>
            <w:tcBorders>
              <w:top w:val="single" w:sz="4" w:space="0" w:color="000000"/>
              <w:left w:val="single" w:sz="4" w:space="0" w:color="000000"/>
              <w:bottom w:val="single" w:sz="4" w:space="0" w:color="000000"/>
              <w:right w:val="single" w:sz="4" w:space="0" w:color="000000"/>
            </w:tcBorders>
          </w:tcPr>
          <w:p w14:paraId="5E3BC91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м³</w:t>
            </w:r>
          </w:p>
        </w:tc>
        <w:tc>
          <w:tcPr>
            <w:tcW w:w="1359" w:type="dxa"/>
            <w:tcBorders>
              <w:top w:val="single" w:sz="4" w:space="0" w:color="000000"/>
              <w:left w:val="single" w:sz="4" w:space="0" w:color="000000"/>
              <w:bottom w:val="single" w:sz="4" w:space="0" w:color="000000"/>
              <w:right w:val="single" w:sz="4" w:space="0" w:color="000000"/>
            </w:tcBorders>
          </w:tcPr>
          <w:p w14:paraId="369DD00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6</w:t>
            </w:r>
          </w:p>
        </w:tc>
      </w:tr>
      <w:tr w:rsidR="004D72F4" w:rsidRPr="004D72F4" w14:paraId="1D1FC82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09A393E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6029" w:type="dxa"/>
            <w:tcBorders>
              <w:top w:val="single" w:sz="4" w:space="0" w:color="000000"/>
              <w:left w:val="single" w:sz="4" w:space="0" w:color="000000"/>
              <w:bottom w:val="single" w:sz="4" w:space="0" w:color="000000"/>
              <w:right w:val="single" w:sz="4" w:space="0" w:color="000000"/>
            </w:tcBorders>
          </w:tcPr>
          <w:p w14:paraId="636EC07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основания из щебня М800 толщиной 175 мм</w:t>
            </w:r>
          </w:p>
        </w:tc>
        <w:tc>
          <w:tcPr>
            <w:tcW w:w="1463" w:type="dxa"/>
            <w:tcBorders>
              <w:top w:val="single" w:sz="4" w:space="0" w:color="000000"/>
              <w:left w:val="single" w:sz="4" w:space="0" w:color="000000"/>
              <w:bottom w:val="single" w:sz="4" w:space="0" w:color="000000"/>
              <w:right w:val="single" w:sz="4" w:space="0" w:color="000000"/>
            </w:tcBorders>
          </w:tcPr>
          <w:p w14:paraId="2AD9849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75C18BD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3E89437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674D2C7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6029" w:type="dxa"/>
            <w:tcBorders>
              <w:top w:val="single" w:sz="4" w:space="0" w:color="000000"/>
              <w:left w:val="single" w:sz="4" w:space="0" w:color="000000"/>
              <w:bottom w:val="single" w:sz="4" w:space="0" w:color="000000"/>
              <w:right w:val="single" w:sz="4" w:space="0" w:color="000000"/>
            </w:tcBorders>
          </w:tcPr>
          <w:p w14:paraId="16B0D8C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основания толщиной 125 мм</w:t>
            </w:r>
          </w:p>
        </w:tc>
        <w:tc>
          <w:tcPr>
            <w:tcW w:w="1463" w:type="dxa"/>
            <w:tcBorders>
              <w:top w:val="single" w:sz="4" w:space="0" w:color="000000"/>
              <w:left w:val="single" w:sz="4" w:space="0" w:color="000000"/>
              <w:bottom w:val="single" w:sz="4" w:space="0" w:color="000000"/>
              <w:right w:val="single" w:sz="4" w:space="0" w:color="000000"/>
            </w:tcBorders>
          </w:tcPr>
          <w:p w14:paraId="197A3A6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011FDDB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480D4DA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32EF115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6029" w:type="dxa"/>
            <w:tcBorders>
              <w:top w:val="single" w:sz="4" w:space="0" w:color="000000"/>
              <w:left w:val="single" w:sz="4" w:space="0" w:color="000000"/>
              <w:bottom w:val="single" w:sz="4" w:space="0" w:color="000000"/>
              <w:right w:val="single" w:sz="4" w:space="0" w:color="000000"/>
            </w:tcBorders>
          </w:tcPr>
          <w:p w14:paraId="1879105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металлических столбов из трубы стальной квадратной 60х60х3</w:t>
            </w:r>
          </w:p>
        </w:tc>
        <w:tc>
          <w:tcPr>
            <w:tcW w:w="1463" w:type="dxa"/>
            <w:tcBorders>
              <w:top w:val="single" w:sz="4" w:space="0" w:color="000000"/>
              <w:left w:val="single" w:sz="4" w:space="0" w:color="000000"/>
              <w:bottom w:val="single" w:sz="4" w:space="0" w:color="000000"/>
              <w:right w:val="single" w:sz="4" w:space="0" w:color="000000"/>
            </w:tcBorders>
          </w:tcPr>
          <w:p w14:paraId="7775D73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7ECE367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21</w:t>
            </w:r>
          </w:p>
        </w:tc>
      </w:tr>
      <w:tr w:rsidR="004D72F4" w:rsidRPr="004D72F4" w14:paraId="6BF43DB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167C27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6029" w:type="dxa"/>
            <w:tcBorders>
              <w:top w:val="single" w:sz="4" w:space="0" w:color="000000"/>
              <w:left w:val="single" w:sz="4" w:space="0" w:color="000000"/>
              <w:bottom w:val="single" w:sz="4" w:space="0" w:color="000000"/>
              <w:right w:val="single" w:sz="4" w:space="0" w:color="000000"/>
            </w:tcBorders>
          </w:tcPr>
          <w:p w14:paraId="449C838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Монтаж ограждений из стального профилированного листа С-44 толщиной не менее 1 мм и высотой не менее 2000 мм</w:t>
            </w:r>
          </w:p>
        </w:tc>
        <w:tc>
          <w:tcPr>
            <w:tcW w:w="1463" w:type="dxa"/>
            <w:tcBorders>
              <w:top w:val="single" w:sz="4" w:space="0" w:color="000000"/>
              <w:left w:val="single" w:sz="4" w:space="0" w:color="000000"/>
              <w:bottom w:val="single" w:sz="4" w:space="0" w:color="000000"/>
              <w:right w:val="single" w:sz="4" w:space="0" w:color="000000"/>
            </w:tcBorders>
          </w:tcPr>
          <w:p w14:paraId="436DED1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6B2E580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32</w:t>
            </w:r>
          </w:p>
        </w:tc>
      </w:tr>
      <w:tr w:rsidR="004D72F4" w:rsidRPr="004D72F4" w14:paraId="3416664C"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3EF82D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6029" w:type="dxa"/>
            <w:tcBorders>
              <w:top w:val="single" w:sz="4" w:space="0" w:color="000000"/>
              <w:left w:val="single" w:sz="4" w:space="0" w:color="000000"/>
              <w:bottom w:val="single" w:sz="4" w:space="0" w:color="000000"/>
              <w:right w:val="single" w:sz="4" w:space="0" w:color="000000"/>
            </w:tcBorders>
          </w:tcPr>
          <w:p w14:paraId="667B86B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1 мм и габаритами 1047х2000 мм</w:t>
            </w:r>
          </w:p>
        </w:tc>
        <w:tc>
          <w:tcPr>
            <w:tcW w:w="1463" w:type="dxa"/>
            <w:tcBorders>
              <w:top w:val="single" w:sz="4" w:space="0" w:color="000000"/>
              <w:left w:val="single" w:sz="4" w:space="0" w:color="000000"/>
              <w:bottom w:val="single" w:sz="4" w:space="0" w:color="000000"/>
              <w:right w:val="single" w:sz="4" w:space="0" w:color="000000"/>
            </w:tcBorders>
          </w:tcPr>
          <w:p w14:paraId="2BEAEF3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6EE7222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16</w:t>
            </w:r>
          </w:p>
        </w:tc>
      </w:tr>
      <w:tr w:rsidR="004D72F4" w:rsidRPr="004D72F4" w14:paraId="3B4B791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A5F3E8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7</w:t>
            </w:r>
          </w:p>
        </w:tc>
        <w:tc>
          <w:tcPr>
            <w:tcW w:w="6029" w:type="dxa"/>
            <w:tcBorders>
              <w:top w:val="single" w:sz="4" w:space="0" w:color="000000"/>
              <w:left w:val="single" w:sz="4" w:space="0" w:color="000000"/>
              <w:bottom w:val="single" w:sz="4" w:space="0" w:color="000000"/>
              <w:right w:val="single" w:sz="4" w:space="0" w:color="000000"/>
            </w:tcBorders>
          </w:tcPr>
          <w:p w14:paraId="12EFE2B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Монтаж шурупов </w:t>
            </w:r>
            <w:proofErr w:type="spellStart"/>
            <w:r w:rsidRPr="004D72F4">
              <w:rPr>
                <w:rFonts w:ascii="Times New Roman" w:hAnsi="Times New Roman"/>
                <w:sz w:val="24"/>
              </w:rPr>
              <w:t>самонарезающихся</w:t>
            </w:r>
            <w:proofErr w:type="spellEnd"/>
            <w:r w:rsidRPr="004D72F4">
              <w:rPr>
                <w:rFonts w:ascii="Times New Roman" w:hAnsi="Times New Roman"/>
                <w:sz w:val="24"/>
              </w:rPr>
              <w:t xml:space="preserve"> с шестигранной головкой, пресс-шайбами, резиновыми прокладками и наконечников сверло диаметром не менее 4,8 мм и длиной не менее 25 мм</w:t>
            </w:r>
          </w:p>
        </w:tc>
        <w:tc>
          <w:tcPr>
            <w:tcW w:w="1463" w:type="dxa"/>
            <w:tcBorders>
              <w:top w:val="single" w:sz="4" w:space="0" w:color="000000"/>
              <w:left w:val="single" w:sz="4" w:space="0" w:color="000000"/>
              <w:bottom w:val="single" w:sz="4" w:space="0" w:color="000000"/>
              <w:right w:val="single" w:sz="4" w:space="0" w:color="000000"/>
            </w:tcBorders>
          </w:tcPr>
          <w:p w14:paraId="17D88BF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697EA9F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180</w:t>
            </w:r>
          </w:p>
        </w:tc>
      </w:tr>
      <w:tr w:rsidR="004D72F4" w:rsidRPr="004D72F4" w14:paraId="3AF6120F"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9724E8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8</w:t>
            </w:r>
          </w:p>
        </w:tc>
        <w:tc>
          <w:tcPr>
            <w:tcW w:w="6029" w:type="dxa"/>
            <w:tcBorders>
              <w:top w:val="single" w:sz="4" w:space="0" w:color="000000"/>
              <w:left w:val="single" w:sz="4" w:space="0" w:color="000000"/>
              <w:bottom w:val="single" w:sz="4" w:space="0" w:color="000000"/>
              <w:right w:val="single" w:sz="4" w:space="0" w:color="000000"/>
            </w:tcBorders>
          </w:tcPr>
          <w:p w14:paraId="113CBBE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463" w:type="dxa"/>
            <w:tcBorders>
              <w:top w:val="single" w:sz="4" w:space="0" w:color="000000"/>
              <w:left w:val="single" w:sz="4" w:space="0" w:color="000000"/>
              <w:bottom w:val="single" w:sz="4" w:space="0" w:color="000000"/>
              <w:right w:val="single" w:sz="4" w:space="0" w:color="000000"/>
            </w:tcBorders>
          </w:tcPr>
          <w:p w14:paraId="6201AC10"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7532DA8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0D1F991A" w14:textId="77777777" w:rsidR="004D72F4" w:rsidRPr="004D72F4" w:rsidRDefault="004D72F4" w:rsidP="004D72F4">
      <w:pPr>
        <w:pStyle w:val="ae"/>
        <w:ind w:firstLine="0"/>
        <w:rPr>
          <w:sz w:val="24"/>
          <w:szCs w:val="22"/>
          <w:lang w:eastAsia="ar-SA"/>
        </w:rPr>
      </w:pPr>
    </w:p>
    <w:p w14:paraId="10413125" w14:textId="77777777" w:rsidR="004D72F4" w:rsidRPr="004D72F4" w:rsidRDefault="004D72F4" w:rsidP="004D72F4">
      <w:pPr>
        <w:pStyle w:val="ae"/>
        <w:ind w:firstLine="709"/>
        <w:rPr>
          <w:b/>
          <w:sz w:val="24"/>
          <w:szCs w:val="22"/>
          <w:lang w:eastAsia="ar-SA"/>
        </w:rPr>
      </w:pPr>
      <w:r w:rsidRPr="004D72F4">
        <w:rPr>
          <w:b/>
          <w:sz w:val="24"/>
          <w:szCs w:val="22"/>
          <w:lang w:eastAsia="ar-SA"/>
        </w:rPr>
        <w:t>1.4. Ремонт контейнерной площадки по ул. Пролетарской, 403 в г. Рубцовске:</w:t>
      </w:r>
    </w:p>
    <w:p w14:paraId="300722D9" w14:textId="77777777" w:rsidR="004D72F4" w:rsidRPr="004D72F4" w:rsidRDefault="00891D1F" w:rsidP="00891D1F">
      <w:pPr>
        <w:pStyle w:val="ae"/>
        <w:ind w:firstLine="0"/>
        <w:jc w:val="right"/>
        <w:rPr>
          <w:sz w:val="24"/>
          <w:szCs w:val="22"/>
          <w:lang w:eastAsia="ar-SA"/>
        </w:rPr>
      </w:pPr>
      <w:r>
        <w:rPr>
          <w:sz w:val="24"/>
          <w:szCs w:val="22"/>
          <w:lang w:eastAsia="ar-SA"/>
        </w:rPr>
        <w:t>Таблица № 6</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57"/>
        <w:gridCol w:w="1588"/>
      </w:tblGrid>
      <w:tr w:rsidR="004D72F4" w:rsidRPr="004D72F4" w14:paraId="13020578"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CD0A07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7257" w:type="dxa"/>
            <w:tcBorders>
              <w:top w:val="single" w:sz="4" w:space="0" w:color="000000"/>
              <w:left w:val="single" w:sz="4" w:space="0" w:color="000000"/>
              <w:bottom w:val="single" w:sz="4" w:space="0" w:color="000000"/>
              <w:right w:val="single" w:sz="4" w:space="0" w:color="000000"/>
            </w:tcBorders>
          </w:tcPr>
          <w:p w14:paraId="0AA8F9E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588" w:type="dxa"/>
            <w:tcBorders>
              <w:top w:val="single" w:sz="4" w:space="0" w:color="000000"/>
              <w:left w:val="single" w:sz="4" w:space="0" w:color="000000"/>
              <w:bottom w:val="single" w:sz="4" w:space="0" w:color="000000"/>
              <w:right w:val="single" w:sz="4" w:space="0" w:color="000000"/>
            </w:tcBorders>
          </w:tcPr>
          <w:p w14:paraId="0F88ED3D"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 шт.</w:t>
            </w:r>
          </w:p>
        </w:tc>
      </w:tr>
      <w:tr w:rsidR="004D72F4" w:rsidRPr="004D72F4" w14:paraId="4D45395A" w14:textId="77777777" w:rsidTr="004D72F4">
        <w:tc>
          <w:tcPr>
            <w:tcW w:w="540" w:type="dxa"/>
            <w:tcBorders>
              <w:top w:val="single" w:sz="4" w:space="0" w:color="000000"/>
              <w:left w:val="single" w:sz="4" w:space="0" w:color="000000"/>
              <w:bottom w:val="single" w:sz="4" w:space="0" w:color="000000"/>
              <w:right w:val="single" w:sz="4" w:space="0" w:color="000000"/>
            </w:tcBorders>
          </w:tcPr>
          <w:p w14:paraId="4F988AE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1</w:t>
            </w:r>
            <w:r w:rsidRPr="004D72F4">
              <w:rPr>
                <w:rFonts w:ascii="Times New Roman" w:hAnsi="Times New Roman"/>
                <w:sz w:val="24"/>
              </w:rPr>
              <w:t>.</w:t>
            </w:r>
          </w:p>
        </w:tc>
        <w:tc>
          <w:tcPr>
            <w:tcW w:w="7257" w:type="dxa"/>
            <w:tcBorders>
              <w:top w:val="single" w:sz="4" w:space="0" w:color="000000"/>
              <w:left w:val="single" w:sz="4" w:space="0" w:color="000000"/>
              <w:bottom w:val="single" w:sz="4" w:space="0" w:color="000000"/>
              <w:right w:val="single" w:sz="4" w:space="0" w:color="000000"/>
            </w:tcBorders>
          </w:tcPr>
          <w:p w14:paraId="2A16D17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Демонтаж металлоконструкций (трубы стальные, листы)</w:t>
            </w:r>
          </w:p>
        </w:tc>
        <w:tc>
          <w:tcPr>
            <w:tcW w:w="1588" w:type="dxa"/>
            <w:tcBorders>
              <w:top w:val="single" w:sz="4" w:space="0" w:color="000000"/>
              <w:left w:val="single" w:sz="4" w:space="0" w:color="000000"/>
              <w:bottom w:val="single" w:sz="4" w:space="0" w:color="000000"/>
              <w:right w:val="single" w:sz="4" w:space="0" w:color="000000"/>
            </w:tcBorders>
          </w:tcPr>
          <w:p w14:paraId="486E5F2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xml:space="preserve">0,02 </w:t>
            </w:r>
            <w:proofErr w:type="spellStart"/>
            <w:r w:rsidRPr="004D72F4">
              <w:rPr>
                <w:rFonts w:ascii="Times New Roman" w:hAnsi="Times New Roman"/>
                <w:sz w:val="24"/>
              </w:rPr>
              <w:t>тн</w:t>
            </w:r>
            <w:proofErr w:type="spellEnd"/>
            <w:r w:rsidRPr="004D72F4">
              <w:rPr>
                <w:rFonts w:ascii="Times New Roman" w:hAnsi="Times New Roman"/>
                <w:sz w:val="24"/>
              </w:rPr>
              <w:t>.</w:t>
            </w:r>
          </w:p>
        </w:tc>
      </w:tr>
      <w:tr w:rsidR="004D72F4" w:rsidRPr="004D72F4" w14:paraId="5FDC0E9A" w14:textId="77777777" w:rsidTr="004D72F4">
        <w:tc>
          <w:tcPr>
            <w:tcW w:w="540" w:type="dxa"/>
            <w:tcBorders>
              <w:top w:val="single" w:sz="4" w:space="0" w:color="000000"/>
              <w:left w:val="single" w:sz="4" w:space="0" w:color="000000"/>
              <w:bottom w:val="single" w:sz="4" w:space="0" w:color="000000"/>
              <w:right w:val="single" w:sz="4" w:space="0" w:color="000000"/>
            </w:tcBorders>
          </w:tcPr>
          <w:p w14:paraId="73B617E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7257" w:type="dxa"/>
            <w:tcBorders>
              <w:top w:val="single" w:sz="4" w:space="0" w:color="000000"/>
              <w:left w:val="single" w:sz="4" w:space="0" w:color="000000"/>
              <w:bottom w:val="single" w:sz="4" w:space="0" w:color="000000"/>
              <w:right w:val="single" w:sz="4" w:space="0" w:color="000000"/>
            </w:tcBorders>
          </w:tcPr>
          <w:p w14:paraId="2BBFA31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ограждения с правой стороны контейнерной площадки (в месте хранения крупногабаритного мусора)</w:t>
            </w:r>
          </w:p>
        </w:tc>
        <w:tc>
          <w:tcPr>
            <w:tcW w:w="1588" w:type="dxa"/>
            <w:tcBorders>
              <w:top w:val="single" w:sz="4" w:space="0" w:color="000000"/>
              <w:left w:val="single" w:sz="4" w:space="0" w:color="000000"/>
              <w:bottom w:val="single" w:sz="4" w:space="0" w:color="000000"/>
              <w:right w:val="single" w:sz="4" w:space="0" w:color="000000"/>
            </w:tcBorders>
          </w:tcPr>
          <w:p w14:paraId="71E1007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6B07BE5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829127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2.1</w:t>
            </w:r>
          </w:p>
        </w:tc>
        <w:tc>
          <w:tcPr>
            <w:tcW w:w="7257" w:type="dxa"/>
            <w:tcBorders>
              <w:top w:val="single" w:sz="4" w:space="0" w:color="000000"/>
              <w:left w:val="single" w:sz="4" w:space="0" w:color="000000"/>
              <w:bottom w:val="single" w:sz="4" w:space="0" w:color="000000"/>
              <w:right w:val="single" w:sz="4" w:space="0" w:color="000000"/>
            </w:tcBorders>
          </w:tcPr>
          <w:p w14:paraId="7AB66E5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не менее 1.0 размерами 2500х5000 мм</w:t>
            </w:r>
          </w:p>
        </w:tc>
        <w:tc>
          <w:tcPr>
            <w:tcW w:w="1588" w:type="dxa"/>
            <w:tcBorders>
              <w:top w:val="single" w:sz="4" w:space="0" w:color="000000"/>
              <w:left w:val="single" w:sz="4" w:space="0" w:color="000000"/>
              <w:bottom w:val="single" w:sz="4" w:space="0" w:color="000000"/>
              <w:right w:val="single" w:sz="4" w:space="0" w:color="000000"/>
            </w:tcBorders>
          </w:tcPr>
          <w:p w14:paraId="43B3FD4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1199C032"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31E08F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2.2</w:t>
            </w:r>
          </w:p>
        </w:tc>
        <w:tc>
          <w:tcPr>
            <w:tcW w:w="7257" w:type="dxa"/>
            <w:tcBorders>
              <w:top w:val="single" w:sz="4" w:space="0" w:color="000000"/>
              <w:left w:val="single" w:sz="4" w:space="0" w:color="000000"/>
              <w:bottom w:val="single" w:sz="4" w:space="0" w:color="000000"/>
              <w:right w:val="single" w:sz="4" w:space="0" w:color="000000"/>
            </w:tcBorders>
          </w:tcPr>
          <w:p w14:paraId="524BB5A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60х60мм толщиной не менее 3 мм и высотой 3300 мм с бетонированием на глубину 800 мм</w:t>
            </w:r>
          </w:p>
        </w:tc>
        <w:tc>
          <w:tcPr>
            <w:tcW w:w="1588" w:type="dxa"/>
            <w:tcBorders>
              <w:top w:val="single" w:sz="4" w:space="0" w:color="000000"/>
              <w:left w:val="single" w:sz="4" w:space="0" w:color="000000"/>
              <w:bottom w:val="single" w:sz="4" w:space="0" w:color="000000"/>
              <w:right w:val="single" w:sz="4" w:space="0" w:color="000000"/>
            </w:tcBorders>
          </w:tcPr>
          <w:p w14:paraId="3D84255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w:t>
            </w:r>
          </w:p>
        </w:tc>
      </w:tr>
      <w:tr w:rsidR="004D72F4" w:rsidRPr="004D72F4" w14:paraId="6235E262" w14:textId="77777777" w:rsidTr="004D72F4">
        <w:tc>
          <w:tcPr>
            <w:tcW w:w="540" w:type="dxa"/>
            <w:tcBorders>
              <w:top w:val="single" w:sz="4" w:space="0" w:color="000000"/>
              <w:left w:val="single" w:sz="4" w:space="0" w:color="000000"/>
              <w:bottom w:val="single" w:sz="4" w:space="0" w:color="000000"/>
              <w:right w:val="single" w:sz="4" w:space="0" w:color="000000"/>
            </w:tcBorders>
          </w:tcPr>
          <w:p w14:paraId="526EF11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lastRenderedPageBreak/>
              <w:t>2.3</w:t>
            </w:r>
          </w:p>
        </w:tc>
        <w:tc>
          <w:tcPr>
            <w:tcW w:w="7257" w:type="dxa"/>
            <w:tcBorders>
              <w:top w:val="single" w:sz="4" w:space="0" w:color="000000"/>
              <w:left w:val="single" w:sz="4" w:space="0" w:color="000000"/>
              <w:bottom w:val="single" w:sz="4" w:space="0" w:color="000000"/>
              <w:right w:val="single" w:sz="4" w:space="0" w:color="000000"/>
            </w:tcBorders>
          </w:tcPr>
          <w:p w14:paraId="0524D32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40х40мм толщиной не менее 3 мм и высотой 5000 мм</w:t>
            </w:r>
          </w:p>
        </w:tc>
        <w:tc>
          <w:tcPr>
            <w:tcW w:w="1588" w:type="dxa"/>
            <w:tcBorders>
              <w:top w:val="single" w:sz="4" w:space="0" w:color="000000"/>
              <w:left w:val="single" w:sz="4" w:space="0" w:color="000000"/>
              <w:bottom w:val="single" w:sz="4" w:space="0" w:color="000000"/>
              <w:right w:val="single" w:sz="4" w:space="0" w:color="000000"/>
            </w:tcBorders>
          </w:tcPr>
          <w:p w14:paraId="70C5756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w:t>
            </w:r>
          </w:p>
        </w:tc>
      </w:tr>
      <w:tr w:rsidR="004D72F4" w:rsidRPr="004D72F4" w14:paraId="657A3199" w14:textId="77777777" w:rsidTr="004D72F4">
        <w:tc>
          <w:tcPr>
            <w:tcW w:w="540" w:type="dxa"/>
            <w:tcBorders>
              <w:top w:val="single" w:sz="4" w:space="0" w:color="000000"/>
              <w:left w:val="single" w:sz="4" w:space="0" w:color="000000"/>
              <w:bottom w:val="single" w:sz="4" w:space="0" w:color="000000"/>
              <w:right w:val="single" w:sz="4" w:space="0" w:color="000000"/>
            </w:tcBorders>
          </w:tcPr>
          <w:p w14:paraId="483AAE1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2.4</w:t>
            </w:r>
          </w:p>
        </w:tc>
        <w:tc>
          <w:tcPr>
            <w:tcW w:w="7257" w:type="dxa"/>
            <w:tcBorders>
              <w:top w:val="single" w:sz="4" w:space="0" w:color="000000"/>
              <w:left w:val="single" w:sz="4" w:space="0" w:color="000000"/>
              <w:bottom w:val="single" w:sz="4" w:space="0" w:color="000000"/>
              <w:right w:val="single" w:sz="4" w:space="0" w:color="000000"/>
            </w:tcBorders>
          </w:tcPr>
          <w:p w14:paraId="0E35255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 с шайбами и гайками</w:t>
            </w:r>
          </w:p>
        </w:tc>
        <w:tc>
          <w:tcPr>
            <w:tcW w:w="1588" w:type="dxa"/>
            <w:tcBorders>
              <w:top w:val="single" w:sz="4" w:space="0" w:color="000000"/>
              <w:left w:val="single" w:sz="4" w:space="0" w:color="000000"/>
              <w:bottom w:val="single" w:sz="4" w:space="0" w:color="000000"/>
              <w:right w:val="single" w:sz="4" w:space="0" w:color="000000"/>
            </w:tcBorders>
          </w:tcPr>
          <w:p w14:paraId="27E70A1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15 комплектов</w:t>
            </w:r>
          </w:p>
        </w:tc>
      </w:tr>
      <w:tr w:rsidR="004D72F4" w:rsidRPr="004D72F4" w14:paraId="53615FC1"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BCDAB5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7257" w:type="dxa"/>
            <w:tcBorders>
              <w:top w:val="single" w:sz="4" w:space="0" w:color="000000"/>
              <w:left w:val="single" w:sz="4" w:space="0" w:color="000000"/>
              <w:bottom w:val="single" w:sz="4" w:space="0" w:color="000000"/>
              <w:right w:val="single" w:sz="4" w:space="0" w:color="000000"/>
            </w:tcBorders>
          </w:tcPr>
          <w:p w14:paraId="3C335D5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Ремонт ограждения с правой стороны контейнерной площадки </w:t>
            </w:r>
          </w:p>
        </w:tc>
        <w:tc>
          <w:tcPr>
            <w:tcW w:w="1588" w:type="dxa"/>
            <w:tcBorders>
              <w:top w:val="single" w:sz="4" w:space="0" w:color="000000"/>
              <w:left w:val="single" w:sz="4" w:space="0" w:color="000000"/>
              <w:bottom w:val="single" w:sz="4" w:space="0" w:color="000000"/>
              <w:right w:val="single" w:sz="4" w:space="0" w:color="000000"/>
            </w:tcBorders>
          </w:tcPr>
          <w:p w14:paraId="1990643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4D5760CF" w14:textId="77777777" w:rsidTr="004D72F4">
        <w:tc>
          <w:tcPr>
            <w:tcW w:w="540" w:type="dxa"/>
            <w:tcBorders>
              <w:top w:val="single" w:sz="4" w:space="0" w:color="000000"/>
              <w:left w:val="single" w:sz="4" w:space="0" w:color="000000"/>
              <w:bottom w:val="single" w:sz="4" w:space="0" w:color="000000"/>
              <w:right w:val="single" w:sz="4" w:space="0" w:color="000000"/>
            </w:tcBorders>
          </w:tcPr>
          <w:p w14:paraId="59A35DC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3.1</w:t>
            </w:r>
          </w:p>
        </w:tc>
        <w:tc>
          <w:tcPr>
            <w:tcW w:w="7257" w:type="dxa"/>
            <w:tcBorders>
              <w:top w:val="single" w:sz="4" w:space="0" w:color="000000"/>
              <w:left w:val="single" w:sz="4" w:space="0" w:color="000000"/>
              <w:bottom w:val="single" w:sz="4" w:space="0" w:color="000000"/>
              <w:right w:val="single" w:sz="4" w:space="0" w:color="000000"/>
            </w:tcBorders>
          </w:tcPr>
          <w:p w14:paraId="6B51A65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Правка стального профилированного листа</w:t>
            </w:r>
          </w:p>
        </w:tc>
        <w:tc>
          <w:tcPr>
            <w:tcW w:w="1588" w:type="dxa"/>
            <w:tcBorders>
              <w:top w:val="single" w:sz="4" w:space="0" w:color="000000"/>
              <w:left w:val="single" w:sz="4" w:space="0" w:color="000000"/>
              <w:bottom w:val="single" w:sz="4" w:space="0" w:color="000000"/>
              <w:right w:val="single" w:sz="4" w:space="0" w:color="000000"/>
            </w:tcBorders>
          </w:tcPr>
          <w:p w14:paraId="3667F60F"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2F7F156A"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C29CA5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3</w:t>
            </w:r>
            <w:r w:rsidRPr="004D72F4">
              <w:rPr>
                <w:rFonts w:ascii="Times New Roman" w:hAnsi="Times New Roman"/>
                <w:sz w:val="24"/>
              </w:rPr>
              <w:t>.2</w:t>
            </w:r>
          </w:p>
        </w:tc>
        <w:tc>
          <w:tcPr>
            <w:tcW w:w="7257" w:type="dxa"/>
            <w:tcBorders>
              <w:top w:val="single" w:sz="4" w:space="0" w:color="000000"/>
              <w:left w:val="single" w:sz="4" w:space="0" w:color="000000"/>
              <w:bottom w:val="single" w:sz="4" w:space="0" w:color="000000"/>
              <w:right w:val="single" w:sz="4" w:space="0" w:color="000000"/>
            </w:tcBorders>
          </w:tcPr>
          <w:p w14:paraId="5A44C0C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40х40мм толщиной не менее 3 мм и высотой 5000 мм</w:t>
            </w:r>
          </w:p>
        </w:tc>
        <w:tc>
          <w:tcPr>
            <w:tcW w:w="1588" w:type="dxa"/>
            <w:tcBorders>
              <w:top w:val="single" w:sz="4" w:space="0" w:color="000000"/>
              <w:left w:val="single" w:sz="4" w:space="0" w:color="000000"/>
              <w:bottom w:val="single" w:sz="4" w:space="0" w:color="000000"/>
              <w:right w:val="single" w:sz="4" w:space="0" w:color="000000"/>
            </w:tcBorders>
          </w:tcPr>
          <w:p w14:paraId="1AA4633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408FEE9D"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9655495"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3.3</w:t>
            </w:r>
          </w:p>
        </w:tc>
        <w:tc>
          <w:tcPr>
            <w:tcW w:w="7257" w:type="dxa"/>
            <w:tcBorders>
              <w:top w:val="single" w:sz="4" w:space="0" w:color="000000"/>
              <w:left w:val="single" w:sz="4" w:space="0" w:color="000000"/>
              <w:bottom w:val="single" w:sz="4" w:space="0" w:color="000000"/>
              <w:right w:val="single" w:sz="4" w:space="0" w:color="000000"/>
            </w:tcBorders>
          </w:tcPr>
          <w:p w14:paraId="7F6AA02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 с шайбами и гайками</w:t>
            </w:r>
          </w:p>
        </w:tc>
        <w:tc>
          <w:tcPr>
            <w:tcW w:w="1588" w:type="dxa"/>
            <w:tcBorders>
              <w:top w:val="single" w:sz="4" w:space="0" w:color="000000"/>
              <w:left w:val="single" w:sz="4" w:space="0" w:color="000000"/>
              <w:bottom w:val="single" w:sz="4" w:space="0" w:color="000000"/>
              <w:right w:val="single" w:sz="4" w:space="0" w:color="000000"/>
            </w:tcBorders>
          </w:tcPr>
          <w:p w14:paraId="388E278C"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 комплекта</w:t>
            </w:r>
          </w:p>
        </w:tc>
      </w:tr>
      <w:tr w:rsidR="004D72F4" w:rsidRPr="004D72F4" w14:paraId="76682492"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CC1E52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7257" w:type="dxa"/>
            <w:tcBorders>
              <w:top w:val="single" w:sz="4" w:space="0" w:color="000000"/>
              <w:left w:val="single" w:sz="4" w:space="0" w:color="000000"/>
              <w:bottom w:val="single" w:sz="4" w:space="0" w:color="000000"/>
              <w:right w:val="single" w:sz="4" w:space="0" w:color="000000"/>
            </w:tcBorders>
          </w:tcPr>
          <w:p w14:paraId="6582285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Ремонт центрального ограждения</w:t>
            </w:r>
          </w:p>
        </w:tc>
        <w:tc>
          <w:tcPr>
            <w:tcW w:w="1588" w:type="dxa"/>
            <w:tcBorders>
              <w:top w:val="single" w:sz="4" w:space="0" w:color="000000"/>
              <w:left w:val="single" w:sz="4" w:space="0" w:color="000000"/>
              <w:bottom w:val="single" w:sz="4" w:space="0" w:color="000000"/>
              <w:right w:val="single" w:sz="4" w:space="0" w:color="000000"/>
            </w:tcBorders>
          </w:tcPr>
          <w:p w14:paraId="4D52A3F1"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1E849EE5"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44FF4F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4.1</w:t>
            </w:r>
          </w:p>
        </w:tc>
        <w:tc>
          <w:tcPr>
            <w:tcW w:w="7257" w:type="dxa"/>
            <w:tcBorders>
              <w:top w:val="single" w:sz="4" w:space="0" w:color="000000"/>
              <w:left w:val="single" w:sz="4" w:space="0" w:color="000000"/>
              <w:bottom w:val="single" w:sz="4" w:space="0" w:color="000000"/>
              <w:right w:val="single" w:sz="4" w:space="0" w:color="000000"/>
            </w:tcBorders>
          </w:tcPr>
          <w:p w14:paraId="5A749DC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Правка стального профилированного листа</w:t>
            </w:r>
          </w:p>
        </w:tc>
        <w:tc>
          <w:tcPr>
            <w:tcW w:w="1588" w:type="dxa"/>
            <w:tcBorders>
              <w:top w:val="single" w:sz="4" w:space="0" w:color="000000"/>
              <w:left w:val="single" w:sz="4" w:space="0" w:color="000000"/>
              <w:bottom w:val="single" w:sz="4" w:space="0" w:color="000000"/>
              <w:right w:val="single" w:sz="4" w:space="0" w:color="000000"/>
            </w:tcBorders>
          </w:tcPr>
          <w:p w14:paraId="46D618D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0D0379F5"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0D06B0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4.2</w:t>
            </w:r>
          </w:p>
        </w:tc>
        <w:tc>
          <w:tcPr>
            <w:tcW w:w="7257" w:type="dxa"/>
            <w:tcBorders>
              <w:top w:val="single" w:sz="4" w:space="0" w:color="000000"/>
              <w:left w:val="single" w:sz="4" w:space="0" w:color="000000"/>
              <w:bottom w:val="single" w:sz="4" w:space="0" w:color="000000"/>
              <w:right w:val="single" w:sz="4" w:space="0" w:color="000000"/>
            </w:tcBorders>
          </w:tcPr>
          <w:p w14:paraId="36A7532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40х40мм толщиной не менее 3 мм и высотой 5000 мм</w:t>
            </w:r>
          </w:p>
        </w:tc>
        <w:tc>
          <w:tcPr>
            <w:tcW w:w="1588" w:type="dxa"/>
            <w:tcBorders>
              <w:top w:val="single" w:sz="4" w:space="0" w:color="000000"/>
              <w:left w:val="single" w:sz="4" w:space="0" w:color="000000"/>
              <w:bottom w:val="single" w:sz="4" w:space="0" w:color="000000"/>
              <w:right w:val="single" w:sz="4" w:space="0" w:color="000000"/>
            </w:tcBorders>
          </w:tcPr>
          <w:p w14:paraId="4C2D9D9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w:t>
            </w:r>
          </w:p>
        </w:tc>
      </w:tr>
      <w:tr w:rsidR="004D72F4" w:rsidRPr="004D72F4" w14:paraId="4BC2130C" w14:textId="77777777" w:rsidTr="004D72F4">
        <w:tc>
          <w:tcPr>
            <w:tcW w:w="540" w:type="dxa"/>
            <w:tcBorders>
              <w:top w:val="single" w:sz="4" w:space="0" w:color="000000"/>
              <w:left w:val="single" w:sz="4" w:space="0" w:color="000000"/>
              <w:bottom w:val="single" w:sz="4" w:space="0" w:color="000000"/>
              <w:right w:val="single" w:sz="4" w:space="0" w:color="000000"/>
            </w:tcBorders>
          </w:tcPr>
          <w:p w14:paraId="596A662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4.3</w:t>
            </w:r>
          </w:p>
        </w:tc>
        <w:tc>
          <w:tcPr>
            <w:tcW w:w="7257" w:type="dxa"/>
            <w:tcBorders>
              <w:top w:val="single" w:sz="4" w:space="0" w:color="000000"/>
              <w:left w:val="single" w:sz="4" w:space="0" w:color="000000"/>
              <w:bottom w:val="single" w:sz="4" w:space="0" w:color="000000"/>
              <w:right w:val="single" w:sz="4" w:space="0" w:color="000000"/>
            </w:tcBorders>
          </w:tcPr>
          <w:p w14:paraId="61DD97D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w:t>
            </w:r>
          </w:p>
        </w:tc>
        <w:tc>
          <w:tcPr>
            <w:tcW w:w="1588" w:type="dxa"/>
            <w:tcBorders>
              <w:top w:val="single" w:sz="4" w:space="0" w:color="000000"/>
              <w:left w:val="single" w:sz="4" w:space="0" w:color="000000"/>
              <w:bottom w:val="single" w:sz="4" w:space="0" w:color="000000"/>
              <w:right w:val="single" w:sz="4" w:space="0" w:color="000000"/>
            </w:tcBorders>
          </w:tcPr>
          <w:p w14:paraId="0D1723B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9 комплектов</w:t>
            </w:r>
          </w:p>
        </w:tc>
      </w:tr>
      <w:tr w:rsidR="004D72F4" w:rsidRPr="004D72F4" w14:paraId="0C16F58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F619EF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7257" w:type="dxa"/>
            <w:tcBorders>
              <w:top w:val="single" w:sz="4" w:space="0" w:color="000000"/>
              <w:left w:val="single" w:sz="4" w:space="0" w:color="000000"/>
              <w:bottom w:val="single" w:sz="4" w:space="0" w:color="000000"/>
              <w:right w:val="single" w:sz="4" w:space="0" w:color="000000"/>
            </w:tcBorders>
          </w:tcPr>
          <w:p w14:paraId="0F1BF08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Ремонт ограждения с правой стороны контейнерной площадки </w:t>
            </w:r>
          </w:p>
        </w:tc>
        <w:tc>
          <w:tcPr>
            <w:tcW w:w="1588" w:type="dxa"/>
            <w:tcBorders>
              <w:top w:val="single" w:sz="4" w:space="0" w:color="000000"/>
              <w:left w:val="single" w:sz="4" w:space="0" w:color="000000"/>
              <w:bottom w:val="single" w:sz="4" w:space="0" w:color="000000"/>
              <w:right w:val="single" w:sz="4" w:space="0" w:color="000000"/>
            </w:tcBorders>
          </w:tcPr>
          <w:p w14:paraId="3DE8191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21ECD946"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7D5E6A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5.1</w:t>
            </w:r>
          </w:p>
        </w:tc>
        <w:tc>
          <w:tcPr>
            <w:tcW w:w="7257" w:type="dxa"/>
            <w:tcBorders>
              <w:top w:val="single" w:sz="4" w:space="0" w:color="000000"/>
              <w:left w:val="single" w:sz="4" w:space="0" w:color="000000"/>
              <w:bottom w:val="single" w:sz="4" w:space="0" w:color="000000"/>
              <w:right w:val="single" w:sz="4" w:space="0" w:color="000000"/>
            </w:tcBorders>
          </w:tcPr>
          <w:p w14:paraId="13FF6240"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588" w:type="dxa"/>
            <w:tcBorders>
              <w:top w:val="single" w:sz="4" w:space="0" w:color="000000"/>
              <w:left w:val="single" w:sz="4" w:space="0" w:color="000000"/>
              <w:bottom w:val="single" w:sz="4" w:space="0" w:color="000000"/>
              <w:right w:val="single" w:sz="4" w:space="0" w:color="000000"/>
            </w:tcBorders>
          </w:tcPr>
          <w:p w14:paraId="4768FE3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59AD2963"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65817B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5.2</w:t>
            </w:r>
          </w:p>
        </w:tc>
        <w:tc>
          <w:tcPr>
            <w:tcW w:w="7257" w:type="dxa"/>
            <w:tcBorders>
              <w:top w:val="single" w:sz="4" w:space="0" w:color="000000"/>
              <w:left w:val="single" w:sz="4" w:space="0" w:color="000000"/>
              <w:bottom w:val="single" w:sz="4" w:space="0" w:color="000000"/>
              <w:right w:val="single" w:sz="4" w:space="0" w:color="000000"/>
            </w:tcBorders>
          </w:tcPr>
          <w:p w14:paraId="4C93882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не менее 1.0 размерами 2500х5000 мм</w:t>
            </w:r>
          </w:p>
        </w:tc>
        <w:tc>
          <w:tcPr>
            <w:tcW w:w="1588" w:type="dxa"/>
            <w:tcBorders>
              <w:top w:val="single" w:sz="4" w:space="0" w:color="000000"/>
              <w:left w:val="single" w:sz="4" w:space="0" w:color="000000"/>
              <w:bottom w:val="single" w:sz="4" w:space="0" w:color="000000"/>
              <w:right w:val="single" w:sz="4" w:space="0" w:color="000000"/>
            </w:tcBorders>
          </w:tcPr>
          <w:p w14:paraId="52DBEA0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3D8E0536"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319B2E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5.3</w:t>
            </w:r>
          </w:p>
        </w:tc>
        <w:tc>
          <w:tcPr>
            <w:tcW w:w="7257" w:type="dxa"/>
            <w:tcBorders>
              <w:top w:val="single" w:sz="4" w:space="0" w:color="000000"/>
              <w:left w:val="single" w:sz="4" w:space="0" w:color="000000"/>
              <w:bottom w:val="single" w:sz="4" w:space="0" w:color="000000"/>
              <w:right w:val="single" w:sz="4" w:space="0" w:color="000000"/>
            </w:tcBorders>
          </w:tcPr>
          <w:p w14:paraId="6BF2008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60х60мм толщиной не менее 3 мм и высотой 3300 мм с бетонированием на глубину 800 мм</w:t>
            </w:r>
          </w:p>
        </w:tc>
        <w:tc>
          <w:tcPr>
            <w:tcW w:w="1588" w:type="dxa"/>
            <w:tcBorders>
              <w:top w:val="single" w:sz="4" w:space="0" w:color="000000"/>
              <w:left w:val="single" w:sz="4" w:space="0" w:color="000000"/>
              <w:bottom w:val="single" w:sz="4" w:space="0" w:color="000000"/>
              <w:right w:val="single" w:sz="4" w:space="0" w:color="000000"/>
            </w:tcBorders>
          </w:tcPr>
          <w:p w14:paraId="3E0AC0A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2A3356C3" w14:textId="77777777" w:rsidTr="004D72F4">
        <w:tc>
          <w:tcPr>
            <w:tcW w:w="540" w:type="dxa"/>
            <w:tcBorders>
              <w:top w:val="single" w:sz="4" w:space="0" w:color="000000"/>
              <w:left w:val="single" w:sz="4" w:space="0" w:color="000000"/>
              <w:bottom w:val="single" w:sz="4" w:space="0" w:color="000000"/>
              <w:right w:val="single" w:sz="4" w:space="0" w:color="000000"/>
            </w:tcBorders>
          </w:tcPr>
          <w:p w14:paraId="0C6ABF1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5.4</w:t>
            </w:r>
          </w:p>
        </w:tc>
        <w:tc>
          <w:tcPr>
            <w:tcW w:w="7257" w:type="dxa"/>
            <w:tcBorders>
              <w:top w:val="single" w:sz="4" w:space="0" w:color="000000"/>
              <w:left w:val="single" w:sz="4" w:space="0" w:color="000000"/>
              <w:bottom w:val="single" w:sz="4" w:space="0" w:color="000000"/>
              <w:right w:val="single" w:sz="4" w:space="0" w:color="000000"/>
            </w:tcBorders>
          </w:tcPr>
          <w:p w14:paraId="763179F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40х40мм толщиной не менее 3 мм и высотой 5000 мм</w:t>
            </w:r>
          </w:p>
        </w:tc>
        <w:tc>
          <w:tcPr>
            <w:tcW w:w="1588" w:type="dxa"/>
            <w:tcBorders>
              <w:top w:val="single" w:sz="4" w:space="0" w:color="000000"/>
              <w:left w:val="single" w:sz="4" w:space="0" w:color="000000"/>
              <w:bottom w:val="single" w:sz="4" w:space="0" w:color="000000"/>
              <w:right w:val="single" w:sz="4" w:space="0" w:color="000000"/>
            </w:tcBorders>
          </w:tcPr>
          <w:p w14:paraId="6321FEA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1672D67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0E94479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5.5</w:t>
            </w:r>
          </w:p>
        </w:tc>
        <w:tc>
          <w:tcPr>
            <w:tcW w:w="7257" w:type="dxa"/>
            <w:tcBorders>
              <w:top w:val="single" w:sz="4" w:space="0" w:color="000000"/>
              <w:left w:val="single" w:sz="4" w:space="0" w:color="000000"/>
              <w:bottom w:val="single" w:sz="4" w:space="0" w:color="000000"/>
              <w:right w:val="single" w:sz="4" w:space="0" w:color="000000"/>
            </w:tcBorders>
          </w:tcPr>
          <w:p w14:paraId="698C248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 с шайбами и гайками</w:t>
            </w:r>
          </w:p>
        </w:tc>
        <w:tc>
          <w:tcPr>
            <w:tcW w:w="1588" w:type="dxa"/>
            <w:tcBorders>
              <w:top w:val="single" w:sz="4" w:space="0" w:color="000000"/>
              <w:left w:val="single" w:sz="4" w:space="0" w:color="000000"/>
              <w:bottom w:val="single" w:sz="4" w:space="0" w:color="000000"/>
              <w:right w:val="single" w:sz="4" w:space="0" w:color="000000"/>
            </w:tcBorders>
          </w:tcPr>
          <w:p w14:paraId="40624EB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9 комплектов</w:t>
            </w:r>
          </w:p>
        </w:tc>
      </w:tr>
      <w:tr w:rsidR="004D72F4" w:rsidRPr="004D72F4" w14:paraId="0B97C1FD" w14:textId="77777777" w:rsidTr="004D72F4">
        <w:tc>
          <w:tcPr>
            <w:tcW w:w="540" w:type="dxa"/>
            <w:tcBorders>
              <w:top w:val="single" w:sz="4" w:space="0" w:color="000000"/>
              <w:left w:val="single" w:sz="4" w:space="0" w:color="000000"/>
              <w:bottom w:val="single" w:sz="4" w:space="0" w:color="000000"/>
              <w:right w:val="single" w:sz="4" w:space="0" w:color="000000"/>
            </w:tcBorders>
          </w:tcPr>
          <w:p w14:paraId="4E9A631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7257" w:type="dxa"/>
            <w:tcBorders>
              <w:top w:val="single" w:sz="4" w:space="0" w:color="000000"/>
              <w:left w:val="single" w:sz="4" w:space="0" w:color="000000"/>
              <w:bottom w:val="single" w:sz="4" w:space="0" w:color="000000"/>
              <w:right w:val="single" w:sz="4" w:space="0" w:color="000000"/>
            </w:tcBorders>
          </w:tcPr>
          <w:p w14:paraId="13D8CE6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Покраска металлических поверхностей</w:t>
            </w:r>
          </w:p>
        </w:tc>
        <w:tc>
          <w:tcPr>
            <w:tcW w:w="1588" w:type="dxa"/>
            <w:tcBorders>
              <w:top w:val="single" w:sz="4" w:space="0" w:color="000000"/>
              <w:left w:val="single" w:sz="4" w:space="0" w:color="000000"/>
              <w:bottom w:val="single" w:sz="4" w:space="0" w:color="000000"/>
              <w:right w:val="single" w:sz="4" w:space="0" w:color="000000"/>
            </w:tcBorders>
          </w:tcPr>
          <w:p w14:paraId="7F73768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1,992 м²</w:t>
            </w:r>
          </w:p>
        </w:tc>
      </w:tr>
    </w:tbl>
    <w:p w14:paraId="57F9B464" w14:textId="77777777" w:rsidR="004D72F4" w:rsidRPr="004D72F4" w:rsidRDefault="004D72F4" w:rsidP="004D72F4">
      <w:pPr>
        <w:pStyle w:val="ae"/>
        <w:ind w:firstLine="0"/>
        <w:rPr>
          <w:sz w:val="24"/>
          <w:szCs w:val="22"/>
          <w:lang w:eastAsia="ar-SA"/>
        </w:rPr>
      </w:pPr>
    </w:p>
    <w:p w14:paraId="218A43FC" w14:textId="77777777" w:rsidR="004D72F4" w:rsidRPr="004D72F4" w:rsidRDefault="004D72F4" w:rsidP="004D72F4">
      <w:pPr>
        <w:spacing w:after="0" w:line="240" w:lineRule="auto"/>
        <w:ind w:firstLine="709"/>
        <w:jc w:val="both"/>
        <w:rPr>
          <w:rFonts w:ascii="Times New Roman" w:hAnsi="Times New Roman"/>
          <w:b/>
          <w:sz w:val="24"/>
          <w:lang w:eastAsia="ar-SA"/>
        </w:rPr>
      </w:pPr>
      <w:r w:rsidRPr="004D72F4">
        <w:rPr>
          <w:rFonts w:ascii="Times New Roman" w:hAnsi="Times New Roman"/>
          <w:b/>
          <w:sz w:val="24"/>
          <w:lang w:eastAsia="ar-SA"/>
        </w:rPr>
        <w:t>1.5. Ремонт контейнерной площадки по ул. Комсомольская, 140 в г. Рубцовске</w:t>
      </w:r>
    </w:p>
    <w:p w14:paraId="505EE45A" w14:textId="77777777" w:rsidR="004D72F4" w:rsidRPr="004D72F4" w:rsidRDefault="00891D1F" w:rsidP="00891D1F">
      <w:pPr>
        <w:spacing w:after="0" w:line="240" w:lineRule="auto"/>
        <w:jc w:val="right"/>
        <w:rPr>
          <w:rFonts w:ascii="Times New Roman" w:hAnsi="Times New Roman"/>
          <w:sz w:val="24"/>
          <w:lang w:eastAsia="ar-SA"/>
        </w:rPr>
      </w:pPr>
      <w:r>
        <w:rPr>
          <w:rFonts w:ascii="Times New Roman" w:hAnsi="Times New Roman"/>
          <w:sz w:val="24"/>
          <w:lang w:eastAsia="ar-SA"/>
        </w:rPr>
        <w:t>Таблица № 7</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57"/>
        <w:gridCol w:w="1588"/>
      </w:tblGrid>
      <w:tr w:rsidR="004D72F4" w:rsidRPr="004D72F4" w14:paraId="6D999F8E"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36B2750"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7257" w:type="dxa"/>
            <w:tcBorders>
              <w:top w:val="single" w:sz="4" w:space="0" w:color="000000"/>
              <w:left w:val="single" w:sz="4" w:space="0" w:color="000000"/>
              <w:bottom w:val="single" w:sz="4" w:space="0" w:color="000000"/>
              <w:right w:val="single" w:sz="4" w:space="0" w:color="000000"/>
            </w:tcBorders>
          </w:tcPr>
          <w:p w14:paraId="20D00101"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588" w:type="dxa"/>
            <w:tcBorders>
              <w:top w:val="single" w:sz="4" w:space="0" w:color="000000"/>
              <w:left w:val="single" w:sz="4" w:space="0" w:color="000000"/>
              <w:bottom w:val="single" w:sz="4" w:space="0" w:color="000000"/>
              <w:right w:val="single" w:sz="4" w:space="0" w:color="000000"/>
            </w:tcBorders>
          </w:tcPr>
          <w:p w14:paraId="66C34E24"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 шт.</w:t>
            </w:r>
          </w:p>
        </w:tc>
      </w:tr>
      <w:tr w:rsidR="004D72F4" w:rsidRPr="004D72F4" w14:paraId="2DB8E5F4"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98AFAA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c>
          <w:tcPr>
            <w:tcW w:w="7257" w:type="dxa"/>
            <w:tcBorders>
              <w:top w:val="single" w:sz="4" w:space="0" w:color="000000"/>
              <w:left w:val="single" w:sz="4" w:space="0" w:color="000000"/>
              <w:bottom w:val="single" w:sz="4" w:space="0" w:color="000000"/>
              <w:right w:val="single" w:sz="4" w:space="0" w:color="000000"/>
            </w:tcBorders>
          </w:tcPr>
          <w:p w14:paraId="23BFB4D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Выкос травы, м²</w:t>
            </w:r>
          </w:p>
        </w:tc>
        <w:tc>
          <w:tcPr>
            <w:tcW w:w="1588" w:type="dxa"/>
            <w:tcBorders>
              <w:top w:val="single" w:sz="4" w:space="0" w:color="000000"/>
              <w:left w:val="single" w:sz="4" w:space="0" w:color="000000"/>
              <w:bottom w:val="single" w:sz="4" w:space="0" w:color="000000"/>
              <w:right w:val="single" w:sz="4" w:space="0" w:color="000000"/>
            </w:tcBorders>
          </w:tcPr>
          <w:p w14:paraId="0C8A38FC"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10</w:t>
            </w:r>
          </w:p>
        </w:tc>
      </w:tr>
      <w:tr w:rsidR="004D72F4" w:rsidRPr="004D72F4" w14:paraId="2F822B83"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95A834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7257" w:type="dxa"/>
            <w:tcBorders>
              <w:top w:val="single" w:sz="4" w:space="0" w:color="000000"/>
              <w:left w:val="single" w:sz="4" w:space="0" w:color="000000"/>
              <w:bottom w:val="single" w:sz="4" w:space="0" w:color="000000"/>
              <w:right w:val="single" w:sz="4" w:space="0" w:color="000000"/>
            </w:tcBorders>
          </w:tcPr>
          <w:p w14:paraId="106B192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ограждения с левой стороны контейнерной площадки</w:t>
            </w:r>
          </w:p>
        </w:tc>
        <w:tc>
          <w:tcPr>
            <w:tcW w:w="1588" w:type="dxa"/>
            <w:tcBorders>
              <w:top w:val="single" w:sz="4" w:space="0" w:color="000000"/>
              <w:left w:val="single" w:sz="4" w:space="0" w:color="000000"/>
              <w:bottom w:val="single" w:sz="4" w:space="0" w:color="000000"/>
              <w:right w:val="single" w:sz="4" w:space="0" w:color="000000"/>
            </w:tcBorders>
          </w:tcPr>
          <w:p w14:paraId="77AFD4C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735F0589"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FCBFF0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2.1</w:t>
            </w:r>
          </w:p>
        </w:tc>
        <w:tc>
          <w:tcPr>
            <w:tcW w:w="7257" w:type="dxa"/>
            <w:tcBorders>
              <w:top w:val="single" w:sz="4" w:space="0" w:color="000000"/>
              <w:left w:val="single" w:sz="4" w:space="0" w:color="000000"/>
              <w:bottom w:val="single" w:sz="4" w:space="0" w:color="000000"/>
              <w:right w:val="single" w:sz="4" w:space="0" w:color="000000"/>
            </w:tcBorders>
          </w:tcPr>
          <w:p w14:paraId="4002AEF7"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не менее 1,0 размерами 1500х2000 мм</w:t>
            </w:r>
          </w:p>
        </w:tc>
        <w:tc>
          <w:tcPr>
            <w:tcW w:w="1588" w:type="dxa"/>
            <w:tcBorders>
              <w:top w:val="single" w:sz="4" w:space="0" w:color="000000"/>
              <w:left w:val="single" w:sz="4" w:space="0" w:color="000000"/>
              <w:bottom w:val="single" w:sz="4" w:space="0" w:color="000000"/>
              <w:right w:val="single" w:sz="4" w:space="0" w:color="000000"/>
            </w:tcBorders>
          </w:tcPr>
          <w:p w14:paraId="41FF1F4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34B37A7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F643B7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2.2</w:t>
            </w:r>
          </w:p>
        </w:tc>
        <w:tc>
          <w:tcPr>
            <w:tcW w:w="7257" w:type="dxa"/>
            <w:tcBorders>
              <w:top w:val="single" w:sz="4" w:space="0" w:color="000000"/>
              <w:left w:val="single" w:sz="4" w:space="0" w:color="000000"/>
              <w:bottom w:val="single" w:sz="4" w:space="0" w:color="000000"/>
              <w:right w:val="single" w:sz="4" w:space="0" w:color="000000"/>
            </w:tcBorders>
          </w:tcPr>
          <w:p w14:paraId="63498D2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Трубы стальные квадратные 60х60мм толщиной не менее 3 мм и высотой 2800 мм с бетонирование на глубину 800 мм</w:t>
            </w:r>
          </w:p>
        </w:tc>
        <w:tc>
          <w:tcPr>
            <w:tcW w:w="1588" w:type="dxa"/>
            <w:tcBorders>
              <w:top w:val="single" w:sz="4" w:space="0" w:color="000000"/>
              <w:left w:val="single" w:sz="4" w:space="0" w:color="000000"/>
              <w:bottom w:val="single" w:sz="4" w:space="0" w:color="000000"/>
              <w:right w:val="single" w:sz="4" w:space="0" w:color="000000"/>
            </w:tcBorders>
          </w:tcPr>
          <w:p w14:paraId="17B9245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3714ED49" w14:textId="77777777" w:rsidTr="004D72F4">
        <w:tc>
          <w:tcPr>
            <w:tcW w:w="540" w:type="dxa"/>
            <w:tcBorders>
              <w:top w:val="single" w:sz="4" w:space="0" w:color="000000"/>
              <w:left w:val="single" w:sz="4" w:space="0" w:color="000000"/>
              <w:bottom w:val="single" w:sz="4" w:space="0" w:color="000000"/>
              <w:right w:val="single" w:sz="4" w:space="0" w:color="000000"/>
            </w:tcBorders>
          </w:tcPr>
          <w:p w14:paraId="646DF9C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2.3</w:t>
            </w:r>
          </w:p>
        </w:tc>
        <w:tc>
          <w:tcPr>
            <w:tcW w:w="7257" w:type="dxa"/>
            <w:tcBorders>
              <w:top w:val="single" w:sz="4" w:space="0" w:color="000000"/>
              <w:left w:val="single" w:sz="4" w:space="0" w:color="000000"/>
              <w:bottom w:val="single" w:sz="4" w:space="0" w:color="000000"/>
              <w:right w:val="single" w:sz="4" w:space="0" w:color="000000"/>
            </w:tcBorders>
          </w:tcPr>
          <w:p w14:paraId="6A150DC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Уголок стальной 50х50х4 длиной 1500 мм</w:t>
            </w:r>
          </w:p>
        </w:tc>
        <w:tc>
          <w:tcPr>
            <w:tcW w:w="1588" w:type="dxa"/>
            <w:tcBorders>
              <w:top w:val="single" w:sz="4" w:space="0" w:color="000000"/>
              <w:left w:val="single" w:sz="4" w:space="0" w:color="000000"/>
              <w:bottom w:val="single" w:sz="4" w:space="0" w:color="000000"/>
              <w:right w:val="single" w:sz="4" w:space="0" w:color="000000"/>
            </w:tcBorders>
          </w:tcPr>
          <w:p w14:paraId="44BD8E9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w:t>
            </w:r>
          </w:p>
        </w:tc>
      </w:tr>
      <w:tr w:rsidR="004D72F4" w:rsidRPr="004D72F4" w14:paraId="035A4C58"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8DFD19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2.4</w:t>
            </w:r>
          </w:p>
        </w:tc>
        <w:tc>
          <w:tcPr>
            <w:tcW w:w="7257" w:type="dxa"/>
            <w:tcBorders>
              <w:top w:val="single" w:sz="4" w:space="0" w:color="000000"/>
              <w:left w:val="single" w:sz="4" w:space="0" w:color="000000"/>
              <w:bottom w:val="single" w:sz="4" w:space="0" w:color="000000"/>
              <w:right w:val="single" w:sz="4" w:space="0" w:color="000000"/>
            </w:tcBorders>
          </w:tcPr>
          <w:p w14:paraId="7D78D0B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w:t>
            </w:r>
          </w:p>
        </w:tc>
        <w:tc>
          <w:tcPr>
            <w:tcW w:w="1588" w:type="dxa"/>
            <w:tcBorders>
              <w:top w:val="single" w:sz="4" w:space="0" w:color="000000"/>
              <w:left w:val="single" w:sz="4" w:space="0" w:color="000000"/>
              <w:bottom w:val="single" w:sz="4" w:space="0" w:color="000000"/>
              <w:right w:val="single" w:sz="4" w:space="0" w:color="000000"/>
            </w:tcBorders>
          </w:tcPr>
          <w:p w14:paraId="1EECF406"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8</w:t>
            </w:r>
          </w:p>
        </w:tc>
      </w:tr>
      <w:tr w:rsidR="004D72F4" w:rsidRPr="004D72F4" w14:paraId="07F4212E"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A2F8E5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7257" w:type="dxa"/>
            <w:tcBorders>
              <w:top w:val="single" w:sz="4" w:space="0" w:color="000000"/>
              <w:left w:val="single" w:sz="4" w:space="0" w:color="000000"/>
              <w:bottom w:val="single" w:sz="4" w:space="0" w:color="000000"/>
              <w:right w:val="single" w:sz="4" w:space="0" w:color="000000"/>
            </w:tcBorders>
          </w:tcPr>
          <w:p w14:paraId="4D75105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Ремонт ограждения с правой стороны контейнерной площадки</w:t>
            </w:r>
          </w:p>
        </w:tc>
        <w:tc>
          <w:tcPr>
            <w:tcW w:w="1588" w:type="dxa"/>
            <w:tcBorders>
              <w:top w:val="single" w:sz="4" w:space="0" w:color="000000"/>
              <w:left w:val="single" w:sz="4" w:space="0" w:color="000000"/>
              <w:bottom w:val="single" w:sz="4" w:space="0" w:color="000000"/>
              <w:right w:val="single" w:sz="4" w:space="0" w:color="000000"/>
            </w:tcBorders>
          </w:tcPr>
          <w:p w14:paraId="1F0117A0"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1C593B75"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BA9A33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3.1</w:t>
            </w:r>
          </w:p>
        </w:tc>
        <w:tc>
          <w:tcPr>
            <w:tcW w:w="7257" w:type="dxa"/>
            <w:tcBorders>
              <w:top w:val="single" w:sz="4" w:space="0" w:color="000000"/>
              <w:left w:val="single" w:sz="4" w:space="0" w:color="000000"/>
              <w:bottom w:val="single" w:sz="4" w:space="0" w:color="000000"/>
              <w:right w:val="single" w:sz="4" w:space="0" w:color="000000"/>
            </w:tcBorders>
          </w:tcPr>
          <w:p w14:paraId="75E6ABE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Правка стального профилированного листа</w:t>
            </w:r>
          </w:p>
        </w:tc>
        <w:tc>
          <w:tcPr>
            <w:tcW w:w="1588" w:type="dxa"/>
            <w:tcBorders>
              <w:top w:val="single" w:sz="4" w:space="0" w:color="000000"/>
              <w:left w:val="single" w:sz="4" w:space="0" w:color="000000"/>
              <w:bottom w:val="single" w:sz="4" w:space="0" w:color="000000"/>
              <w:right w:val="single" w:sz="4" w:space="0" w:color="000000"/>
            </w:tcBorders>
          </w:tcPr>
          <w:p w14:paraId="2D5E791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30568AF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64ABCE4"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3.2</w:t>
            </w:r>
          </w:p>
        </w:tc>
        <w:tc>
          <w:tcPr>
            <w:tcW w:w="7257" w:type="dxa"/>
            <w:tcBorders>
              <w:top w:val="single" w:sz="4" w:space="0" w:color="000000"/>
              <w:left w:val="single" w:sz="4" w:space="0" w:color="000000"/>
              <w:bottom w:val="single" w:sz="4" w:space="0" w:color="000000"/>
              <w:right w:val="single" w:sz="4" w:space="0" w:color="000000"/>
            </w:tcBorders>
          </w:tcPr>
          <w:p w14:paraId="1C3D31F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w:t>
            </w:r>
          </w:p>
        </w:tc>
        <w:tc>
          <w:tcPr>
            <w:tcW w:w="1588" w:type="dxa"/>
            <w:tcBorders>
              <w:top w:val="single" w:sz="4" w:space="0" w:color="000000"/>
              <w:left w:val="single" w:sz="4" w:space="0" w:color="000000"/>
              <w:bottom w:val="single" w:sz="4" w:space="0" w:color="000000"/>
              <w:right w:val="single" w:sz="4" w:space="0" w:color="000000"/>
            </w:tcBorders>
          </w:tcPr>
          <w:p w14:paraId="72B1F6D0"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8</w:t>
            </w:r>
          </w:p>
        </w:tc>
      </w:tr>
      <w:tr w:rsidR="004D72F4" w:rsidRPr="004D72F4" w14:paraId="504280D3" w14:textId="77777777" w:rsidTr="004D72F4">
        <w:tc>
          <w:tcPr>
            <w:tcW w:w="540" w:type="dxa"/>
            <w:tcBorders>
              <w:top w:val="single" w:sz="4" w:space="0" w:color="000000"/>
              <w:left w:val="single" w:sz="4" w:space="0" w:color="000000"/>
              <w:bottom w:val="single" w:sz="4" w:space="0" w:color="000000"/>
              <w:right w:val="single" w:sz="4" w:space="0" w:color="000000"/>
            </w:tcBorders>
          </w:tcPr>
          <w:p w14:paraId="031DF3E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7257" w:type="dxa"/>
            <w:tcBorders>
              <w:top w:val="single" w:sz="4" w:space="0" w:color="000000"/>
              <w:left w:val="single" w:sz="4" w:space="0" w:color="000000"/>
              <w:bottom w:val="single" w:sz="4" w:space="0" w:color="000000"/>
              <w:right w:val="single" w:sz="4" w:space="0" w:color="000000"/>
            </w:tcBorders>
          </w:tcPr>
          <w:p w14:paraId="2F21E9E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Ремонт центрального ограждения</w:t>
            </w:r>
          </w:p>
        </w:tc>
        <w:tc>
          <w:tcPr>
            <w:tcW w:w="1588" w:type="dxa"/>
            <w:tcBorders>
              <w:top w:val="single" w:sz="4" w:space="0" w:color="000000"/>
              <w:left w:val="single" w:sz="4" w:space="0" w:color="000000"/>
              <w:bottom w:val="single" w:sz="4" w:space="0" w:color="000000"/>
              <w:right w:val="single" w:sz="4" w:space="0" w:color="000000"/>
            </w:tcBorders>
          </w:tcPr>
          <w:p w14:paraId="43167991"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3D9918A9"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254EDA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4.1</w:t>
            </w:r>
          </w:p>
        </w:tc>
        <w:tc>
          <w:tcPr>
            <w:tcW w:w="7257" w:type="dxa"/>
            <w:tcBorders>
              <w:top w:val="single" w:sz="4" w:space="0" w:color="000000"/>
              <w:left w:val="single" w:sz="4" w:space="0" w:color="000000"/>
              <w:bottom w:val="single" w:sz="4" w:space="0" w:color="000000"/>
              <w:right w:val="single" w:sz="4" w:space="0" w:color="000000"/>
            </w:tcBorders>
          </w:tcPr>
          <w:p w14:paraId="2F2CFE3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не менее 1,0 размерами 1000х6000 мм</w:t>
            </w:r>
          </w:p>
        </w:tc>
        <w:tc>
          <w:tcPr>
            <w:tcW w:w="1588" w:type="dxa"/>
            <w:tcBorders>
              <w:top w:val="single" w:sz="4" w:space="0" w:color="000000"/>
              <w:left w:val="single" w:sz="4" w:space="0" w:color="000000"/>
              <w:bottom w:val="single" w:sz="4" w:space="0" w:color="000000"/>
              <w:right w:val="single" w:sz="4" w:space="0" w:color="000000"/>
            </w:tcBorders>
          </w:tcPr>
          <w:p w14:paraId="6C20B3A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5002D02B" w14:textId="77777777" w:rsidTr="004D72F4">
        <w:tc>
          <w:tcPr>
            <w:tcW w:w="540" w:type="dxa"/>
            <w:tcBorders>
              <w:top w:val="single" w:sz="4" w:space="0" w:color="000000"/>
              <w:left w:val="single" w:sz="4" w:space="0" w:color="000000"/>
              <w:bottom w:val="single" w:sz="4" w:space="0" w:color="000000"/>
              <w:right w:val="single" w:sz="4" w:space="0" w:color="000000"/>
            </w:tcBorders>
          </w:tcPr>
          <w:p w14:paraId="3553E32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4.2</w:t>
            </w:r>
          </w:p>
        </w:tc>
        <w:tc>
          <w:tcPr>
            <w:tcW w:w="7257" w:type="dxa"/>
            <w:tcBorders>
              <w:top w:val="single" w:sz="4" w:space="0" w:color="000000"/>
              <w:left w:val="single" w:sz="4" w:space="0" w:color="000000"/>
              <w:bottom w:val="single" w:sz="4" w:space="0" w:color="000000"/>
              <w:right w:val="single" w:sz="4" w:space="0" w:color="000000"/>
            </w:tcBorders>
          </w:tcPr>
          <w:p w14:paraId="6E3D841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Уголок стальной 50х50х4 длиной 6000 мм</w:t>
            </w:r>
          </w:p>
        </w:tc>
        <w:tc>
          <w:tcPr>
            <w:tcW w:w="1588" w:type="dxa"/>
            <w:tcBorders>
              <w:top w:val="single" w:sz="4" w:space="0" w:color="000000"/>
              <w:left w:val="single" w:sz="4" w:space="0" w:color="000000"/>
              <w:bottom w:val="single" w:sz="4" w:space="0" w:color="000000"/>
              <w:right w:val="single" w:sz="4" w:space="0" w:color="000000"/>
            </w:tcBorders>
          </w:tcPr>
          <w:p w14:paraId="4901400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28796CDA"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6F8EA3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lastRenderedPageBreak/>
              <w:t>4.3</w:t>
            </w:r>
          </w:p>
        </w:tc>
        <w:tc>
          <w:tcPr>
            <w:tcW w:w="7257" w:type="dxa"/>
            <w:tcBorders>
              <w:top w:val="single" w:sz="4" w:space="0" w:color="000000"/>
              <w:left w:val="single" w:sz="4" w:space="0" w:color="000000"/>
              <w:bottom w:val="single" w:sz="4" w:space="0" w:color="000000"/>
              <w:right w:val="single" w:sz="4" w:space="0" w:color="000000"/>
            </w:tcBorders>
          </w:tcPr>
          <w:p w14:paraId="663E560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Болты крепежные диаметром не менее 12 мм и длиной не менее 25 мм</w:t>
            </w:r>
          </w:p>
        </w:tc>
        <w:tc>
          <w:tcPr>
            <w:tcW w:w="1588" w:type="dxa"/>
            <w:tcBorders>
              <w:top w:val="single" w:sz="4" w:space="0" w:color="000000"/>
              <w:left w:val="single" w:sz="4" w:space="0" w:color="000000"/>
              <w:bottom w:val="single" w:sz="4" w:space="0" w:color="000000"/>
              <w:right w:val="single" w:sz="4" w:space="0" w:color="000000"/>
            </w:tcBorders>
          </w:tcPr>
          <w:p w14:paraId="007876F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14</w:t>
            </w:r>
          </w:p>
        </w:tc>
      </w:tr>
      <w:tr w:rsidR="004D72F4" w:rsidRPr="004D72F4" w14:paraId="0B5D9818" w14:textId="77777777" w:rsidTr="004D72F4">
        <w:tc>
          <w:tcPr>
            <w:tcW w:w="540" w:type="dxa"/>
            <w:tcBorders>
              <w:top w:val="single" w:sz="4" w:space="0" w:color="000000"/>
              <w:left w:val="single" w:sz="4" w:space="0" w:color="000000"/>
              <w:bottom w:val="single" w:sz="4" w:space="0" w:color="000000"/>
              <w:right w:val="single" w:sz="4" w:space="0" w:color="000000"/>
            </w:tcBorders>
          </w:tcPr>
          <w:p w14:paraId="5551AFB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7257" w:type="dxa"/>
            <w:tcBorders>
              <w:top w:val="single" w:sz="4" w:space="0" w:color="000000"/>
              <w:left w:val="single" w:sz="4" w:space="0" w:color="000000"/>
              <w:bottom w:val="single" w:sz="4" w:space="0" w:color="000000"/>
              <w:right w:val="single" w:sz="4" w:space="0" w:color="000000"/>
            </w:tcBorders>
          </w:tcPr>
          <w:p w14:paraId="39CF515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покрытия, м²</w:t>
            </w:r>
          </w:p>
        </w:tc>
        <w:tc>
          <w:tcPr>
            <w:tcW w:w="1588" w:type="dxa"/>
            <w:tcBorders>
              <w:top w:val="single" w:sz="4" w:space="0" w:color="000000"/>
              <w:left w:val="single" w:sz="4" w:space="0" w:color="000000"/>
              <w:bottom w:val="single" w:sz="4" w:space="0" w:color="000000"/>
              <w:right w:val="single" w:sz="4" w:space="0" w:color="000000"/>
            </w:tcBorders>
          </w:tcPr>
          <w:p w14:paraId="616F716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4</w:t>
            </w:r>
          </w:p>
        </w:tc>
      </w:tr>
      <w:tr w:rsidR="004D72F4" w:rsidRPr="004D72F4" w14:paraId="3FB61A12"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0A07BE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7257" w:type="dxa"/>
            <w:tcBorders>
              <w:top w:val="single" w:sz="4" w:space="0" w:color="000000"/>
              <w:left w:val="single" w:sz="4" w:space="0" w:color="000000"/>
              <w:bottom w:val="single" w:sz="4" w:space="0" w:color="000000"/>
              <w:right w:val="single" w:sz="4" w:space="0" w:color="000000"/>
            </w:tcBorders>
          </w:tcPr>
          <w:p w14:paraId="47BD323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588" w:type="dxa"/>
            <w:tcBorders>
              <w:top w:val="single" w:sz="4" w:space="0" w:color="000000"/>
              <w:left w:val="single" w:sz="4" w:space="0" w:color="000000"/>
              <w:bottom w:val="single" w:sz="4" w:space="0" w:color="000000"/>
              <w:right w:val="single" w:sz="4" w:space="0" w:color="000000"/>
            </w:tcBorders>
          </w:tcPr>
          <w:p w14:paraId="403B584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4812F78F" w14:textId="77777777" w:rsidR="004D72F4" w:rsidRPr="004D72F4" w:rsidRDefault="004D72F4" w:rsidP="004D72F4">
      <w:pPr>
        <w:spacing w:after="0" w:line="240" w:lineRule="auto"/>
        <w:ind w:firstLine="709"/>
        <w:jc w:val="both"/>
        <w:rPr>
          <w:rFonts w:ascii="Times New Roman" w:hAnsi="Times New Roman"/>
          <w:sz w:val="24"/>
          <w:lang w:eastAsia="ar-SA"/>
        </w:rPr>
      </w:pPr>
    </w:p>
    <w:p w14:paraId="1AB00CAE" w14:textId="77777777" w:rsidR="004D72F4" w:rsidRPr="004D72F4" w:rsidRDefault="004D72F4" w:rsidP="004D72F4">
      <w:pPr>
        <w:spacing w:after="0" w:line="240" w:lineRule="auto"/>
        <w:ind w:firstLine="709"/>
        <w:jc w:val="both"/>
        <w:rPr>
          <w:rFonts w:ascii="Times New Roman" w:hAnsi="Times New Roman"/>
          <w:b/>
          <w:sz w:val="24"/>
          <w:lang w:eastAsia="ar-SA"/>
        </w:rPr>
      </w:pPr>
      <w:r w:rsidRPr="004D72F4">
        <w:rPr>
          <w:rFonts w:ascii="Times New Roman" w:hAnsi="Times New Roman"/>
          <w:b/>
          <w:sz w:val="24"/>
          <w:lang w:eastAsia="ar-SA"/>
        </w:rPr>
        <w:t>1.6. Ремонт контейнерной площадки по ул. Красной, 85 в г. Рубцовске</w:t>
      </w:r>
    </w:p>
    <w:p w14:paraId="6EE33FFB" w14:textId="77777777" w:rsidR="004D72F4" w:rsidRPr="004D72F4" w:rsidRDefault="00891D1F" w:rsidP="00891D1F">
      <w:pPr>
        <w:spacing w:after="0" w:line="240" w:lineRule="auto"/>
        <w:jc w:val="right"/>
        <w:rPr>
          <w:rFonts w:ascii="Times New Roman" w:hAnsi="Times New Roman"/>
          <w:sz w:val="24"/>
          <w:lang w:eastAsia="ar-SA"/>
        </w:rPr>
      </w:pPr>
      <w:r>
        <w:rPr>
          <w:rFonts w:ascii="Times New Roman" w:hAnsi="Times New Roman"/>
          <w:sz w:val="24"/>
          <w:lang w:eastAsia="ar-SA"/>
        </w:rPr>
        <w:t>Таблица № 8</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57"/>
        <w:gridCol w:w="1588"/>
      </w:tblGrid>
      <w:tr w:rsidR="004D72F4" w:rsidRPr="004D72F4" w14:paraId="46A7CB8E" w14:textId="77777777" w:rsidTr="004D72F4">
        <w:tc>
          <w:tcPr>
            <w:tcW w:w="540" w:type="dxa"/>
            <w:tcBorders>
              <w:top w:val="single" w:sz="4" w:space="0" w:color="000000"/>
              <w:left w:val="single" w:sz="4" w:space="0" w:color="000000"/>
              <w:bottom w:val="single" w:sz="4" w:space="0" w:color="000000"/>
              <w:right w:val="single" w:sz="4" w:space="0" w:color="000000"/>
            </w:tcBorders>
          </w:tcPr>
          <w:p w14:paraId="1F1A790C"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7257" w:type="dxa"/>
            <w:tcBorders>
              <w:top w:val="single" w:sz="4" w:space="0" w:color="000000"/>
              <w:left w:val="single" w:sz="4" w:space="0" w:color="000000"/>
              <w:bottom w:val="single" w:sz="4" w:space="0" w:color="000000"/>
              <w:right w:val="single" w:sz="4" w:space="0" w:color="000000"/>
            </w:tcBorders>
          </w:tcPr>
          <w:p w14:paraId="55A2746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588" w:type="dxa"/>
            <w:tcBorders>
              <w:top w:val="single" w:sz="4" w:space="0" w:color="000000"/>
              <w:left w:val="single" w:sz="4" w:space="0" w:color="000000"/>
              <w:bottom w:val="single" w:sz="4" w:space="0" w:color="000000"/>
              <w:right w:val="single" w:sz="4" w:space="0" w:color="000000"/>
            </w:tcBorders>
          </w:tcPr>
          <w:p w14:paraId="5457C830"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 шт.</w:t>
            </w:r>
          </w:p>
        </w:tc>
      </w:tr>
      <w:tr w:rsidR="004D72F4" w:rsidRPr="004D72F4" w14:paraId="604FD037" w14:textId="77777777" w:rsidTr="004D72F4">
        <w:tc>
          <w:tcPr>
            <w:tcW w:w="540" w:type="dxa"/>
            <w:tcBorders>
              <w:top w:val="single" w:sz="4" w:space="0" w:color="000000"/>
              <w:left w:val="single" w:sz="4" w:space="0" w:color="000000"/>
              <w:bottom w:val="single" w:sz="4" w:space="0" w:color="000000"/>
              <w:right w:val="single" w:sz="4" w:space="0" w:color="000000"/>
            </w:tcBorders>
          </w:tcPr>
          <w:p w14:paraId="2E38D29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w:t>
            </w:r>
          </w:p>
        </w:tc>
        <w:tc>
          <w:tcPr>
            <w:tcW w:w="7257" w:type="dxa"/>
            <w:tcBorders>
              <w:top w:val="single" w:sz="4" w:space="0" w:color="000000"/>
              <w:left w:val="single" w:sz="4" w:space="0" w:color="000000"/>
              <w:bottom w:val="single" w:sz="4" w:space="0" w:color="000000"/>
              <w:right w:val="single" w:sz="4" w:space="0" w:color="000000"/>
            </w:tcBorders>
          </w:tcPr>
          <w:p w14:paraId="54F2BF3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Ремонт ограждения с левой стороны контейнерной площадки</w:t>
            </w:r>
          </w:p>
        </w:tc>
        <w:tc>
          <w:tcPr>
            <w:tcW w:w="1588" w:type="dxa"/>
            <w:tcBorders>
              <w:top w:val="single" w:sz="4" w:space="0" w:color="000000"/>
              <w:left w:val="single" w:sz="4" w:space="0" w:color="000000"/>
              <w:bottom w:val="single" w:sz="4" w:space="0" w:color="000000"/>
              <w:right w:val="single" w:sz="4" w:space="0" w:color="000000"/>
            </w:tcBorders>
          </w:tcPr>
          <w:p w14:paraId="7F9DB5A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225A5285" w14:textId="77777777" w:rsidTr="004D72F4">
        <w:tc>
          <w:tcPr>
            <w:tcW w:w="540" w:type="dxa"/>
            <w:tcBorders>
              <w:top w:val="single" w:sz="4" w:space="0" w:color="000000"/>
              <w:left w:val="single" w:sz="4" w:space="0" w:color="000000"/>
              <w:bottom w:val="single" w:sz="4" w:space="0" w:color="000000"/>
              <w:right w:val="single" w:sz="4" w:space="0" w:color="000000"/>
            </w:tcBorders>
          </w:tcPr>
          <w:p w14:paraId="70F3BF7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1.1</w:t>
            </w:r>
          </w:p>
        </w:tc>
        <w:tc>
          <w:tcPr>
            <w:tcW w:w="7257" w:type="dxa"/>
            <w:tcBorders>
              <w:top w:val="single" w:sz="4" w:space="0" w:color="000000"/>
              <w:left w:val="single" w:sz="4" w:space="0" w:color="000000"/>
              <w:bottom w:val="single" w:sz="4" w:space="0" w:color="000000"/>
              <w:right w:val="single" w:sz="4" w:space="0" w:color="000000"/>
            </w:tcBorders>
          </w:tcPr>
          <w:p w14:paraId="52064C1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Правка стального профилированного листа</w:t>
            </w:r>
          </w:p>
        </w:tc>
        <w:tc>
          <w:tcPr>
            <w:tcW w:w="1588" w:type="dxa"/>
            <w:tcBorders>
              <w:top w:val="single" w:sz="4" w:space="0" w:color="000000"/>
              <w:left w:val="single" w:sz="4" w:space="0" w:color="000000"/>
              <w:bottom w:val="single" w:sz="4" w:space="0" w:color="000000"/>
              <w:right w:val="single" w:sz="4" w:space="0" w:color="000000"/>
            </w:tcBorders>
          </w:tcPr>
          <w:p w14:paraId="56A2105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r w:rsidR="004D72F4" w:rsidRPr="004D72F4" w14:paraId="11DCB926" w14:textId="77777777" w:rsidTr="004D72F4">
        <w:tc>
          <w:tcPr>
            <w:tcW w:w="540" w:type="dxa"/>
            <w:tcBorders>
              <w:top w:val="single" w:sz="4" w:space="0" w:color="000000"/>
              <w:left w:val="single" w:sz="4" w:space="0" w:color="000000"/>
              <w:bottom w:val="single" w:sz="4" w:space="0" w:color="000000"/>
              <w:right w:val="single" w:sz="4" w:space="0" w:color="000000"/>
            </w:tcBorders>
          </w:tcPr>
          <w:p w14:paraId="7E1C7B8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1.2</w:t>
            </w:r>
          </w:p>
        </w:tc>
        <w:tc>
          <w:tcPr>
            <w:tcW w:w="7257" w:type="dxa"/>
            <w:tcBorders>
              <w:top w:val="single" w:sz="4" w:space="0" w:color="000000"/>
              <w:left w:val="single" w:sz="4" w:space="0" w:color="000000"/>
              <w:bottom w:val="single" w:sz="4" w:space="0" w:color="000000"/>
              <w:right w:val="single" w:sz="4" w:space="0" w:color="000000"/>
            </w:tcBorders>
          </w:tcPr>
          <w:p w14:paraId="25BBC143"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Болты крепежные диаметром не менее 12 мм и длиной не менее 25 мм м шайбами и болтами </w:t>
            </w:r>
          </w:p>
        </w:tc>
        <w:tc>
          <w:tcPr>
            <w:tcW w:w="1588" w:type="dxa"/>
            <w:tcBorders>
              <w:top w:val="single" w:sz="4" w:space="0" w:color="000000"/>
              <w:left w:val="single" w:sz="4" w:space="0" w:color="000000"/>
              <w:bottom w:val="single" w:sz="4" w:space="0" w:color="000000"/>
              <w:right w:val="single" w:sz="4" w:space="0" w:color="000000"/>
            </w:tcBorders>
          </w:tcPr>
          <w:p w14:paraId="2EF1EB4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 комплекта</w:t>
            </w:r>
          </w:p>
        </w:tc>
      </w:tr>
    </w:tbl>
    <w:p w14:paraId="5BB7A7EA" w14:textId="77777777" w:rsidR="004D72F4" w:rsidRPr="004D72F4" w:rsidRDefault="004D72F4" w:rsidP="004D72F4">
      <w:pPr>
        <w:spacing w:after="0" w:line="240" w:lineRule="auto"/>
        <w:jc w:val="both"/>
        <w:rPr>
          <w:rFonts w:ascii="Times New Roman" w:hAnsi="Times New Roman"/>
          <w:sz w:val="24"/>
          <w:lang w:eastAsia="ar-SA"/>
        </w:rPr>
      </w:pPr>
    </w:p>
    <w:p w14:paraId="2FB1B64B" w14:textId="77777777" w:rsidR="004D72F4" w:rsidRPr="004D72F4" w:rsidRDefault="004D72F4" w:rsidP="004D72F4">
      <w:pPr>
        <w:spacing w:after="0" w:line="240" w:lineRule="auto"/>
        <w:ind w:firstLine="709"/>
        <w:jc w:val="both"/>
        <w:rPr>
          <w:rFonts w:ascii="Times New Roman" w:hAnsi="Times New Roman"/>
          <w:b/>
          <w:sz w:val="24"/>
          <w:lang w:eastAsia="ar-SA"/>
        </w:rPr>
      </w:pPr>
      <w:r w:rsidRPr="004D72F4">
        <w:rPr>
          <w:rFonts w:ascii="Times New Roman" w:hAnsi="Times New Roman"/>
          <w:b/>
          <w:sz w:val="24"/>
          <w:lang w:eastAsia="ar-SA"/>
        </w:rPr>
        <w:t>1.7. Ремонт контейнерной площадки по ул. Московской, 4 в г. Рубцовске</w:t>
      </w:r>
    </w:p>
    <w:p w14:paraId="4FAB1F81" w14:textId="77777777" w:rsidR="004D72F4" w:rsidRPr="004D72F4" w:rsidRDefault="00891D1F" w:rsidP="00891D1F">
      <w:pPr>
        <w:spacing w:after="0" w:line="240" w:lineRule="auto"/>
        <w:jc w:val="right"/>
        <w:rPr>
          <w:rFonts w:ascii="Times New Roman" w:hAnsi="Times New Roman"/>
          <w:sz w:val="24"/>
          <w:lang w:eastAsia="ar-SA"/>
        </w:rPr>
      </w:pPr>
      <w:r>
        <w:rPr>
          <w:rFonts w:ascii="Times New Roman" w:hAnsi="Times New Roman"/>
          <w:sz w:val="24"/>
          <w:lang w:eastAsia="ar-SA"/>
        </w:rPr>
        <w:t>Таблица № 9</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8"/>
        <w:gridCol w:w="1460"/>
        <w:gridCol w:w="1417"/>
      </w:tblGrid>
      <w:tr w:rsidR="004D72F4" w:rsidRPr="004D72F4" w14:paraId="00076736" w14:textId="77777777" w:rsidTr="004D72F4">
        <w:tc>
          <w:tcPr>
            <w:tcW w:w="534" w:type="dxa"/>
            <w:tcBorders>
              <w:top w:val="single" w:sz="4" w:space="0" w:color="000000"/>
              <w:left w:val="single" w:sz="4" w:space="0" w:color="000000"/>
              <w:bottom w:val="single" w:sz="4" w:space="0" w:color="000000"/>
              <w:right w:val="single" w:sz="4" w:space="0" w:color="000000"/>
            </w:tcBorders>
          </w:tcPr>
          <w:p w14:paraId="72E483E8"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 п/п</w:t>
            </w:r>
          </w:p>
        </w:tc>
        <w:tc>
          <w:tcPr>
            <w:tcW w:w="6029" w:type="dxa"/>
            <w:tcBorders>
              <w:top w:val="single" w:sz="4" w:space="0" w:color="000000"/>
              <w:left w:val="single" w:sz="4" w:space="0" w:color="000000"/>
              <w:bottom w:val="single" w:sz="4" w:space="0" w:color="000000"/>
              <w:right w:val="single" w:sz="4" w:space="0" w:color="000000"/>
            </w:tcBorders>
          </w:tcPr>
          <w:p w14:paraId="43A558A3"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14:paraId="39463AB5"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14:paraId="56471542" w14:textId="77777777" w:rsidR="004D72F4" w:rsidRPr="004D72F4" w:rsidRDefault="004D72F4" w:rsidP="004D72F4">
            <w:pPr>
              <w:tabs>
                <w:tab w:val="left" w:pos="709"/>
              </w:tabs>
              <w:spacing w:after="0" w:line="240" w:lineRule="auto"/>
              <w:rPr>
                <w:rFonts w:ascii="Times New Roman" w:hAnsi="Times New Roman"/>
                <w:snapToGrid w:val="0"/>
                <w:sz w:val="24"/>
              </w:rPr>
            </w:pPr>
            <w:r w:rsidRPr="004D72F4">
              <w:rPr>
                <w:rFonts w:ascii="Times New Roman" w:hAnsi="Times New Roman"/>
                <w:snapToGrid w:val="0"/>
                <w:sz w:val="24"/>
              </w:rPr>
              <w:t>Количество</w:t>
            </w:r>
          </w:p>
        </w:tc>
      </w:tr>
      <w:tr w:rsidR="004D72F4" w:rsidRPr="004D72F4" w14:paraId="63AAC630" w14:textId="77777777" w:rsidTr="004D72F4">
        <w:tc>
          <w:tcPr>
            <w:tcW w:w="534" w:type="dxa"/>
            <w:tcBorders>
              <w:top w:val="single" w:sz="4" w:space="0" w:color="000000"/>
              <w:left w:val="single" w:sz="4" w:space="0" w:color="000000"/>
              <w:bottom w:val="single" w:sz="4" w:space="0" w:color="000000"/>
              <w:right w:val="single" w:sz="4" w:space="0" w:color="000000"/>
            </w:tcBorders>
          </w:tcPr>
          <w:p w14:paraId="370F3B1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1</w:t>
            </w:r>
            <w:r w:rsidRPr="004D72F4">
              <w:rPr>
                <w:rFonts w:ascii="Times New Roman" w:hAnsi="Times New Roman"/>
                <w:sz w:val="24"/>
              </w:rPr>
              <w:t>.</w:t>
            </w:r>
          </w:p>
        </w:tc>
        <w:tc>
          <w:tcPr>
            <w:tcW w:w="6029" w:type="dxa"/>
            <w:tcBorders>
              <w:top w:val="single" w:sz="4" w:space="0" w:color="000000"/>
              <w:left w:val="single" w:sz="4" w:space="0" w:color="000000"/>
              <w:bottom w:val="single" w:sz="4" w:space="0" w:color="000000"/>
              <w:right w:val="single" w:sz="4" w:space="0" w:color="000000"/>
            </w:tcBorders>
          </w:tcPr>
          <w:p w14:paraId="5E5B9FB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Демонтаж железобетонных плит</w:t>
            </w:r>
          </w:p>
        </w:tc>
        <w:tc>
          <w:tcPr>
            <w:tcW w:w="1463" w:type="dxa"/>
            <w:tcBorders>
              <w:top w:val="single" w:sz="4" w:space="0" w:color="000000"/>
              <w:left w:val="single" w:sz="4" w:space="0" w:color="000000"/>
              <w:bottom w:val="single" w:sz="4" w:space="0" w:color="000000"/>
              <w:right w:val="single" w:sz="4" w:space="0" w:color="000000"/>
            </w:tcBorders>
          </w:tcPr>
          <w:p w14:paraId="7C0B820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6088301E"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4</w:t>
            </w:r>
          </w:p>
        </w:tc>
      </w:tr>
      <w:tr w:rsidR="004D72F4" w:rsidRPr="004D72F4" w14:paraId="5DC974E6" w14:textId="77777777" w:rsidTr="004D72F4">
        <w:tc>
          <w:tcPr>
            <w:tcW w:w="534" w:type="dxa"/>
            <w:tcBorders>
              <w:top w:val="single" w:sz="4" w:space="0" w:color="000000"/>
              <w:left w:val="single" w:sz="4" w:space="0" w:color="000000"/>
              <w:bottom w:val="single" w:sz="4" w:space="0" w:color="000000"/>
              <w:right w:val="single" w:sz="4" w:space="0" w:color="000000"/>
            </w:tcBorders>
          </w:tcPr>
          <w:p w14:paraId="298210B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2.</w:t>
            </w:r>
          </w:p>
        </w:tc>
        <w:tc>
          <w:tcPr>
            <w:tcW w:w="6029" w:type="dxa"/>
            <w:tcBorders>
              <w:top w:val="single" w:sz="4" w:space="0" w:color="000000"/>
              <w:left w:val="single" w:sz="4" w:space="0" w:color="000000"/>
              <w:bottom w:val="single" w:sz="4" w:space="0" w:color="000000"/>
              <w:right w:val="single" w:sz="4" w:space="0" w:color="000000"/>
            </w:tcBorders>
          </w:tcPr>
          <w:p w14:paraId="7DC8A1F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Разработка грунта вручную (10*2*0,3)</w:t>
            </w:r>
          </w:p>
        </w:tc>
        <w:tc>
          <w:tcPr>
            <w:tcW w:w="1463" w:type="dxa"/>
            <w:tcBorders>
              <w:top w:val="single" w:sz="4" w:space="0" w:color="000000"/>
              <w:left w:val="single" w:sz="4" w:space="0" w:color="000000"/>
              <w:bottom w:val="single" w:sz="4" w:space="0" w:color="000000"/>
              <w:right w:val="single" w:sz="4" w:space="0" w:color="000000"/>
            </w:tcBorders>
          </w:tcPr>
          <w:p w14:paraId="14FB2867"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м³</w:t>
            </w:r>
          </w:p>
        </w:tc>
        <w:tc>
          <w:tcPr>
            <w:tcW w:w="1359" w:type="dxa"/>
            <w:tcBorders>
              <w:top w:val="single" w:sz="4" w:space="0" w:color="000000"/>
              <w:left w:val="single" w:sz="4" w:space="0" w:color="000000"/>
              <w:bottom w:val="single" w:sz="4" w:space="0" w:color="000000"/>
              <w:right w:val="single" w:sz="4" w:space="0" w:color="000000"/>
            </w:tcBorders>
          </w:tcPr>
          <w:p w14:paraId="0249A19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6</w:t>
            </w:r>
          </w:p>
        </w:tc>
      </w:tr>
      <w:tr w:rsidR="004D72F4" w:rsidRPr="004D72F4" w14:paraId="5B54A37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1496813D"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3.</w:t>
            </w:r>
          </w:p>
        </w:tc>
        <w:tc>
          <w:tcPr>
            <w:tcW w:w="6029" w:type="dxa"/>
            <w:tcBorders>
              <w:top w:val="single" w:sz="4" w:space="0" w:color="000000"/>
              <w:left w:val="single" w:sz="4" w:space="0" w:color="000000"/>
              <w:bottom w:val="single" w:sz="4" w:space="0" w:color="000000"/>
              <w:right w:val="single" w:sz="4" w:space="0" w:color="000000"/>
            </w:tcBorders>
          </w:tcPr>
          <w:p w14:paraId="6CE8B7EE"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основания из щебня М800 толщиной 175 мм</w:t>
            </w:r>
          </w:p>
        </w:tc>
        <w:tc>
          <w:tcPr>
            <w:tcW w:w="1463" w:type="dxa"/>
            <w:tcBorders>
              <w:top w:val="single" w:sz="4" w:space="0" w:color="000000"/>
              <w:left w:val="single" w:sz="4" w:space="0" w:color="000000"/>
              <w:bottom w:val="single" w:sz="4" w:space="0" w:color="000000"/>
              <w:right w:val="single" w:sz="4" w:space="0" w:color="000000"/>
            </w:tcBorders>
          </w:tcPr>
          <w:p w14:paraId="36E51D3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0E9DEB3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7499E659"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90F34CA"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4.</w:t>
            </w:r>
          </w:p>
        </w:tc>
        <w:tc>
          <w:tcPr>
            <w:tcW w:w="6029" w:type="dxa"/>
            <w:tcBorders>
              <w:top w:val="single" w:sz="4" w:space="0" w:color="000000"/>
              <w:left w:val="single" w:sz="4" w:space="0" w:color="000000"/>
              <w:bottom w:val="single" w:sz="4" w:space="0" w:color="000000"/>
              <w:right w:val="single" w:sz="4" w:space="0" w:color="000000"/>
            </w:tcBorders>
          </w:tcPr>
          <w:p w14:paraId="3769043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Устройство бетонного основания толщиной 125 мм</w:t>
            </w:r>
          </w:p>
        </w:tc>
        <w:tc>
          <w:tcPr>
            <w:tcW w:w="1463" w:type="dxa"/>
            <w:tcBorders>
              <w:top w:val="single" w:sz="4" w:space="0" w:color="000000"/>
              <w:left w:val="single" w:sz="4" w:space="0" w:color="000000"/>
              <w:bottom w:val="single" w:sz="4" w:space="0" w:color="000000"/>
              <w:right w:val="single" w:sz="4" w:space="0" w:color="000000"/>
            </w:tcBorders>
          </w:tcPr>
          <w:p w14:paraId="52D2D1B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7CC38A3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20</w:t>
            </w:r>
          </w:p>
        </w:tc>
      </w:tr>
      <w:tr w:rsidR="004D72F4" w:rsidRPr="004D72F4" w14:paraId="2E43B638" w14:textId="77777777" w:rsidTr="004D72F4">
        <w:tc>
          <w:tcPr>
            <w:tcW w:w="534" w:type="dxa"/>
            <w:tcBorders>
              <w:top w:val="single" w:sz="4" w:space="0" w:color="000000"/>
              <w:left w:val="single" w:sz="4" w:space="0" w:color="000000"/>
              <w:bottom w:val="single" w:sz="4" w:space="0" w:color="000000"/>
              <w:right w:val="single" w:sz="4" w:space="0" w:color="000000"/>
            </w:tcBorders>
          </w:tcPr>
          <w:p w14:paraId="4F26CF1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5</w:t>
            </w:r>
          </w:p>
        </w:tc>
        <w:tc>
          <w:tcPr>
            <w:tcW w:w="6029" w:type="dxa"/>
            <w:tcBorders>
              <w:top w:val="single" w:sz="4" w:space="0" w:color="000000"/>
              <w:left w:val="single" w:sz="4" w:space="0" w:color="000000"/>
              <w:bottom w:val="single" w:sz="4" w:space="0" w:color="000000"/>
              <w:right w:val="single" w:sz="4" w:space="0" w:color="000000"/>
            </w:tcBorders>
          </w:tcPr>
          <w:p w14:paraId="1EE41281"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металлических столбов из трубы стальной квадратной 60х60х3</w:t>
            </w:r>
          </w:p>
        </w:tc>
        <w:tc>
          <w:tcPr>
            <w:tcW w:w="1463" w:type="dxa"/>
            <w:tcBorders>
              <w:top w:val="single" w:sz="4" w:space="0" w:color="000000"/>
              <w:left w:val="single" w:sz="4" w:space="0" w:color="000000"/>
              <w:bottom w:val="single" w:sz="4" w:space="0" w:color="000000"/>
              <w:right w:val="single" w:sz="4" w:space="0" w:color="000000"/>
            </w:tcBorders>
          </w:tcPr>
          <w:p w14:paraId="2EA6B49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4C6A8A2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21</w:t>
            </w:r>
          </w:p>
        </w:tc>
      </w:tr>
      <w:tr w:rsidR="004D72F4" w:rsidRPr="004D72F4" w14:paraId="2E3EB967" w14:textId="77777777" w:rsidTr="004D72F4">
        <w:tc>
          <w:tcPr>
            <w:tcW w:w="534" w:type="dxa"/>
            <w:tcBorders>
              <w:top w:val="single" w:sz="4" w:space="0" w:color="000000"/>
              <w:left w:val="single" w:sz="4" w:space="0" w:color="000000"/>
              <w:bottom w:val="single" w:sz="4" w:space="0" w:color="000000"/>
              <w:right w:val="single" w:sz="4" w:space="0" w:color="000000"/>
            </w:tcBorders>
          </w:tcPr>
          <w:p w14:paraId="76B23BF6"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6</w:t>
            </w:r>
          </w:p>
        </w:tc>
        <w:tc>
          <w:tcPr>
            <w:tcW w:w="6029" w:type="dxa"/>
            <w:tcBorders>
              <w:top w:val="single" w:sz="4" w:space="0" w:color="000000"/>
              <w:left w:val="single" w:sz="4" w:space="0" w:color="000000"/>
              <w:bottom w:val="single" w:sz="4" w:space="0" w:color="000000"/>
              <w:right w:val="single" w:sz="4" w:space="0" w:color="000000"/>
            </w:tcBorders>
          </w:tcPr>
          <w:p w14:paraId="2EB3405C"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Монтаж ограждений из стального профилированного листа С-44 толщиной не менее 1 мм и высотой не менее 2000 мм</w:t>
            </w:r>
          </w:p>
        </w:tc>
        <w:tc>
          <w:tcPr>
            <w:tcW w:w="1463" w:type="dxa"/>
            <w:tcBorders>
              <w:top w:val="single" w:sz="4" w:space="0" w:color="000000"/>
              <w:left w:val="single" w:sz="4" w:space="0" w:color="000000"/>
              <w:bottom w:val="single" w:sz="4" w:space="0" w:color="000000"/>
              <w:right w:val="single" w:sz="4" w:space="0" w:color="000000"/>
            </w:tcBorders>
          </w:tcPr>
          <w:p w14:paraId="2DB8C3CB"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м²</w:t>
            </w:r>
          </w:p>
        </w:tc>
        <w:tc>
          <w:tcPr>
            <w:tcW w:w="1359" w:type="dxa"/>
            <w:tcBorders>
              <w:top w:val="single" w:sz="4" w:space="0" w:color="000000"/>
              <w:left w:val="single" w:sz="4" w:space="0" w:color="000000"/>
              <w:bottom w:val="single" w:sz="4" w:space="0" w:color="000000"/>
              <w:right w:val="single" w:sz="4" w:space="0" w:color="000000"/>
            </w:tcBorders>
          </w:tcPr>
          <w:p w14:paraId="243C095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32</w:t>
            </w:r>
          </w:p>
        </w:tc>
      </w:tr>
      <w:tr w:rsidR="004D72F4" w:rsidRPr="004D72F4" w14:paraId="5F04CB32" w14:textId="77777777" w:rsidTr="004D72F4">
        <w:tc>
          <w:tcPr>
            <w:tcW w:w="534" w:type="dxa"/>
            <w:tcBorders>
              <w:top w:val="single" w:sz="4" w:space="0" w:color="000000"/>
              <w:left w:val="single" w:sz="4" w:space="0" w:color="000000"/>
              <w:bottom w:val="single" w:sz="4" w:space="0" w:color="000000"/>
              <w:right w:val="single" w:sz="4" w:space="0" w:color="000000"/>
            </w:tcBorders>
          </w:tcPr>
          <w:p w14:paraId="375B6EBF"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7.</w:t>
            </w:r>
          </w:p>
        </w:tc>
        <w:tc>
          <w:tcPr>
            <w:tcW w:w="6029" w:type="dxa"/>
            <w:tcBorders>
              <w:top w:val="single" w:sz="4" w:space="0" w:color="000000"/>
              <w:left w:val="single" w:sz="4" w:space="0" w:color="000000"/>
              <w:bottom w:val="single" w:sz="4" w:space="0" w:color="000000"/>
              <w:right w:val="single" w:sz="4" w:space="0" w:color="000000"/>
            </w:tcBorders>
          </w:tcPr>
          <w:p w14:paraId="49B4766B"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Стальной профилированный лист С-44 толщиной 1 мм и габаритами 1047х2000 мм</w:t>
            </w:r>
          </w:p>
        </w:tc>
        <w:tc>
          <w:tcPr>
            <w:tcW w:w="1463" w:type="dxa"/>
            <w:tcBorders>
              <w:top w:val="single" w:sz="4" w:space="0" w:color="000000"/>
              <w:left w:val="single" w:sz="4" w:space="0" w:color="000000"/>
              <w:bottom w:val="single" w:sz="4" w:space="0" w:color="000000"/>
              <w:right w:val="single" w:sz="4" w:space="0" w:color="000000"/>
            </w:tcBorders>
          </w:tcPr>
          <w:p w14:paraId="2B2FC954"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634B68EA"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16</w:t>
            </w:r>
          </w:p>
        </w:tc>
      </w:tr>
      <w:tr w:rsidR="004D72F4" w:rsidRPr="004D72F4" w14:paraId="5A5DD47E"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5F4367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8.</w:t>
            </w:r>
          </w:p>
        </w:tc>
        <w:tc>
          <w:tcPr>
            <w:tcW w:w="6029" w:type="dxa"/>
            <w:tcBorders>
              <w:top w:val="single" w:sz="4" w:space="0" w:color="000000"/>
              <w:left w:val="single" w:sz="4" w:space="0" w:color="000000"/>
              <w:bottom w:val="single" w:sz="4" w:space="0" w:color="000000"/>
              <w:right w:val="single" w:sz="4" w:space="0" w:color="000000"/>
            </w:tcBorders>
          </w:tcPr>
          <w:p w14:paraId="14DA9CB9"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 xml:space="preserve">Монтаж шурупов </w:t>
            </w:r>
            <w:proofErr w:type="spellStart"/>
            <w:r w:rsidRPr="004D72F4">
              <w:rPr>
                <w:rFonts w:ascii="Times New Roman" w:hAnsi="Times New Roman"/>
                <w:sz w:val="24"/>
              </w:rPr>
              <w:t>самонарезающихся</w:t>
            </w:r>
            <w:proofErr w:type="spellEnd"/>
            <w:r w:rsidRPr="004D72F4">
              <w:rPr>
                <w:rFonts w:ascii="Times New Roman" w:hAnsi="Times New Roman"/>
                <w:sz w:val="24"/>
              </w:rPr>
              <w:t xml:space="preserve"> с шестигранной головкой, пресс-шайбами, резиновыми прокладками и наконечников сверло диаметром не менее 4,8 мм и длиной не менее 25 мм</w:t>
            </w:r>
          </w:p>
        </w:tc>
        <w:tc>
          <w:tcPr>
            <w:tcW w:w="1463" w:type="dxa"/>
            <w:tcBorders>
              <w:top w:val="single" w:sz="4" w:space="0" w:color="000000"/>
              <w:left w:val="single" w:sz="4" w:space="0" w:color="000000"/>
              <w:bottom w:val="single" w:sz="4" w:space="0" w:color="000000"/>
              <w:right w:val="single" w:sz="4" w:space="0" w:color="000000"/>
            </w:tcBorders>
          </w:tcPr>
          <w:p w14:paraId="21BB13BD"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20F10BC9"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180</w:t>
            </w:r>
          </w:p>
        </w:tc>
      </w:tr>
      <w:tr w:rsidR="004D72F4" w:rsidRPr="004D72F4" w14:paraId="5F5C9FD6" w14:textId="77777777" w:rsidTr="004D72F4">
        <w:tc>
          <w:tcPr>
            <w:tcW w:w="534" w:type="dxa"/>
            <w:tcBorders>
              <w:top w:val="single" w:sz="4" w:space="0" w:color="000000"/>
              <w:left w:val="single" w:sz="4" w:space="0" w:color="000000"/>
              <w:bottom w:val="single" w:sz="4" w:space="0" w:color="000000"/>
              <w:right w:val="single" w:sz="4" w:space="0" w:color="000000"/>
            </w:tcBorders>
          </w:tcPr>
          <w:p w14:paraId="5CADC1A2"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lang w:val="en-US"/>
              </w:rPr>
              <w:t>9</w:t>
            </w:r>
          </w:p>
        </w:tc>
        <w:tc>
          <w:tcPr>
            <w:tcW w:w="6029" w:type="dxa"/>
            <w:tcBorders>
              <w:top w:val="single" w:sz="4" w:space="0" w:color="000000"/>
              <w:left w:val="single" w:sz="4" w:space="0" w:color="000000"/>
              <w:bottom w:val="single" w:sz="4" w:space="0" w:color="000000"/>
              <w:right w:val="single" w:sz="4" w:space="0" w:color="000000"/>
            </w:tcBorders>
          </w:tcPr>
          <w:p w14:paraId="10EA5838" w14:textId="77777777" w:rsidR="004D72F4" w:rsidRPr="004D72F4" w:rsidRDefault="004D72F4" w:rsidP="004D72F4">
            <w:pPr>
              <w:tabs>
                <w:tab w:val="left" w:pos="709"/>
              </w:tabs>
              <w:spacing w:after="0" w:line="240" w:lineRule="auto"/>
              <w:jc w:val="both"/>
              <w:rPr>
                <w:rFonts w:ascii="Times New Roman" w:hAnsi="Times New Roman"/>
                <w:sz w:val="24"/>
              </w:rPr>
            </w:pPr>
            <w:r w:rsidRPr="004D72F4">
              <w:rPr>
                <w:rFonts w:ascii="Times New Roman" w:hAnsi="Times New Roman"/>
                <w:sz w:val="24"/>
              </w:rPr>
              <w:t>Установка информационной таблички с указанием наименования регионального оператора с телефонами для справок, МКД, которые используют данную площадку и график вывоза ТКО</w:t>
            </w:r>
          </w:p>
        </w:tc>
        <w:tc>
          <w:tcPr>
            <w:tcW w:w="1463" w:type="dxa"/>
            <w:tcBorders>
              <w:top w:val="single" w:sz="4" w:space="0" w:color="000000"/>
              <w:left w:val="single" w:sz="4" w:space="0" w:color="000000"/>
              <w:bottom w:val="single" w:sz="4" w:space="0" w:color="000000"/>
              <w:right w:val="single" w:sz="4" w:space="0" w:color="000000"/>
            </w:tcBorders>
          </w:tcPr>
          <w:p w14:paraId="09471332"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шт.</w:t>
            </w:r>
          </w:p>
        </w:tc>
        <w:tc>
          <w:tcPr>
            <w:tcW w:w="1359" w:type="dxa"/>
            <w:tcBorders>
              <w:top w:val="single" w:sz="4" w:space="0" w:color="000000"/>
              <w:left w:val="single" w:sz="4" w:space="0" w:color="000000"/>
              <w:bottom w:val="single" w:sz="4" w:space="0" w:color="000000"/>
              <w:right w:val="single" w:sz="4" w:space="0" w:color="000000"/>
            </w:tcBorders>
          </w:tcPr>
          <w:p w14:paraId="06B81725" w14:textId="77777777" w:rsidR="004D72F4" w:rsidRPr="004D72F4" w:rsidRDefault="004D72F4" w:rsidP="004D72F4">
            <w:pPr>
              <w:tabs>
                <w:tab w:val="left" w:pos="709"/>
              </w:tabs>
              <w:spacing w:after="0" w:line="240" w:lineRule="auto"/>
              <w:rPr>
                <w:rFonts w:ascii="Times New Roman" w:hAnsi="Times New Roman"/>
                <w:sz w:val="24"/>
              </w:rPr>
            </w:pPr>
            <w:r w:rsidRPr="004D72F4">
              <w:rPr>
                <w:rFonts w:ascii="Times New Roman" w:hAnsi="Times New Roman"/>
                <w:sz w:val="24"/>
              </w:rPr>
              <w:t>1</w:t>
            </w:r>
          </w:p>
        </w:tc>
      </w:tr>
    </w:tbl>
    <w:p w14:paraId="7F6CB3D3" w14:textId="77777777" w:rsidR="004D72F4" w:rsidRPr="004D72F4" w:rsidRDefault="004D72F4" w:rsidP="004D72F4">
      <w:pPr>
        <w:pStyle w:val="ae"/>
        <w:ind w:firstLine="0"/>
        <w:rPr>
          <w:sz w:val="24"/>
          <w:szCs w:val="22"/>
          <w:lang w:eastAsia="ar-SA"/>
        </w:rPr>
      </w:pPr>
    </w:p>
    <w:p w14:paraId="083B92C0" w14:textId="77777777" w:rsidR="004D72F4" w:rsidRPr="004D72F4" w:rsidRDefault="004D72F4" w:rsidP="00063D39">
      <w:pPr>
        <w:pStyle w:val="ae"/>
        <w:tabs>
          <w:tab w:val="left" w:pos="567"/>
        </w:tabs>
        <w:ind w:firstLine="284"/>
        <w:rPr>
          <w:b/>
          <w:sz w:val="24"/>
          <w:szCs w:val="22"/>
          <w:lang w:eastAsia="ar-SA"/>
        </w:rPr>
      </w:pPr>
      <w:r w:rsidRPr="004D72F4">
        <w:rPr>
          <w:b/>
          <w:sz w:val="24"/>
          <w:szCs w:val="22"/>
          <w:lang w:eastAsia="ar-SA"/>
        </w:rPr>
        <w:t xml:space="preserve">1.8. Ремонт контейнерной площадки по </w:t>
      </w:r>
      <w:proofErr w:type="spellStart"/>
      <w:r w:rsidRPr="004D72F4">
        <w:rPr>
          <w:b/>
          <w:sz w:val="24"/>
          <w:szCs w:val="22"/>
          <w:lang w:eastAsia="ar-SA"/>
        </w:rPr>
        <w:t>пр-кту</w:t>
      </w:r>
      <w:proofErr w:type="spellEnd"/>
      <w:r w:rsidRPr="004D72F4">
        <w:rPr>
          <w:b/>
          <w:sz w:val="24"/>
          <w:szCs w:val="22"/>
          <w:lang w:eastAsia="ar-SA"/>
        </w:rPr>
        <w:t xml:space="preserve"> Ленина, 3 в городе Рубцовске:</w:t>
      </w:r>
    </w:p>
    <w:p w14:paraId="70799535" w14:textId="77777777" w:rsidR="004D72F4" w:rsidRPr="004D72F4" w:rsidRDefault="004D72F4" w:rsidP="00063D39">
      <w:pPr>
        <w:pStyle w:val="ae"/>
        <w:tabs>
          <w:tab w:val="left" w:pos="567"/>
        </w:tabs>
        <w:ind w:firstLine="284"/>
        <w:rPr>
          <w:sz w:val="24"/>
          <w:szCs w:val="22"/>
          <w:lang w:eastAsia="ar-SA"/>
        </w:rPr>
      </w:pPr>
    </w:p>
    <w:p w14:paraId="035DFAB5"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1.8.1. Материал для ремонта бокового ограждения 2400х1800 мм:</w:t>
      </w:r>
    </w:p>
    <w:p w14:paraId="4767AD52" w14:textId="77777777" w:rsidR="004D72F4" w:rsidRPr="004D72F4" w:rsidRDefault="004D72F4" w:rsidP="00063D39">
      <w:pPr>
        <w:pStyle w:val="ae"/>
        <w:tabs>
          <w:tab w:val="left" w:pos="567"/>
        </w:tabs>
        <w:ind w:firstLine="284"/>
        <w:rPr>
          <w:sz w:val="24"/>
          <w:szCs w:val="22"/>
          <w:lang w:eastAsia="ar-SA"/>
        </w:rPr>
      </w:pPr>
    </w:p>
    <w:p w14:paraId="6F710C23" w14:textId="04F93F13"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60x60x мм, толщиной стенки 3 мм - 2,5 м 1</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5EEB8363" w14:textId="68F55F91"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40x40 мм, толщиной стенки 3 мм - 4,8 м 2</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0C1C63BB"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профнастил оцинкованный (стеновой) (С-44 толщ. – 0,5) – 4,32 м2; </w:t>
      </w:r>
    </w:p>
    <w:p w14:paraId="382AAC97" w14:textId="430915B6"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металлопрокат ли</w:t>
      </w:r>
      <w:r>
        <w:rPr>
          <w:sz w:val="24"/>
          <w:szCs w:val="22"/>
          <w:lang w:eastAsia="ar-SA"/>
        </w:rPr>
        <w:t>стовой (пластины) 80х60мм, толщи</w:t>
      </w:r>
      <w:r w:rsidRPr="004D72F4">
        <w:rPr>
          <w:sz w:val="24"/>
          <w:szCs w:val="22"/>
          <w:lang w:eastAsia="ar-SA"/>
        </w:rPr>
        <w:t xml:space="preserve">ной стенки 5 мм, 0,187 кг </w:t>
      </w:r>
      <w:r w:rsidR="00063D39">
        <w:rPr>
          <w:sz w:val="24"/>
          <w:szCs w:val="22"/>
          <w:lang w:eastAsia="ar-SA"/>
        </w:rPr>
        <w:t>–</w:t>
      </w:r>
      <w:r w:rsidRPr="004D72F4">
        <w:rPr>
          <w:sz w:val="24"/>
          <w:szCs w:val="22"/>
          <w:lang w:eastAsia="ar-SA"/>
        </w:rPr>
        <w:t xml:space="preserve"> 2</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582BE469"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установка анкерных болтов D-12-16 мм, L-10 мм - 2 шт.</w:t>
      </w:r>
    </w:p>
    <w:p w14:paraId="26E67BE5" w14:textId="77777777" w:rsidR="004D72F4" w:rsidRPr="004D72F4" w:rsidRDefault="004D72F4" w:rsidP="00063D39">
      <w:pPr>
        <w:pStyle w:val="ae"/>
        <w:tabs>
          <w:tab w:val="left" w:pos="567"/>
        </w:tabs>
        <w:ind w:firstLine="284"/>
        <w:rPr>
          <w:sz w:val="24"/>
          <w:szCs w:val="22"/>
          <w:lang w:eastAsia="ar-SA"/>
        </w:rPr>
      </w:pPr>
    </w:p>
    <w:p w14:paraId="732BBB4F"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lastRenderedPageBreak/>
        <w:t xml:space="preserve">1.8.2. Ремонт основания: </w:t>
      </w:r>
    </w:p>
    <w:p w14:paraId="6FBDAB99"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демонтаж разрушенного основания;</w:t>
      </w:r>
    </w:p>
    <w:p w14:paraId="5A6D0DFB"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бетонирование - 2400x7500x150 мм; (с уклоном 10-50 мм) 2,7 м3;</w:t>
      </w:r>
    </w:p>
    <w:p w14:paraId="24BE4AB3"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сетка сварная 100x100x4 мм.</w:t>
      </w:r>
    </w:p>
    <w:p w14:paraId="334479D0" w14:textId="77777777" w:rsidR="004D72F4" w:rsidRPr="004D72F4" w:rsidRDefault="004D72F4" w:rsidP="00063D39">
      <w:pPr>
        <w:pStyle w:val="ae"/>
        <w:tabs>
          <w:tab w:val="left" w:pos="567"/>
        </w:tabs>
        <w:ind w:firstLine="284"/>
        <w:rPr>
          <w:sz w:val="24"/>
          <w:szCs w:val="22"/>
          <w:lang w:eastAsia="ar-SA"/>
        </w:rPr>
      </w:pPr>
    </w:p>
    <w:p w14:paraId="6501F0A9"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1.8.3. Покраска металлических поверхностей:</w:t>
      </w:r>
    </w:p>
    <w:p w14:paraId="167A63E8"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грунт-эмаль по металлу, цвет серый - 12 м2.</w:t>
      </w:r>
    </w:p>
    <w:p w14:paraId="70576CF5" w14:textId="77777777" w:rsidR="004D72F4" w:rsidRPr="004D72F4" w:rsidRDefault="004D72F4" w:rsidP="00063D39">
      <w:pPr>
        <w:pStyle w:val="ae"/>
        <w:tabs>
          <w:tab w:val="left" w:pos="567"/>
        </w:tabs>
        <w:ind w:firstLine="284"/>
        <w:rPr>
          <w:sz w:val="24"/>
          <w:szCs w:val="22"/>
          <w:lang w:eastAsia="ar-SA"/>
        </w:rPr>
      </w:pPr>
    </w:p>
    <w:p w14:paraId="64FBDD40"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1.8.4. Бетонирование столбов 60х60 с погружением 0,7 м.</w:t>
      </w:r>
    </w:p>
    <w:p w14:paraId="2D63CFF8" w14:textId="77777777" w:rsidR="004D72F4" w:rsidRPr="004D72F4" w:rsidRDefault="004D72F4" w:rsidP="00063D39">
      <w:pPr>
        <w:pStyle w:val="ae"/>
        <w:tabs>
          <w:tab w:val="left" w:pos="567"/>
        </w:tabs>
        <w:ind w:firstLine="284"/>
        <w:rPr>
          <w:sz w:val="24"/>
          <w:szCs w:val="22"/>
          <w:lang w:eastAsia="ar-SA"/>
        </w:rPr>
      </w:pPr>
    </w:p>
    <w:p w14:paraId="692E3043" w14:textId="77777777" w:rsidR="004D72F4" w:rsidRPr="004D72F4" w:rsidRDefault="004D72F4" w:rsidP="00063D39">
      <w:pPr>
        <w:pStyle w:val="ae"/>
        <w:tabs>
          <w:tab w:val="left" w:pos="567"/>
        </w:tabs>
        <w:ind w:firstLine="284"/>
        <w:rPr>
          <w:b/>
          <w:sz w:val="24"/>
          <w:szCs w:val="22"/>
          <w:lang w:eastAsia="ar-SA"/>
        </w:rPr>
      </w:pPr>
      <w:r w:rsidRPr="004D72F4">
        <w:rPr>
          <w:b/>
          <w:sz w:val="24"/>
          <w:szCs w:val="22"/>
          <w:lang w:eastAsia="ar-SA"/>
        </w:rPr>
        <w:t>1.9. Ремонт контейнерной площадки по ул. Алтайской, 47 в городе Рубцовске:</w:t>
      </w:r>
    </w:p>
    <w:p w14:paraId="2BFE6C02" w14:textId="77777777" w:rsidR="004D72F4" w:rsidRPr="004D72F4" w:rsidRDefault="004D72F4" w:rsidP="00063D39">
      <w:pPr>
        <w:pStyle w:val="ae"/>
        <w:tabs>
          <w:tab w:val="left" w:pos="567"/>
        </w:tabs>
        <w:ind w:firstLine="284"/>
        <w:rPr>
          <w:sz w:val="24"/>
          <w:szCs w:val="22"/>
          <w:lang w:eastAsia="ar-SA"/>
        </w:rPr>
      </w:pPr>
    </w:p>
    <w:p w14:paraId="5A825141"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1.9.1 Материал для ремонта бокового ограждения 2400х2400 мм:</w:t>
      </w:r>
    </w:p>
    <w:p w14:paraId="54742439" w14:textId="77777777" w:rsidR="004D72F4" w:rsidRPr="004D72F4" w:rsidRDefault="004D72F4" w:rsidP="00063D39">
      <w:pPr>
        <w:pStyle w:val="ae"/>
        <w:tabs>
          <w:tab w:val="left" w:pos="567"/>
        </w:tabs>
        <w:ind w:firstLine="284"/>
        <w:rPr>
          <w:sz w:val="24"/>
          <w:szCs w:val="22"/>
          <w:lang w:eastAsia="ar-SA"/>
        </w:rPr>
      </w:pPr>
    </w:p>
    <w:p w14:paraId="069E70FB" w14:textId="09C5D140"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60x60x мм, толщиной стенки 3 мм– 3,2 м 1</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07611199" w14:textId="3DEB5FC5"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40x40 мм, толщиной стенки 3 мм – 2,4 м 3</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31ECC7D7"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профнастил оцинкованный (стеновой) (С-44 толщ. -0,5) – 5,76 м2; </w:t>
      </w:r>
    </w:p>
    <w:p w14:paraId="63BB51DA" w14:textId="5D19B2C0"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металлопрокат ли</w:t>
      </w:r>
      <w:r>
        <w:rPr>
          <w:sz w:val="24"/>
          <w:szCs w:val="22"/>
          <w:lang w:eastAsia="ar-SA"/>
        </w:rPr>
        <w:t>стовой (пластины) 80х60мм, толщи</w:t>
      </w:r>
      <w:r w:rsidRPr="004D72F4">
        <w:rPr>
          <w:sz w:val="24"/>
          <w:szCs w:val="22"/>
          <w:lang w:eastAsia="ar-SA"/>
        </w:rPr>
        <w:t xml:space="preserve">ной стенки 5 мм, 0,187 кг </w:t>
      </w:r>
      <w:r w:rsidR="00063D39">
        <w:rPr>
          <w:sz w:val="24"/>
          <w:szCs w:val="22"/>
          <w:lang w:eastAsia="ar-SA"/>
        </w:rPr>
        <w:t>–</w:t>
      </w:r>
      <w:r w:rsidRPr="004D72F4">
        <w:rPr>
          <w:sz w:val="24"/>
          <w:szCs w:val="22"/>
          <w:lang w:eastAsia="ar-SA"/>
        </w:rPr>
        <w:t xml:space="preserve"> 2</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244014BA"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установка анкерных болтов D-12-16 мм, L-10 мм - 2 шт.</w:t>
      </w:r>
    </w:p>
    <w:p w14:paraId="4967F910" w14:textId="77777777" w:rsidR="004D72F4" w:rsidRPr="004D72F4" w:rsidRDefault="004D72F4" w:rsidP="00063D39">
      <w:pPr>
        <w:pStyle w:val="ae"/>
        <w:tabs>
          <w:tab w:val="left" w:pos="567"/>
        </w:tabs>
        <w:ind w:firstLine="284"/>
        <w:rPr>
          <w:sz w:val="24"/>
          <w:szCs w:val="22"/>
          <w:lang w:eastAsia="ar-SA"/>
        </w:rPr>
      </w:pPr>
    </w:p>
    <w:p w14:paraId="34CABE51"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1.9.2. Ремонт основания: </w:t>
      </w:r>
    </w:p>
    <w:p w14:paraId="60F40BA8"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демонтаж разрушенного основания;</w:t>
      </w:r>
    </w:p>
    <w:p w14:paraId="0D700AE5"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бетонирование - 2400x10000x150 мм; (с уклоном 10-50 мм) 3,6 м3;</w:t>
      </w:r>
    </w:p>
    <w:p w14:paraId="1E5EA505"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сетка сварная 100x100x4 мм.</w:t>
      </w:r>
    </w:p>
    <w:p w14:paraId="2FED82A4" w14:textId="77777777" w:rsidR="004D72F4" w:rsidRPr="004D72F4" w:rsidRDefault="004D72F4" w:rsidP="00063D39">
      <w:pPr>
        <w:pStyle w:val="ae"/>
        <w:tabs>
          <w:tab w:val="left" w:pos="567"/>
        </w:tabs>
        <w:ind w:firstLine="284"/>
        <w:rPr>
          <w:sz w:val="24"/>
          <w:szCs w:val="22"/>
          <w:lang w:eastAsia="ar-SA"/>
        </w:rPr>
      </w:pPr>
    </w:p>
    <w:p w14:paraId="45B98E8A"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1.9.3. Покраска металлических поверхностей:</w:t>
      </w:r>
    </w:p>
    <w:p w14:paraId="7A9E307A"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грунт-эмаль по металлу, цвет серый – 53,76 м2.</w:t>
      </w:r>
    </w:p>
    <w:p w14:paraId="21B6AB30" w14:textId="77777777" w:rsidR="004D72F4" w:rsidRPr="004D72F4" w:rsidRDefault="004D72F4" w:rsidP="00063D39">
      <w:pPr>
        <w:pStyle w:val="ae"/>
        <w:tabs>
          <w:tab w:val="left" w:pos="567"/>
        </w:tabs>
        <w:ind w:firstLine="284"/>
        <w:rPr>
          <w:sz w:val="24"/>
          <w:szCs w:val="22"/>
          <w:lang w:eastAsia="ar-SA"/>
        </w:rPr>
      </w:pPr>
    </w:p>
    <w:p w14:paraId="77D21572" w14:textId="77777777" w:rsidR="004D72F4" w:rsidRDefault="004D72F4" w:rsidP="00063D39">
      <w:pPr>
        <w:pStyle w:val="ae"/>
        <w:tabs>
          <w:tab w:val="left" w:pos="567"/>
        </w:tabs>
        <w:ind w:firstLine="284"/>
        <w:rPr>
          <w:sz w:val="24"/>
          <w:szCs w:val="22"/>
          <w:lang w:eastAsia="ar-SA"/>
        </w:rPr>
      </w:pPr>
      <w:r w:rsidRPr="004D72F4">
        <w:rPr>
          <w:sz w:val="24"/>
          <w:szCs w:val="22"/>
          <w:lang w:eastAsia="ar-SA"/>
        </w:rPr>
        <w:t>1.9.4. Бетонирование столбов 60х60 с погружением 0,8 м.</w:t>
      </w:r>
    </w:p>
    <w:p w14:paraId="518D9B6B" w14:textId="77777777" w:rsidR="004D72F4" w:rsidRPr="004D72F4" w:rsidRDefault="004D72F4" w:rsidP="00063D39">
      <w:pPr>
        <w:pStyle w:val="ae"/>
        <w:tabs>
          <w:tab w:val="left" w:pos="567"/>
        </w:tabs>
        <w:ind w:firstLine="284"/>
        <w:rPr>
          <w:sz w:val="24"/>
          <w:szCs w:val="22"/>
          <w:lang w:eastAsia="ar-SA"/>
        </w:rPr>
      </w:pPr>
    </w:p>
    <w:p w14:paraId="40902C04" w14:textId="77777777" w:rsidR="004D72F4" w:rsidRPr="004D72F4" w:rsidRDefault="004D72F4" w:rsidP="00063D39">
      <w:pPr>
        <w:pStyle w:val="ae"/>
        <w:tabs>
          <w:tab w:val="left" w:pos="567"/>
        </w:tabs>
        <w:ind w:firstLine="284"/>
        <w:rPr>
          <w:b/>
          <w:sz w:val="24"/>
          <w:szCs w:val="22"/>
          <w:lang w:eastAsia="ar-SA"/>
        </w:rPr>
      </w:pPr>
      <w:r w:rsidRPr="004D72F4">
        <w:rPr>
          <w:b/>
          <w:sz w:val="24"/>
          <w:szCs w:val="22"/>
          <w:lang w:eastAsia="ar-SA"/>
        </w:rPr>
        <w:t>1.10. Ремонт контейнерной площадки по ул. Алтайской, 96 в г. Рубцовске</w:t>
      </w:r>
    </w:p>
    <w:p w14:paraId="75F56E9D" w14:textId="77777777" w:rsidR="004D72F4" w:rsidRPr="004D72F4" w:rsidRDefault="004D72F4" w:rsidP="00063D39">
      <w:pPr>
        <w:pStyle w:val="ae"/>
        <w:tabs>
          <w:tab w:val="left" w:pos="567"/>
        </w:tabs>
        <w:ind w:firstLine="284"/>
        <w:rPr>
          <w:sz w:val="24"/>
          <w:szCs w:val="22"/>
          <w:lang w:eastAsia="ar-SA"/>
        </w:rPr>
      </w:pPr>
    </w:p>
    <w:p w14:paraId="63A18314"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1.10.1. Материал для ремонта бокового ограждения 2000х1500 мм:</w:t>
      </w:r>
    </w:p>
    <w:p w14:paraId="462E94D2" w14:textId="77777777" w:rsidR="004D72F4" w:rsidRPr="004D72F4" w:rsidRDefault="004D72F4" w:rsidP="00063D39">
      <w:pPr>
        <w:pStyle w:val="ae"/>
        <w:tabs>
          <w:tab w:val="left" w:pos="567"/>
        </w:tabs>
        <w:ind w:firstLine="284"/>
        <w:rPr>
          <w:sz w:val="24"/>
          <w:szCs w:val="22"/>
          <w:lang w:eastAsia="ar-SA"/>
        </w:rPr>
      </w:pPr>
    </w:p>
    <w:p w14:paraId="04100E1D" w14:textId="1570AD78"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60x60x мм, толщиной стенки 3 мм– 3,0 м 1</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76FA2F7F" w14:textId="2D0AE144"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40x40 мм, толщиной стенки 3 мм – 1,5 м 3</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76FD077B"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профнастил оцинкованный (стеновой) (С-44 толщ. -0,5) – 3,00 м2; </w:t>
      </w:r>
    </w:p>
    <w:p w14:paraId="6414ECB2" w14:textId="6B015446"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металлопрокат ли</w:t>
      </w:r>
      <w:r>
        <w:rPr>
          <w:sz w:val="24"/>
          <w:szCs w:val="22"/>
          <w:lang w:eastAsia="ar-SA"/>
        </w:rPr>
        <w:t>стовой (пластины) 80х60мм, толщи</w:t>
      </w:r>
      <w:r w:rsidRPr="004D72F4">
        <w:rPr>
          <w:sz w:val="24"/>
          <w:szCs w:val="22"/>
          <w:lang w:eastAsia="ar-SA"/>
        </w:rPr>
        <w:t xml:space="preserve">ной стенки 5 мм, 0,187 кг </w:t>
      </w:r>
      <w:r w:rsidR="00063D39">
        <w:rPr>
          <w:sz w:val="24"/>
          <w:szCs w:val="22"/>
          <w:lang w:eastAsia="ar-SA"/>
        </w:rPr>
        <w:t>–</w:t>
      </w:r>
      <w:r w:rsidRPr="004D72F4">
        <w:rPr>
          <w:sz w:val="24"/>
          <w:szCs w:val="22"/>
          <w:lang w:eastAsia="ar-SA"/>
        </w:rPr>
        <w:t xml:space="preserve"> 2</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11C961FA"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установка анкерных болтов D-12-16 мм, L-10 мм - 2 шт.</w:t>
      </w:r>
    </w:p>
    <w:p w14:paraId="75C06A37" w14:textId="77777777" w:rsidR="004D72F4" w:rsidRPr="004D72F4" w:rsidRDefault="004D72F4" w:rsidP="00063D39">
      <w:pPr>
        <w:pStyle w:val="ae"/>
        <w:tabs>
          <w:tab w:val="left" w:pos="567"/>
        </w:tabs>
        <w:ind w:firstLine="284"/>
        <w:rPr>
          <w:sz w:val="24"/>
          <w:szCs w:val="22"/>
          <w:lang w:eastAsia="ar-SA"/>
        </w:rPr>
      </w:pPr>
    </w:p>
    <w:p w14:paraId="71B7BB3C"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1.10.2. Покраска металлических поверхностей:</w:t>
      </w:r>
    </w:p>
    <w:p w14:paraId="3096E55C" w14:textId="77777777" w:rsidR="004D72F4" w:rsidRPr="004D72F4" w:rsidRDefault="004D72F4" w:rsidP="00063D39">
      <w:pPr>
        <w:pStyle w:val="ae"/>
        <w:tabs>
          <w:tab w:val="left" w:pos="567"/>
        </w:tabs>
        <w:ind w:firstLine="284"/>
        <w:rPr>
          <w:sz w:val="24"/>
          <w:szCs w:val="22"/>
          <w:lang w:eastAsia="ar-SA"/>
        </w:rPr>
      </w:pPr>
    </w:p>
    <w:p w14:paraId="27E9B7F1"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грунт-эмаль по металлу, цвет серый – 53,76 м2.</w:t>
      </w:r>
    </w:p>
    <w:p w14:paraId="4C4250E5" w14:textId="77777777" w:rsidR="004D72F4" w:rsidRPr="004D72F4" w:rsidRDefault="004D72F4" w:rsidP="00063D39">
      <w:pPr>
        <w:pStyle w:val="ae"/>
        <w:tabs>
          <w:tab w:val="left" w:pos="567"/>
        </w:tabs>
        <w:ind w:firstLine="284"/>
        <w:rPr>
          <w:sz w:val="24"/>
          <w:szCs w:val="22"/>
          <w:lang w:eastAsia="ar-SA"/>
        </w:rPr>
      </w:pPr>
    </w:p>
    <w:p w14:paraId="272651CF"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1.10.3. Бетонирование столбов 60х60 с погружением 1,0 м.</w:t>
      </w:r>
    </w:p>
    <w:p w14:paraId="041D4C44" w14:textId="77777777" w:rsidR="004D72F4" w:rsidRPr="004D72F4" w:rsidRDefault="004D72F4" w:rsidP="00063D39">
      <w:pPr>
        <w:pStyle w:val="ae"/>
        <w:tabs>
          <w:tab w:val="left" w:pos="567"/>
        </w:tabs>
        <w:ind w:firstLine="284"/>
        <w:rPr>
          <w:sz w:val="24"/>
          <w:szCs w:val="22"/>
          <w:lang w:eastAsia="ar-SA"/>
        </w:rPr>
      </w:pPr>
    </w:p>
    <w:p w14:paraId="73038CEA" w14:textId="77777777" w:rsidR="004D72F4" w:rsidRPr="004D72F4" w:rsidRDefault="004D72F4" w:rsidP="00063D39">
      <w:pPr>
        <w:pStyle w:val="ae"/>
        <w:tabs>
          <w:tab w:val="left" w:pos="567"/>
        </w:tabs>
        <w:ind w:firstLine="284"/>
        <w:rPr>
          <w:b/>
          <w:sz w:val="24"/>
          <w:szCs w:val="22"/>
          <w:lang w:eastAsia="ar-SA"/>
        </w:rPr>
      </w:pPr>
      <w:r w:rsidRPr="004D72F4">
        <w:rPr>
          <w:b/>
          <w:sz w:val="24"/>
          <w:szCs w:val="22"/>
          <w:lang w:eastAsia="ar-SA"/>
        </w:rPr>
        <w:t>1.11. Ремонт контейнерной площадки по ул. Октябрьской, 11 в г. Рубцовске</w:t>
      </w:r>
    </w:p>
    <w:p w14:paraId="6A41E065" w14:textId="77777777" w:rsidR="004D72F4" w:rsidRPr="004D72F4" w:rsidRDefault="004D72F4" w:rsidP="00063D39">
      <w:pPr>
        <w:pStyle w:val="ae"/>
        <w:tabs>
          <w:tab w:val="left" w:pos="567"/>
        </w:tabs>
        <w:ind w:firstLine="284"/>
        <w:rPr>
          <w:sz w:val="24"/>
          <w:szCs w:val="22"/>
          <w:lang w:eastAsia="ar-SA"/>
        </w:rPr>
      </w:pPr>
    </w:p>
    <w:p w14:paraId="7C4A7867"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1.11.1. Материал для ремонта бокового ограждения 2000х1500 мм:</w:t>
      </w:r>
    </w:p>
    <w:p w14:paraId="4FF9EEF8" w14:textId="77777777" w:rsidR="004D72F4" w:rsidRPr="004D72F4" w:rsidRDefault="004D72F4" w:rsidP="00063D39">
      <w:pPr>
        <w:pStyle w:val="ae"/>
        <w:tabs>
          <w:tab w:val="left" w:pos="567"/>
        </w:tabs>
        <w:ind w:firstLine="284"/>
        <w:rPr>
          <w:sz w:val="24"/>
          <w:szCs w:val="22"/>
          <w:lang w:eastAsia="ar-SA"/>
        </w:rPr>
      </w:pPr>
    </w:p>
    <w:p w14:paraId="42517B22" w14:textId="63603066"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трубы стальные квадратные размером 60x60x мм, толщиной стенки 3 мм– 3,0 м 1</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4AED956D"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lastRenderedPageBreak/>
        <w:t xml:space="preserve">  - трубы стальные квадратные размером 40x40 мм, толщиной стенки 3 мм – 1500 мм 3шт;</w:t>
      </w:r>
    </w:p>
    <w:p w14:paraId="178A5AC8"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профнастил оцинкованный (стеновой) (С-44 толщ. -0,5) – 3 м2; </w:t>
      </w:r>
    </w:p>
    <w:p w14:paraId="31C95883" w14:textId="1432291E"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металлопрокат ли</w:t>
      </w:r>
      <w:r>
        <w:rPr>
          <w:sz w:val="24"/>
          <w:szCs w:val="22"/>
          <w:lang w:eastAsia="ar-SA"/>
        </w:rPr>
        <w:t>стовой (пластины) 80х60мм, толщи</w:t>
      </w:r>
      <w:r w:rsidRPr="004D72F4">
        <w:rPr>
          <w:sz w:val="24"/>
          <w:szCs w:val="22"/>
          <w:lang w:eastAsia="ar-SA"/>
        </w:rPr>
        <w:t xml:space="preserve">ной стенки 5 мм, 0,187 кг </w:t>
      </w:r>
      <w:r w:rsidR="00063D39">
        <w:rPr>
          <w:sz w:val="24"/>
          <w:szCs w:val="22"/>
          <w:lang w:eastAsia="ar-SA"/>
        </w:rPr>
        <w:t>–</w:t>
      </w:r>
      <w:r w:rsidRPr="004D72F4">
        <w:rPr>
          <w:sz w:val="24"/>
          <w:szCs w:val="22"/>
          <w:lang w:eastAsia="ar-SA"/>
        </w:rPr>
        <w:t xml:space="preserve"> 2</w:t>
      </w:r>
      <w:r w:rsidR="00063D39">
        <w:rPr>
          <w:sz w:val="24"/>
          <w:szCs w:val="22"/>
          <w:lang w:eastAsia="ar-SA"/>
        </w:rPr>
        <w:t xml:space="preserve"> </w:t>
      </w:r>
      <w:proofErr w:type="spellStart"/>
      <w:r w:rsidRPr="004D72F4">
        <w:rPr>
          <w:sz w:val="24"/>
          <w:szCs w:val="22"/>
          <w:lang w:eastAsia="ar-SA"/>
        </w:rPr>
        <w:t>шт</w:t>
      </w:r>
      <w:proofErr w:type="spellEnd"/>
      <w:r w:rsidRPr="004D72F4">
        <w:rPr>
          <w:sz w:val="24"/>
          <w:szCs w:val="22"/>
          <w:lang w:eastAsia="ar-SA"/>
        </w:rPr>
        <w:t>;</w:t>
      </w:r>
    </w:p>
    <w:p w14:paraId="145579BA"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установка анкерных болтов D-12-16 мм, L-10 мм - 2 шт.</w:t>
      </w:r>
    </w:p>
    <w:p w14:paraId="2E2B89C5" w14:textId="77777777" w:rsidR="004D72F4" w:rsidRPr="004D72F4" w:rsidRDefault="004D72F4" w:rsidP="00063D39">
      <w:pPr>
        <w:pStyle w:val="ae"/>
        <w:tabs>
          <w:tab w:val="left" w:pos="567"/>
        </w:tabs>
        <w:ind w:firstLine="284"/>
        <w:rPr>
          <w:sz w:val="24"/>
          <w:szCs w:val="22"/>
          <w:lang w:eastAsia="ar-SA"/>
        </w:rPr>
      </w:pPr>
    </w:p>
    <w:p w14:paraId="5751230E"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1.11.2.  Ремонт основания: </w:t>
      </w:r>
    </w:p>
    <w:p w14:paraId="5EBABDC8" w14:textId="77777777" w:rsidR="004D72F4" w:rsidRPr="004D72F4" w:rsidRDefault="004D72F4" w:rsidP="00063D39">
      <w:pPr>
        <w:pStyle w:val="ae"/>
        <w:tabs>
          <w:tab w:val="left" w:pos="567"/>
        </w:tabs>
        <w:ind w:firstLine="284"/>
        <w:rPr>
          <w:sz w:val="24"/>
          <w:szCs w:val="22"/>
          <w:lang w:eastAsia="ar-SA"/>
        </w:rPr>
      </w:pPr>
    </w:p>
    <w:p w14:paraId="3D0F7880"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демонтаж разрушенного основания;</w:t>
      </w:r>
    </w:p>
    <w:p w14:paraId="158E8DFC"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бетонирование - 1500x6000x150 мм; (с уклоном 10-50 мм) 9,0 м3;</w:t>
      </w:r>
    </w:p>
    <w:p w14:paraId="18E9BAF7"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сетка сварная 100x100x4 мм.</w:t>
      </w:r>
    </w:p>
    <w:p w14:paraId="59B654F8" w14:textId="77777777" w:rsidR="004D72F4" w:rsidRPr="004D72F4" w:rsidRDefault="004D72F4" w:rsidP="00063D39">
      <w:pPr>
        <w:pStyle w:val="ae"/>
        <w:tabs>
          <w:tab w:val="left" w:pos="567"/>
        </w:tabs>
        <w:ind w:firstLine="284"/>
        <w:rPr>
          <w:sz w:val="24"/>
          <w:szCs w:val="22"/>
          <w:lang w:eastAsia="ar-SA"/>
        </w:rPr>
      </w:pPr>
    </w:p>
    <w:p w14:paraId="42E6939F"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1.11.3. Покраска металлических поверхностей:</w:t>
      </w:r>
    </w:p>
    <w:p w14:paraId="22BA1953" w14:textId="77777777" w:rsidR="004D72F4" w:rsidRPr="004D72F4" w:rsidRDefault="004D72F4" w:rsidP="00063D39">
      <w:pPr>
        <w:pStyle w:val="ae"/>
        <w:tabs>
          <w:tab w:val="left" w:pos="567"/>
        </w:tabs>
        <w:ind w:firstLine="284"/>
        <w:rPr>
          <w:sz w:val="24"/>
          <w:szCs w:val="22"/>
          <w:lang w:eastAsia="ar-SA"/>
        </w:rPr>
      </w:pPr>
    </w:p>
    <w:p w14:paraId="586A4178"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 xml:space="preserve"> - грунт-эмаль по металлу, цвет серый – 53,76 м2.</w:t>
      </w:r>
    </w:p>
    <w:p w14:paraId="7F5E7AE5" w14:textId="77777777" w:rsidR="004D72F4" w:rsidRPr="004D72F4" w:rsidRDefault="004D72F4" w:rsidP="00063D39">
      <w:pPr>
        <w:pStyle w:val="ae"/>
        <w:tabs>
          <w:tab w:val="left" w:pos="567"/>
        </w:tabs>
        <w:ind w:firstLine="284"/>
        <w:rPr>
          <w:sz w:val="24"/>
          <w:szCs w:val="22"/>
          <w:lang w:eastAsia="ar-SA"/>
        </w:rPr>
      </w:pPr>
    </w:p>
    <w:p w14:paraId="669DAF61" w14:textId="77777777" w:rsidR="004D72F4" w:rsidRPr="004D72F4" w:rsidRDefault="004D72F4" w:rsidP="00063D39">
      <w:pPr>
        <w:pStyle w:val="ae"/>
        <w:tabs>
          <w:tab w:val="left" w:pos="567"/>
        </w:tabs>
        <w:ind w:firstLine="284"/>
        <w:rPr>
          <w:sz w:val="24"/>
          <w:szCs w:val="22"/>
          <w:lang w:eastAsia="ar-SA"/>
        </w:rPr>
      </w:pPr>
      <w:r w:rsidRPr="004D72F4">
        <w:rPr>
          <w:sz w:val="24"/>
          <w:szCs w:val="22"/>
          <w:lang w:eastAsia="ar-SA"/>
        </w:rPr>
        <w:t>1.11.4. Бетонирование столбов 60х60 с погружением 1,0 м.</w:t>
      </w:r>
    </w:p>
    <w:p w14:paraId="4A5E16BF" w14:textId="77777777" w:rsidR="004D72F4" w:rsidRPr="004D72F4" w:rsidRDefault="004D72F4" w:rsidP="00063D39">
      <w:pPr>
        <w:pStyle w:val="ae"/>
        <w:tabs>
          <w:tab w:val="left" w:pos="567"/>
        </w:tabs>
        <w:ind w:firstLine="284"/>
        <w:rPr>
          <w:sz w:val="24"/>
          <w:szCs w:val="22"/>
          <w:lang w:eastAsia="ar-SA"/>
        </w:rPr>
      </w:pPr>
    </w:p>
    <w:p w14:paraId="169B768E" w14:textId="77777777" w:rsidR="004D72F4" w:rsidRPr="004D72F4" w:rsidRDefault="004D72F4" w:rsidP="00063D39">
      <w:pPr>
        <w:pStyle w:val="a3"/>
        <w:widowControl w:val="0"/>
        <w:tabs>
          <w:tab w:val="left" w:pos="567"/>
        </w:tabs>
        <w:autoSpaceDN w:val="0"/>
        <w:spacing w:after="0" w:line="240" w:lineRule="auto"/>
        <w:ind w:left="0" w:firstLine="284"/>
        <w:jc w:val="both"/>
        <w:textAlignment w:val="baseline"/>
        <w:rPr>
          <w:rFonts w:ascii="Times New Roman" w:hAnsi="Times New Roman"/>
          <w:sz w:val="24"/>
        </w:rPr>
      </w:pPr>
      <w:r w:rsidRPr="004D72F4">
        <w:rPr>
          <w:rFonts w:ascii="Times New Roman" w:hAnsi="Times New Roman"/>
          <w:sz w:val="24"/>
          <w:u w:val="single"/>
        </w:rPr>
        <w:t>Срок выполнения работ</w:t>
      </w:r>
      <w:r w:rsidRPr="004D72F4">
        <w:rPr>
          <w:rFonts w:ascii="Times New Roman" w:hAnsi="Times New Roman"/>
          <w:sz w:val="24"/>
        </w:rPr>
        <w:t>: с даты заключения муниципального контракта по 29 сентября 2025 года.</w:t>
      </w:r>
    </w:p>
    <w:p w14:paraId="651FDEE7" w14:textId="77777777" w:rsidR="004D72F4" w:rsidRPr="004D72F4" w:rsidRDefault="004D72F4" w:rsidP="00063D39">
      <w:pPr>
        <w:pStyle w:val="a3"/>
        <w:tabs>
          <w:tab w:val="left" w:pos="567"/>
        </w:tabs>
        <w:spacing w:after="0" w:line="240" w:lineRule="auto"/>
        <w:ind w:left="0" w:firstLine="284"/>
        <w:jc w:val="both"/>
        <w:rPr>
          <w:rFonts w:ascii="Times New Roman" w:hAnsi="Times New Roman"/>
          <w:sz w:val="24"/>
        </w:rPr>
      </w:pPr>
      <w:r w:rsidRPr="004D72F4">
        <w:rPr>
          <w:rFonts w:ascii="Times New Roman" w:hAnsi="Times New Roman"/>
          <w:sz w:val="24"/>
        </w:rPr>
        <w:t>Работы по оборудованию и ремонту контейнерной площадки для накопления твердых коммунальных отходов должны быть выполнены с соблюдением техники безопасности, противопожарных, санитарно-гигиенических и экологических норм и правил, правил по охране труда;</w:t>
      </w:r>
    </w:p>
    <w:p w14:paraId="12B74266" w14:textId="77777777" w:rsidR="004D72F4" w:rsidRPr="004D72F4" w:rsidRDefault="004D72F4" w:rsidP="00063D39">
      <w:pPr>
        <w:tabs>
          <w:tab w:val="left" w:pos="567"/>
        </w:tabs>
        <w:spacing w:after="0" w:line="240" w:lineRule="auto"/>
        <w:ind w:firstLine="284"/>
        <w:jc w:val="both"/>
        <w:rPr>
          <w:rFonts w:ascii="Times New Roman" w:hAnsi="Times New Roman"/>
          <w:sz w:val="24"/>
        </w:rPr>
      </w:pPr>
      <w:r w:rsidRPr="004D72F4">
        <w:rPr>
          <w:rFonts w:ascii="Times New Roman" w:hAnsi="Times New Roman"/>
          <w:sz w:val="24"/>
        </w:rPr>
        <w:t>Выполняемые работы должны соответствовать требованиям законодательства Российской Федерации:</w:t>
      </w:r>
    </w:p>
    <w:p w14:paraId="1B7B0DE9" w14:textId="27A0C9D1" w:rsidR="004D72F4" w:rsidRPr="004D72F4" w:rsidRDefault="004D72F4" w:rsidP="00063D39">
      <w:pPr>
        <w:tabs>
          <w:tab w:val="left" w:pos="567"/>
          <w:tab w:val="left" w:pos="709"/>
        </w:tabs>
        <w:spacing w:after="0" w:line="240" w:lineRule="auto"/>
        <w:ind w:firstLine="284"/>
        <w:jc w:val="both"/>
        <w:rPr>
          <w:rFonts w:ascii="Times New Roman" w:hAnsi="Times New Roman"/>
          <w:sz w:val="24"/>
        </w:rPr>
      </w:pPr>
      <w:r w:rsidRPr="004D72F4">
        <w:rPr>
          <w:rFonts w:ascii="Times New Roman" w:hAnsi="Times New Roman"/>
          <w:sz w:val="24"/>
        </w:rPr>
        <w:t>Федеральному закону от 10.01.2002 № 7-ФЗ «Об охране окружающей среды»;</w:t>
      </w:r>
    </w:p>
    <w:p w14:paraId="5AD168BA" w14:textId="5E6B28E5" w:rsidR="004D72F4" w:rsidRPr="004D72F4" w:rsidRDefault="004D72F4" w:rsidP="00063D39">
      <w:pPr>
        <w:tabs>
          <w:tab w:val="left" w:pos="567"/>
        </w:tabs>
        <w:spacing w:after="0" w:line="240" w:lineRule="auto"/>
        <w:ind w:firstLine="284"/>
        <w:jc w:val="both"/>
        <w:rPr>
          <w:rFonts w:ascii="Times New Roman" w:hAnsi="Times New Roman"/>
          <w:sz w:val="24"/>
        </w:rPr>
      </w:pPr>
      <w:r w:rsidRPr="004D72F4">
        <w:rPr>
          <w:rFonts w:ascii="Times New Roman" w:hAnsi="Times New Roman"/>
          <w:sz w:val="24"/>
        </w:rPr>
        <w:t>Федеральному закону от 30.03.1999 № 52-ФЗ «О санитарно-эпидемиологическом благополучии населения»;</w:t>
      </w:r>
    </w:p>
    <w:p w14:paraId="2EAB938B" w14:textId="500CCE74" w:rsidR="004D72F4" w:rsidRPr="004D72F4" w:rsidRDefault="004D72F4" w:rsidP="00063D39">
      <w:pPr>
        <w:tabs>
          <w:tab w:val="left" w:pos="567"/>
        </w:tabs>
        <w:spacing w:after="0" w:line="240" w:lineRule="auto"/>
        <w:ind w:firstLine="284"/>
        <w:jc w:val="both"/>
        <w:rPr>
          <w:rFonts w:ascii="Times New Roman" w:hAnsi="Times New Roman"/>
          <w:sz w:val="24"/>
        </w:rPr>
      </w:pPr>
      <w:r w:rsidRPr="004D72F4">
        <w:rPr>
          <w:rFonts w:ascii="Times New Roman" w:hAnsi="Times New Roman"/>
          <w:sz w:val="24"/>
        </w:rPr>
        <w:t>Федеральному закону от 24.06.1998 № 89-ФЗ «Об отходах производства и потребления»;</w:t>
      </w:r>
    </w:p>
    <w:p w14:paraId="07480B86" w14:textId="67829936" w:rsidR="004D72F4" w:rsidRPr="004D72F4" w:rsidRDefault="004D72F4" w:rsidP="00063D39">
      <w:pPr>
        <w:pStyle w:val="ae"/>
        <w:tabs>
          <w:tab w:val="left" w:pos="567"/>
        </w:tabs>
        <w:ind w:firstLine="284"/>
        <w:rPr>
          <w:bCs/>
          <w:sz w:val="24"/>
          <w:szCs w:val="22"/>
        </w:rPr>
      </w:pPr>
      <w:r w:rsidRPr="004D72F4">
        <w:rPr>
          <w:bCs/>
          <w:sz w:val="24"/>
          <w:szCs w:val="22"/>
        </w:rPr>
        <w:t>Правила обращения с твердыми коммунальными отходами, утвержденные постановлением Правительства РФ от 12</w:t>
      </w:r>
      <w:r w:rsidR="00063D39">
        <w:rPr>
          <w:bCs/>
          <w:sz w:val="24"/>
          <w:szCs w:val="22"/>
        </w:rPr>
        <w:t>.11.</w:t>
      </w:r>
      <w:r w:rsidRPr="004D72F4">
        <w:rPr>
          <w:bCs/>
          <w:sz w:val="24"/>
          <w:szCs w:val="22"/>
        </w:rPr>
        <w:t>2016 № 1156;</w:t>
      </w:r>
    </w:p>
    <w:p w14:paraId="71EEC6DA" w14:textId="77777777" w:rsidR="004D72F4" w:rsidRPr="004D72F4" w:rsidRDefault="004D72F4" w:rsidP="00063D39">
      <w:pPr>
        <w:tabs>
          <w:tab w:val="left" w:pos="567"/>
        </w:tabs>
        <w:spacing w:after="0" w:line="240" w:lineRule="auto"/>
        <w:ind w:firstLine="284"/>
        <w:jc w:val="both"/>
        <w:rPr>
          <w:rFonts w:ascii="Times New Roman" w:hAnsi="Times New Roman"/>
          <w:sz w:val="24"/>
        </w:rPr>
      </w:pPr>
      <w:r w:rsidRPr="004D72F4">
        <w:rPr>
          <w:rFonts w:ascii="Times New Roman" w:hAnsi="Times New Roman"/>
          <w:sz w:val="24"/>
        </w:rPr>
        <w:t>После выполнения работ Подрядчик обязан освободить территорию от строительного мусора, восстановить конструкции и инженерные коммуникации, измененные или поврежденные во время выполнения работ.</w:t>
      </w:r>
    </w:p>
    <w:p w14:paraId="704F9BB8" w14:textId="77777777" w:rsidR="004D72F4" w:rsidRPr="004D72F4" w:rsidRDefault="004D72F4" w:rsidP="00063D39">
      <w:pPr>
        <w:tabs>
          <w:tab w:val="left" w:pos="567"/>
        </w:tabs>
        <w:spacing w:after="0" w:line="240" w:lineRule="auto"/>
        <w:ind w:firstLine="284"/>
        <w:jc w:val="both"/>
        <w:rPr>
          <w:rFonts w:ascii="Times New Roman" w:hAnsi="Times New Roman"/>
          <w:sz w:val="24"/>
        </w:rPr>
      </w:pPr>
    </w:p>
    <w:p w14:paraId="3915CBDE" w14:textId="77777777" w:rsidR="004D72F4" w:rsidRPr="004D72F4" w:rsidRDefault="004D72F4" w:rsidP="00063D39">
      <w:pPr>
        <w:pStyle w:val="a3"/>
        <w:widowControl w:val="0"/>
        <w:tabs>
          <w:tab w:val="left" w:pos="567"/>
          <w:tab w:val="left" w:pos="1560"/>
        </w:tabs>
        <w:autoSpaceDN w:val="0"/>
        <w:spacing w:after="0" w:line="240" w:lineRule="auto"/>
        <w:ind w:left="0" w:firstLine="284"/>
        <w:contextualSpacing w:val="0"/>
        <w:jc w:val="both"/>
        <w:textAlignment w:val="baseline"/>
        <w:rPr>
          <w:rFonts w:ascii="Times New Roman" w:eastAsia="Lucida Sans Unicode" w:hAnsi="Times New Roman"/>
          <w:b/>
          <w:kern w:val="3"/>
          <w:sz w:val="24"/>
          <w:lang w:eastAsia="zh-CN" w:bidi="hi-IN"/>
        </w:rPr>
      </w:pPr>
      <w:r w:rsidRPr="004D72F4">
        <w:rPr>
          <w:rFonts w:ascii="Times New Roman" w:hAnsi="Times New Roman"/>
          <w:b/>
          <w:sz w:val="24"/>
        </w:rPr>
        <w:t xml:space="preserve">2. </w:t>
      </w:r>
      <w:r w:rsidRPr="004D72F4">
        <w:rPr>
          <w:rFonts w:ascii="Times New Roman" w:eastAsia="Lucida Sans Unicode" w:hAnsi="Times New Roman"/>
          <w:b/>
          <w:kern w:val="3"/>
          <w:sz w:val="24"/>
          <w:lang w:eastAsia="zh-CN" w:bidi="hi-IN"/>
        </w:rPr>
        <w:t>Требования к товарам (материалам), машинам, технике, используемым при выполнении работ и техническим характеристикам работ:</w:t>
      </w:r>
    </w:p>
    <w:p w14:paraId="143ADE64" w14:textId="77777777" w:rsidR="004D72F4" w:rsidRPr="004D72F4" w:rsidRDefault="004D72F4" w:rsidP="00063D39">
      <w:pPr>
        <w:pStyle w:val="a3"/>
        <w:widowControl w:val="0"/>
        <w:tabs>
          <w:tab w:val="left" w:pos="567"/>
          <w:tab w:val="left" w:pos="1560"/>
        </w:tabs>
        <w:autoSpaceDN w:val="0"/>
        <w:spacing w:after="0" w:line="240" w:lineRule="auto"/>
        <w:ind w:left="0" w:firstLine="284"/>
        <w:contextualSpacing w:val="0"/>
        <w:jc w:val="both"/>
        <w:textAlignment w:val="baseline"/>
        <w:rPr>
          <w:rFonts w:ascii="Times New Roman" w:eastAsia="Lucida Sans Unicode" w:hAnsi="Times New Roman"/>
          <w:b/>
          <w:kern w:val="3"/>
          <w:sz w:val="24"/>
          <w:lang w:eastAsia="zh-CN" w:bidi="hi-IN"/>
        </w:rPr>
      </w:pPr>
    </w:p>
    <w:p w14:paraId="31725488" w14:textId="77777777" w:rsidR="004D72F4" w:rsidRPr="004D72F4" w:rsidRDefault="004D72F4" w:rsidP="00063D39">
      <w:pPr>
        <w:pStyle w:val="a3"/>
        <w:widowControl w:val="0"/>
        <w:tabs>
          <w:tab w:val="left" w:pos="567"/>
        </w:tabs>
        <w:autoSpaceDN w:val="0"/>
        <w:spacing w:after="0" w:line="240" w:lineRule="auto"/>
        <w:ind w:left="0" w:firstLine="284"/>
        <w:jc w:val="both"/>
        <w:textAlignment w:val="baseline"/>
        <w:rPr>
          <w:rFonts w:ascii="Times New Roman" w:eastAsia="Lucida Sans Unicode" w:hAnsi="Times New Roman"/>
          <w:kern w:val="3"/>
          <w:sz w:val="24"/>
          <w:lang w:eastAsia="zh-CN" w:bidi="hi-IN"/>
        </w:rPr>
      </w:pPr>
      <w:r w:rsidRPr="004D72F4">
        <w:rPr>
          <w:rFonts w:ascii="Times New Roman" w:eastAsia="Lucida Sans Unicode" w:hAnsi="Times New Roman"/>
          <w:kern w:val="3"/>
          <w:sz w:val="24"/>
          <w:lang w:eastAsia="zh-CN" w:bidi="hi-IN"/>
        </w:rPr>
        <w:t>Все материалы должны быть новыми, машины и техника, используемые при выполнении работ, должны соответствовать требованиям ГОСТов, техническим условиям производителя и иметь соответствующие сертификаты, технические паспорта и другие документы, удостоверяющие их качество, машины и оборудование, используемые при выполнении работ, должны находиться в исправном состоянии.</w:t>
      </w:r>
    </w:p>
    <w:p w14:paraId="0A21B3B6" w14:textId="77777777" w:rsidR="004D72F4" w:rsidRPr="004D72F4" w:rsidRDefault="004D72F4" w:rsidP="00063D39">
      <w:pPr>
        <w:pStyle w:val="a3"/>
        <w:widowControl w:val="0"/>
        <w:tabs>
          <w:tab w:val="left" w:pos="567"/>
        </w:tabs>
        <w:autoSpaceDN w:val="0"/>
        <w:spacing w:after="0" w:line="240" w:lineRule="auto"/>
        <w:ind w:left="0" w:firstLine="284"/>
        <w:jc w:val="both"/>
        <w:textAlignment w:val="baseline"/>
        <w:rPr>
          <w:rFonts w:ascii="Times New Roman" w:eastAsia="Lucida Sans Unicode" w:hAnsi="Times New Roman"/>
          <w:kern w:val="3"/>
          <w:sz w:val="24"/>
          <w:lang w:eastAsia="zh-CN" w:bidi="hi-IN"/>
        </w:rPr>
      </w:pPr>
    </w:p>
    <w:p w14:paraId="49F7F979" w14:textId="77777777" w:rsidR="004D72F4" w:rsidRPr="004D72F4" w:rsidRDefault="004D72F4" w:rsidP="00063D39">
      <w:pPr>
        <w:pStyle w:val="a3"/>
        <w:widowControl w:val="0"/>
        <w:tabs>
          <w:tab w:val="left" w:pos="567"/>
        </w:tabs>
        <w:autoSpaceDN w:val="0"/>
        <w:spacing w:after="0" w:line="240" w:lineRule="auto"/>
        <w:ind w:left="0" w:firstLine="284"/>
        <w:contextualSpacing w:val="0"/>
        <w:jc w:val="both"/>
        <w:textAlignment w:val="baseline"/>
        <w:rPr>
          <w:rFonts w:ascii="Times New Roman" w:eastAsia="Lucida Sans Unicode" w:hAnsi="Times New Roman"/>
          <w:b/>
          <w:kern w:val="3"/>
          <w:sz w:val="24"/>
          <w:lang w:eastAsia="zh-CN" w:bidi="hi-IN"/>
        </w:rPr>
      </w:pPr>
      <w:r w:rsidRPr="004D72F4">
        <w:rPr>
          <w:rFonts w:ascii="Times New Roman" w:eastAsia="Lucida Sans Unicode" w:hAnsi="Times New Roman"/>
          <w:b/>
          <w:kern w:val="3"/>
          <w:sz w:val="24"/>
          <w:lang w:eastAsia="zh-CN" w:bidi="hi-IN"/>
        </w:rPr>
        <w:t>3. Требования к безопасности работ:</w:t>
      </w:r>
    </w:p>
    <w:p w14:paraId="492A852D" w14:textId="77777777" w:rsidR="004D72F4" w:rsidRPr="004D72F4" w:rsidRDefault="004D72F4" w:rsidP="00063D39">
      <w:pPr>
        <w:pStyle w:val="a3"/>
        <w:widowControl w:val="0"/>
        <w:tabs>
          <w:tab w:val="left" w:pos="567"/>
        </w:tabs>
        <w:autoSpaceDN w:val="0"/>
        <w:spacing w:after="0" w:line="240" w:lineRule="auto"/>
        <w:ind w:left="0" w:firstLine="284"/>
        <w:contextualSpacing w:val="0"/>
        <w:jc w:val="both"/>
        <w:textAlignment w:val="baseline"/>
        <w:rPr>
          <w:rFonts w:ascii="Times New Roman" w:eastAsia="Lucida Sans Unicode" w:hAnsi="Times New Roman"/>
          <w:b/>
          <w:kern w:val="3"/>
          <w:sz w:val="24"/>
          <w:lang w:eastAsia="zh-CN" w:bidi="hi-IN"/>
        </w:rPr>
      </w:pPr>
    </w:p>
    <w:p w14:paraId="7F43F09A" w14:textId="466BA1A0" w:rsidR="004D72F4" w:rsidRPr="004D72F4" w:rsidRDefault="004D72F4" w:rsidP="00063D39">
      <w:pPr>
        <w:pStyle w:val="a3"/>
        <w:widowControl w:val="0"/>
        <w:tabs>
          <w:tab w:val="left" w:pos="567"/>
        </w:tabs>
        <w:autoSpaceDN w:val="0"/>
        <w:spacing w:after="0" w:line="240" w:lineRule="auto"/>
        <w:ind w:left="0" w:firstLine="284"/>
        <w:jc w:val="both"/>
        <w:textAlignment w:val="baseline"/>
        <w:rPr>
          <w:rFonts w:ascii="Times New Roman" w:eastAsia="Lucida Sans Unicode" w:hAnsi="Times New Roman"/>
          <w:kern w:val="3"/>
          <w:sz w:val="24"/>
          <w:lang w:eastAsia="zh-CN" w:bidi="hi-IN"/>
        </w:rPr>
      </w:pPr>
      <w:r w:rsidRPr="004D72F4">
        <w:rPr>
          <w:rFonts w:ascii="Times New Roman" w:eastAsia="Lucida Sans Unicode" w:hAnsi="Times New Roman"/>
          <w:kern w:val="3"/>
          <w:sz w:val="24"/>
          <w:lang w:eastAsia="zh-CN" w:bidi="hi-IN"/>
        </w:rPr>
        <w:t>При выполнении работ должны соблюдаться требования и рекомендации СНиП и иных нормативных актов Российской Федерации, в том числе:</w:t>
      </w:r>
    </w:p>
    <w:p w14:paraId="6C723B4E" w14:textId="77777777" w:rsidR="004D72F4" w:rsidRPr="004D72F4" w:rsidRDefault="004D72F4" w:rsidP="00063D39">
      <w:pPr>
        <w:pStyle w:val="ae"/>
        <w:tabs>
          <w:tab w:val="left" w:pos="567"/>
        </w:tabs>
        <w:ind w:firstLine="284"/>
        <w:rPr>
          <w:bCs/>
          <w:sz w:val="24"/>
          <w:szCs w:val="22"/>
        </w:rPr>
      </w:pPr>
      <w:r w:rsidRPr="004D72F4">
        <w:rPr>
          <w:bCs/>
          <w:sz w:val="24"/>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w:t>
      </w:r>
      <w:r w:rsidRPr="004D72F4">
        <w:rPr>
          <w:bCs/>
          <w:sz w:val="24"/>
          <w:szCs w:val="22"/>
        </w:rPr>
        <w:lastRenderedPageBreak/>
        <w:t>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55A06CF" w14:textId="69A232C3" w:rsidR="004D72F4" w:rsidRPr="004D72F4" w:rsidRDefault="004D72F4" w:rsidP="00063D39">
      <w:pPr>
        <w:pStyle w:val="ae"/>
        <w:tabs>
          <w:tab w:val="left" w:pos="567"/>
        </w:tabs>
        <w:ind w:firstLine="284"/>
        <w:rPr>
          <w:bCs/>
          <w:sz w:val="24"/>
          <w:szCs w:val="22"/>
        </w:rPr>
      </w:pPr>
      <w:r w:rsidRPr="004D72F4">
        <w:rPr>
          <w:bCs/>
          <w:sz w:val="24"/>
          <w:szCs w:val="22"/>
        </w:rPr>
        <w:t>Федеральный закон от 30.03.1999</w:t>
      </w:r>
      <w:r w:rsidR="00063D39">
        <w:rPr>
          <w:bCs/>
          <w:sz w:val="24"/>
          <w:szCs w:val="22"/>
        </w:rPr>
        <w:t xml:space="preserve"> </w:t>
      </w:r>
      <w:r w:rsidRPr="004D72F4">
        <w:rPr>
          <w:bCs/>
          <w:sz w:val="24"/>
          <w:szCs w:val="22"/>
        </w:rPr>
        <w:t>№ 52-ФЗ «О санитарно-эпидемиологическом благополучии населения»;</w:t>
      </w:r>
    </w:p>
    <w:p w14:paraId="19C42D8F" w14:textId="77777777" w:rsidR="004D72F4" w:rsidRPr="004D72F4" w:rsidRDefault="004D72F4" w:rsidP="00063D39">
      <w:pPr>
        <w:pStyle w:val="ae"/>
        <w:tabs>
          <w:tab w:val="left" w:pos="567"/>
        </w:tabs>
        <w:ind w:firstLine="284"/>
        <w:rPr>
          <w:bCs/>
          <w:sz w:val="24"/>
          <w:szCs w:val="22"/>
        </w:rPr>
      </w:pPr>
      <w:r w:rsidRPr="004D72F4">
        <w:rPr>
          <w:bCs/>
          <w:sz w:val="24"/>
          <w:szCs w:val="22"/>
        </w:rPr>
        <w:t>Федеральный закон от 10.01.2002 № 7-ФЗ «Об охране окружающей среды»;</w:t>
      </w:r>
    </w:p>
    <w:p w14:paraId="16149241" w14:textId="77777777" w:rsidR="004D72F4" w:rsidRPr="004D72F4" w:rsidRDefault="004D72F4" w:rsidP="00063D39">
      <w:pPr>
        <w:pStyle w:val="ae"/>
        <w:tabs>
          <w:tab w:val="left" w:pos="567"/>
        </w:tabs>
        <w:ind w:firstLine="284"/>
        <w:rPr>
          <w:bCs/>
          <w:sz w:val="24"/>
          <w:szCs w:val="22"/>
        </w:rPr>
      </w:pPr>
      <w:r w:rsidRPr="004D72F4">
        <w:rPr>
          <w:bCs/>
          <w:sz w:val="24"/>
          <w:szCs w:val="22"/>
        </w:rPr>
        <w:t>Федеральный закон от 24.06.1998 № 89-ФЗ «Об отходах производства и потребления»;</w:t>
      </w:r>
    </w:p>
    <w:p w14:paraId="2E3B9025" w14:textId="77777777" w:rsidR="004D72F4" w:rsidRPr="004D72F4" w:rsidRDefault="004D72F4" w:rsidP="00063D39">
      <w:pPr>
        <w:widowControl w:val="0"/>
        <w:shd w:val="clear" w:color="auto" w:fill="FFFFFF"/>
        <w:tabs>
          <w:tab w:val="left" w:pos="567"/>
        </w:tabs>
        <w:spacing w:after="0" w:line="240" w:lineRule="auto"/>
        <w:ind w:firstLine="284"/>
        <w:jc w:val="both"/>
        <w:rPr>
          <w:rFonts w:ascii="Times New Roman" w:hAnsi="Times New Roman"/>
          <w:color w:val="00000A"/>
          <w:kern w:val="2"/>
          <w:sz w:val="24"/>
          <w:lang w:eastAsia="hi-IN" w:bidi="hi-IN"/>
        </w:rPr>
      </w:pPr>
      <w:r w:rsidRPr="004D72F4">
        <w:rPr>
          <w:rFonts w:ascii="Times New Roman" w:hAnsi="Times New Roman"/>
          <w:color w:val="00000A"/>
          <w:kern w:val="2"/>
          <w:sz w:val="24"/>
          <w:lang w:eastAsia="hi-IN" w:bidi="hi-IN"/>
        </w:rPr>
        <w:t>Федеральному закону от 21.12.1994 № 69-ФЗ «О пожарной безопасности»;</w:t>
      </w:r>
    </w:p>
    <w:p w14:paraId="3E15AEB0" w14:textId="77777777" w:rsidR="004D72F4" w:rsidRDefault="004D72F4" w:rsidP="00063D39">
      <w:pPr>
        <w:widowControl w:val="0"/>
        <w:shd w:val="clear" w:color="auto" w:fill="FFFFFF"/>
        <w:tabs>
          <w:tab w:val="left" w:pos="567"/>
        </w:tabs>
        <w:spacing w:after="0" w:line="240" w:lineRule="auto"/>
        <w:ind w:firstLine="284"/>
        <w:jc w:val="both"/>
        <w:rPr>
          <w:rFonts w:ascii="Times New Roman" w:hAnsi="Times New Roman"/>
          <w:color w:val="00000A"/>
          <w:kern w:val="2"/>
          <w:sz w:val="24"/>
          <w:lang w:eastAsia="hi-IN" w:bidi="hi-IN"/>
        </w:rPr>
      </w:pPr>
      <w:r w:rsidRPr="004D72F4">
        <w:rPr>
          <w:rFonts w:ascii="Times New Roman" w:hAnsi="Times New Roman"/>
          <w:color w:val="00000A"/>
          <w:kern w:val="2"/>
          <w:sz w:val="24"/>
          <w:lang w:eastAsia="hi-IN" w:bidi="hi-IN"/>
        </w:rPr>
        <w:t>СП 82.13330.2016 «Бла</w:t>
      </w:r>
      <w:r>
        <w:rPr>
          <w:rFonts w:ascii="Times New Roman" w:hAnsi="Times New Roman"/>
          <w:color w:val="00000A"/>
          <w:kern w:val="2"/>
          <w:sz w:val="24"/>
          <w:lang w:eastAsia="hi-IN" w:bidi="hi-IN"/>
        </w:rPr>
        <w:t>гоустройство территорий».</w:t>
      </w:r>
    </w:p>
    <w:p w14:paraId="60DB6835" w14:textId="77777777" w:rsidR="004D72F4" w:rsidRPr="004D72F4" w:rsidRDefault="004D72F4" w:rsidP="00063D39">
      <w:pPr>
        <w:widowControl w:val="0"/>
        <w:shd w:val="clear" w:color="auto" w:fill="FFFFFF"/>
        <w:tabs>
          <w:tab w:val="left" w:pos="567"/>
        </w:tabs>
        <w:spacing w:after="0" w:line="240" w:lineRule="auto"/>
        <w:ind w:firstLine="284"/>
        <w:jc w:val="both"/>
        <w:rPr>
          <w:rFonts w:ascii="Times New Roman" w:hAnsi="Times New Roman"/>
          <w:color w:val="00000A"/>
          <w:kern w:val="2"/>
          <w:sz w:val="24"/>
          <w:lang w:eastAsia="hi-IN" w:bidi="hi-IN"/>
        </w:rPr>
      </w:pPr>
    </w:p>
    <w:p w14:paraId="5C39A406" w14:textId="77777777" w:rsidR="004D72F4" w:rsidRPr="004D72F4" w:rsidRDefault="004D72F4" w:rsidP="00063D39">
      <w:pPr>
        <w:widowControl w:val="0"/>
        <w:tabs>
          <w:tab w:val="left" w:pos="567"/>
        </w:tabs>
        <w:autoSpaceDE w:val="0"/>
        <w:autoSpaceDN w:val="0"/>
        <w:adjustRightInd w:val="0"/>
        <w:spacing w:after="0" w:line="240" w:lineRule="auto"/>
        <w:ind w:firstLine="284"/>
        <w:jc w:val="both"/>
        <w:rPr>
          <w:rFonts w:ascii="Times New Roman" w:hAnsi="Times New Roman"/>
          <w:b/>
          <w:sz w:val="24"/>
        </w:rPr>
      </w:pPr>
      <w:r w:rsidRPr="004D72F4">
        <w:rPr>
          <w:rFonts w:ascii="Times New Roman" w:hAnsi="Times New Roman"/>
          <w:b/>
          <w:sz w:val="24"/>
        </w:rPr>
        <w:t>4. Гарантии подрядной организации</w:t>
      </w:r>
    </w:p>
    <w:p w14:paraId="2A56742A" w14:textId="77777777" w:rsidR="004D72F4" w:rsidRPr="004D72F4" w:rsidRDefault="004D72F4" w:rsidP="00063D39">
      <w:pPr>
        <w:widowControl w:val="0"/>
        <w:tabs>
          <w:tab w:val="left" w:pos="567"/>
        </w:tabs>
        <w:autoSpaceDE w:val="0"/>
        <w:autoSpaceDN w:val="0"/>
        <w:adjustRightInd w:val="0"/>
        <w:spacing w:after="0" w:line="240" w:lineRule="auto"/>
        <w:ind w:firstLine="284"/>
        <w:jc w:val="both"/>
        <w:rPr>
          <w:rFonts w:ascii="Times New Roman" w:hAnsi="Times New Roman"/>
          <w:b/>
          <w:sz w:val="24"/>
        </w:rPr>
      </w:pPr>
      <w:r w:rsidRPr="004D72F4">
        <w:rPr>
          <w:rFonts w:ascii="Times New Roman" w:hAnsi="Times New Roman"/>
          <w:sz w:val="24"/>
        </w:rPr>
        <w:t xml:space="preserve">Гарантийный срок составляет 1 (один) год с даты подписания акта о приемке выполненных работ по объекту Сторонами. </w:t>
      </w:r>
    </w:p>
    <w:p w14:paraId="51B33E02" w14:textId="77777777" w:rsidR="00AC00DA" w:rsidRDefault="00AC00DA" w:rsidP="00AC00DA">
      <w:pPr>
        <w:pStyle w:val="a3"/>
        <w:tabs>
          <w:tab w:val="left" w:pos="540"/>
        </w:tabs>
        <w:autoSpaceDE w:val="0"/>
        <w:autoSpaceDN w:val="0"/>
        <w:adjustRightInd w:val="0"/>
        <w:spacing w:after="0" w:line="240" w:lineRule="auto"/>
        <w:ind w:left="0"/>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AC00DA" w:rsidRPr="001C5FE2" w14:paraId="0345D315" w14:textId="77777777" w:rsidTr="00CF6F24">
        <w:tc>
          <w:tcPr>
            <w:tcW w:w="4729" w:type="dxa"/>
          </w:tcPr>
          <w:p w14:paraId="645EA8E4"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c>
          <w:tcPr>
            <w:tcW w:w="4733" w:type="dxa"/>
          </w:tcPr>
          <w:p w14:paraId="1E822EB0"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r>
    </w:tbl>
    <w:p w14:paraId="28BF8880" w14:textId="77777777" w:rsidR="00AC00DA" w:rsidRDefault="00AC00DA" w:rsidP="00AC00DA">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14:paraId="56E44EFF" w14:textId="77777777" w:rsidR="00AC00DA" w:rsidRPr="009844C1" w:rsidRDefault="00AC00DA" w:rsidP="006F49FE">
      <w:pPr>
        <w:spacing w:after="0"/>
        <w:jc w:val="right"/>
        <w:rPr>
          <w:rFonts w:ascii="Times New Roman" w:hAnsi="Times New Roman"/>
          <w:b/>
          <w:i/>
        </w:rPr>
      </w:pPr>
    </w:p>
    <w:sectPr w:rsidR="00AC00DA" w:rsidRPr="009844C1" w:rsidSect="00A144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D277" w14:textId="77777777" w:rsidR="004D72F4" w:rsidRDefault="004D72F4" w:rsidP="002370CB">
      <w:pPr>
        <w:spacing w:after="0" w:line="240" w:lineRule="auto"/>
      </w:pPr>
      <w:r>
        <w:separator/>
      </w:r>
    </w:p>
  </w:endnote>
  <w:endnote w:type="continuationSeparator" w:id="0">
    <w:p w14:paraId="337B162E" w14:textId="77777777" w:rsidR="004D72F4" w:rsidRDefault="004D72F4"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005236"/>
    </w:sdtPr>
    <w:sdtEndPr/>
    <w:sdtContent>
      <w:p w14:paraId="14AEFB89" w14:textId="77777777" w:rsidR="004D72F4" w:rsidRDefault="00063D39">
        <w:pPr>
          <w:pStyle w:val="af4"/>
          <w:jc w:val="right"/>
        </w:pPr>
        <w:r>
          <w:fldChar w:fldCharType="begin"/>
        </w:r>
        <w:r>
          <w:instrText xml:space="preserve"> PAGE   \* MERGEFORMAT </w:instrText>
        </w:r>
        <w:r>
          <w:fldChar w:fldCharType="separate"/>
        </w:r>
        <w:r w:rsidR="00891D1F">
          <w:rPr>
            <w:noProof/>
          </w:rPr>
          <w:t>6</w:t>
        </w:r>
        <w:r>
          <w:rPr>
            <w:noProof/>
          </w:rPr>
          <w:fldChar w:fldCharType="end"/>
        </w:r>
      </w:p>
    </w:sdtContent>
  </w:sdt>
  <w:p w14:paraId="17F471BE" w14:textId="77777777" w:rsidR="004D72F4" w:rsidRDefault="004D72F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7BD5" w14:textId="77777777" w:rsidR="004D72F4" w:rsidRDefault="004D72F4" w:rsidP="002370CB">
      <w:pPr>
        <w:spacing w:after="0" w:line="240" w:lineRule="auto"/>
      </w:pPr>
      <w:r>
        <w:separator/>
      </w:r>
    </w:p>
  </w:footnote>
  <w:footnote w:type="continuationSeparator" w:id="0">
    <w:p w14:paraId="2EE5F781" w14:textId="77777777" w:rsidR="004D72F4" w:rsidRDefault="004D72F4"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DCB5A45"/>
    <w:multiLevelType w:val="multilevel"/>
    <w:tmpl w:val="3F7E45E8"/>
    <w:lvl w:ilvl="0">
      <w:start w:val="1"/>
      <w:numFmt w:val="decimal"/>
      <w:lvlText w:val="%1."/>
      <w:lvlJc w:val="left"/>
      <w:pPr>
        <w:ind w:left="927"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5777589">
    <w:abstractNumId w:val="19"/>
  </w:num>
  <w:num w:numId="2" w16cid:durableId="1392465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065571">
    <w:abstractNumId w:val="13"/>
  </w:num>
  <w:num w:numId="4" w16cid:durableId="737363771">
    <w:abstractNumId w:val="6"/>
  </w:num>
  <w:num w:numId="5" w16cid:durableId="1287658595">
    <w:abstractNumId w:val="8"/>
  </w:num>
  <w:num w:numId="6" w16cid:durableId="576747865">
    <w:abstractNumId w:val="5"/>
  </w:num>
  <w:num w:numId="7" w16cid:durableId="566261320">
    <w:abstractNumId w:val="23"/>
  </w:num>
  <w:num w:numId="8" w16cid:durableId="325324546">
    <w:abstractNumId w:val="31"/>
  </w:num>
  <w:num w:numId="9" w16cid:durableId="2115856346">
    <w:abstractNumId w:val="12"/>
  </w:num>
  <w:num w:numId="10" w16cid:durableId="1771047094">
    <w:abstractNumId w:val="22"/>
  </w:num>
  <w:num w:numId="11" w16cid:durableId="633145323">
    <w:abstractNumId w:val="10"/>
  </w:num>
  <w:num w:numId="12" w16cid:durableId="947470763">
    <w:abstractNumId w:val="30"/>
  </w:num>
  <w:num w:numId="13" w16cid:durableId="810439631">
    <w:abstractNumId w:val="26"/>
  </w:num>
  <w:num w:numId="14" w16cid:durableId="1162507521">
    <w:abstractNumId w:val="7"/>
  </w:num>
  <w:num w:numId="15" w16cid:durableId="114257682">
    <w:abstractNumId w:val="16"/>
  </w:num>
  <w:num w:numId="16" w16cid:durableId="1067655923">
    <w:abstractNumId w:val="17"/>
  </w:num>
  <w:num w:numId="17" w16cid:durableId="1309674735">
    <w:abstractNumId w:val="20"/>
  </w:num>
  <w:num w:numId="18" w16cid:durableId="782958877">
    <w:abstractNumId w:val="34"/>
  </w:num>
  <w:num w:numId="19" w16cid:durableId="1020467509">
    <w:abstractNumId w:val="9"/>
  </w:num>
  <w:num w:numId="20" w16cid:durableId="1008363460">
    <w:abstractNumId w:val="32"/>
  </w:num>
  <w:num w:numId="21" w16cid:durableId="1041319984">
    <w:abstractNumId w:val="25"/>
  </w:num>
  <w:num w:numId="22" w16cid:durableId="1595749047">
    <w:abstractNumId w:val="15"/>
  </w:num>
  <w:num w:numId="23" w16cid:durableId="584920515">
    <w:abstractNumId w:val="4"/>
  </w:num>
  <w:num w:numId="24" w16cid:durableId="1088162492">
    <w:abstractNumId w:val="3"/>
  </w:num>
  <w:num w:numId="25" w16cid:durableId="1207452056">
    <w:abstractNumId w:val="11"/>
  </w:num>
  <w:num w:numId="26" w16cid:durableId="1653364515">
    <w:abstractNumId w:val="1"/>
  </w:num>
  <w:num w:numId="27" w16cid:durableId="722025644">
    <w:abstractNumId w:val="33"/>
  </w:num>
  <w:num w:numId="28" w16cid:durableId="1374380115">
    <w:abstractNumId w:val="24"/>
  </w:num>
  <w:num w:numId="29" w16cid:durableId="766075972">
    <w:abstractNumId w:val="35"/>
  </w:num>
  <w:num w:numId="30" w16cid:durableId="1578661689">
    <w:abstractNumId w:val="0"/>
  </w:num>
  <w:num w:numId="31" w16cid:durableId="928268642">
    <w:abstractNumId w:val="28"/>
  </w:num>
  <w:num w:numId="32" w16cid:durableId="1166360747">
    <w:abstractNumId w:val="27"/>
  </w:num>
  <w:num w:numId="33" w16cid:durableId="728849401">
    <w:abstractNumId w:val="2"/>
  </w:num>
  <w:num w:numId="34" w16cid:durableId="63151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10221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2950597">
    <w:abstractNumId w:val="14"/>
  </w:num>
  <w:num w:numId="37" w16cid:durableId="2092508307">
    <w:abstractNumId w:val="2"/>
  </w:num>
  <w:num w:numId="38" w16cid:durableId="12996081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63D39"/>
    <w:rsid w:val="00073958"/>
    <w:rsid w:val="0009768B"/>
    <w:rsid w:val="00097863"/>
    <w:rsid w:val="000D647D"/>
    <w:rsid w:val="000D6D2B"/>
    <w:rsid w:val="000E57A7"/>
    <w:rsid w:val="000F0C35"/>
    <w:rsid w:val="000F506F"/>
    <w:rsid w:val="000F7E98"/>
    <w:rsid w:val="001127FD"/>
    <w:rsid w:val="00114FA6"/>
    <w:rsid w:val="00143DF7"/>
    <w:rsid w:val="001473F0"/>
    <w:rsid w:val="00147CCD"/>
    <w:rsid w:val="001645F1"/>
    <w:rsid w:val="00164DA4"/>
    <w:rsid w:val="00182C06"/>
    <w:rsid w:val="00197765"/>
    <w:rsid w:val="001B1D0E"/>
    <w:rsid w:val="001C4E60"/>
    <w:rsid w:val="001E0E81"/>
    <w:rsid w:val="001E391A"/>
    <w:rsid w:val="001F1744"/>
    <w:rsid w:val="001F5782"/>
    <w:rsid w:val="001F6ABB"/>
    <w:rsid w:val="00201481"/>
    <w:rsid w:val="002064F2"/>
    <w:rsid w:val="00235E28"/>
    <w:rsid w:val="002370CB"/>
    <w:rsid w:val="00244B34"/>
    <w:rsid w:val="0025318E"/>
    <w:rsid w:val="00260872"/>
    <w:rsid w:val="00297712"/>
    <w:rsid w:val="002B3613"/>
    <w:rsid w:val="002E2387"/>
    <w:rsid w:val="002E3921"/>
    <w:rsid w:val="002F0B30"/>
    <w:rsid w:val="0030703E"/>
    <w:rsid w:val="00336C54"/>
    <w:rsid w:val="00337C29"/>
    <w:rsid w:val="00340F07"/>
    <w:rsid w:val="00356DE0"/>
    <w:rsid w:val="00366E42"/>
    <w:rsid w:val="003935A8"/>
    <w:rsid w:val="003E4880"/>
    <w:rsid w:val="00404B24"/>
    <w:rsid w:val="00420584"/>
    <w:rsid w:val="0042250F"/>
    <w:rsid w:val="00436B50"/>
    <w:rsid w:val="00450729"/>
    <w:rsid w:val="0045789A"/>
    <w:rsid w:val="00483BAD"/>
    <w:rsid w:val="004B270C"/>
    <w:rsid w:val="004B680A"/>
    <w:rsid w:val="004C6004"/>
    <w:rsid w:val="004D72F4"/>
    <w:rsid w:val="004E21A7"/>
    <w:rsid w:val="004F4123"/>
    <w:rsid w:val="005036B1"/>
    <w:rsid w:val="00503C9A"/>
    <w:rsid w:val="005165C5"/>
    <w:rsid w:val="00517972"/>
    <w:rsid w:val="00522BBF"/>
    <w:rsid w:val="00526050"/>
    <w:rsid w:val="005405B4"/>
    <w:rsid w:val="005430E8"/>
    <w:rsid w:val="0055294C"/>
    <w:rsid w:val="00561FE9"/>
    <w:rsid w:val="00571AE8"/>
    <w:rsid w:val="005819A9"/>
    <w:rsid w:val="00581E1C"/>
    <w:rsid w:val="005A4236"/>
    <w:rsid w:val="005B44BC"/>
    <w:rsid w:val="005E1F3A"/>
    <w:rsid w:val="005F7FDE"/>
    <w:rsid w:val="0060095B"/>
    <w:rsid w:val="00607209"/>
    <w:rsid w:val="00632BDB"/>
    <w:rsid w:val="0064252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B7BFA"/>
    <w:rsid w:val="007C0922"/>
    <w:rsid w:val="007E7CD8"/>
    <w:rsid w:val="007F110B"/>
    <w:rsid w:val="007F568E"/>
    <w:rsid w:val="008118D0"/>
    <w:rsid w:val="008402D0"/>
    <w:rsid w:val="00867F38"/>
    <w:rsid w:val="00885943"/>
    <w:rsid w:val="008859B4"/>
    <w:rsid w:val="00890643"/>
    <w:rsid w:val="00891D1F"/>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05767"/>
    <w:rsid w:val="00A144FD"/>
    <w:rsid w:val="00A5706A"/>
    <w:rsid w:val="00A61FAF"/>
    <w:rsid w:val="00A731DA"/>
    <w:rsid w:val="00A75481"/>
    <w:rsid w:val="00AC00DA"/>
    <w:rsid w:val="00AE0D1F"/>
    <w:rsid w:val="00AE24DE"/>
    <w:rsid w:val="00AF11B4"/>
    <w:rsid w:val="00B13ED0"/>
    <w:rsid w:val="00B40BC5"/>
    <w:rsid w:val="00B97A25"/>
    <w:rsid w:val="00BA405E"/>
    <w:rsid w:val="00BA4494"/>
    <w:rsid w:val="00BD50E9"/>
    <w:rsid w:val="00BD69AD"/>
    <w:rsid w:val="00BE4836"/>
    <w:rsid w:val="00BF3449"/>
    <w:rsid w:val="00BF48F3"/>
    <w:rsid w:val="00BF4FC3"/>
    <w:rsid w:val="00C15D5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B0F85"/>
    <w:rsid w:val="00DE4732"/>
    <w:rsid w:val="00DF3762"/>
    <w:rsid w:val="00E00508"/>
    <w:rsid w:val="00E22C62"/>
    <w:rsid w:val="00E27DF2"/>
    <w:rsid w:val="00E37EBD"/>
    <w:rsid w:val="00E42FE0"/>
    <w:rsid w:val="00E63F0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8607"/>
  <w15:docId w15:val="{84E66E98-1A58-4E2D-B745-08B79839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link w:val="af"/>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rsid w:val="00CB6FD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CB6FD7"/>
    <w:rPr>
      <w:rFonts w:ascii="Segoe UI" w:eastAsia="Times New Roman" w:hAnsi="Segoe UI" w:cs="Segoe UI"/>
      <w:sz w:val="18"/>
      <w:szCs w:val="18"/>
      <w:lang w:eastAsia="ru-RU"/>
    </w:rPr>
  </w:style>
  <w:style w:type="paragraph" w:styleId="af2">
    <w:name w:val="header"/>
    <w:basedOn w:val="a"/>
    <w:link w:val="af3"/>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3">
    <w:name w:val="Верхний колонтитул Знак"/>
    <w:basedOn w:val="a0"/>
    <w:link w:val="af2"/>
    <w:uiPriority w:val="99"/>
    <w:rsid w:val="00CB6FD7"/>
    <w:rPr>
      <w:rFonts w:eastAsiaTheme="minorEastAsia"/>
      <w:lang w:eastAsia="ru-RU"/>
    </w:rPr>
  </w:style>
  <w:style w:type="paragraph" w:styleId="af4">
    <w:name w:val="footer"/>
    <w:basedOn w:val="a"/>
    <w:link w:val="af5"/>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Нижний колонтитул Знак"/>
    <w:basedOn w:val="a0"/>
    <w:link w:val="af4"/>
    <w:uiPriority w:val="99"/>
    <w:rsid w:val="00CB6FD7"/>
    <w:rPr>
      <w:rFonts w:eastAsiaTheme="minorEastAsia"/>
      <w:lang w:eastAsia="ru-RU"/>
    </w:rPr>
  </w:style>
  <w:style w:type="paragraph" w:styleId="af6">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7"/>
    <w:unhideWhenUsed/>
    <w:qFormat/>
    <w:rsid w:val="00CB6FD7"/>
    <w:pPr>
      <w:spacing w:after="0" w:line="240" w:lineRule="auto"/>
    </w:pPr>
    <w:rPr>
      <w:rFonts w:ascii="Times New Roman" w:hAnsi="Times New Roman"/>
      <w:sz w:val="20"/>
      <w:szCs w:val="20"/>
    </w:rPr>
  </w:style>
  <w:style w:type="character" w:customStyle="1" w:styleId="af7">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6"/>
    <w:rsid w:val="00CB6FD7"/>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9">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366E4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32837-E022-4FB8-8831-07A45B07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8</Pages>
  <Words>2298</Words>
  <Characters>13103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Юлия Вячеславовна Бабкина</cp:lastModifiedBy>
  <cp:revision>111</cp:revision>
  <cp:lastPrinted>2024-12-03T08:30:00Z</cp:lastPrinted>
  <dcterms:created xsi:type="dcterms:W3CDTF">2022-01-21T03:28:00Z</dcterms:created>
  <dcterms:modified xsi:type="dcterms:W3CDTF">2025-08-20T07:28:00Z</dcterms:modified>
</cp:coreProperties>
</file>