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01AC" w14:textId="77777777" w:rsidR="006F49FE" w:rsidRPr="00542BD9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>п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>риложение</w:t>
      </w:r>
      <w:r w:rsidR="00AF0F9D" w:rsidRPr="00542BD9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14:paraId="5B8FFBF9" w14:textId="77777777" w:rsidR="006F49FE" w:rsidRPr="00542BD9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42BD9">
        <w:rPr>
          <w:rFonts w:ascii="Times New Roman" w:hAnsi="Times New Roman"/>
          <w:b/>
          <w:i/>
          <w:sz w:val="24"/>
          <w:szCs w:val="24"/>
        </w:rPr>
        <w:t>И</w:t>
      </w:r>
      <w:r w:rsidRPr="00542BD9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3DC26D27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1F16293" w14:textId="77777777"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Описание объекта закупки</w:t>
      </w:r>
    </w:p>
    <w:p w14:paraId="745F5FD1" w14:textId="77777777"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(Техническое задание)</w:t>
      </w:r>
      <w:r w:rsidR="000C60E0" w:rsidRPr="00542BD9">
        <w:rPr>
          <w:rStyle w:val="FontStyle51"/>
          <w:b/>
          <w:sz w:val="24"/>
          <w:szCs w:val="24"/>
        </w:rPr>
        <w:t xml:space="preserve"> </w:t>
      </w:r>
    </w:p>
    <w:p w14:paraId="1E80B158" w14:textId="77777777" w:rsid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984"/>
        <w:gridCol w:w="1134"/>
        <w:gridCol w:w="1135"/>
      </w:tblGrid>
      <w:tr w:rsidR="004D4FAF" w:rsidRPr="00F71BB7" w14:paraId="45A40816" w14:textId="77777777" w:rsidTr="00E42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ED38" w14:textId="77777777" w:rsidR="004D4FAF" w:rsidRPr="00F71BB7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1BB7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6052" w14:textId="77777777" w:rsidR="004D4FAF" w:rsidRPr="00F71BB7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1BB7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27F8" w14:textId="77777777" w:rsidR="004D4FAF" w:rsidRPr="00F71BB7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1BB7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2A70" w14:textId="77777777" w:rsidR="004D4FAF" w:rsidRPr="00F71BB7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1BB7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E042" w14:textId="77777777" w:rsidR="004D4FAF" w:rsidRPr="00F71BB7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1BB7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F71BB7" w:rsidRPr="00F71BB7" w14:paraId="0F583ADB" w14:textId="77777777" w:rsidTr="00B26F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121A" w14:textId="77777777" w:rsidR="00F71BB7" w:rsidRPr="00F71BB7" w:rsidRDefault="00F71BB7" w:rsidP="00F71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4EAF" w14:textId="24E4E525" w:rsidR="00F71BB7" w:rsidRPr="00F71BB7" w:rsidRDefault="00F71BB7" w:rsidP="00F71B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1BB7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Электрическая сеть, Алтайский край, г. Рубцовск, от ТП до дома № 234 по улице Комсомольской, протяженность  </w:t>
            </w:r>
            <w:proofErr w:type="spellStart"/>
            <w:r w:rsidRPr="00F71BB7">
              <w:rPr>
                <w:rFonts w:ascii="Times New Roman" w:hAnsi="Times New Roman"/>
                <w:sz w:val="24"/>
                <w:szCs w:val="24"/>
              </w:rPr>
              <w:t>мп</w:t>
            </w:r>
            <w:proofErr w:type="spellEnd"/>
            <w:r w:rsidRPr="00F71BB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D3DE2" w14:textId="77777777" w:rsidR="00F71BB7" w:rsidRPr="00F71BB7" w:rsidRDefault="00F71BB7" w:rsidP="00F71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BB7">
              <w:rPr>
                <w:rFonts w:ascii="Times New Roman" w:hAnsi="Times New Roman"/>
                <w:sz w:val="24"/>
                <w:szCs w:val="24"/>
              </w:rPr>
              <w:t>71.12.35.110</w:t>
            </w:r>
          </w:p>
          <w:p w14:paraId="3BBBC452" w14:textId="77777777" w:rsidR="00F71BB7" w:rsidRPr="00F71BB7" w:rsidRDefault="00F71BB7" w:rsidP="00F71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BB7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40A0" w14:textId="77777777" w:rsidR="00F71BB7" w:rsidRPr="00F71BB7" w:rsidRDefault="00F71BB7" w:rsidP="00F71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BB7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F71BB7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14DC" w14:textId="77777777" w:rsidR="00F71BB7" w:rsidRPr="00F71BB7" w:rsidRDefault="00F71BB7" w:rsidP="00F71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1BB7" w:rsidRPr="00F71BB7" w14:paraId="7D56AA8E" w14:textId="77777777" w:rsidTr="00B26F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8BA5" w14:textId="77777777" w:rsidR="00F71BB7" w:rsidRPr="00F71BB7" w:rsidRDefault="00F71BB7" w:rsidP="00F71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199A" w14:textId="21913B19" w:rsidR="00F71BB7" w:rsidRPr="00F71BB7" w:rsidRDefault="00F71BB7" w:rsidP="00F71B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1BB7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Канализационная сеть, Алтайский край, г. Рубцовск, к жилому дому № 92 по улице Светлова, протяженность - 150,0 </w:t>
            </w:r>
            <w:proofErr w:type="spellStart"/>
            <w:r w:rsidRPr="00F71BB7">
              <w:rPr>
                <w:rFonts w:ascii="Times New Roman" w:hAnsi="Times New Roman"/>
                <w:sz w:val="24"/>
                <w:szCs w:val="24"/>
              </w:rPr>
              <w:t>мп</w:t>
            </w:r>
            <w:proofErr w:type="spellEnd"/>
            <w:r w:rsidRPr="00F71BB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AE88F" w14:textId="77777777" w:rsidR="00F71BB7" w:rsidRPr="00F71BB7" w:rsidRDefault="00F71BB7" w:rsidP="00F71B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97F4" w14:textId="77777777" w:rsidR="00F71BB7" w:rsidRPr="00F71BB7" w:rsidRDefault="00F71BB7" w:rsidP="00F71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BB7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F71BB7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5BF6" w14:textId="77777777" w:rsidR="00F71BB7" w:rsidRPr="00F71BB7" w:rsidRDefault="00F71BB7" w:rsidP="00F71B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022BC36" w14:textId="77756FE4" w:rsidR="004D4FAF" w:rsidRPr="004D4FAF" w:rsidRDefault="004D4FAF" w:rsidP="004D4FAF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D4FAF">
        <w:rPr>
          <w:rFonts w:ascii="Times New Roman" w:hAnsi="Times New Roman"/>
          <w:i/>
          <w:sz w:val="24"/>
          <w:szCs w:val="24"/>
        </w:rPr>
        <w:t>*Местонахождение, протяженность подлежат уточнению.</w:t>
      </w:r>
    </w:p>
    <w:p w14:paraId="1F9B1FB6" w14:textId="77777777" w:rsidR="004D4FAF" w:rsidRPr="004D4FAF" w:rsidRDefault="004D4FAF" w:rsidP="004D4FAF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6"/>
          <w:szCs w:val="26"/>
        </w:rPr>
      </w:pPr>
    </w:p>
    <w:p w14:paraId="7EA454D5" w14:textId="77777777" w:rsidR="00F71BB7" w:rsidRPr="00F71BB7" w:rsidRDefault="00F71BB7" w:rsidP="00F71B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71BB7">
        <w:rPr>
          <w:rFonts w:ascii="Times New Roman" w:hAnsi="Times New Roman"/>
          <w:sz w:val="24"/>
          <w:szCs w:val="24"/>
        </w:rPr>
        <w:t>Цель: регистрация права муниципальной собственности на бесхозяйные объекты недвижимости.</w:t>
      </w:r>
    </w:p>
    <w:p w14:paraId="0157632F" w14:textId="77777777" w:rsidR="00F71BB7" w:rsidRPr="00F71BB7" w:rsidRDefault="00F71BB7" w:rsidP="00F71B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71BB7">
        <w:rPr>
          <w:rFonts w:ascii="Times New Roman" w:hAnsi="Times New Roman"/>
          <w:sz w:val="24"/>
          <w:szCs w:val="24"/>
        </w:rPr>
        <w:t>По окончании работ должны быть представлены:</w:t>
      </w:r>
    </w:p>
    <w:p w14:paraId="1084BE3F" w14:textId="77777777" w:rsidR="00F71BB7" w:rsidRPr="00F71BB7" w:rsidRDefault="00F71BB7" w:rsidP="00F71B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71BB7">
        <w:rPr>
          <w:rFonts w:ascii="Times New Roman" w:hAnsi="Times New Roman"/>
          <w:sz w:val="24"/>
          <w:szCs w:val="24"/>
        </w:rPr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14:paraId="4F8324E5" w14:textId="77777777" w:rsidR="00F71BB7" w:rsidRPr="00F71BB7" w:rsidRDefault="00F71BB7" w:rsidP="00F71B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71BB7">
        <w:rPr>
          <w:rFonts w:ascii="Times New Roman" w:hAnsi="Times New Roman"/>
          <w:sz w:val="24"/>
          <w:szCs w:val="24"/>
        </w:rPr>
        <w:t>- схема земельных участков согласно техническому плану объекта недвижимости;</w:t>
      </w:r>
    </w:p>
    <w:p w14:paraId="752B3865" w14:textId="77777777" w:rsidR="00F71BB7" w:rsidRPr="00F71BB7" w:rsidRDefault="00F71BB7" w:rsidP="00F71B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71BB7">
        <w:rPr>
          <w:rFonts w:ascii="Times New Roman" w:hAnsi="Times New Roman"/>
          <w:sz w:val="24"/>
          <w:szCs w:val="24"/>
        </w:rPr>
        <w:t>- межевой план земельного участка в бумажном варианте и электронном на CD-дисках.</w:t>
      </w:r>
    </w:p>
    <w:p w14:paraId="161F8310" w14:textId="26D9B899" w:rsidR="00F71BB7" w:rsidRPr="00F71BB7" w:rsidRDefault="00F71BB7" w:rsidP="00F71B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71BB7">
        <w:rPr>
          <w:rFonts w:ascii="Times New Roman" w:hAnsi="Times New Roman"/>
          <w:sz w:val="24"/>
          <w:szCs w:val="24"/>
        </w:rPr>
        <w:t xml:space="preserve">Документы направить на эл. почту: </w:t>
      </w:r>
      <w:hyperlink r:id="rId5" w:history="1">
        <w:r w:rsidRPr="0010520B">
          <w:rPr>
            <w:rStyle w:val="a4"/>
            <w:rFonts w:ascii="Times New Roman" w:hAnsi="Times New Roman"/>
            <w:sz w:val="24"/>
            <w:szCs w:val="24"/>
          </w:rPr>
          <w:t>shamina@rubtsovsk.org</w:t>
        </w:r>
      </w:hyperlink>
      <w:r w:rsidRPr="00F71BB7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10520B">
          <w:rPr>
            <w:rStyle w:val="a4"/>
            <w:rFonts w:ascii="Times New Roman" w:hAnsi="Times New Roman"/>
            <w:sz w:val="24"/>
            <w:szCs w:val="24"/>
          </w:rPr>
          <w:t>sigida@rubtsovsk.org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F71BB7">
        <w:rPr>
          <w:rFonts w:ascii="Times New Roman" w:hAnsi="Times New Roman"/>
          <w:sz w:val="24"/>
          <w:szCs w:val="24"/>
        </w:rPr>
        <w:t>.</w:t>
      </w:r>
    </w:p>
    <w:p w14:paraId="36F2E4CC" w14:textId="51F3C6C4" w:rsidR="004D4FAF" w:rsidRPr="00F71BB7" w:rsidRDefault="00F71BB7" w:rsidP="00F71B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71BB7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658200, Алтайский край, г. Рубцовск, пер. Бульварный, 25, </w:t>
      </w:r>
      <w:proofErr w:type="spellStart"/>
      <w:r w:rsidRPr="00F71BB7">
        <w:rPr>
          <w:rFonts w:ascii="Times New Roman" w:hAnsi="Times New Roman"/>
          <w:sz w:val="24"/>
          <w:szCs w:val="24"/>
        </w:rPr>
        <w:t>каб</w:t>
      </w:r>
      <w:proofErr w:type="spellEnd"/>
      <w:r w:rsidRPr="00F71BB7">
        <w:rPr>
          <w:rFonts w:ascii="Times New Roman" w:hAnsi="Times New Roman"/>
          <w:sz w:val="24"/>
          <w:szCs w:val="24"/>
        </w:rPr>
        <w:t xml:space="preserve">. 61 или </w:t>
      </w:r>
      <w:proofErr w:type="spellStart"/>
      <w:r w:rsidRPr="00F71BB7">
        <w:rPr>
          <w:rFonts w:ascii="Times New Roman" w:hAnsi="Times New Roman"/>
          <w:sz w:val="24"/>
          <w:szCs w:val="24"/>
        </w:rPr>
        <w:t>каб</w:t>
      </w:r>
      <w:proofErr w:type="spellEnd"/>
      <w:r w:rsidRPr="00F71BB7">
        <w:rPr>
          <w:rFonts w:ascii="Times New Roman" w:hAnsi="Times New Roman"/>
          <w:sz w:val="24"/>
          <w:szCs w:val="24"/>
        </w:rPr>
        <w:t>. 64.</w:t>
      </w:r>
    </w:p>
    <w:p w14:paraId="28559699" w14:textId="77777777" w:rsidR="00542BD9" w:rsidRPr="00F71BB7" w:rsidRDefault="00542BD9" w:rsidP="00F71BB7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36"/>
          <w:szCs w:val="36"/>
        </w:rPr>
      </w:pPr>
    </w:p>
    <w:sectPr w:rsidR="00542BD9" w:rsidRPr="00F71BB7" w:rsidSect="00232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41260"/>
    <w:rsid w:val="00075CB2"/>
    <w:rsid w:val="000879ED"/>
    <w:rsid w:val="0009768B"/>
    <w:rsid w:val="000B54B0"/>
    <w:rsid w:val="000C60E0"/>
    <w:rsid w:val="000F2EE2"/>
    <w:rsid w:val="00114FA6"/>
    <w:rsid w:val="00154D4D"/>
    <w:rsid w:val="001853CA"/>
    <w:rsid w:val="00197765"/>
    <w:rsid w:val="001A61D4"/>
    <w:rsid w:val="001D787B"/>
    <w:rsid w:val="001F5782"/>
    <w:rsid w:val="002064F2"/>
    <w:rsid w:val="00207741"/>
    <w:rsid w:val="00232F14"/>
    <w:rsid w:val="00244B34"/>
    <w:rsid w:val="0025318E"/>
    <w:rsid w:val="00260872"/>
    <w:rsid w:val="00282697"/>
    <w:rsid w:val="002A747F"/>
    <w:rsid w:val="002C179E"/>
    <w:rsid w:val="002D712A"/>
    <w:rsid w:val="002E3E85"/>
    <w:rsid w:val="00304850"/>
    <w:rsid w:val="0030793F"/>
    <w:rsid w:val="00337C29"/>
    <w:rsid w:val="00370712"/>
    <w:rsid w:val="00392A8C"/>
    <w:rsid w:val="003B550B"/>
    <w:rsid w:val="003D6213"/>
    <w:rsid w:val="00415730"/>
    <w:rsid w:val="00424EA5"/>
    <w:rsid w:val="00436B50"/>
    <w:rsid w:val="0045789A"/>
    <w:rsid w:val="004B3E0F"/>
    <w:rsid w:val="004C390A"/>
    <w:rsid w:val="004C6004"/>
    <w:rsid w:val="004D4FAF"/>
    <w:rsid w:val="004E5A28"/>
    <w:rsid w:val="00502B02"/>
    <w:rsid w:val="005036B1"/>
    <w:rsid w:val="00503C9A"/>
    <w:rsid w:val="005165C5"/>
    <w:rsid w:val="00517972"/>
    <w:rsid w:val="00542BD9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8702A"/>
    <w:rsid w:val="006E0A30"/>
    <w:rsid w:val="006E34BF"/>
    <w:rsid w:val="006F0D00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A7E06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67250"/>
    <w:rsid w:val="00E74F2A"/>
    <w:rsid w:val="00E91BB1"/>
    <w:rsid w:val="00EA4FA3"/>
    <w:rsid w:val="00ED0B33"/>
    <w:rsid w:val="00F067A9"/>
    <w:rsid w:val="00F442A5"/>
    <w:rsid w:val="00F71BB7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A5BB"/>
  <w15:docId w15:val="{2303E9C1-C18F-4756-A0EE-6DF17A71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F71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ida@rubtsovsk.org" TargetMode="External"/><Relationship Id="rId5" Type="http://schemas.openxmlformats.org/officeDocument/2006/relationships/hyperlink" Target="mailto:sham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67</cp:revision>
  <cp:lastPrinted>2023-07-06T09:14:00Z</cp:lastPrinted>
  <dcterms:created xsi:type="dcterms:W3CDTF">2022-01-21T03:28:00Z</dcterms:created>
  <dcterms:modified xsi:type="dcterms:W3CDTF">2025-08-28T09:31:00Z</dcterms:modified>
</cp:coreProperties>
</file>