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5FD" w:rsidRPr="009B27D2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9B27D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C61F65" w:rsidRPr="009B27D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:rsidR="0032180D" w:rsidRPr="009B27D2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9B27D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9B27D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9B27D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:rsidR="003C2B9C" w:rsidRPr="009B27D2" w:rsidRDefault="003C2B9C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2180D" w:rsidRPr="009B27D2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B27D2">
        <w:rPr>
          <w:rFonts w:ascii="Times New Roman" w:hAnsi="Times New Roman" w:cs="Times New Roman"/>
          <w:b/>
          <w:bCs/>
          <w:sz w:val="22"/>
          <w:szCs w:val="22"/>
        </w:rPr>
        <w:t>Описание объекта закупки</w:t>
      </w:r>
      <w:r w:rsidR="0007701B" w:rsidRPr="009B27D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CD27AE" w:rsidRPr="009B27D2" w:rsidRDefault="00CD27AE" w:rsidP="009B27D2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9B27D2">
        <w:rPr>
          <w:sz w:val="22"/>
          <w:szCs w:val="22"/>
        </w:rPr>
        <w:t xml:space="preserve">Наименование, </w:t>
      </w:r>
      <w:r w:rsidRPr="009B27D2">
        <w:rPr>
          <w:color w:val="000000"/>
          <w:sz w:val="22"/>
          <w:szCs w:val="22"/>
        </w:rPr>
        <w:t xml:space="preserve">функциональные, технические и качественные </w:t>
      </w:r>
      <w:r w:rsidRPr="009B27D2">
        <w:rPr>
          <w:sz w:val="22"/>
          <w:szCs w:val="22"/>
        </w:rPr>
        <w:t>характеристики и количество поставляемого товара:</w:t>
      </w:r>
    </w:p>
    <w:p w:rsidR="006318EE" w:rsidRPr="009B27D2" w:rsidRDefault="006318EE" w:rsidP="006318E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4536"/>
        <w:gridCol w:w="850"/>
        <w:gridCol w:w="709"/>
      </w:tblGrid>
      <w:tr w:rsidR="00E86FB9" w:rsidRPr="00DD6D9F" w:rsidTr="001E001B">
        <w:trPr>
          <w:trHeight w:val="1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FB9" w:rsidRPr="00DD6D9F" w:rsidRDefault="00E86FB9" w:rsidP="00DD6D9F">
            <w:pPr>
              <w:jc w:val="center"/>
              <w:rPr>
                <w:rFonts w:eastAsia="Times New Roman"/>
                <w:color w:val="000000"/>
              </w:rPr>
            </w:pPr>
            <w:r w:rsidRPr="00DD6D9F">
              <w:rPr>
                <w:rFonts w:eastAsia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B9" w:rsidRPr="00DD6D9F" w:rsidRDefault="00E86FB9" w:rsidP="00F817A1">
            <w:pPr>
              <w:jc w:val="center"/>
              <w:rPr>
                <w:rFonts w:eastAsia="Times New Roman"/>
                <w:color w:val="000000"/>
              </w:rPr>
            </w:pPr>
            <w:r w:rsidRPr="00DD6D9F">
              <w:rPr>
                <w:rFonts w:eastAsia="Times New Roman"/>
                <w:color w:val="000000"/>
                <w:sz w:val="22"/>
                <w:szCs w:val="22"/>
              </w:rPr>
              <w:t xml:space="preserve">Наименование товара/ </w:t>
            </w:r>
          </w:p>
          <w:p w:rsidR="00E86FB9" w:rsidRPr="00DD6D9F" w:rsidRDefault="00E86FB9" w:rsidP="00F817A1">
            <w:pPr>
              <w:jc w:val="center"/>
              <w:rPr>
                <w:rFonts w:eastAsia="Times New Roman"/>
                <w:color w:val="000000"/>
              </w:rPr>
            </w:pPr>
            <w:r w:rsidRPr="00DD6D9F">
              <w:rPr>
                <w:rFonts w:eastAsia="Times New Roman"/>
                <w:color w:val="000000"/>
                <w:sz w:val="22"/>
                <w:szCs w:val="22"/>
              </w:rPr>
              <w:t>код позиции КТРУ</w:t>
            </w:r>
            <w:r>
              <w:rPr>
                <w:rFonts w:eastAsia="Times New Roman"/>
                <w:color w:val="000000"/>
                <w:sz w:val="22"/>
                <w:szCs w:val="22"/>
              </w:rPr>
              <w:t>, ОКПД2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FB9" w:rsidRPr="00DD6D9F" w:rsidRDefault="00E86FB9" w:rsidP="00F817A1">
            <w:pPr>
              <w:jc w:val="center"/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Характеристики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FB9" w:rsidRPr="00DD6D9F" w:rsidRDefault="00E86FB9" w:rsidP="00DD6D9F">
            <w:pPr>
              <w:jc w:val="center"/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FB9" w:rsidRPr="00DD6D9F" w:rsidRDefault="00E86FB9" w:rsidP="00DD6D9F">
            <w:pPr>
              <w:jc w:val="center"/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Кол-во</w:t>
            </w:r>
          </w:p>
        </w:tc>
      </w:tr>
      <w:tr w:rsidR="001E001B" w:rsidRPr="00DD6D9F" w:rsidTr="001E001B">
        <w:trPr>
          <w:trHeight w:val="24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01B" w:rsidRPr="00DD6D9F" w:rsidRDefault="001E001B" w:rsidP="001E001B">
            <w:pPr>
              <w:jc w:val="center"/>
              <w:rPr>
                <w:rFonts w:eastAsia="Times New Roman"/>
                <w:color w:val="000000"/>
              </w:rPr>
            </w:pPr>
            <w:r w:rsidRPr="00DD6D9F">
              <w:rPr>
                <w:rFonts w:eastAsia="Times New Roman"/>
                <w:color w:val="000000"/>
                <w:sz w:val="22"/>
                <w:szCs w:val="22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1B" w:rsidRDefault="001E001B" w:rsidP="00F817A1">
            <w:pPr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Макет гранаты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01B" w:rsidRPr="00117107" w:rsidRDefault="001E001B" w:rsidP="00F817A1">
            <w:pPr>
              <w:rPr>
                <w:rFonts w:eastAsia="Times New Roman"/>
              </w:rPr>
            </w:pPr>
            <w:r w:rsidRPr="00117107">
              <w:rPr>
                <w:rFonts w:eastAsia="Times New Roman"/>
                <w:sz w:val="22"/>
                <w:szCs w:val="22"/>
              </w:rPr>
              <w:t>Тип гранаты: РГН</w:t>
            </w:r>
          </w:p>
          <w:p w:rsidR="00117107" w:rsidRPr="00117107" w:rsidRDefault="00117107" w:rsidP="00117107">
            <w:pPr>
              <w:rPr>
                <w:rFonts w:eastAsia="Times New Roman"/>
                <w:i/>
              </w:rPr>
            </w:pPr>
            <w:r w:rsidRPr="00117107">
              <w:rPr>
                <w:rFonts w:eastAsia="Times New Roman"/>
                <w:i/>
                <w:sz w:val="22"/>
                <w:szCs w:val="22"/>
              </w:rPr>
              <w:t>Дополнительные характеристики*:</w:t>
            </w:r>
          </w:p>
          <w:p w:rsidR="00117107" w:rsidRPr="00117107" w:rsidRDefault="00117107" w:rsidP="00F817A1">
            <w:pPr>
              <w:rPr>
                <w:rFonts w:eastAsia="Times New Roman"/>
              </w:rPr>
            </w:pPr>
            <w:r w:rsidRPr="00117107">
              <w:rPr>
                <w:rFonts w:eastAsia="Times New Roman"/>
                <w:sz w:val="22"/>
                <w:szCs w:val="22"/>
              </w:rPr>
              <w:t>Материал корпуса: чугунное литье</w:t>
            </w:r>
          </w:p>
          <w:p w:rsidR="00117107" w:rsidRPr="00DD6D9F" w:rsidRDefault="00117107" w:rsidP="00F817A1">
            <w:pPr>
              <w:rPr>
                <w:rFonts w:eastAsia="Times New Roman"/>
              </w:rPr>
            </w:pPr>
            <w:r w:rsidRPr="00117107">
              <w:rPr>
                <w:rFonts w:eastAsia="Times New Roman"/>
                <w:sz w:val="22"/>
                <w:szCs w:val="22"/>
              </w:rPr>
              <w:t>Чека и пластиковый запал извлекаемы: да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01B" w:rsidRPr="00DD6D9F" w:rsidRDefault="001E001B" w:rsidP="001E001B">
            <w:pPr>
              <w:jc w:val="center"/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штука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01B" w:rsidRPr="00DD6D9F" w:rsidRDefault="001E001B" w:rsidP="001E001B">
            <w:pPr>
              <w:jc w:val="center"/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1E001B" w:rsidRPr="00DD6D9F" w:rsidTr="001E001B">
        <w:trPr>
          <w:trHeight w:val="36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01B" w:rsidRPr="00DD6D9F" w:rsidRDefault="001E001B" w:rsidP="001E0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1B" w:rsidRDefault="001E001B" w:rsidP="00F817A1">
            <w:pPr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32.99.53.190-00000059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01B" w:rsidRPr="00DD6D9F" w:rsidRDefault="001E001B" w:rsidP="00F817A1">
            <w:pPr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01B" w:rsidRPr="00DD6D9F" w:rsidRDefault="001E001B" w:rsidP="001E001B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01B" w:rsidRPr="00DD6D9F" w:rsidRDefault="001E001B" w:rsidP="001E001B">
            <w:pPr>
              <w:jc w:val="center"/>
              <w:rPr>
                <w:rFonts w:eastAsia="Times New Roman"/>
              </w:rPr>
            </w:pPr>
          </w:p>
        </w:tc>
      </w:tr>
      <w:tr w:rsidR="001E001B" w:rsidRPr="00DD6D9F" w:rsidTr="001E001B">
        <w:trPr>
          <w:trHeight w:val="462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01B" w:rsidRPr="00DD6D9F" w:rsidRDefault="001E001B" w:rsidP="001E001B">
            <w:pPr>
              <w:jc w:val="center"/>
              <w:rPr>
                <w:rFonts w:eastAsia="Times New Roman"/>
                <w:color w:val="000000"/>
              </w:rPr>
            </w:pPr>
            <w:r w:rsidRPr="00DD6D9F">
              <w:rPr>
                <w:rFonts w:eastAsia="Times New Roman"/>
                <w:color w:val="000000"/>
                <w:sz w:val="22"/>
                <w:szCs w:val="22"/>
              </w:rPr>
              <w:t>2</w:t>
            </w:r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01B" w:rsidRDefault="00F817A1" w:rsidP="00F817A1">
            <w:pPr>
              <w:rPr>
                <w:rFonts w:eastAsia="Times New Roman"/>
                <w:color w:val="000000"/>
                <w:lang w:eastAsia="en-US"/>
              </w:rPr>
            </w:pPr>
            <w:r w:rsidRPr="00F817A1">
              <w:rPr>
                <w:color w:val="000000"/>
                <w:sz w:val="22"/>
                <w:szCs w:val="22"/>
                <w:lang w:eastAsia="en-US"/>
              </w:rPr>
              <w:t>Магазин автомата Калашникова с комплектом макетов массогабаритных (ММГ) патронов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01B" w:rsidRPr="001E001B" w:rsidRDefault="001E001B" w:rsidP="00F817A1">
            <w:pPr>
              <w:rPr>
                <w:rFonts w:eastAsia="Times New Roman"/>
              </w:rPr>
            </w:pPr>
            <w:r w:rsidRPr="001E001B">
              <w:rPr>
                <w:rFonts w:eastAsia="Times New Roman"/>
                <w:sz w:val="22"/>
                <w:szCs w:val="22"/>
              </w:rPr>
              <w:t>Калибр учебных патронов: 5,45x39 мм</w:t>
            </w:r>
          </w:p>
          <w:p w:rsidR="001E001B" w:rsidRPr="001E001B" w:rsidRDefault="001E001B" w:rsidP="00F817A1">
            <w:pPr>
              <w:rPr>
                <w:rFonts w:eastAsia="Times New Roman"/>
              </w:rPr>
            </w:pPr>
            <w:r w:rsidRPr="001E001B">
              <w:rPr>
                <w:rFonts w:eastAsia="Times New Roman"/>
                <w:sz w:val="22"/>
                <w:szCs w:val="22"/>
              </w:rPr>
              <w:t>Патрон: Деактивирован, пробит капсюль</w:t>
            </w:r>
          </w:p>
          <w:p w:rsidR="001E001B" w:rsidRPr="001E001B" w:rsidRDefault="001E001B" w:rsidP="00F817A1">
            <w:pPr>
              <w:rPr>
                <w:rFonts w:eastAsia="Times New Roman"/>
              </w:rPr>
            </w:pPr>
            <w:r w:rsidRPr="001E001B">
              <w:rPr>
                <w:rFonts w:eastAsia="Times New Roman"/>
                <w:sz w:val="22"/>
                <w:szCs w:val="22"/>
              </w:rPr>
              <w:t>Количество патронов в магазине: 30 штук</w:t>
            </w:r>
          </w:p>
          <w:p w:rsidR="001E001B" w:rsidRPr="001E001B" w:rsidRDefault="001E001B" w:rsidP="00F817A1">
            <w:pPr>
              <w:rPr>
                <w:rFonts w:eastAsia="Times New Roman"/>
              </w:rPr>
            </w:pPr>
            <w:r w:rsidRPr="001E001B">
              <w:rPr>
                <w:rFonts w:eastAsia="Times New Roman"/>
                <w:sz w:val="22"/>
                <w:szCs w:val="22"/>
              </w:rPr>
              <w:t>Вместимость патронов: 30 штук</w:t>
            </w:r>
          </w:p>
          <w:p w:rsidR="001E001B" w:rsidRPr="00DD6D9F" w:rsidRDefault="001E001B" w:rsidP="00F817A1">
            <w:pPr>
              <w:rPr>
                <w:rFonts w:eastAsia="Times New Roman"/>
              </w:rPr>
            </w:pPr>
            <w:r w:rsidRPr="001E001B">
              <w:rPr>
                <w:rFonts w:eastAsia="Times New Roman"/>
                <w:sz w:val="22"/>
                <w:szCs w:val="22"/>
              </w:rPr>
              <w:t>Комплект макетов массогабаритных (ММГ) патронов: 5.45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1E001B">
              <w:rPr>
                <w:rFonts w:eastAsia="Times New Roman"/>
                <w:sz w:val="22"/>
                <w:szCs w:val="22"/>
              </w:rPr>
              <w:t>мм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01B" w:rsidRPr="00DD6D9F" w:rsidRDefault="001E001B" w:rsidP="001E001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штука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01B" w:rsidRPr="00DD6D9F" w:rsidRDefault="001E001B" w:rsidP="001E001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1E001B" w:rsidRPr="00DD6D9F" w:rsidTr="00F817A1">
        <w:trPr>
          <w:trHeight w:val="252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1B" w:rsidRPr="00DD6D9F" w:rsidRDefault="001E001B" w:rsidP="001E0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01B" w:rsidRDefault="001E001B" w:rsidP="00F817A1">
            <w:pPr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32.99.53.130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1B" w:rsidRPr="00DD6D9F" w:rsidRDefault="001E001B" w:rsidP="00F817A1">
            <w:pPr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01B" w:rsidRPr="00DD6D9F" w:rsidRDefault="001E001B" w:rsidP="001E001B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01B" w:rsidRPr="00DD6D9F" w:rsidRDefault="001E001B" w:rsidP="001E001B">
            <w:pPr>
              <w:jc w:val="center"/>
              <w:rPr>
                <w:rFonts w:eastAsia="Times New Roman"/>
              </w:rPr>
            </w:pPr>
          </w:p>
        </w:tc>
      </w:tr>
      <w:tr w:rsidR="001E001B" w:rsidRPr="00DD6D9F" w:rsidTr="001E001B">
        <w:trPr>
          <w:trHeight w:val="462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01B" w:rsidRPr="00DD6D9F" w:rsidRDefault="001E001B" w:rsidP="001E001B">
            <w:pPr>
              <w:jc w:val="center"/>
              <w:rPr>
                <w:rFonts w:eastAsia="Times New Roman"/>
                <w:color w:val="000000"/>
              </w:rPr>
            </w:pPr>
            <w:r w:rsidRPr="00DD6D9F">
              <w:rPr>
                <w:rFonts w:eastAsia="Times New Roman"/>
                <w:color w:val="000000"/>
                <w:sz w:val="22"/>
                <w:szCs w:val="22"/>
              </w:rPr>
              <w:t>3</w:t>
            </w:r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1B" w:rsidRDefault="001E001B" w:rsidP="00F817A1">
            <w:pPr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Макет массогабаритный модели оружия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01B" w:rsidRDefault="001E001B" w:rsidP="00F817A1">
            <w:pPr>
              <w:rPr>
                <w:rFonts w:eastAsia="Times New Roman"/>
              </w:rPr>
            </w:pPr>
            <w:r w:rsidRPr="001E001B">
              <w:rPr>
                <w:rFonts w:eastAsia="Times New Roman"/>
                <w:sz w:val="22"/>
                <w:szCs w:val="22"/>
              </w:rPr>
              <w:t>Вид макета оружия: Пистолет Макарова</w:t>
            </w:r>
          </w:p>
          <w:p w:rsidR="00F817A1" w:rsidRPr="00F817A1" w:rsidRDefault="00F817A1" w:rsidP="00F817A1">
            <w:pPr>
              <w:rPr>
                <w:rFonts w:eastAsia="Times New Roman"/>
                <w:i/>
              </w:rPr>
            </w:pPr>
            <w:r w:rsidRPr="00F817A1">
              <w:rPr>
                <w:rFonts w:eastAsia="Times New Roman"/>
                <w:i/>
                <w:sz w:val="22"/>
                <w:szCs w:val="22"/>
              </w:rPr>
              <w:t>Дополнительные характеристики*:</w:t>
            </w:r>
          </w:p>
          <w:p w:rsidR="001E001B" w:rsidRPr="001E001B" w:rsidRDefault="001E001B" w:rsidP="00F817A1">
            <w:pPr>
              <w:rPr>
                <w:rFonts w:eastAsia="Times New Roman"/>
              </w:rPr>
            </w:pPr>
            <w:r w:rsidRPr="001E001B">
              <w:rPr>
                <w:rFonts w:eastAsia="Times New Roman"/>
                <w:sz w:val="22"/>
                <w:szCs w:val="22"/>
              </w:rPr>
              <w:t>Габариты (Длина): 161.5 мм,</w:t>
            </w:r>
          </w:p>
          <w:p w:rsidR="001E001B" w:rsidRPr="001E001B" w:rsidRDefault="001E001B" w:rsidP="00F817A1">
            <w:pPr>
              <w:rPr>
                <w:rFonts w:eastAsia="Times New Roman"/>
              </w:rPr>
            </w:pPr>
            <w:r w:rsidRPr="001E001B">
              <w:rPr>
                <w:rFonts w:eastAsia="Times New Roman"/>
                <w:sz w:val="22"/>
                <w:szCs w:val="22"/>
              </w:rPr>
              <w:t>Комплект поставки: макет, документация, упаковка</w:t>
            </w:r>
          </w:p>
          <w:p w:rsidR="001E001B" w:rsidRPr="001E001B" w:rsidRDefault="001E001B" w:rsidP="00F817A1">
            <w:pPr>
              <w:rPr>
                <w:rFonts w:eastAsia="Times New Roman"/>
              </w:rPr>
            </w:pPr>
            <w:r w:rsidRPr="001E001B">
              <w:rPr>
                <w:rFonts w:eastAsia="Times New Roman"/>
                <w:sz w:val="22"/>
                <w:szCs w:val="22"/>
              </w:rPr>
              <w:t>Материал: металлический сплав, пластик</w:t>
            </w:r>
          </w:p>
          <w:p w:rsidR="001E001B" w:rsidRPr="001E001B" w:rsidRDefault="001E001B" w:rsidP="00F817A1">
            <w:pPr>
              <w:rPr>
                <w:rFonts w:eastAsia="Times New Roman"/>
              </w:rPr>
            </w:pPr>
            <w:r w:rsidRPr="001E001B">
              <w:rPr>
                <w:rFonts w:eastAsia="Times New Roman"/>
                <w:sz w:val="22"/>
                <w:szCs w:val="22"/>
              </w:rPr>
              <w:t>Вес: 0.7 кг</w:t>
            </w:r>
          </w:p>
          <w:p w:rsidR="001E001B" w:rsidRPr="00DD6D9F" w:rsidRDefault="00117107" w:rsidP="00F817A1">
            <w:pPr>
              <w:rPr>
                <w:rFonts w:eastAsia="Times New Roman"/>
              </w:rPr>
            </w:pPr>
            <w:r w:rsidRPr="00117107">
              <w:rPr>
                <w:rFonts w:eastAsia="Times New Roman"/>
                <w:sz w:val="22"/>
                <w:szCs w:val="22"/>
              </w:rPr>
              <w:t>Макет пистолета Макарова учебный с полной разборкой</w:t>
            </w:r>
            <w:proofErr w:type="gramStart"/>
            <w:r w:rsidR="002104BD" w:rsidRPr="002104BD">
              <w:rPr>
                <w:rFonts w:eastAsia="Times New Roman"/>
                <w:sz w:val="22"/>
                <w:szCs w:val="22"/>
              </w:rPr>
              <w:t>: Да</w:t>
            </w:r>
            <w:proofErr w:type="gram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01B" w:rsidRPr="00DD6D9F" w:rsidRDefault="001E001B" w:rsidP="001E001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штука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01B" w:rsidRPr="00DD6D9F" w:rsidRDefault="001E001B" w:rsidP="001E001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1E001B" w:rsidRPr="00DD6D9F" w:rsidTr="001E001B">
        <w:trPr>
          <w:trHeight w:val="46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01B" w:rsidRPr="00DD6D9F" w:rsidRDefault="001E001B" w:rsidP="001E0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1B" w:rsidRDefault="001E001B" w:rsidP="00F817A1">
            <w:pPr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32.99.53.130-00000098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01B" w:rsidRPr="00DD6D9F" w:rsidRDefault="001E001B" w:rsidP="00F817A1">
            <w:pPr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01B" w:rsidRPr="00DD6D9F" w:rsidRDefault="001E001B" w:rsidP="001E001B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01B" w:rsidRPr="00DD6D9F" w:rsidRDefault="001E001B" w:rsidP="001E001B">
            <w:pPr>
              <w:jc w:val="center"/>
              <w:rPr>
                <w:rFonts w:eastAsia="Times New Roman"/>
              </w:rPr>
            </w:pPr>
          </w:p>
        </w:tc>
      </w:tr>
      <w:tr w:rsidR="001E001B" w:rsidRPr="00DD6D9F" w:rsidTr="001E001B">
        <w:trPr>
          <w:trHeight w:val="462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01B" w:rsidRPr="00DD6D9F" w:rsidRDefault="001E001B" w:rsidP="001E001B">
            <w:pPr>
              <w:jc w:val="center"/>
              <w:rPr>
                <w:rFonts w:eastAsia="Times New Roman"/>
                <w:color w:val="000000"/>
              </w:rPr>
            </w:pPr>
            <w:r w:rsidRPr="00DD6D9F">
              <w:rPr>
                <w:rFonts w:eastAsia="Times New Roman"/>
                <w:color w:val="000000"/>
                <w:sz w:val="22"/>
                <w:szCs w:val="22"/>
              </w:rPr>
              <w:t>4</w:t>
            </w:r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1B" w:rsidRDefault="001E001B" w:rsidP="00F817A1">
            <w:pPr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Макет массогабаритный ручного пулемета Калашникова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01B" w:rsidRPr="001E001B" w:rsidRDefault="001E001B" w:rsidP="00F817A1">
            <w:pPr>
              <w:rPr>
                <w:rFonts w:eastAsia="Times New Roman"/>
              </w:rPr>
            </w:pPr>
            <w:r w:rsidRPr="001E001B">
              <w:rPr>
                <w:rFonts w:eastAsia="Times New Roman"/>
                <w:sz w:val="22"/>
                <w:szCs w:val="22"/>
              </w:rPr>
              <w:t>Производит взведение затвора макета и его спуск нажатием на спусковой крючок: Да</w:t>
            </w:r>
          </w:p>
          <w:p w:rsidR="001E001B" w:rsidRPr="001E001B" w:rsidRDefault="001E001B" w:rsidP="00F817A1">
            <w:pPr>
              <w:rPr>
                <w:rFonts w:eastAsia="Times New Roman"/>
              </w:rPr>
            </w:pPr>
            <w:r w:rsidRPr="001E001B">
              <w:rPr>
                <w:rFonts w:eastAsia="Times New Roman"/>
                <w:sz w:val="22"/>
                <w:szCs w:val="22"/>
              </w:rPr>
              <w:t>Полная разборка-сборка макета: Да</w:t>
            </w:r>
          </w:p>
          <w:p w:rsidR="001E001B" w:rsidRPr="001E001B" w:rsidRDefault="001E001B" w:rsidP="00F817A1">
            <w:pPr>
              <w:rPr>
                <w:rFonts w:eastAsia="Times New Roman"/>
              </w:rPr>
            </w:pPr>
            <w:r w:rsidRPr="001E001B">
              <w:rPr>
                <w:rFonts w:eastAsia="Times New Roman"/>
                <w:sz w:val="22"/>
                <w:szCs w:val="22"/>
              </w:rPr>
              <w:t>Разборка УСМ</w:t>
            </w:r>
            <w:r w:rsidRPr="001E001B">
              <w:rPr>
                <w:rFonts w:eastAsia="Times New Roman"/>
                <w:sz w:val="22"/>
                <w:szCs w:val="22"/>
              </w:rPr>
              <w:tab/>
              <w:t>: Да</w:t>
            </w:r>
          </w:p>
          <w:p w:rsidR="001E001B" w:rsidRDefault="001E001B" w:rsidP="00F817A1">
            <w:pPr>
              <w:rPr>
                <w:rFonts w:eastAsia="Times New Roman"/>
              </w:rPr>
            </w:pPr>
            <w:r w:rsidRPr="001E001B">
              <w:rPr>
                <w:rFonts w:eastAsia="Times New Roman"/>
                <w:sz w:val="22"/>
                <w:szCs w:val="22"/>
              </w:rPr>
              <w:t xml:space="preserve">Комплектация: Автомат, макет магазина, паспорт (инструкция), коробка </w:t>
            </w:r>
          </w:p>
          <w:p w:rsidR="001E001B" w:rsidRPr="001E001B" w:rsidRDefault="001E001B" w:rsidP="00F817A1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Е</w:t>
            </w:r>
            <w:r w:rsidRPr="001E001B">
              <w:rPr>
                <w:rFonts w:eastAsia="Times New Roman"/>
                <w:sz w:val="22"/>
                <w:szCs w:val="22"/>
              </w:rPr>
              <w:t>мкость магазина</w:t>
            </w:r>
            <w:r w:rsidR="00384C0F">
              <w:rPr>
                <w:rFonts w:eastAsia="Times New Roman"/>
                <w:sz w:val="22"/>
                <w:szCs w:val="22"/>
              </w:rPr>
              <w:t>, патроны</w:t>
            </w:r>
            <w:bookmarkStart w:id="0" w:name="_GoBack"/>
            <w:bookmarkEnd w:id="0"/>
            <w:r w:rsidRPr="001E001B">
              <w:rPr>
                <w:rFonts w:eastAsia="Times New Roman"/>
                <w:sz w:val="22"/>
                <w:szCs w:val="22"/>
              </w:rPr>
              <w:t>: 40-45</w:t>
            </w:r>
            <w:r w:rsidR="00384C0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384C0F">
              <w:rPr>
                <w:rFonts w:eastAsia="Times New Roman"/>
                <w:sz w:val="22"/>
                <w:szCs w:val="22"/>
              </w:rPr>
              <w:t>шт</w:t>
            </w:r>
            <w:proofErr w:type="spellEnd"/>
            <w:r w:rsidRPr="001E001B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1E001B" w:rsidRPr="00DD6D9F" w:rsidRDefault="001E001B" w:rsidP="00F817A1">
            <w:pPr>
              <w:rPr>
                <w:rFonts w:eastAsia="Times New Roman"/>
              </w:rPr>
            </w:pPr>
            <w:r w:rsidRPr="001E001B">
              <w:rPr>
                <w:rFonts w:eastAsia="Times New Roman"/>
                <w:sz w:val="22"/>
                <w:szCs w:val="22"/>
              </w:rPr>
              <w:t>Длина макета:</w:t>
            </w:r>
            <w:r w:rsidRPr="001E001B">
              <w:rPr>
                <w:rFonts w:eastAsia="Times New Roman"/>
                <w:sz w:val="22"/>
                <w:szCs w:val="22"/>
              </w:rPr>
              <w:tab/>
              <w:t>1060 мм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01B" w:rsidRPr="00DD6D9F" w:rsidRDefault="001E001B" w:rsidP="001E001B">
            <w:pPr>
              <w:jc w:val="center"/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штука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01B" w:rsidRPr="00DD6D9F" w:rsidRDefault="001E001B" w:rsidP="001E001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1E001B" w:rsidRPr="00DD6D9F" w:rsidTr="001E001B">
        <w:trPr>
          <w:trHeight w:val="79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01B" w:rsidRPr="00DD6D9F" w:rsidRDefault="001E001B" w:rsidP="001E001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1B" w:rsidRDefault="001E001B" w:rsidP="00F817A1">
            <w:pPr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32.99.53.130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01B" w:rsidRPr="00DD6D9F" w:rsidRDefault="001E001B" w:rsidP="00F817A1">
            <w:pPr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01B" w:rsidRPr="00DD6D9F" w:rsidRDefault="001E001B" w:rsidP="001E001B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01B" w:rsidRPr="00DD6D9F" w:rsidRDefault="001E001B" w:rsidP="001E001B">
            <w:pPr>
              <w:jc w:val="center"/>
              <w:rPr>
                <w:rFonts w:eastAsia="Times New Roman"/>
              </w:rPr>
            </w:pPr>
          </w:p>
        </w:tc>
      </w:tr>
      <w:tr w:rsidR="001E001B" w:rsidRPr="00DD6D9F" w:rsidTr="00925563">
        <w:trPr>
          <w:trHeight w:val="144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01B" w:rsidRPr="00DD6D9F" w:rsidRDefault="001E001B" w:rsidP="001E001B">
            <w:pPr>
              <w:jc w:val="center"/>
              <w:rPr>
                <w:rFonts w:eastAsia="Times New Roman"/>
                <w:color w:val="000000"/>
              </w:rPr>
            </w:pPr>
            <w:r w:rsidRPr="00DD6D9F">
              <w:rPr>
                <w:rFonts w:eastAsia="Times New Roman"/>
                <w:color w:val="000000"/>
                <w:sz w:val="22"/>
                <w:szCs w:val="22"/>
                <w:lang w:val="en-US"/>
              </w:rPr>
              <w:t>5</w:t>
            </w:r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  <w:p w:rsidR="001E001B" w:rsidRPr="00DD6D9F" w:rsidRDefault="001E001B" w:rsidP="001E001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1B" w:rsidRDefault="001E001B" w:rsidP="00925563">
            <w:pPr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Макет простейшего укрытия в разрезе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01B" w:rsidRPr="001E001B" w:rsidRDefault="001E001B" w:rsidP="00925563">
            <w:pPr>
              <w:rPr>
                <w:rFonts w:eastAsia="Times New Roman"/>
              </w:rPr>
            </w:pPr>
            <w:r w:rsidRPr="001E001B">
              <w:rPr>
                <w:rFonts w:eastAsia="Times New Roman"/>
                <w:sz w:val="22"/>
                <w:szCs w:val="22"/>
              </w:rPr>
              <w:t>Масштаб: 1:30:00</w:t>
            </w:r>
          </w:p>
          <w:p w:rsidR="001E001B" w:rsidRPr="001E001B" w:rsidRDefault="001E001B" w:rsidP="00925563">
            <w:pPr>
              <w:rPr>
                <w:rFonts w:eastAsia="Times New Roman"/>
              </w:rPr>
            </w:pPr>
            <w:r w:rsidRPr="001E001B">
              <w:rPr>
                <w:rFonts w:eastAsia="Times New Roman"/>
                <w:sz w:val="22"/>
                <w:szCs w:val="22"/>
              </w:rPr>
              <w:t>Тип модели: Цельная</w:t>
            </w:r>
          </w:p>
          <w:p w:rsidR="001E001B" w:rsidRPr="001E001B" w:rsidRDefault="001E001B" w:rsidP="00925563">
            <w:pPr>
              <w:rPr>
                <w:rFonts w:eastAsia="Times New Roman"/>
                <w:i/>
              </w:rPr>
            </w:pPr>
            <w:r w:rsidRPr="001E001B">
              <w:rPr>
                <w:rFonts w:eastAsia="Times New Roman"/>
                <w:i/>
                <w:sz w:val="22"/>
                <w:szCs w:val="22"/>
              </w:rPr>
              <w:t>Дополнительные характеристики*:</w:t>
            </w:r>
          </w:p>
          <w:p w:rsidR="001E001B" w:rsidRDefault="001E001B" w:rsidP="00925563">
            <w:pPr>
              <w:rPr>
                <w:rFonts w:eastAsia="Times New Roman"/>
              </w:rPr>
            </w:pPr>
            <w:r w:rsidRPr="001E001B">
              <w:rPr>
                <w:rFonts w:eastAsia="Times New Roman"/>
                <w:sz w:val="22"/>
                <w:szCs w:val="22"/>
              </w:rPr>
              <w:t xml:space="preserve">Общие габаритные размеры: </w:t>
            </w:r>
          </w:p>
          <w:p w:rsidR="001E001B" w:rsidRDefault="001E001B" w:rsidP="00925563">
            <w:pPr>
              <w:rPr>
                <w:rFonts w:eastAsia="Times New Roman"/>
              </w:rPr>
            </w:pPr>
            <w:r w:rsidRPr="001E001B">
              <w:rPr>
                <w:rFonts w:eastAsia="Times New Roman"/>
                <w:sz w:val="22"/>
                <w:szCs w:val="22"/>
              </w:rPr>
              <w:t xml:space="preserve">длина </w:t>
            </w:r>
            <w:r>
              <w:rPr>
                <w:rFonts w:eastAsia="Times New Roman"/>
                <w:sz w:val="22"/>
                <w:szCs w:val="22"/>
              </w:rPr>
              <w:t xml:space="preserve">≥ </w:t>
            </w:r>
            <w:r w:rsidRPr="001E001B">
              <w:rPr>
                <w:rFonts w:eastAsia="Times New Roman"/>
                <w:sz w:val="22"/>
                <w:szCs w:val="22"/>
              </w:rPr>
              <w:t xml:space="preserve">500 мм, </w:t>
            </w:r>
          </w:p>
          <w:p w:rsidR="001E001B" w:rsidRDefault="001E001B" w:rsidP="00925563">
            <w:pPr>
              <w:rPr>
                <w:rFonts w:eastAsia="Times New Roman"/>
              </w:rPr>
            </w:pPr>
            <w:r w:rsidRPr="001E001B">
              <w:rPr>
                <w:rFonts w:eastAsia="Times New Roman"/>
                <w:sz w:val="22"/>
                <w:szCs w:val="22"/>
              </w:rPr>
              <w:t xml:space="preserve">ширина </w:t>
            </w:r>
            <w:r>
              <w:rPr>
                <w:rFonts w:eastAsia="Times New Roman"/>
                <w:sz w:val="22"/>
                <w:szCs w:val="22"/>
              </w:rPr>
              <w:t xml:space="preserve">≥ </w:t>
            </w:r>
            <w:r w:rsidRPr="001E001B">
              <w:rPr>
                <w:rFonts w:eastAsia="Times New Roman"/>
                <w:sz w:val="22"/>
                <w:szCs w:val="22"/>
              </w:rPr>
              <w:t xml:space="preserve">300 мм, </w:t>
            </w:r>
          </w:p>
          <w:p w:rsidR="001E001B" w:rsidRPr="001E001B" w:rsidRDefault="001E001B" w:rsidP="00925563">
            <w:pPr>
              <w:rPr>
                <w:rFonts w:eastAsia="Times New Roman"/>
              </w:rPr>
            </w:pPr>
            <w:r w:rsidRPr="001E001B">
              <w:rPr>
                <w:rFonts w:eastAsia="Times New Roman"/>
                <w:sz w:val="22"/>
                <w:szCs w:val="22"/>
              </w:rPr>
              <w:t xml:space="preserve">высота </w:t>
            </w:r>
            <w:r>
              <w:rPr>
                <w:rFonts w:eastAsia="Times New Roman"/>
                <w:sz w:val="22"/>
                <w:szCs w:val="22"/>
              </w:rPr>
              <w:t xml:space="preserve">≥ </w:t>
            </w:r>
            <w:r w:rsidRPr="001E001B">
              <w:rPr>
                <w:rFonts w:eastAsia="Times New Roman"/>
                <w:sz w:val="22"/>
                <w:szCs w:val="22"/>
              </w:rPr>
              <w:t xml:space="preserve">180мм. </w:t>
            </w:r>
          </w:p>
          <w:p w:rsidR="001E001B" w:rsidRPr="001E001B" w:rsidRDefault="001E001B" w:rsidP="00925563">
            <w:pPr>
              <w:rPr>
                <w:rFonts w:eastAsia="Times New Roman"/>
              </w:rPr>
            </w:pPr>
            <w:r w:rsidRPr="001E001B">
              <w:rPr>
                <w:rFonts w:eastAsia="Times New Roman"/>
                <w:sz w:val="22"/>
                <w:szCs w:val="22"/>
              </w:rPr>
              <w:t xml:space="preserve">Макет состоит из </w:t>
            </w:r>
            <w:r>
              <w:rPr>
                <w:rFonts w:eastAsia="Times New Roman"/>
                <w:sz w:val="22"/>
                <w:szCs w:val="22"/>
              </w:rPr>
              <w:t>3</w:t>
            </w:r>
            <w:r w:rsidRPr="001E001B">
              <w:rPr>
                <w:rFonts w:eastAsia="Times New Roman"/>
                <w:sz w:val="22"/>
                <w:szCs w:val="22"/>
              </w:rPr>
              <w:t xml:space="preserve"> частей: </w:t>
            </w:r>
          </w:p>
          <w:p w:rsidR="001E001B" w:rsidRPr="00384C0F" w:rsidRDefault="001E001B" w:rsidP="00925563">
            <w:pPr>
              <w:pStyle w:val="a3"/>
              <w:numPr>
                <w:ilvl w:val="0"/>
                <w:numId w:val="5"/>
              </w:numPr>
              <w:rPr>
                <w:rFonts w:eastAsia="Times New Roman"/>
              </w:rPr>
            </w:pPr>
            <w:r w:rsidRPr="00384C0F">
              <w:rPr>
                <w:rFonts w:eastAsia="Times New Roman"/>
                <w:sz w:val="22"/>
                <w:szCs w:val="22"/>
              </w:rPr>
              <w:t>Открытая щель без одежды крутостей</w:t>
            </w:r>
          </w:p>
          <w:p w:rsidR="001E001B" w:rsidRPr="00384C0F" w:rsidRDefault="001E001B" w:rsidP="00925563">
            <w:pPr>
              <w:pStyle w:val="a3"/>
              <w:numPr>
                <w:ilvl w:val="0"/>
                <w:numId w:val="5"/>
              </w:numPr>
              <w:rPr>
                <w:rFonts w:eastAsia="Times New Roman"/>
              </w:rPr>
            </w:pPr>
            <w:r w:rsidRPr="00384C0F">
              <w:rPr>
                <w:rFonts w:eastAsia="Times New Roman"/>
                <w:sz w:val="22"/>
                <w:szCs w:val="22"/>
              </w:rPr>
              <w:t xml:space="preserve">Открытая щель, </w:t>
            </w:r>
            <w:proofErr w:type="gramStart"/>
            <w:r w:rsidRPr="00384C0F">
              <w:rPr>
                <w:rFonts w:eastAsia="Times New Roman"/>
                <w:sz w:val="22"/>
                <w:szCs w:val="22"/>
              </w:rPr>
              <w:t>обшитая  (</w:t>
            </w:r>
            <w:proofErr w:type="gramEnd"/>
            <w:r w:rsidRPr="00384C0F">
              <w:rPr>
                <w:rFonts w:eastAsia="Times New Roman"/>
                <w:sz w:val="22"/>
                <w:szCs w:val="22"/>
              </w:rPr>
              <w:t>с одеждой крутостей)</w:t>
            </w:r>
          </w:p>
          <w:p w:rsidR="001E001B" w:rsidRPr="00384C0F" w:rsidRDefault="001E001B" w:rsidP="00925563">
            <w:pPr>
              <w:pStyle w:val="a3"/>
              <w:numPr>
                <w:ilvl w:val="0"/>
                <w:numId w:val="5"/>
              </w:numPr>
              <w:rPr>
                <w:rFonts w:eastAsia="Times New Roman"/>
              </w:rPr>
            </w:pPr>
            <w:r w:rsidRPr="00384C0F">
              <w:rPr>
                <w:rFonts w:eastAsia="Times New Roman"/>
                <w:sz w:val="22"/>
                <w:szCs w:val="22"/>
              </w:rPr>
              <w:t>Закрытая, оборудованная щель</w:t>
            </w:r>
          </w:p>
          <w:p w:rsidR="001E001B" w:rsidRPr="00DD6D9F" w:rsidRDefault="00117107" w:rsidP="00925563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Э</w:t>
            </w:r>
            <w:r w:rsidR="001E001B" w:rsidRPr="001E001B">
              <w:rPr>
                <w:rFonts w:eastAsia="Times New Roman"/>
                <w:sz w:val="22"/>
                <w:szCs w:val="22"/>
              </w:rPr>
              <w:t>лементы</w:t>
            </w:r>
            <w:r>
              <w:rPr>
                <w:rFonts w:eastAsia="Times New Roman"/>
                <w:sz w:val="22"/>
                <w:szCs w:val="22"/>
              </w:rPr>
              <w:t xml:space="preserve"> макета</w:t>
            </w:r>
            <w:r w:rsidR="001E001B" w:rsidRPr="001E001B">
              <w:rPr>
                <w:rFonts w:eastAsia="Times New Roman"/>
                <w:sz w:val="22"/>
                <w:szCs w:val="22"/>
              </w:rPr>
              <w:t>: лестница, щитовое перекрытие, дверь, водосточная канавка, место отдыха укрываемых, проем для хранения продуктов и воды, наружные водосточные канавы, трёхслойное укрытие, вентиляционный короб</w:t>
            </w:r>
            <w:r w:rsidR="00384C0F">
              <w:rPr>
                <w:rFonts w:eastAsia="Times New Roman"/>
                <w:sz w:val="22"/>
                <w:szCs w:val="22"/>
              </w:rPr>
              <w:t xml:space="preserve">, </w:t>
            </w:r>
            <w:r w:rsidR="001E001B" w:rsidRPr="001E001B">
              <w:rPr>
                <w:rFonts w:eastAsia="Times New Roman"/>
                <w:sz w:val="22"/>
                <w:szCs w:val="22"/>
              </w:rPr>
              <w:t>фонари освещения.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01B" w:rsidRPr="00DD6D9F" w:rsidRDefault="001E001B" w:rsidP="001E001B">
            <w:pPr>
              <w:jc w:val="center"/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штука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01B" w:rsidRPr="00DD6D9F" w:rsidRDefault="001E001B" w:rsidP="001E001B">
            <w:pPr>
              <w:jc w:val="center"/>
              <w:rPr>
                <w:rFonts w:eastAsia="Times New Roman"/>
              </w:rPr>
            </w:pPr>
            <w:r w:rsidRPr="00DD6D9F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1E001B" w:rsidRPr="00DD6D9F" w:rsidTr="001E001B">
        <w:trPr>
          <w:trHeight w:val="140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01B" w:rsidRPr="00DD6D9F" w:rsidRDefault="001E001B" w:rsidP="001E001B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1B" w:rsidRDefault="001E001B" w:rsidP="001E001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32.99.53.190-00000035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01B" w:rsidRPr="00DD6D9F" w:rsidRDefault="001E001B" w:rsidP="001E001B">
            <w:pPr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01B" w:rsidRPr="00DD6D9F" w:rsidRDefault="001E001B" w:rsidP="001E001B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01B" w:rsidRPr="00DD6D9F" w:rsidRDefault="001E001B" w:rsidP="001E001B">
            <w:pPr>
              <w:jc w:val="center"/>
              <w:rPr>
                <w:rFonts w:eastAsia="Times New Roman"/>
              </w:rPr>
            </w:pPr>
          </w:p>
        </w:tc>
      </w:tr>
    </w:tbl>
    <w:p w:rsidR="00DD6D9F" w:rsidRPr="00DD6D9F" w:rsidRDefault="00DD6D9F" w:rsidP="00DD6D9F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DD6D9F" w:rsidRPr="00465C3D" w:rsidRDefault="00E86FB9" w:rsidP="00BD3E2B">
      <w:pPr>
        <w:autoSpaceDE w:val="0"/>
        <w:autoSpaceDN w:val="0"/>
        <w:adjustRightInd w:val="0"/>
        <w:ind w:firstLine="708"/>
        <w:jc w:val="both"/>
        <w:rPr>
          <w:rFonts w:eastAsia="Times New Roman"/>
          <w:i/>
          <w:sz w:val="22"/>
          <w:szCs w:val="22"/>
        </w:rPr>
      </w:pPr>
      <w:r w:rsidRPr="00465C3D">
        <w:rPr>
          <w:rFonts w:eastAsia="Times New Roman"/>
          <w:sz w:val="22"/>
          <w:szCs w:val="22"/>
        </w:rPr>
        <w:lastRenderedPageBreak/>
        <w:t>*</w:t>
      </w:r>
      <w:r w:rsidR="00DD6D9F" w:rsidRPr="00DD6D9F">
        <w:rPr>
          <w:rFonts w:eastAsia="Times New Roman"/>
          <w:i/>
          <w:sz w:val="22"/>
          <w:szCs w:val="22"/>
        </w:rPr>
        <w:t>Дополнительная информация включена в описание объекта закупки 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145. Использование такой информации необходимо 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заказчику для дальнейшего удобства при использовании товара.</w:t>
      </w:r>
    </w:p>
    <w:p w:rsidR="00E86FB9" w:rsidRPr="00DD6D9F" w:rsidRDefault="00E86FB9" w:rsidP="00BD3E2B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szCs w:val="22"/>
        </w:rPr>
      </w:pPr>
    </w:p>
    <w:p w:rsidR="00DD6D9F" w:rsidRPr="00DD6D9F" w:rsidRDefault="00DD6D9F" w:rsidP="00BD3E2B">
      <w:pPr>
        <w:numPr>
          <w:ilvl w:val="0"/>
          <w:numId w:val="4"/>
        </w:numPr>
        <w:spacing w:before="100" w:beforeAutospacing="1" w:line="256" w:lineRule="auto"/>
        <w:ind w:left="0" w:firstLine="708"/>
        <w:contextualSpacing/>
        <w:jc w:val="both"/>
        <w:rPr>
          <w:rFonts w:eastAsia="Times New Roman"/>
          <w:sz w:val="22"/>
          <w:szCs w:val="22"/>
        </w:rPr>
      </w:pPr>
      <w:r w:rsidRPr="00DD6D9F">
        <w:rPr>
          <w:rFonts w:eastAsia="Times New Roman"/>
          <w:sz w:val="22"/>
          <w:szCs w:val="22"/>
        </w:rPr>
        <w:t>Требования к качеству товара, качественным (потребительским) свойствам товара.</w:t>
      </w:r>
    </w:p>
    <w:p w:rsidR="00BD3E2B" w:rsidRPr="00465C3D" w:rsidRDefault="00DD6D9F" w:rsidP="00BD3E2B">
      <w:pPr>
        <w:ind w:firstLine="708"/>
        <w:jc w:val="both"/>
        <w:rPr>
          <w:rFonts w:eastAsia="Times New Roman"/>
          <w:sz w:val="22"/>
          <w:szCs w:val="22"/>
        </w:rPr>
      </w:pPr>
      <w:r w:rsidRPr="00DD6D9F">
        <w:rPr>
          <w:rFonts w:eastAsia="Times New Roman"/>
          <w:sz w:val="22"/>
          <w:szCs w:val="22"/>
        </w:rPr>
        <w:t xml:space="preserve">Поставляемый Товар должен быть изготовлен из экологически чистого материала и не должен причинять вреда здоровью человека, а также должен соответствовать требованиям нормативных документов. </w:t>
      </w:r>
    </w:p>
    <w:p w:rsidR="00BD3E2B" w:rsidRPr="00465C3D" w:rsidRDefault="00DD6D9F" w:rsidP="00BD3E2B">
      <w:pPr>
        <w:ind w:firstLine="708"/>
        <w:jc w:val="both"/>
        <w:rPr>
          <w:rFonts w:eastAsia="Times New Roman"/>
          <w:sz w:val="22"/>
          <w:szCs w:val="22"/>
        </w:rPr>
      </w:pPr>
      <w:r w:rsidRPr="00DD6D9F">
        <w:rPr>
          <w:rFonts w:eastAsia="Times New Roman"/>
          <w:sz w:val="22"/>
          <w:szCs w:val="22"/>
        </w:rPr>
        <w:t xml:space="preserve">Качество и безопасность поставляемых Товаров должны соответствовать действующим стандартам, утвержденным </w:t>
      </w:r>
      <w:r w:rsidR="00EF6B45" w:rsidRPr="00DD6D9F">
        <w:rPr>
          <w:rFonts w:eastAsia="Times New Roman"/>
          <w:sz w:val="22"/>
          <w:szCs w:val="22"/>
        </w:rPr>
        <w:t xml:space="preserve">в Российской Федерации </w:t>
      </w:r>
      <w:r w:rsidRPr="00DD6D9F">
        <w:rPr>
          <w:rFonts w:eastAsia="Times New Roman"/>
          <w:sz w:val="22"/>
          <w:szCs w:val="22"/>
        </w:rPr>
        <w:t xml:space="preserve">в отношении данного вида Товаров, и подтверждаться наличием сертификатов, обязательных для данного вида Товаров, оформленных в соответствии с действующим российским законодательством. </w:t>
      </w:r>
    </w:p>
    <w:p w:rsidR="00DD6D9F" w:rsidRPr="00DD6D9F" w:rsidRDefault="00DD6D9F" w:rsidP="00BD3E2B">
      <w:pPr>
        <w:ind w:firstLine="708"/>
        <w:jc w:val="both"/>
        <w:rPr>
          <w:rFonts w:eastAsia="Times New Roman"/>
          <w:sz w:val="22"/>
          <w:szCs w:val="22"/>
        </w:rPr>
      </w:pPr>
      <w:r w:rsidRPr="00DD6D9F">
        <w:rPr>
          <w:rFonts w:eastAsia="Times New Roman"/>
          <w:sz w:val="22"/>
          <w:szCs w:val="22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DD6D9F" w:rsidRPr="00465C3D" w:rsidRDefault="00DD6D9F" w:rsidP="00BD3E2B">
      <w:pPr>
        <w:pStyle w:val="a3"/>
        <w:numPr>
          <w:ilvl w:val="0"/>
          <w:numId w:val="4"/>
        </w:numPr>
        <w:ind w:left="0" w:firstLine="708"/>
        <w:jc w:val="both"/>
        <w:rPr>
          <w:rFonts w:eastAsia="Times New Roman"/>
          <w:sz w:val="22"/>
          <w:szCs w:val="22"/>
        </w:rPr>
      </w:pPr>
      <w:r w:rsidRPr="00465C3D">
        <w:rPr>
          <w:rFonts w:eastAsia="Times New Roman"/>
          <w:sz w:val="22"/>
          <w:szCs w:val="22"/>
        </w:rPr>
        <w:t>Требования к гарантийным обязательствам:</w:t>
      </w:r>
    </w:p>
    <w:p w:rsidR="00DD6D9F" w:rsidRPr="00465C3D" w:rsidRDefault="00DD6D9F" w:rsidP="00BD3E2B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szCs w:val="22"/>
        </w:rPr>
      </w:pPr>
      <w:r w:rsidRPr="00465C3D">
        <w:rPr>
          <w:rFonts w:eastAsia="Times New Roman"/>
          <w:sz w:val="22"/>
          <w:szCs w:val="22"/>
        </w:rPr>
        <w:t>3.1. Товар должен поставляться с гарантийным сроком не менее 12 месяцев.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документа о приемке.</w:t>
      </w:r>
    </w:p>
    <w:p w:rsidR="00DD6D9F" w:rsidRPr="00465C3D" w:rsidRDefault="00DD6D9F" w:rsidP="00BD3E2B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szCs w:val="22"/>
        </w:rPr>
      </w:pPr>
      <w:r w:rsidRPr="00465C3D">
        <w:rPr>
          <w:rFonts w:eastAsia="Times New Roman"/>
          <w:sz w:val="22"/>
          <w:szCs w:val="22"/>
        </w:rPr>
        <w:t>3.2.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:rsidR="00DD6D9F" w:rsidRPr="00465C3D" w:rsidRDefault="00DD6D9F" w:rsidP="00BD3E2B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szCs w:val="22"/>
        </w:rPr>
      </w:pPr>
      <w:r w:rsidRPr="00465C3D">
        <w:rPr>
          <w:rFonts w:eastAsia="Times New Roman"/>
          <w:sz w:val="22"/>
          <w:szCs w:val="22"/>
        </w:rPr>
        <w:t>3.3.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:rsidR="00DD6D9F" w:rsidRPr="00DD6D9F" w:rsidRDefault="00DD6D9F" w:rsidP="00BD3E2B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szCs w:val="22"/>
        </w:rPr>
      </w:pPr>
      <w:r w:rsidRPr="00465C3D">
        <w:rPr>
          <w:rFonts w:eastAsia="Times New Roman"/>
          <w:sz w:val="22"/>
          <w:szCs w:val="22"/>
        </w:rPr>
        <w:t xml:space="preserve">3.4. 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</w:t>
      </w:r>
      <w:r w:rsidR="00BD3E2B" w:rsidRPr="00465C3D">
        <w:rPr>
          <w:rFonts w:eastAsia="Times New Roman"/>
          <w:sz w:val="22"/>
          <w:szCs w:val="22"/>
        </w:rPr>
        <w:t>10</w:t>
      </w:r>
      <w:r w:rsidRPr="00465C3D">
        <w:rPr>
          <w:rFonts w:eastAsia="Times New Roman"/>
          <w:sz w:val="22"/>
          <w:szCs w:val="22"/>
        </w:rPr>
        <w:t xml:space="preserve"> дней</w:t>
      </w:r>
      <w:r w:rsidR="00BD3E2B" w:rsidRPr="00465C3D">
        <w:rPr>
          <w:rFonts w:eastAsia="Times New Roman"/>
          <w:sz w:val="22"/>
          <w:szCs w:val="22"/>
        </w:rPr>
        <w:t xml:space="preserve"> с даты</w:t>
      </w:r>
      <w:r w:rsidRPr="00465C3D">
        <w:rPr>
          <w:rFonts w:eastAsia="Times New Roman"/>
          <w:sz w:val="22"/>
          <w:szCs w:val="22"/>
        </w:rPr>
        <w:t xml:space="preserve"> получения заявки от Заказчика, без дополнительного финансирования.</w:t>
      </w:r>
    </w:p>
    <w:p w:rsidR="006318EE" w:rsidRPr="00465C3D" w:rsidRDefault="006318EE" w:rsidP="00BD3E2B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szCs w:val="22"/>
        </w:rPr>
      </w:pPr>
    </w:p>
    <w:sectPr w:rsidR="006318EE" w:rsidRPr="00465C3D" w:rsidSect="001672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864D9"/>
    <w:multiLevelType w:val="hybridMultilevel"/>
    <w:tmpl w:val="FF9EEE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80870"/>
    <w:multiLevelType w:val="hybridMultilevel"/>
    <w:tmpl w:val="74D20E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565F9"/>
    <w:multiLevelType w:val="hybridMultilevel"/>
    <w:tmpl w:val="36F6DE4C"/>
    <w:lvl w:ilvl="0" w:tplc="04C68F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44348"/>
    <w:multiLevelType w:val="hybridMultilevel"/>
    <w:tmpl w:val="A796A27A"/>
    <w:lvl w:ilvl="0" w:tplc="8FFAD1C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204F5"/>
    <w:rsid w:val="0003208A"/>
    <w:rsid w:val="00034118"/>
    <w:rsid w:val="00070C64"/>
    <w:rsid w:val="0007701B"/>
    <w:rsid w:val="00082A66"/>
    <w:rsid w:val="000957E9"/>
    <w:rsid w:val="000B79F3"/>
    <w:rsid w:val="000E47DF"/>
    <w:rsid w:val="000F1B4E"/>
    <w:rsid w:val="00113ECE"/>
    <w:rsid w:val="00117107"/>
    <w:rsid w:val="00131437"/>
    <w:rsid w:val="0016723B"/>
    <w:rsid w:val="00172629"/>
    <w:rsid w:val="0017492E"/>
    <w:rsid w:val="001949C5"/>
    <w:rsid w:val="001B06D1"/>
    <w:rsid w:val="001E001B"/>
    <w:rsid w:val="002104BD"/>
    <w:rsid w:val="00221D4B"/>
    <w:rsid w:val="00231A55"/>
    <w:rsid w:val="00281050"/>
    <w:rsid w:val="002A5F60"/>
    <w:rsid w:val="002A6D12"/>
    <w:rsid w:val="002C04F2"/>
    <w:rsid w:val="002D3588"/>
    <w:rsid w:val="00303586"/>
    <w:rsid w:val="00317D4B"/>
    <w:rsid w:val="0032180D"/>
    <w:rsid w:val="00323A8C"/>
    <w:rsid w:val="0033585B"/>
    <w:rsid w:val="003404EE"/>
    <w:rsid w:val="00384C0F"/>
    <w:rsid w:val="00397ED1"/>
    <w:rsid w:val="003C1A35"/>
    <w:rsid w:val="003C2B9C"/>
    <w:rsid w:val="003C416A"/>
    <w:rsid w:val="00465C3D"/>
    <w:rsid w:val="00466571"/>
    <w:rsid w:val="004A3CA9"/>
    <w:rsid w:val="004E6F46"/>
    <w:rsid w:val="005323B4"/>
    <w:rsid w:val="00561BEE"/>
    <w:rsid w:val="005648EA"/>
    <w:rsid w:val="0057048B"/>
    <w:rsid w:val="00571519"/>
    <w:rsid w:val="00571FFE"/>
    <w:rsid w:val="00576CB9"/>
    <w:rsid w:val="0058088E"/>
    <w:rsid w:val="005A4405"/>
    <w:rsid w:val="005B75FD"/>
    <w:rsid w:val="005E3E9E"/>
    <w:rsid w:val="00613037"/>
    <w:rsid w:val="006256FD"/>
    <w:rsid w:val="006266DE"/>
    <w:rsid w:val="006318EE"/>
    <w:rsid w:val="006330AE"/>
    <w:rsid w:val="00642E9C"/>
    <w:rsid w:val="00694D9D"/>
    <w:rsid w:val="006A1B11"/>
    <w:rsid w:val="006B0BD6"/>
    <w:rsid w:val="006B337D"/>
    <w:rsid w:val="0075318B"/>
    <w:rsid w:val="007654AC"/>
    <w:rsid w:val="00793E2B"/>
    <w:rsid w:val="007A0472"/>
    <w:rsid w:val="007E5922"/>
    <w:rsid w:val="00830375"/>
    <w:rsid w:val="008A6D69"/>
    <w:rsid w:val="008C3EB9"/>
    <w:rsid w:val="008C5EA4"/>
    <w:rsid w:val="00912101"/>
    <w:rsid w:val="00914BE7"/>
    <w:rsid w:val="00925563"/>
    <w:rsid w:val="00950577"/>
    <w:rsid w:val="009762AB"/>
    <w:rsid w:val="00990275"/>
    <w:rsid w:val="009B27D2"/>
    <w:rsid w:val="009E16A6"/>
    <w:rsid w:val="00A273E9"/>
    <w:rsid w:val="00A301CB"/>
    <w:rsid w:val="00A33A3E"/>
    <w:rsid w:val="00A3521E"/>
    <w:rsid w:val="00A35D52"/>
    <w:rsid w:val="00A470E0"/>
    <w:rsid w:val="00A80D99"/>
    <w:rsid w:val="00A83101"/>
    <w:rsid w:val="00AA2690"/>
    <w:rsid w:val="00B2349B"/>
    <w:rsid w:val="00B43AD7"/>
    <w:rsid w:val="00B461F0"/>
    <w:rsid w:val="00B7387F"/>
    <w:rsid w:val="00B82239"/>
    <w:rsid w:val="00BA1497"/>
    <w:rsid w:val="00BD3E2B"/>
    <w:rsid w:val="00BF6A2D"/>
    <w:rsid w:val="00C43868"/>
    <w:rsid w:val="00C61F65"/>
    <w:rsid w:val="00C726E8"/>
    <w:rsid w:val="00C72B66"/>
    <w:rsid w:val="00CA190B"/>
    <w:rsid w:val="00CA32DC"/>
    <w:rsid w:val="00CD27AE"/>
    <w:rsid w:val="00D44CDC"/>
    <w:rsid w:val="00D75A6D"/>
    <w:rsid w:val="00DA0BD9"/>
    <w:rsid w:val="00DD6D9F"/>
    <w:rsid w:val="00E11195"/>
    <w:rsid w:val="00E32191"/>
    <w:rsid w:val="00E60C26"/>
    <w:rsid w:val="00E7106A"/>
    <w:rsid w:val="00E86FB9"/>
    <w:rsid w:val="00E9292B"/>
    <w:rsid w:val="00E95644"/>
    <w:rsid w:val="00ED3B15"/>
    <w:rsid w:val="00ED4638"/>
    <w:rsid w:val="00ED6A1A"/>
    <w:rsid w:val="00EF315C"/>
    <w:rsid w:val="00EF6B45"/>
    <w:rsid w:val="00F62657"/>
    <w:rsid w:val="00F817A1"/>
    <w:rsid w:val="00F954E7"/>
    <w:rsid w:val="00FA68E3"/>
    <w:rsid w:val="00FC0786"/>
    <w:rsid w:val="00FD575A"/>
    <w:rsid w:val="00FE25E6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E6298-3DC7-4FD4-9949-F367140D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71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8C3EB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82239"/>
    <w:pPr>
      <w:spacing w:before="100" w:beforeAutospacing="1" w:after="100" w:afterAutospacing="1"/>
    </w:pPr>
    <w:rPr>
      <w:rFonts w:eastAsia="Times New Roman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locked/>
    <w:rsid w:val="002D358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41C6C-F9BF-40F0-9433-5509913C1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Подкопаева Елена Геннадьевна</cp:lastModifiedBy>
  <cp:revision>26</cp:revision>
  <cp:lastPrinted>2024-09-12T09:56:00Z</cp:lastPrinted>
  <dcterms:created xsi:type="dcterms:W3CDTF">2024-09-12T09:51:00Z</dcterms:created>
  <dcterms:modified xsi:type="dcterms:W3CDTF">2025-10-15T02:17:00Z</dcterms:modified>
</cp:coreProperties>
</file>