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E23041" w:rsidRPr="00E23041">
        <w:rPr>
          <w:sz w:val="24"/>
          <w:szCs w:val="24"/>
        </w:rPr>
        <w:t>253220901107922090100102170015819244</w:t>
      </w:r>
    </w:p>
    <w:p w:rsidR="00023D96" w:rsidRPr="001C2750" w:rsidRDefault="00023D96"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23D96">
        <w:rPr>
          <w:sz w:val="24"/>
          <w:szCs w:val="24"/>
        </w:rPr>
        <w:t xml:space="preserve">   </w:t>
      </w:r>
      <w:r w:rsidRPr="001C2750">
        <w:rPr>
          <w:sz w:val="24"/>
          <w:szCs w:val="24"/>
        </w:rPr>
        <w:t xml:space="preserve">  </w:t>
      </w:r>
      <w:r w:rsidR="00055308">
        <w:rPr>
          <w:sz w:val="24"/>
          <w:szCs w:val="24"/>
        </w:rPr>
        <w:t>_____</w:t>
      </w:r>
      <w:proofErr w:type="gramStart"/>
      <w:r w:rsidR="00055308">
        <w:rPr>
          <w:sz w:val="24"/>
          <w:szCs w:val="24"/>
        </w:rPr>
        <w:t>_._</w:t>
      </w:r>
      <w:proofErr w:type="gramEnd"/>
      <w:r w:rsidR="00055308">
        <w:rPr>
          <w:sz w:val="24"/>
          <w:szCs w:val="24"/>
        </w:rPr>
        <w:t>_____.</w:t>
      </w:r>
      <w:r w:rsidRPr="001C2750">
        <w:rPr>
          <w:sz w:val="24"/>
          <w:szCs w:val="24"/>
        </w:rPr>
        <w:t>202</w:t>
      </w:r>
      <w:r w:rsidR="00E144C4">
        <w:rPr>
          <w:sz w:val="24"/>
          <w:szCs w:val="24"/>
        </w:rPr>
        <w:t>5</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4E08E7">
      <w:pPr>
        <w:autoSpaceDE w:val="0"/>
        <w:autoSpaceDN w:val="0"/>
        <w:adjustRightInd w:val="0"/>
        <w:spacing w:line="240" w:lineRule="auto"/>
        <w:ind w:firstLine="0"/>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D01F8">
        <w:rPr>
          <w:bCs/>
          <w:sz w:val="24"/>
          <w:szCs w:val="24"/>
        </w:rPr>
        <w:t xml:space="preserve">канцелярские товары </w:t>
      </w:r>
      <w:r w:rsidR="00E23041">
        <w:rPr>
          <w:bCs/>
          <w:sz w:val="24"/>
          <w:szCs w:val="24"/>
        </w:rPr>
        <w:t>(календари)</w:t>
      </w:r>
      <w:r w:rsidR="0003554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4E08E7">
      <w:pPr>
        <w:autoSpaceDE w:val="0"/>
        <w:autoSpaceDN w:val="0"/>
        <w:adjustRightInd w:val="0"/>
        <w:spacing w:line="240" w:lineRule="auto"/>
        <w:ind w:firstLine="0"/>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3F4DCC">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rsidR="00A237A3" w:rsidRDefault="00A237A3" w:rsidP="003F4DCC">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w:t>
      </w:r>
      <w:r w:rsidR="00E144C4">
        <w:rPr>
          <w:sz w:val="24"/>
          <w:szCs w:val="24"/>
        </w:rPr>
        <w:t xml:space="preserve">городской округ </w:t>
      </w:r>
      <w:r>
        <w:rPr>
          <w:sz w:val="24"/>
          <w:szCs w:val="24"/>
        </w:rPr>
        <w:t xml:space="preserve">город Рубцовск Алтайского края. </w:t>
      </w:r>
    </w:p>
    <w:p w:rsidR="00035540" w:rsidRDefault="00A237A3" w:rsidP="003F4DCC">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Pr>
          <w:sz w:val="24"/>
          <w:szCs w:val="24"/>
        </w:rPr>
        <w:lastRenderedPageBreak/>
        <w:t xml:space="preserve">связанные с перечислением Заказчиком денежных средств на указанный в Контракте счет Поставщика, несет Поставщик. </w:t>
      </w:r>
    </w:p>
    <w:p w:rsidR="00A237A3" w:rsidRDefault="00A237A3" w:rsidP="003F4DCC">
      <w:pPr>
        <w:autoSpaceDE w:val="0"/>
        <w:autoSpaceDN w:val="0"/>
        <w:adjustRightInd w:val="0"/>
        <w:spacing w:line="240" w:lineRule="auto"/>
        <w:ind w:firstLine="709"/>
        <w:contextualSpacing/>
        <w:rPr>
          <w:sz w:val="24"/>
          <w:szCs w:val="24"/>
        </w:rPr>
      </w:pPr>
      <w:r>
        <w:rPr>
          <w:sz w:val="24"/>
          <w:szCs w:val="24"/>
        </w:rPr>
        <w:t>2.8.</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3.1. </w:t>
      </w:r>
      <w:r w:rsidR="003D01F8">
        <w:rPr>
          <w:sz w:val="24"/>
          <w:szCs w:val="24"/>
        </w:rPr>
        <w:t xml:space="preserve">Срок поставки товара: в течение </w:t>
      </w:r>
      <w:r w:rsidR="00E144C4">
        <w:rPr>
          <w:sz w:val="24"/>
          <w:szCs w:val="24"/>
        </w:rPr>
        <w:t>1</w:t>
      </w:r>
      <w:r w:rsidR="00E23041">
        <w:rPr>
          <w:sz w:val="24"/>
          <w:szCs w:val="24"/>
        </w:rPr>
        <w:t>0</w:t>
      </w:r>
      <w:r w:rsidR="003D01F8">
        <w:rPr>
          <w:sz w:val="24"/>
          <w:szCs w:val="24"/>
        </w:rPr>
        <w:t xml:space="preserve"> (</w:t>
      </w:r>
      <w:r w:rsidR="00E23041">
        <w:rPr>
          <w:sz w:val="24"/>
          <w:szCs w:val="24"/>
        </w:rPr>
        <w:t>деся</w:t>
      </w:r>
      <w:r w:rsidR="00E144C4">
        <w:rPr>
          <w:sz w:val="24"/>
          <w:szCs w:val="24"/>
        </w:rPr>
        <w:t>т</w:t>
      </w:r>
      <w:r w:rsidR="003D01F8">
        <w:rPr>
          <w:sz w:val="24"/>
          <w:szCs w:val="24"/>
        </w:rPr>
        <w:t xml:space="preserve">и) рабочих дней с даты заключения контракта. </w:t>
      </w:r>
    </w:p>
    <w:p w:rsidR="003D01F8" w:rsidRDefault="003D01F8" w:rsidP="003F4DCC">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proofErr w:type="gramStart"/>
      <w:r>
        <w:rPr>
          <w:sz w:val="24"/>
          <w:szCs w:val="24"/>
        </w:rPr>
        <w:t>Рубцовск,</w:t>
      </w:r>
      <w:r w:rsidR="00B01594">
        <w:rPr>
          <w:sz w:val="24"/>
          <w:szCs w:val="24"/>
        </w:rPr>
        <w:t xml:space="preserve">  </w:t>
      </w:r>
      <w:r w:rsidR="004359ED">
        <w:rPr>
          <w:sz w:val="24"/>
          <w:szCs w:val="24"/>
        </w:rPr>
        <w:t>пер.</w:t>
      </w:r>
      <w:proofErr w:type="gramEnd"/>
      <w:r w:rsidR="004359ED">
        <w:rPr>
          <w:sz w:val="24"/>
          <w:szCs w:val="24"/>
        </w:rPr>
        <w:t xml:space="preserve"> Бульварный, 25, каб. </w:t>
      </w:r>
      <w:r w:rsidR="003D01F8">
        <w:rPr>
          <w:sz w:val="24"/>
          <w:szCs w:val="24"/>
        </w:rPr>
        <w:t>57</w:t>
      </w:r>
      <w:r w:rsidR="00E23041">
        <w:rPr>
          <w:sz w:val="24"/>
          <w:szCs w:val="24"/>
        </w:rPr>
        <w:t xml:space="preserve"> (2 этаж)</w:t>
      </w:r>
      <w:r w:rsidR="003B634C">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r w:rsidR="003D01F8">
        <w:rPr>
          <w:sz w:val="24"/>
          <w:szCs w:val="24"/>
        </w:rPr>
        <w:t>, обед с 12.00 до 13.00 (по местному времени).</w:t>
      </w:r>
    </w:p>
    <w:p w:rsidR="00A237A3" w:rsidRDefault="00A237A3" w:rsidP="003F4DCC">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3F4DCC">
      <w:pPr>
        <w:autoSpaceDE w:val="0"/>
        <w:autoSpaceDN w:val="0"/>
        <w:adjustRightInd w:val="0"/>
        <w:spacing w:line="240" w:lineRule="auto"/>
        <w:ind w:firstLine="70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4359ED" w:rsidRPr="004359ED">
          <w:rPr>
            <w:sz w:val="24"/>
            <w:szCs w:val="24"/>
          </w:rPr>
          <w:t>sigida@rubtsovsk.org</w:t>
        </w:r>
      </w:hyperlink>
      <w:r w:rsidR="00D5709A" w:rsidRPr="001C49B5">
        <w:rPr>
          <w:sz w:val="24"/>
          <w:szCs w:val="24"/>
        </w:rPr>
        <w:t xml:space="preserve"> или устно информирует Заказ</w:t>
      </w:r>
      <w:r w:rsidR="004359ED">
        <w:rPr>
          <w:sz w:val="24"/>
          <w:szCs w:val="24"/>
        </w:rPr>
        <w:t>чика по телефону: 8(38557) 96431</w:t>
      </w:r>
      <w:r w:rsidR="00D5709A" w:rsidRPr="001C49B5">
        <w:rPr>
          <w:sz w:val="24"/>
          <w:szCs w:val="24"/>
        </w:rPr>
        <w:t xml:space="preserve"> (доб. </w:t>
      </w:r>
      <w:r w:rsidR="004359ED">
        <w:rPr>
          <w:sz w:val="24"/>
          <w:szCs w:val="24"/>
        </w:rPr>
        <w:t>428</w:t>
      </w:r>
      <w:r w:rsidR="00D5709A" w:rsidRPr="001C49B5">
        <w:rPr>
          <w:sz w:val="24"/>
          <w:szCs w:val="24"/>
        </w:rPr>
        <w:t>).</w:t>
      </w:r>
    </w:p>
    <w:p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3.6. </w:t>
      </w:r>
      <w:r w:rsidR="003D01F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3D01F8">
        <w:rPr>
          <w:sz w:val="24"/>
          <w:szCs w:val="24"/>
        </w:rPr>
        <w:t xml:space="preserve">язык:   </w:t>
      </w:r>
      <w:proofErr w:type="gramEnd"/>
      <w:r w:rsidR="003D01F8">
        <w:rPr>
          <w:sz w:val="24"/>
          <w:szCs w:val="24"/>
        </w:rPr>
        <w:t xml:space="preserve"> </w:t>
      </w:r>
      <w:r w:rsidR="003D01F8">
        <w:rPr>
          <w:sz w:val="24"/>
          <w:szCs w:val="24"/>
        </w:rPr>
        <w:br/>
        <w:t xml:space="preserve">         </w:t>
      </w:r>
      <w:r w:rsidR="003F4DCC">
        <w:rPr>
          <w:sz w:val="24"/>
          <w:szCs w:val="24"/>
        </w:rPr>
        <w:t xml:space="preserve">   </w:t>
      </w:r>
      <w:r w:rsidR="003D01F8">
        <w:rPr>
          <w:sz w:val="24"/>
          <w:szCs w:val="24"/>
        </w:rPr>
        <w:t xml:space="preserve">документы, подтверждающие качество товара; </w:t>
      </w:r>
    </w:p>
    <w:p w:rsidR="003D01F8" w:rsidRDefault="003D01F8" w:rsidP="003F4DCC">
      <w:pPr>
        <w:spacing w:line="240" w:lineRule="auto"/>
        <w:ind w:firstLine="709"/>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3F4DCC">
      <w:pPr>
        <w:spacing w:line="240" w:lineRule="auto"/>
        <w:ind w:firstLine="709"/>
        <w:rPr>
          <w:sz w:val="24"/>
          <w:szCs w:val="24"/>
        </w:rPr>
      </w:pPr>
      <w:r>
        <w:rPr>
          <w:sz w:val="24"/>
          <w:szCs w:val="24"/>
        </w:rPr>
        <w:t>3.7. Поставщик формирует с использованием единой информационной системы, подписывает усиленной</w:t>
      </w:r>
      <w:r w:rsidR="00CC2752">
        <w:rPr>
          <w:sz w:val="24"/>
          <w:szCs w:val="24"/>
        </w:rPr>
        <w:t xml:space="preserve"> квалифицированной</w:t>
      </w:r>
      <w:r>
        <w:rPr>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3F4DCC">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3F4DCC">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8A591B">
        <w:rPr>
          <w:sz w:val="24"/>
          <w:szCs w:val="24"/>
        </w:rPr>
        <w:t>10</w:t>
      </w:r>
      <w:r w:rsidR="00B01594">
        <w:rPr>
          <w:sz w:val="24"/>
          <w:szCs w:val="24"/>
        </w:rPr>
        <w:t xml:space="preserve"> (</w:t>
      </w:r>
      <w:r w:rsidR="008A591B">
        <w:rPr>
          <w:sz w:val="24"/>
          <w:szCs w:val="24"/>
        </w:rPr>
        <w:t>деся</w:t>
      </w:r>
      <w:r w:rsidR="00E23041">
        <w:rPr>
          <w:sz w:val="24"/>
          <w:szCs w:val="24"/>
        </w:rPr>
        <w:t>т</w:t>
      </w:r>
      <w:r w:rsidR="003D01F8">
        <w:rPr>
          <w:sz w:val="24"/>
          <w:szCs w:val="24"/>
        </w:rPr>
        <w:t>и</w:t>
      </w:r>
      <w:r w:rsidR="00B01594">
        <w:rPr>
          <w:sz w:val="24"/>
          <w:szCs w:val="24"/>
        </w:rPr>
        <w:t>)</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CC2752" w:rsidRPr="00CC2752">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CC2752" w:rsidRPr="00CC2752">
        <w:rPr>
          <w:sz w:val="24"/>
          <w:szCs w:val="24"/>
        </w:rPr>
        <w:t>квалифицированн</w:t>
      </w:r>
      <w:r w:rsidR="00CC2752">
        <w:rPr>
          <w:sz w:val="24"/>
          <w:szCs w:val="24"/>
        </w:rPr>
        <w:t>ых</w:t>
      </w:r>
      <w:r w:rsidR="00CC2752" w:rsidRPr="00CC2752">
        <w:rPr>
          <w:sz w:val="24"/>
          <w:szCs w:val="24"/>
        </w:rPr>
        <w:t xml:space="preserve"> </w:t>
      </w:r>
      <w:r>
        <w:rPr>
          <w:sz w:val="24"/>
          <w:szCs w:val="24"/>
        </w:rPr>
        <w:t>электронных подписей и единой информационной системы.</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CC2752" w:rsidRPr="00CC2752">
        <w:rPr>
          <w:sz w:val="24"/>
          <w:szCs w:val="24"/>
        </w:rPr>
        <w:t xml:space="preserve">квалифицированной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CC2752" w:rsidRPr="00CC2752">
        <w:rPr>
          <w:sz w:val="24"/>
          <w:szCs w:val="24"/>
        </w:rPr>
        <w:t>квалифицированн</w:t>
      </w:r>
      <w:r w:rsidR="00CC2752">
        <w:rPr>
          <w:sz w:val="24"/>
          <w:szCs w:val="24"/>
        </w:rPr>
        <w:t>ые</w:t>
      </w:r>
      <w:r w:rsidR="00CC2752" w:rsidRPr="00CC2752">
        <w:rPr>
          <w:sz w:val="24"/>
          <w:szCs w:val="24"/>
        </w:rPr>
        <w:t xml:space="preserve">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w:t>
      </w:r>
      <w:r>
        <w:rPr>
          <w:sz w:val="24"/>
          <w:szCs w:val="24"/>
        </w:rPr>
        <w:lastRenderedPageBreak/>
        <w:t>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3F4DCC">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3F4DCC">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0847AC">
      <w:pPr>
        <w:autoSpaceDE w:val="0"/>
        <w:autoSpaceDN w:val="0"/>
        <w:adjustRightInd w:val="0"/>
        <w:spacing w:line="240" w:lineRule="auto"/>
        <w:ind w:firstLine="0"/>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3F4DCC">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3F4DCC">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3F4DCC">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 xml:space="preserve">4.2.4. требовать возмещения убытков, уплаты неустоек (штрафов, пеней) в соответствии с разделом </w:t>
      </w:r>
      <w:r w:rsidR="00413AFD">
        <w:rPr>
          <w:sz w:val="24"/>
          <w:szCs w:val="24"/>
        </w:rPr>
        <w:t>6</w:t>
      </w:r>
      <w:r>
        <w:rPr>
          <w:sz w:val="24"/>
          <w:szCs w:val="24"/>
        </w:rPr>
        <w:t xml:space="preserve">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rsidR="00A237A3" w:rsidRDefault="00A237A3" w:rsidP="003F4DCC">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4.3.2. требовать уплаты неустоек (штрафов, пе</w:t>
      </w:r>
      <w:r w:rsidR="00FB0D66">
        <w:rPr>
          <w:sz w:val="24"/>
          <w:szCs w:val="24"/>
        </w:rPr>
        <w:t>ней) в соответствии с разделом 6</w:t>
      </w:r>
      <w:r>
        <w:rPr>
          <w:sz w:val="24"/>
          <w:szCs w:val="24"/>
        </w:rPr>
        <w:t xml:space="preserve">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4.3.</w:t>
      </w:r>
      <w:r w:rsidR="008A591B">
        <w:rPr>
          <w:sz w:val="24"/>
          <w:szCs w:val="24"/>
        </w:rPr>
        <w:t>3</w:t>
      </w:r>
      <w:r>
        <w:rPr>
          <w:sz w:val="24"/>
          <w:szCs w:val="24"/>
        </w:rPr>
        <w:t>.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3F4DCC">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4.4.4. требовать возмещения убытков в соответствии с разделом </w:t>
      </w:r>
      <w:r w:rsidR="003D01F8">
        <w:rPr>
          <w:sz w:val="24"/>
          <w:szCs w:val="24"/>
        </w:rPr>
        <w:t>6</w:t>
      </w:r>
      <w:r>
        <w:rPr>
          <w:sz w:val="24"/>
          <w:szCs w:val="24"/>
        </w:rPr>
        <w:t xml:space="preserve"> Контракта, причиненных по вине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0847AC">
      <w:pPr>
        <w:autoSpaceDE w:val="0"/>
        <w:autoSpaceDN w:val="0"/>
        <w:adjustRightInd w:val="0"/>
        <w:spacing w:line="240" w:lineRule="auto"/>
        <w:ind w:firstLine="0"/>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205B31" w:rsidRPr="00205B31" w:rsidRDefault="003179E1" w:rsidP="00205B31">
      <w:pPr>
        <w:autoSpaceDE w:val="0"/>
        <w:autoSpaceDN w:val="0"/>
        <w:adjustRightInd w:val="0"/>
        <w:spacing w:line="240" w:lineRule="auto"/>
        <w:ind w:firstLine="709"/>
        <w:contextualSpacing/>
        <w:rPr>
          <w:iCs/>
          <w:sz w:val="24"/>
          <w:szCs w:val="24"/>
        </w:rPr>
      </w:pPr>
      <w:r w:rsidRPr="003B634C">
        <w:rPr>
          <w:iCs/>
          <w:sz w:val="24"/>
          <w:szCs w:val="24"/>
        </w:rPr>
        <w:t xml:space="preserve">5.1. </w:t>
      </w:r>
      <w:r w:rsidR="00205B31" w:rsidRPr="00205B31">
        <w:rPr>
          <w:iCs/>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3179E1" w:rsidRPr="003B634C" w:rsidRDefault="00205B31" w:rsidP="00205B31">
      <w:pPr>
        <w:autoSpaceDE w:val="0"/>
        <w:autoSpaceDN w:val="0"/>
        <w:adjustRightInd w:val="0"/>
        <w:spacing w:line="240" w:lineRule="auto"/>
        <w:ind w:firstLine="709"/>
        <w:contextualSpacing/>
        <w:rPr>
          <w:iCs/>
          <w:sz w:val="24"/>
          <w:szCs w:val="24"/>
        </w:rPr>
      </w:pPr>
      <w:r w:rsidRPr="00205B31">
        <w:rPr>
          <w:iCs/>
          <w:sz w:val="24"/>
          <w:szCs w:val="24"/>
        </w:rPr>
        <w:t>На товаре не должно быть механических повреждений</w:t>
      </w:r>
      <w:r w:rsidR="003179E1" w:rsidRPr="003B634C">
        <w:rPr>
          <w:iCs/>
          <w:sz w:val="24"/>
          <w:szCs w:val="24"/>
        </w:rPr>
        <w:t>.</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179E1" w:rsidRDefault="003179E1" w:rsidP="003F4DCC">
      <w:pPr>
        <w:autoSpaceDE w:val="0"/>
        <w:autoSpaceDN w:val="0"/>
        <w:adjustRightInd w:val="0"/>
        <w:spacing w:line="240" w:lineRule="auto"/>
        <w:ind w:firstLine="70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rsidR="003E4371" w:rsidRDefault="003E4371"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23041" w:rsidRPr="00E23041" w:rsidRDefault="009A0DDC" w:rsidP="00E23041">
      <w:pPr>
        <w:autoSpaceDE w:val="0"/>
        <w:autoSpaceDN w:val="0"/>
        <w:adjustRightInd w:val="0"/>
        <w:spacing w:line="240" w:lineRule="auto"/>
        <w:ind w:firstLine="709"/>
        <w:contextualSpacing/>
        <w:rPr>
          <w:sz w:val="24"/>
          <w:szCs w:val="24"/>
        </w:rPr>
      </w:pPr>
      <w:r w:rsidRPr="009A0DDC">
        <w:rPr>
          <w:sz w:val="24"/>
          <w:szCs w:val="24"/>
        </w:rPr>
        <w:t xml:space="preserve">6.4. </w:t>
      </w:r>
      <w:r w:rsidR="00E23041" w:rsidRPr="00E23041">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а) 10 процентов цены Контракта (этапа) в случае, если цена Контракта (этапа) не превышает 3 млн. рублей;</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23041" w:rsidRPr="00E23041" w:rsidRDefault="00E23041" w:rsidP="00E23041">
      <w:pPr>
        <w:autoSpaceDE w:val="0"/>
        <w:autoSpaceDN w:val="0"/>
        <w:adjustRightInd w:val="0"/>
        <w:spacing w:line="240" w:lineRule="auto"/>
        <w:ind w:firstLine="709"/>
        <w:contextualSpacing/>
        <w:rPr>
          <w:sz w:val="24"/>
          <w:szCs w:val="24"/>
        </w:rPr>
      </w:pPr>
      <w:r w:rsidRPr="00E23041">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23041" w:rsidRDefault="00E23041" w:rsidP="00E23041">
      <w:pPr>
        <w:autoSpaceDE w:val="0"/>
        <w:autoSpaceDN w:val="0"/>
        <w:adjustRightInd w:val="0"/>
        <w:spacing w:line="240" w:lineRule="auto"/>
        <w:ind w:firstLine="709"/>
        <w:contextualSpacing/>
        <w:rPr>
          <w:sz w:val="24"/>
          <w:szCs w:val="24"/>
        </w:rPr>
      </w:pPr>
      <w:r w:rsidRPr="00E23041">
        <w:rPr>
          <w:sz w:val="24"/>
          <w:szCs w:val="24"/>
        </w:rPr>
        <w:t xml:space="preserve">и) 0,1 процента цены Контракта (этапа) в случае, если цена Контракта (этапа) превышает 10 млрд. рублей. </w:t>
      </w:r>
    </w:p>
    <w:p w:rsidR="009A0DDC" w:rsidRPr="00E23041" w:rsidRDefault="009A0DDC" w:rsidP="00E23041">
      <w:pPr>
        <w:autoSpaceDE w:val="0"/>
        <w:autoSpaceDN w:val="0"/>
        <w:adjustRightInd w:val="0"/>
        <w:spacing w:line="240" w:lineRule="auto"/>
        <w:ind w:firstLine="709"/>
        <w:contextualSpacing/>
        <w:rPr>
          <w:i/>
          <w:sz w:val="24"/>
          <w:szCs w:val="24"/>
        </w:rPr>
      </w:pPr>
      <w:r w:rsidRPr="00E23041">
        <w:rPr>
          <w:i/>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w:t>
      </w:r>
      <w:r w:rsidRPr="00E23041">
        <w:rPr>
          <w:i/>
          <w:sz w:val="24"/>
          <w:szCs w:val="24"/>
        </w:rPr>
        <w:lastRenderedPageBreak/>
        <w:t>заключения государственного (муниципального) контракта (контракта) размер штрафа устанавливается в соответствии с пунктом 5 Правил:</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а</w:t>
      </w:r>
      <w:proofErr w:type="gramStart"/>
      <w:r w:rsidRPr="00E23041">
        <w:rPr>
          <w:i/>
          <w:sz w:val="24"/>
          <w:szCs w:val="24"/>
        </w:rPr>
        <w:t>) в случае если</w:t>
      </w:r>
      <w:proofErr w:type="gramEnd"/>
      <w:r w:rsidRPr="00E23041">
        <w:rPr>
          <w:i/>
          <w:sz w:val="24"/>
          <w:szCs w:val="24"/>
        </w:rPr>
        <w:t xml:space="preserve"> цена Контракта не превышает начальную (максимальную) цену государственного (муниципального) контракта (контракта):</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б</w:t>
      </w:r>
      <w:proofErr w:type="gramStart"/>
      <w:r w:rsidRPr="00E23041">
        <w:rPr>
          <w:i/>
          <w:sz w:val="24"/>
          <w:szCs w:val="24"/>
        </w:rPr>
        <w:t>) в случае если</w:t>
      </w:r>
      <w:proofErr w:type="gramEnd"/>
      <w:r w:rsidRPr="00E23041">
        <w:rPr>
          <w:i/>
          <w:sz w:val="24"/>
          <w:szCs w:val="24"/>
        </w:rPr>
        <w:t xml:space="preserve"> цена Контракта превышает начальную (максимальную) цену государственного (муниципального) контракта (контракта):</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10 процентов цены Контракта, если цена Контракта не превышает 3 млн. рублей;</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5 процентов цены Контракта, если цена Контракта составляет от 3 млн. рублей до 50 млн. рублей (включительно);</w:t>
      </w:r>
    </w:p>
    <w:p w:rsidR="009A0DDC" w:rsidRPr="00E23041" w:rsidRDefault="009A0DDC" w:rsidP="003F4DCC">
      <w:pPr>
        <w:autoSpaceDE w:val="0"/>
        <w:autoSpaceDN w:val="0"/>
        <w:adjustRightInd w:val="0"/>
        <w:spacing w:line="240" w:lineRule="auto"/>
        <w:ind w:firstLine="709"/>
        <w:contextualSpacing/>
        <w:rPr>
          <w:i/>
          <w:sz w:val="24"/>
          <w:szCs w:val="24"/>
        </w:rPr>
      </w:pPr>
      <w:r w:rsidRPr="00E23041">
        <w:rPr>
          <w:i/>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100000 рублей, если цена Контракта превышает 100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0847AC">
      <w:pPr>
        <w:autoSpaceDE w:val="0"/>
        <w:autoSpaceDN w:val="0"/>
        <w:adjustRightInd w:val="0"/>
        <w:spacing w:line="240" w:lineRule="auto"/>
        <w:ind w:firstLine="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658200, г. Рубцовск, пр. Ленина,130</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 xml:space="preserve">Банк: ОТДЕЛЕНИЕ БАРНАУЛ БАНКА РОССИИ//УФК по </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Алтайскому краю г. Барнаул</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БИК 010173001</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ЕКС 40102810045370000009</w:t>
      </w:r>
    </w:p>
    <w:p w:rsidR="009A0DDC" w:rsidRPr="009A0DDC" w:rsidRDefault="009A0DDC" w:rsidP="00E23041">
      <w:pPr>
        <w:autoSpaceDE w:val="0"/>
        <w:autoSpaceDN w:val="0"/>
        <w:adjustRightInd w:val="0"/>
        <w:spacing w:line="240" w:lineRule="auto"/>
        <w:ind w:firstLine="0"/>
        <w:contextualSpacing/>
        <w:rPr>
          <w:sz w:val="24"/>
          <w:szCs w:val="24"/>
        </w:rPr>
      </w:pPr>
      <w:r w:rsidRPr="009A0DDC">
        <w:rPr>
          <w:sz w:val="24"/>
          <w:szCs w:val="24"/>
        </w:rPr>
        <w:t>КС 03232643017160001700</w:t>
      </w:r>
    </w:p>
    <w:p w:rsidR="009A0DDC" w:rsidRDefault="009A0DDC" w:rsidP="00E23041">
      <w:pPr>
        <w:autoSpaceDE w:val="0"/>
        <w:autoSpaceDN w:val="0"/>
        <w:adjustRightInd w:val="0"/>
        <w:spacing w:line="240" w:lineRule="auto"/>
        <w:ind w:firstLine="0"/>
        <w:contextualSpacing/>
        <w:rPr>
          <w:sz w:val="24"/>
          <w:szCs w:val="24"/>
        </w:rPr>
      </w:pPr>
      <w:r w:rsidRPr="009A0DDC">
        <w:rPr>
          <w:sz w:val="24"/>
          <w:szCs w:val="24"/>
        </w:rPr>
        <w:t>КБК 30330399040040000180.</w:t>
      </w:r>
    </w:p>
    <w:p w:rsidR="00E144C4" w:rsidRPr="00E144C4" w:rsidRDefault="00E144C4" w:rsidP="003F4DCC">
      <w:pPr>
        <w:spacing w:line="240" w:lineRule="auto"/>
        <w:ind w:firstLine="709"/>
        <w:rPr>
          <w:i/>
          <w:sz w:val="24"/>
          <w:szCs w:val="24"/>
        </w:rPr>
      </w:pPr>
      <w:r w:rsidRPr="00E144C4">
        <w:rPr>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w:t>
      </w:r>
      <w:r w:rsidR="003179E1">
        <w:rPr>
          <w:sz w:val="24"/>
          <w:szCs w:val="24"/>
        </w:rPr>
        <w:t xml:space="preserve">кта составляет </w:t>
      </w:r>
      <w:r w:rsidR="00E23041" w:rsidRPr="00E23041">
        <w:rPr>
          <w:sz w:val="24"/>
          <w:szCs w:val="24"/>
        </w:rPr>
        <w:t xml:space="preserve">10% от начальной (максимальной) цены Контракта: 446 (четыреста сорок </w:t>
      </w:r>
      <w:proofErr w:type="gramStart"/>
      <w:r w:rsidR="00E23041" w:rsidRPr="00E23041">
        <w:rPr>
          <w:sz w:val="24"/>
          <w:szCs w:val="24"/>
        </w:rPr>
        <w:t>шесть)  рублей</w:t>
      </w:r>
      <w:proofErr w:type="gramEnd"/>
      <w:r w:rsidR="00E23041" w:rsidRPr="00E23041">
        <w:rPr>
          <w:sz w:val="24"/>
          <w:szCs w:val="24"/>
        </w:rPr>
        <w:t xml:space="preserve"> 57 копеек.</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Pr="00C50876" w:rsidRDefault="00C50876" w:rsidP="000847AC">
      <w:pPr>
        <w:autoSpaceDE w:val="0"/>
        <w:autoSpaceDN w:val="0"/>
        <w:adjustRightInd w:val="0"/>
        <w:spacing w:line="240" w:lineRule="auto"/>
        <w:ind w:firstLine="0"/>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3F4DCC">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3F4DCC">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3F4DCC">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0847AC">
      <w:pPr>
        <w:autoSpaceDE w:val="0"/>
        <w:autoSpaceDN w:val="0"/>
        <w:adjustRightInd w:val="0"/>
        <w:spacing w:line="240" w:lineRule="auto"/>
        <w:ind w:firstLine="0"/>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3F4DCC">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0847AC">
      <w:pPr>
        <w:autoSpaceDE w:val="0"/>
        <w:autoSpaceDN w:val="0"/>
        <w:adjustRightInd w:val="0"/>
        <w:spacing w:line="240" w:lineRule="auto"/>
        <w:ind w:firstLine="0"/>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3F4DCC">
      <w:pPr>
        <w:autoSpaceDE w:val="0"/>
        <w:autoSpaceDN w:val="0"/>
        <w:adjustRightInd w:val="0"/>
        <w:spacing w:line="240" w:lineRule="auto"/>
        <w:ind w:firstLine="709"/>
        <w:contextualSpacing/>
        <w:outlineLvl w:val="0"/>
        <w:rPr>
          <w:sz w:val="24"/>
          <w:szCs w:val="24"/>
        </w:rPr>
      </w:pPr>
      <w:r>
        <w:rPr>
          <w:sz w:val="24"/>
          <w:szCs w:val="24"/>
        </w:rPr>
        <w:t>10.1</w:t>
      </w:r>
      <w:r w:rsidR="00B22501">
        <w:rPr>
          <w:sz w:val="24"/>
          <w:szCs w:val="24"/>
        </w:rPr>
        <w:t>.</w:t>
      </w:r>
      <w:r w:rsidR="00910AFC" w:rsidRPr="00910AFC">
        <w:rPr>
          <w:sz w:val="24"/>
          <w:szCs w:val="24"/>
        </w:rPr>
        <w:tab/>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B22501">
        <w:rPr>
          <w:sz w:val="24"/>
          <w:szCs w:val="24"/>
        </w:rPr>
        <w:t>)</w:t>
      </w:r>
      <w:r>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3F4DCC">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3F4DCC">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3F4DCC">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0847AC">
      <w:pPr>
        <w:autoSpaceDE w:val="0"/>
        <w:autoSpaceDN w:val="0"/>
        <w:adjustRightInd w:val="0"/>
        <w:spacing w:line="240" w:lineRule="auto"/>
        <w:ind w:firstLine="0"/>
        <w:contextualSpacing/>
        <w:jc w:val="center"/>
        <w:rPr>
          <w:b/>
          <w:bCs/>
          <w:sz w:val="24"/>
          <w:szCs w:val="24"/>
        </w:rPr>
      </w:pPr>
      <w:r w:rsidRPr="00FC550C">
        <w:rPr>
          <w:b/>
          <w:bCs/>
          <w:sz w:val="24"/>
          <w:szCs w:val="24"/>
        </w:rPr>
        <w:lastRenderedPageBreak/>
        <w:t>11. Прочие условия</w:t>
      </w:r>
    </w:p>
    <w:p w:rsidR="00A237A3" w:rsidRDefault="00A237A3" w:rsidP="003F4DCC">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3F4DCC">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3F4DCC">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3F4DCC">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237A3" w:rsidRDefault="00E57359" w:rsidP="003F4DCC">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3F4DCC">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A237A3" w:rsidRDefault="00A237A3" w:rsidP="003F4DCC">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3F4DCC">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1B2D14">
        <w:rPr>
          <w:rFonts w:ascii="Times New Roman" w:hAnsi="Times New Roman" w:cs="Times New Roman"/>
          <w:iCs/>
          <w:sz w:val="24"/>
          <w:szCs w:val="24"/>
        </w:rPr>
        <w:t>о</w:t>
      </w:r>
      <w:r>
        <w:rPr>
          <w:rFonts w:ascii="Times New Roman" w:hAnsi="Times New Roman" w:cs="Times New Roman"/>
          <w:iCs/>
          <w:sz w:val="24"/>
          <w:szCs w:val="24"/>
        </w:rPr>
        <w:t xml:space="preserve"> </w:t>
      </w:r>
      <w:hyperlink r:id="rId9" w:anchor="sub_146" w:history="1">
        <w:r w:rsidRPr="00F54204">
          <w:rPr>
            <w:rStyle w:val="afff0"/>
            <w:rFonts w:ascii="Times New Roman" w:hAnsi="Times New Roman"/>
            <w:bCs/>
            <w:iCs/>
            <w:color w:val="000000" w:themeColor="text1"/>
            <w:sz w:val="24"/>
            <w:szCs w:val="24"/>
            <w:u w:val="none"/>
          </w:rPr>
          <w:t xml:space="preserve">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Tr="00E42093">
        <w:trPr>
          <w:trHeight w:val="1985"/>
        </w:trPr>
        <w:tc>
          <w:tcPr>
            <w:tcW w:w="4820" w:type="dxa"/>
            <w:hideMark/>
          </w:tcPr>
          <w:p w:rsidR="00A237A3" w:rsidRDefault="00A237A3" w:rsidP="0048775B">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rsidTr="00F47C6D">
              <w:tc>
                <w:tcPr>
                  <w:tcW w:w="4785" w:type="dxa"/>
                  <w:hideMark/>
                </w:tcPr>
                <w:p w:rsidR="00636B44" w:rsidRPr="00A21D0D" w:rsidRDefault="00636B44" w:rsidP="0048775B">
                  <w:pPr>
                    <w:autoSpaceDE w:val="0"/>
                    <w:autoSpaceDN w:val="0"/>
                    <w:adjustRightInd w:val="0"/>
                    <w:spacing w:line="240" w:lineRule="auto"/>
                    <w:ind w:left="-108"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48775B">
                  <w:pPr>
                    <w:spacing w:line="240" w:lineRule="auto"/>
                    <w:ind w:left="-108" w:firstLine="0"/>
                    <w:jc w:val="left"/>
                    <w:rPr>
                      <w:sz w:val="24"/>
                      <w:szCs w:val="24"/>
                    </w:rPr>
                  </w:pPr>
                  <w:r w:rsidRPr="00A21D0D">
                    <w:rPr>
                      <w:sz w:val="24"/>
                      <w:szCs w:val="24"/>
                    </w:rPr>
                    <w:t xml:space="preserve">Администрация города Рубцовска </w:t>
                  </w:r>
                </w:p>
                <w:p w:rsidR="00636B44" w:rsidRPr="00A21D0D" w:rsidRDefault="00636B44" w:rsidP="0048775B">
                  <w:pPr>
                    <w:spacing w:line="240" w:lineRule="auto"/>
                    <w:ind w:left="-108" w:firstLine="0"/>
                    <w:jc w:val="left"/>
                    <w:rPr>
                      <w:sz w:val="24"/>
                      <w:szCs w:val="24"/>
                    </w:rPr>
                  </w:pPr>
                  <w:r w:rsidRPr="00A21D0D">
                    <w:rPr>
                      <w:sz w:val="24"/>
                      <w:szCs w:val="24"/>
                    </w:rPr>
                    <w:t>Алтайского края</w:t>
                  </w:r>
                </w:p>
                <w:p w:rsidR="00636B44" w:rsidRPr="00A21D0D" w:rsidRDefault="00636B44" w:rsidP="0048775B">
                  <w:pPr>
                    <w:spacing w:line="240" w:lineRule="auto"/>
                    <w:ind w:left="-108" w:firstLine="0"/>
                    <w:jc w:val="left"/>
                    <w:rPr>
                      <w:sz w:val="24"/>
                      <w:szCs w:val="24"/>
                    </w:rPr>
                  </w:pPr>
                  <w:r w:rsidRPr="00A21D0D">
                    <w:rPr>
                      <w:sz w:val="24"/>
                      <w:szCs w:val="24"/>
                    </w:rPr>
                    <w:t xml:space="preserve">ИНН 2209011079; КПП 220901001; </w:t>
                  </w:r>
                </w:p>
                <w:p w:rsidR="00636B44" w:rsidRPr="00A21D0D" w:rsidRDefault="00636B44" w:rsidP="0048775B">
                  <w:pPr>
                    <w:spacing w:line="240" w:lineRule="auto"/>
                    <w:ind w:left="-108" w:firstLine="0"/>
                    <w:jc w:val="left"/>
                    <w:rPr>
                      <w:sz w:val="24"/>
                      <w:szCs w:val="24"/>
                    </w:rPr>
                  </w:pPr>
                  <w:r w:rsidRPr="00A21D0D">
                    <w:rPr>
                      <w:sz w:val="24"/>
                      <w:szCs w:val="24"/>
                    </w:rPr>
                    <w:t>ОКТМО 01716000</w:t>
                  </w:r>
                </w:p>
                <w:p w:rsidR="00636B44" w:rsidRPr="00A21D0D" w:rsidRDefault="00636B44" w:rsidP="0048775B">
                  <w:pPr>
                    <w:spacing w:line="240" w:lineRule="auto"/>
                    <w:ind w:left="-108" w:firstLine="0"/>
                    <w:jc w:val="left"/>
                    <w:rPr>
                      <w:sz w:val="24"/>
                      <w:szCs w:val="24"/>
                    </w:rPr>
                  </w:pPr>
                  <w:r w:rsidRPr="00A21D0D">
                    <w:rPr>
                      <w:sz w:val="24"/>
                      <w:szCs w:val="24"/>
                    </w:rPr>
                    <w:t>658200, г. Рубцовск, пр. Ленина,130</w:t>
                  </w:r>
                </w:p>
                <w:p w:rsidR="00636B44" w:rsidRPr="00A21D0D" w:rsidRDefault="00636B44" w:rsidP="0048775B">
                  <w:pPr>
                    <w:spacing w:line="240" w:lineRule="auto"/>
                    <w:ind w:left="-108"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636B44" w:rsidRPr="00A21D0D" w:rsidRDefault="00636B44" w:rsidP="0048775B">
                  <w:pPr>
                    <w:spacing w:line="240" w:lineRule="auto"/>
                    <w:ind w:left="-108" w:firstLine="0"/>
                    <w:jc w:val="left"/>
                    <w:rPr>
                      <w:sz w:val="24"/>
                      <w:szCs w:val="24"/>
                    </w:rPr>
                  </w:pPr>
                  <w:r w:rsidRPr="00A21D0D">
                    <w:rPr>
                      <w:sz w:val="24"/>
                      <w:szCs w:val="24"/>
                    </w:rPr>
                    <w:t>РУБЦОВСКА, Л/С 03173011690)</w:t>
                  </w:r>
                </w:p>
                <w:p w:rsidR="00636B44" w:rsidRPr="00A21D0D" w:rsidRDefault="00636B44" w:rsidP="0048775B">
                  <w:pPr>
                    <w:spacing w:line="240" w:lineRule="auto"/>
                    <w:ind w:left="-108"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48775B">
                  <w:pPr>
                    <w:spacing w:line="240" w:lineRule="auto"/>
                    <w:ind w:left="-108" w:firstLine="0"/>
                    <w:jc w:val="left"/>
                    <w:rPr>
                      <w:sz w:val="24"/>
                      <w:szCs w:val="24"/>
                    </w:rPr>
                  </w:pPr>
                  <w:r w:rsidRPr="00A21D0D">
                    <w:rPr>
                      <w:sz w:val="24"/>
                      <w:szCs w:val="24"/>
                    </w:rPr>
                    <w:t>г. Барнаул</w:t>
                  </w:r>
                </w:p>
                <w:p w:rsidR="00636B44" w:rsidRPr="00A21D0D" w:rsidRDefault="00636B44" w:rsidP="0048775B">
                  <w:pPr>
                    <w:spacing w:line="240" w:lineRule="auto"/>
                    <w:ind w:left="-108" w:firstLine="0"/>
                    <w:jc w:val="left"/>
                    <w:rPr>
                      <w:sz w:val="24"/>
                      <w:szCs w:val="24"/>
                    </w:rPr>
                  </w:pPr>
                  <w:r w:rsidRPr="00A21D0D">
                    <w:rPr>
                      <w:sz w:val="24"/>
                      <w:szCs w:val="24"/>
                    </w:rPr>
                    <w:t>БИК 010173001</w:t>
                  </w:r>
                </w:p>
                <w:p w:rsidR="00636B44" w:rsidRPr="00A21D0D" w:rsidRDefault="00636B44" w:rsidP="0048775B">
                  <w:pPr>
                    <w:spacing w:line="240" w:lineRule="auto"/>
                    <w:ind w:left="-108" w:firstLine="0"/>
                    <w:jc w:val="left"/>
                    <w:rPr>
                      <w:sz w:val="24"/>
                      <w:szCs w:val="24"/>
                    </w:rPr>
                  </w:pPr>
                  <w:r w:rsidRPr="00A21D0D">
                    <w:rPr>
                      <w:sz w:val="24"/>
                      <w:szCs w:val="24"/>
                    </w:rPr>
                    <w:t>ЕКС 40102810045370000009</w:t>
                  </w:r>
                </w:p>
                <w:p w:rsidR="00636B44" w:rsidRPr="00A21D0D" w:rsidRDefault="00636B44" w:rsidP="0048775B">
                  <w:pPr>
                    <w:spacing w:line="240" w:lineRule="auto"/>
                    <w:ind w:left="-108" w:firstLine="0"/>
                    <w:jc w:val="left"/>
                    <w:rPr>
                      <w:sz w:val="24"/>
                      <w:szCs w:val="24"/>
                    </w:rPr>
                  </w:pPr>
                  <w:r w:rsidRPr="00A21D0D">
                    <w:rPr>
                      <w:sz w:val="24"/>
                      <w:szCs w:val="24"/>
                    </w:rPr>
                    <w:t>КС   03231643017160001700</w:t>
                  </w:r>
                </w:p>
                <w:p w:rsidR="00636B44" w:rsidRPr="00A21D0D" w:rsidRDefault="00636B44" w:rsidP="00413AFD">
                  <w:pPr>
                    <w:spacing w:line="240" w:lineRule="auto"/>
                    <w:ind w:left="-108" w:firstLine="0"/>
                    <w:jc w:val="left"/>
                    <w:rPr>
                      <w:sz w:val="24"/>
                      <w:szCs w:val="24"/>
                    </w:rPr>
                  </w:pPr>
                  <w:r w:rsidRPr="00A21D0D">
                    <w:rPr>
                      <w:sz w:val="24"/>
                      <w:szCs w:val="24"/>
                    </w:rPr>
                    <w:t xml:space="preserve">____________________ </w:t>
                  </w: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rsidP="0048775B">
            <w:pPr>
              <w:widowControl w:val="0"/>
              <w:autoSpaceDE w:val="0"/>
              <w:autoSpaceDN w:val="0"/>
              <w:adjustRightInd w:val="0"/>
              <w:spacing w:line="276" w:lineRule="auto"/>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A237A3" w:rsidRDefault="00A237A3" w:rsidP="00413AFD">
            <w:pPr>
              <w:widowControl w:val="0"/>
              <w:autoSpaceDE w:val="0"/>
              <w:autoSpaceDN w:val="0"/>
              <w:adjustRightInd w:val="0"/>
              <w:spacing w:line="276" w:lineRule="auto"/>
              <w:rPr>
                <w:bCs/>
                <w:sz w:val="24"/>
                <w:szCs w:val="24"/>
                <w:lang w:eastAsia="en-US"/>
              </w:rPr>
            </w:pPr>
            <w:r>
              <w:rPr>
                <w:b/>
                <w:bCs/>
                <w:sz w:val="24"/>
                <w:szCs w:val="24"/>
                <w:lang w:eastAsia="en-US"/>
              </w:rPr>
              <w:t>________________/</w:t>
            </w:r>
            <w:r>
              <w:rPr>
                <w:lang w:eastAsia="en-US"/>
              </w:rPr>
              <w:t xml:space="preserve"> </w:t>
            </w:r>
          </w:p>
        </w:tc>
      </w:tr>
    </w:tbl>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p>
    <w:p w:rsidR="008A591B" w:rsidRDefault="008A591B" w:rsidP="003E03F3">
      <w:pPr>
        <w:spacing w:line="240" w:lineRule="auto"/>
        <w:ind w:firstLine="0"/>
        <w:jc w:val="right"/>
        <w:rPr>
          <w:sz w:val="24"/>
          <w:szCs w:val="24"/>
        </w:rPr>
      </w:pPr>
      <w:bookmarkStart w:id="1" w:name="_GoBack"/>
      <w:bookmarkEnd w:id="1"/>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054DB9" w:rsidRDefault="00054DB9"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w:t>
      </w:r>
      <w:proofErr w:type="gramStart"/>
      <w:r w:rsidRPr="00C25056">
        <w:rPr>
          <w:sz w:val="24"/>
          <w:szCs w:val="24"/>
        </w:rPr>
        <w:t>202</w:t>
      </w:r>
      <w:r w:rsidR="00B22501">
        <w:rPr>
          <w:sz w:val="24"/>
          <w:szCs w:val="24"/>
        </w:rPr>
        <w:t>5</w:t>
      </w:r>
      <w:r w:rsidR="006C64AA">
        <w:rPr>
          <w:sz w:val="24"/>
          <w:szCs w:val="24"/>
        </w:rPr>
        <w:t xml:space="preserve"> </w:t>
      </w:r>
      <w:r w:rsidRPr="00C25056">
        <w:rPr>
          <w:sz w:val="24"/>
          <w:szCs w:val="24"/>
        </w:rPr>
        <w:t xml:space="preserve"> №</w:t>
      </w:r>
      <w:proofErr w:type="gramEnd"/>
      <w:r w:rsidRPr="00C25056">
        <w:rPr>
          <w:sz w:val="24"/>
          <w:szCs w:val="24"/>
        </w:rPr>
        <w:t xml:space="preserve">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054DB9">
      <w:headerReference w:type="default" r:id="rId10"/>
      <w:footnotePr>
        <w:numRestart w:val="eachPage"/>
      </w:footnotePr>
      <w:pgSz w:w="11906" w:h="16838"/>
      <w:pgMar w:top="1134" w:right="851" w:bottom="993"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4AA" w:rsidRPr="00D76279" w:rsidRDefault="00B647CE"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3179E1">
      <w:rPr>
        <w:noProof/>
        <w:sz w:val="20"/>
        <w:szCs w:val="20"/>
      </w:rPr>
      <w:t>12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96"/>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4DB9"/>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47AC"/>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2D14"/>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5B31"/>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179E1"/>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1F8"/>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3F4DCC"/>
    <w:rsid w:val="00402423"/>
    <w:rsid w:val="00402490"/>
    <w:rsid w:val="00403C12"/>
    <w:rsid w:val="00403C54"/>
    <w:rsid w:val="00404CC1"/>
    <w:rsid w:val="00405E8D"/>
    <w:rsid w:val="004063CA"/>
    <w:rsid w:val="0041230E"/>
    <w:rsid w:val="004133EF"/>
    <w:rsid w:val="00413AFD"/>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8775B"/>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8E7"/>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591B"/>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0AFC"/>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672C"/>
    <w:rsid w:val="00987151"/>
    <w:rsid w:val="009873C9"/>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501"/>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47CE"/>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2752"/>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5FC"/>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4C4"/>
    <w:rsid w:val="00E14531"/>
    <w:rsid w:val="00E148D0"/>
    <w:rsid w:val="00E14957"/>
    <w:rsid w:val="00E1561C"/>
    <w:rsid w:val="00E16F34"/>
    <w:rsid w:val="00E16FAE"/>
    <w:rsid w:val="00E178BF"/>
    <w:rsid w:val="00E22C1D"/>
    <w:rsid w:val="00E23041"/>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303D97C8"/>
  <w15:docId w15:val="{17036AB3-F16F-4F43-B484-72C07209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5CC0-823B-4E57-9A3C-C2C7EE8E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14</Pages>
  <Words>6791</Words>
  <Characters>38713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45414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83</cp:revision>
  <cp:lastPrinted>2024-04-25T01:42:00Z</cp:lastPrinted>
  <dcterms:created xsi:type="dcterms:W3CDTF">2023-03-24T03:44:00Z</dcterms:created>
  <dcterms:modified xsi:type="dcterms:W3CDTF">2025-10-16T07:34:00Z</dcterms:modified>
</cp:coreProperties>
</file>