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7777777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560291AA" w14:textId="5859B622" w:rsidR="008D3E7B" w:rsidRDefault="008D3E7B" w:rsidP="008D3E7B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>1.1.7 информация и документы, определенные в соответствии с пунктом 2 части 2 статьи 14 Федерального закона:</w:t>
      </w:r>
    </w:p>
    <w:p w14:paraId="5551CF97" w14:textId="5A7FDE8B" w:rsidR="00476477" w:rsidRPr="00476477" w:rsidRDefault="00476477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В соответствии с постановлением Правительства РФ от 23.12.2024 N 1875 </w:t>
      </w:r>
      <w:r w:rsidR="000544F3">
        <w:rPr>
          <w:rFonts w:ascii="Times New Roman" w:eastAsia="Times New Roman" w:hAnsi="Times New Roman" w:cs="Times New Roman"/>
          <w:spacing w:val="-2"/>
          <w:sz w:val="22"/>
        </w:rPr>
        <w:t>«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0544F3">
        <w:rPr>
          <w:rFonts w:ascii="Times New Roman" w:eastAsia="Times New Roman" w:hAnsi="Times New Roman" w:cs="Times New Roman"/>
          <w:spacing w:val="-2"/>
          <w:sz w:val="22"/>
        </w:rPr>
        <w:t>»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  устанавливается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</w:r>
    </w:p>
    <w:p w14:paraId="7004522B" w14:textId="114057A0" w:rsidR="000544F3" w:rsidRDefault="000544F3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</w:r>
      <w:r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59A7101" w14:textId="77777777" w:rsidR="000544F3" w:rsidRDefault="00476477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>
        <w:rPr>
          <w:rFonts w:ascii="Times New Roman" w:eastAsia="Times New Roman" w:hAnsi="Times New Roman" w:cs="Times New Roman"/>
          <w:spacing w:val="-2"/>
          <w:sz w:val="22"/>
        </w:rPr>
        <w:t>В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7EBF49F1" w14:textId="11B987C6" w:rsidR="00965391" w:rsidRPr="009856C5" w:rsidRDefault="003842F2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14:paraId="7C5BA14D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6247F604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14:paraId="7DB5D8C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1.1.8.2 Требования к участникам закупки, устанавливаемые в соответствии с частью 2 статьи 31 Федерального закона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: не установлены </w:t>
      </w:r>
    </w:p>
    <w:p w14:paraId="444A6EF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14:paraId="76909CF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14:paraId="24E2FE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14:paraId="333A4EC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3842F2"/>
    <w:rsid w:val="003A31CB"/>
    <w:rsid w:val="00476477"/>
    <w:rsid w:val="004D77F5"/>
    <w:rsid w:val="007A605E"/>
    <w:rsid w:val="008D3E7B"/>
    <w:rsid w:val="00965391"/>
    <w:rsid w:val="009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Юлия Вячеславовна Бабкина</cp:lastModifiedBy>
  <cp:revision>3</cp:revision>
  <cp:lastPrinted>2025-02-18T08:46:00Z</cp:lastPrinted>
  <dcterms:created xsi:type="dcterms:W3CDTF">2025-03-18T07:19:00Z</dcterms:created>
  <dcterms:modified xsi:type="dcterms:W3CDTF">2025-03-18T08:38:00Z</dcterms:modified>
</cp:coreProperties>
</file>