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B99" w:rsidRPr="00831AFF" w:rsidRDefault="00EF1B99" w:rsidP="00E23876">
      <w:pPr>
        <w:jc w:val="right"/>
        <w:rPr>
          <w:b/>
          <w:i/>
          <w:sz w:val="22"/>
          <w:szCs w:val="22"/>
        </w:rPr>
      </w:pPr>
      <w:r w:rsidRPr="00831AFF">
        <w:rPr>
          <w:b/>
          <w:i/>
          <w:sz w:val="22"/>
          <w:szCs w:val="22"/>
        </w:rPr>
        <w:t xml:space="preserve">Приложение </w:t>
      </w:r>
      <w:r w:rsidR="001546CE" w:rsidRPr="00831AFF">
        <w:rPr>
          <w:b/>
          <w:i/>
          <w:sz w:val="22"/>
          <w:szCs w:val="22"/>
        </w:rPr>
        <w:t>2</w:t>
      </w:r>
    </w:p>
    <w:p w:rsidR="00EF1B99" w:rsidRPr="00831AFF" w:rsidRDefault="00EF1B99" w:rsidP="00E23876">
      <w:pPr>
        <w:jc w:val="right"/>
        <w:rPr>
          <w:b/>
          <w:i/>
          <w:sz w:val="22"/>
          <w:szCs w:val="22"/>
        </w:rPr>
      </w:pPr>
      <w:r w:rsidRPr="00831AFF">
        <w:rPr>
          <w:b/>
          <w:i/>
          <w:sz w:val="22"/>
          <w:szCs w:val="22"/>
        </w:rPr>
        <w:t xml:space="preserve">к </w:t>
      </w:r>
      <w:r w:rsidR="00250450" w:rsidRPr="00831AFF">
        <w:rPr>
          <w:b/>
          <w:i/>
          <w:sz w:val="22"/>
          <w:szCs w:val="22"/>
        </w:rPr>
        <w:t>извещению об осуществлении закупки</w:t>
      </w:r>
    </w:p>
    <w:p w:rsidR="00173576" w:rsidRPr="00831AFF" w:rsidRDefault="00173576" w:rsidP="00E23876">
      <w:pPr>
        <w:widowControl w:val="0"/>
        <w:autoSpaceDE w:val="0"/>
        <w:autoSpaceDN w:val="0"/>
        <w:adjustRightInd w:val="0"/>
        <w:jc w:val="center"/>
        <w:rPr>
          <w:b/>
          <w:caps/>
          <w:sz w:val="22"/>
          <w:szCs w:val="22"/>
        </w:rPr>
      </w:pPr>
    </w:p>
    <w:p w:rsidR="00580E97" w:rsidRPr="00831AFF" w:rsidRDefault="00CE5726" w:rsidP="00E23876">
      <w:pPr>
        <w:widowControl w:val="0"/>
        <w:autoSpaceDE w:val="0"/>
        <w:autoSpaceDN w:val="0"/>
        <w:adjustRightInd w:val="0"/>
        <w:jc w:val="center"/>
        <w:rPr>
          <w:b/>
          <w:caps/>
          <w:sz w:val="22"/>
          <w:szCs w:val="22"/>
        </w:rPr>
      </w:pPr>
      <w:r w:rsidRPr="00831AFF">
        <w:rPr>
          <w:b/>
          <w:caps/>
          <w:sz w:val="22"/>
          <w:szCs w:val="22"/>
        </w:rPr>
        <w:t>МУНИЦИПАЛЬН</w:t>
      </w:r>
      <w:r w:rsidR="00FE7FA5" w:rsidRPr="00831AFF">
        <w:rPr>
          <w:b/>
          <w:caps/>
          <w:sz w:val="22"/>
          <w:szCs w:val="22"/>
        </w:rPr>
        <w:t xml:space="preserve">ЫЙ </w:t>
      </w:r>
      <w:r w:rsidRPr="00831AFF">
        <w:rPr>
          <w:b/>
          <w:caps/>
          <w:sz w:val="22"/>
          <w:szCs w:val="22"/>
        </w:rPr>
        <w:t>КОНТРАКТ</w:t>
      </w:r>
      <w:r w:rsidR="00FE7FA5" w:rsidRPr="00831AFF">
        <w:rPr>
          <w:b/>
          <w:caps/>
          <w:sz w:val="22"/>
          <w:szCs w:val="22"/>
        </w:rPr>
        <w:t xml:space="preserve"> (ПРОЕКТ) </w:t>
      </w:r>
      <w:r w:rsidRPr="00831AFF">
        <w:rPr>
          <w:b/>
          <w:caps/>
          <w:sz w:val="22"/>
          <w:szCs w:val="22"/>
        </w:rPr>
        <w:t>№_____</w:t>
      </w:r>
    </w:p>
    <w:p w:rsidR="00FE7FA5" w:rsidRPr="00831AFF" w:rsidRDefault="00FE7FA5" w:rsidP="00E23876">
      <w:pPr>
        <w:widowControl w:val="0"/>
        <w:autoSpaceDE w:val="0"/>
        <w:autoSpaceDN w:val="0"/>
        <w:adjustRightInd w:val="0"/>
        <w:jc w:val="center"/>
        <w:rPr>
          <w:sz w:val="22"/>
          <w:szCs w:val="22"/>
        </w:rPr>
      </w:pPr>
    </w:p>
    <w:p w:rsidR="00580E97" w:rsidRPr="00831AFF" w:rsidRDefault="00580E97" w:rsidP="00E23876">
      <w:pPr>
        <w:widowControl w:val="0"/>
        <w:autoSpaceDE w:val="0"/>
        <w:autoSpaceDN w:val="0"/>
        <w:adjustRightInd w:val="0"/>
        <w:jc w:val="center"/>
        <w:rPr>
          <w:sz w:val="22"/>
          <w:szCs w:val="22"/>
        </w:rPr>
      </w:pPr>
      <w:r w:rsidRPr="00831AFF">
        <w:rPr>
          <w:sz w:val="22"/>
          <w:szCs w:val="22"/>
        </w:rPr>
        <w:t xml:space="preserve">Идентификационный код закупки – </w:t>
      </w:r>
      <w:r w:rsidR="005B0F0C" w:rsidRPr="00831AFF">
        <w:rPr>
          <w:sz w:val="22"/>
          <w:szCs w:val="22"/>
        </w:rPr>
        <w:t>263220901107922090100100930017112244</w:t>
      </w:r>
    </w:p>
    <w:p w:rsidR="00CA2C1C" w:rsidRPr="00831AFF" w:rsidRDefault="00CA2C1C" w:rsidP="00E23876">
      <w:pPr>
        <w:widowControl w:val="0"/>
        <w:autoSpaceDE w:val="0"/>
        <w:autoSpaceDN w:val="0"/>
        <w:adjustRightInd w:val="0"/>
        <w:jc w:val="center"/>
        <w:rPr>
          <w:sz w:val="22"/>
          <w:szCs w:val="22"/>
        </w:rPr>
      </w:pPr>
    </w:p>
    <w:p w:rsidR="00580E97" w:rsidRPr="00831AFF" w:rsidRDefault="00580E97" w:rsidP="00E23876">
      <w:pPr>
        <w:pStyle w:val="a9"/>
        <w:jc w:val="center"/>
        <w:rPr>
          <w:sz w:val="22"/>
          <w:szCs w:val="22"/>
        </w:rPr>
      </w:pPr>
      <w:r w:rsidRPr="00831AFF">
        <w:rPr>
          <w:sz w:val="22"/>
          <w:szCs w:val="22"/>
        </w:rPr>
        <w:t>г. Рубцовск</w:t>
      </w:r>
      <w:r w:rsidRPr="00831AFF">
        <w:rPr>
          <w:sz w:val="22"/>
          <w:szCs w:val="22"/>
        </w:rPr>
        <w:tab/>
      </w:r>
      <w:r w:rsidRPr="00831AFF">
        <w:rPr>
          <w:sz w:val="22"/>
          <w:szCs w:val="22"/>
        </w:rPr>
        <w:tab/>
      </w:r>
      <w:r w:rsidRPr="00831AFF">
        <w:rPr>
          <w:sz w:val="22"/>
          <w:szCs w:val="22"/>
        </w:rPr>
        <w:tab/>
      </w:r>
      <w:r w:rsidRPr="00831AFF">
        <w:rPr>
          <w:sz w:val="22"/>
          <w:szCs w:val="22"/>
        </w:rPr>
        <w:tab/>
      </w:r>
      <w:r w:rsidRPr="00831AFF">
        <w:rPr>
          <w:sz w:val="22"/>
          <w:szCs w:val="22"/>
        </w:rPr>
        <w:tab/>
      </w:r>
      <w:r w:rsidRPr="00831AFF">
        <w:rPr>
          <w:sz w:val="22"/>
          <w:szCs w:val="22"/>
        </w:rPr>
        <w:tab/>
      </w:r>
      <w:r w:rsidR="00E23876">
        <w:rPr>
          <w:sz w:val="22"/>
          <w:szCs w:val="22"/>
        </w:rPr>
        <w:t xml:space="preserve">        </w:t>
      </w:r>
      <w:r w:rsidRPr="00831AFF">
        <w:rPr>
          <w:sz w:val="22"/>
          <w:szCs w:val="22"/>
        </w:rPr>
        <w:tab/>
      </w:r>
      <w:r w:rsidR="004E0E93" w:rsidRPr="00831AFF">
        <w:rPr>
          <w:sz w:val="22"/>
          <w:szCs w:val="22"/>
        </w:rPr>
        <w:t xml:space="preserve">              </w:t>
      </w:r>
      <w:r w:rsidRPr="00831AFF">
        <w:rPr>
          <w:sz w:val="22"/>
          <w:szCs w:val="22"/>
        </w:rPr>
        <w:tab/>
      </w:r>
      <w:r w:rsidR="00A82370" w:rsidRPr="00831AFF">
        <w:rPr>
          <w:sz w:val="22"/>
          <w:szCs w:val="22"/>
        </w:rPr>
        <w:t xml:space="preserve">           </w:t>
      </w:r>
      <w:r w:rsidR="004E0E93" w:rsidRPr="00831AFF">
        <w:rPr>
          <w:sz w:val="22"/>
          <w:szCs w:val="22"/>
        </w:rPr>
        <w:t xml:space="preserve">__________ </w:t>
      </w:r>
      <w:r w:rsidRPr="00831AFF">
        <w:rPr>
          <w:sz w:val="22"/>
          <w:szCs w:val="22"/>
        </w:rPr>
        <w:t>20</w:t>
      </w:r>
      <w:r w:rsidR="00250450" w:rsidRPr="00831AFF">
        <w:rPr>
          <w:sz w:val="22"/>
          <w:szCs w:val="22"/>
        </w:rPr>
        <w:t>2</w:t>
      </w:r>
      <w:r w:rsidR="00A82370" w:rsidRPr="00831AFF">
        <w:rPr>
          <w:sz w:val="22"/>
          <w:szCs w:val="22"/>
        </w:rPr>
        <w:t>6</w:t>
      </w:r>
      <w:r w:rsidRPr="00831AFF">
        <w:rPr>
          <w:sz w:val="22"/>
          <w:szCs w:val="22"/>
        </w:rPr>
        <w:br/>
      </w:r>
    </w:p>
    <w:p w:rsidR="00580E97" w:rsidRPr="00831AFF" w:rsidRDefault="00EF4FA0" w:rsidP="00E23876">
      <w:pPr>
        <w:pStyle w:val="a9"/>
        <w:rPr>
          <w:sz w:val="22"/>
          <w:szCs w:val="22"/>
        </w:rPr>
      </w:pPr>
      <w:r w:rsidRPr="00831AFF">
        <w:rPr>
          <w:sz w:val="22"/>
          <w:szCs w:val="22"/>
        </w:rPr>
        <w:t xml:space="preserve">Администрация города Рубцовска Алтайского края, именуемая в дальнейшем Заказчик, в лице </w:t>
      </w:r>
      <w:r w:rsidR="00831AFF">
        <w:rPr>
          <w:sz w:val="22"/>
          <w:szCs w:val="22"/>
        </w:rPr>
        <w:t>____________________</w:t>
      </w:r>
      <w:r w:rsidRPr="00831AFF">
        <w:rPr>
          <w:sz w:val="22"/>
          <w:szCs w:val="22"/>
        </w:rPr>
        <w:t xml:space="preserve">, действующего на основании </w:t>
      </w:r>
      <w:r w:rsidR="00831AFF">
        <w:rPr>
          <w:sz w:val="22"/>
          <w:szCs w:val="22"/>
        </w:rPr>
        <w:t>_______________________</w:t>
      </w:r>
      <w:r w:rsidR="00580E97" w:rsidRPr="00831AFF">
        <w:rPr>
          <w:sz w:val="22"/>
          <w:szCs w:val="22"/>
        </w:rPr>
        <w:t>, с одной стороны, и ______________, именуемое в дальнейшем «</w:t>
      </w:r>
      <w:r w:rsidR="00E72863" w:rsidRPr="00831AFF">
        <w:rPr>
          <w:sz w:val="22"/>
          <w:szCs w:val="22"/>
        </w:rPr>
        <w:t>Исполнитель</w:t>
      </w:r>
      <w:r w:rsidR="00580E97" w:rsidRPr="00831AFF">
        <w:rPr>
          <w:sz w:val="22"/>
          <w:szCs w:val="22"/>
        </w:rPr>
        <w:t>»,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426A91" w:rsidRPr="00831AFF">
        <w:rPr>
          <w:sz w:val="22"/>
          <w:szCs w:val="22"/>
        </w:rPr>
        <w:t xml:space="preserve"> ________________ от ___ </w:t>
      </w:r>
      <w:r w:rsidR="00580E97" w:rsidRPr="00831AFF">
        <w:rPr>
          <w:sz w:val="22"/>
          <w:szCs w:val="22"/>
        </w:rPr>
        <w:t xml:space="preserve">заключили настоящий </w:t>
      </w:r>
      <w:r w:rsidR="00426A91" w:rsidRPr="00831AFF">
        <w:rPr>
          <w:sz w:val="22"/>
          <w:szCs w:val="22"/>
        </w:rPr>
        <w:t>муниципальный контракт (далее – «Контракт») о нижеследующем:</w:t>
      </w:r>
    </w:p>
    <w:p w:rsidR="004B4AAA" w:rsidRPr="00831AFF" w:rsidRDefault="004B4AAA" w:rsidP="00E23876">
      <w:pPr>
        <w:pStyle w:val="ConsPlusNonformat"/>
        <w:widowControl/>
        <w:jc w:val="center"/>
        <w:rPr>
          <w:rFonts w:ascii="Times New Roman" w:hAnsi="Times New Roman" w:cs="Times New Roman"/>
          <w:b/>
          <w:sz w:val="22"/>
          <w:szCs w:val="22"/>
        </w:rPr>
      </w:pPr>
    </w:p>
    <w:p w:rsidR="00580E97" w:rsidRPr="00831AFF" w:rsidRDefault="00580E97" w:rsidP="00E23876">
      <w:pPr>
        <w:pStyle w:val="30"/>
        <w:numPr>
          <w:ilvl w:val="0"/>
          <w:numId w:val="2"/>
        </w:numPr>
        <w:tabs>
          <w:tab w:val="num" w:pos="0"/>
          <w:tab w:val="left" w:pos="426"/>
        </w:tabs>
        <w:spacing w:before="0" w:after="0" w:line="240" w:lineRule="auto"/>
        <w:ind w:left="0" w:firstLine="0"/>
        <w:jc w:val="center"/>
        <w:rPr>
          <w:bCs w:val="0"/>
          <w:smallCaps/>
          <w:sz w:val="22"/>
          <w:szCs w:val="22"/>
        </w:rPr>
      </w:pPr>
      <w:r w:rsidRPr="00831AFF">
        <w:rPr>
          <w:sz w:val="22"/>
          <w:szCs w:val="22"/>
        </w:rPr>
        <w:t>Предмет</w:t>
      </w:r>
      <w:r w:rsidRPr="00831AFF">
        <w:rPr>
          <w:bCs w:val="0"/>
          <w:smallCaps/>
          <w:sz w:val="22"/>
          <w:szCs w:val="22"/>
        </w:rPr>
        <w:t xml:space="preserve"> </w:t>
      </w:r>
      <w:r w:rsidRPr="00831AFF">
        <w:rPr>
          <w:sz w:val="22"/>
          <w:szCs w:val="22"/>
        </w:rPr>
        <w:t>Контракта</w:t>
      </w:r>
    </w:p>
    <w:p w:rsidR="00EF4FA0" w:rsidRPr="00831AFF" w:rsidRDefault="005B345A" w:rsidP="00E23876">
      <w:pPr>
        <w:numPr>
          <w:ilvl w:val="1"/>
          <w:numId w:val="10"/>
        </w:numPr>
        <w:shd w:val="clear" w:color="auto" w:fill="FFFFFF"/>
        <w:tabs>
          <w:tab w:val="left" w:pos="142"/>
        </w:tabs>
        <w:ind w:left="0" w:right="-1" w:firstLine="0"/>
        <w:jc w:val="both"/>
        <w:rPr>
          <w:sz w:val="22"/>
          <w:szCs w:val="22"/>
        </w:rPr>
      </w:pPr>
      <w:r w:rsidRPr="00831AFF">
        <w:rPr>
          <w:sz w:val="22"/>
          <w:szCs w:val="22"/>
        </w:rPr>
        <w:t xml:space="preserve">Исполнитель обязуется собственными силами, своевременно </w:t>
      </w:r>
      <w:r w:rsidR="00E23876">
        <w:rPr>
          <w:sz w:val="22"/>
          <w:szCs w:val="22"/>
        </w:rPr>
        <w:t>выполнить</w:t>
      </w:r>
      <w:r w:rsidRPr="00831AFF">
        <w:rPr>
          <w:sz w:val="22"/>
          <w:szCs w:val="22"/>
        </w:rPr>
        <w:t xml:space="preserve"> на условиях </w:t>
      </w:r>
      <w:r w:rsidR="00A7631E" w:rsidRPr="00831AFF">
        <w:rPr>
          <w:sz w:val="22"/>
          <w:szCs w:val="22"/>
        </w:rPr>
        <w:t xml:space="preserve">Контракта </w:t>
      </w:r>
      <w:r w:rsidR="00EF4FA0" w:rsidRPr="00831AFF">
        <w:rPr>
          <w:sz w:val="22"/>
          <w:szCs w:val="22"/>
        </w:rPr>
        <w:t xml:space="preserve">работу по разработке проектно-сметной документации на капитальный ремонт системы отопления административного здания, расположенного по адресу: Алтайский край, город Рубцовск, </w:t>
      </w:r>
      <w:bookmarkStart w:id="0" w:name="_Hlk223356109"/>
      <w:r w:rsidR="00EF4FA0" w:rsidRPr="00831AFF">
        <w:rPr>
          <w:sz w:val="22"/>
          <w:szCs w:val="22"/>
        </w:rPr>
        <w:t>пер. Бульварный, 25</w:t>
      </w:r>
      <w:bookmarkEnd w:id="0"/>
      <w:r w:rsidR="00EF4FA0" w:rsidRPr="00831AFF">
        <w:rPr>
          <w:sz w:val="22"/>
          <w:szCs w:val="22"/>
        </w:rPr>
        <w:t xml:space="preserve"> (далее – «</w:t>
      </w:r>
      <w:r w:rsidR="005B0F0C" w:rsidRPr="00831AFF">
        <w:rPr>
          <w:sz w:val="22"/>
          <w:szCs w:val="22"/>
        </w:rPr>
        <w:t>работа</w:t>
      </w:r>
      <w:r w:rsidR="00EF4FA0" w:rsidRPr="00831AFF">
        <w:rPr>
          <w:sz w:val="22"/>
          <w:szCs w:val="22"/>
        </w:rPr>
        <w:t>»)</w:t>
      </w:r>
      <w:r w:rsidR="001F2861" w:rsidRPr="00831AFF">
        <w:rPr>
          <w:sz w:val="22"/>
          <w:szCs w:val="22"/>
        </w:rPr>
        <w:t xml:space="preserve"> в соответствии с требованиями нормативно-правовых актов в области проектирования, заданием на проектирование (Приложение</w:t>
      </w:r>
      <w:r w:rsidR="00E23876">
        <w:rPr>
          <w:sz w:val="22"/>
          <w:szCs w:val="22"/>
        </w:rPr>
        <w:t xml:space="preserve"> </w:t>
      </w:r>
      <w:r w:rsidR="001F2861" w:rsidRPr="00831AFF">
        <w:rPr>
          <w:sz w:val="22"/>
          <w:szCs w:val="22"/>
        </w:rPr>
        <w:t>1 к Контракту)</w:t>
      </w:r>
      <w:r w:rsidR="00EF4FA0" w:rsidRPr="00831AFF">
        <w:rPr>
          <w:sz w:val="22"/>
          <w:szCs w:val="22"/>
        </w:rPr>
        <w:t>, а Заказчик обязуется принять и оплатить их.</w:t>
      </w:r>
    </w:p>
    <w:p w:rsidR="008C53D5" w:rsidRPr="00831AFF" w:rsidRDefault="005B345A" w:rsidP="00E23876">
      <w:pPr>
        <w:pStyle w:val="a7"/>
        <w:numPr>
          <w:ilvl w:val="1"/>
          <w:numId w:val="10"/>
        </w:numPr>
        <w:shd w:val="clear" w:color="auto" w:fill="FFFFFF"/>
        <w:tabs>
          <w:tab w:val="left" w:pos="142"/>
        </w:tabs>
        <w:spacing w:after="0" w:line="240" w:lineRule="auto"/>
        <w:ind w:left="0" w:right="-1" w:firstLine="0"/>
        <w:rPr>
          <w:sz w:val="22"/>
          <w:szCs w:val="22"/>
        </w:rPr>
      </w:pPr>
      <w:r w:rsidRPr="00831AFF">
        <w:rPr>
          <w:sz w:val="22"/>
          <w:szCs w:val="22"/>
        </w:rPr>
        <w:t xml:space="preserve">Состав и объем </w:t>
      </w:r>
      <w:r w:rsidR="005B0F0C" w:rsidRPr="00831AFF">
        <w:rPr>
          <w:sz w:val="22"/>
          <w:szCs w:val="22"/>
        </w:rPr>
        <w:t>работ</w:t>
      </w:r>
      <w:r w:rsidRPr="00831AFF">
        <w:rPr>
          <w:sz w:val="22"/>
          <w:szCs w:val="22"/>
        </w:rPr>
        <w:t xml:space="preserve"> определяется Приложени</w:t>
      </w:r>
      <w:r w:rsidR="00C66F4A" w:rsidRPr="00831AFF">
        <w:rPr>
          <w:sz w:val="22"/>
          <w:szCs w:val="22"/>
        </w:rPr>
        <w:t>ем</w:t>
      </w:r>
      <w:r w:rsidR="002F358F" w:rsidRPr="00831AFF">
        <w:rPr>
          <w:sz w:val="22"/>
          <w:szCs w:val="22"/>
        </w:rPr>
        <w:t xml:space="preserve"> </w:t>
      </w:r>
      <w:r w:rsidR="00C66F4A" w:rsidRPr="00831AFF">
        <w:rPr>
          <w:sz w:val="22"/>
          <w:szCs w:val="22"/>
        </w:rPr>
        <w:t xml:space="preserve">1 </w:t>
      </w:r>
      <w:r w:rsidR="00FE1B08" w:rsidRPr="00831AFF">
        <w:rPr>
          <w:sz w:val="22"/>
          <w:szCs w:val="22"/>
        </w:rPr>
        <w:t>к Контракту</w:t>
      </w:r>
      <w:r w:rsidRPr="00831AFF">
        <w:rPr>
          <w:sz w:val="22"/>
          <w:szCs w:val="22"/>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546"/>
        <w:gridCol w:w="2975"/>
        <w:gridCol w:w="1417"/>
        <w:gridCol w:w="1276"/>
      </w:tblGrid>
      <w:tr w:rsidR="003E343E" w:rsidRPr="00831AFF" w:rsidTr="003E343E">
        <w:tc>
          <w:tcPr>
            <w:tcW w:w="567" w:type="dxa"/>
          </w:tcPr>
          <w:p w:rsidR="003E343E" w:rsidRPr="00831AFF" w:rsidRDefault="003E343E" w:rsidP="00E23876">
            <w:pPr>
              <w:jc w:val="center"/>
              <w:rPr>
                <w:sz w:val="22"/>
                <w:szCs w:val="22"/>
              </w:rPr>
            </w:pPr>
            <w:r w:rsidRPr="00831AFF">
              <w:rPr>
                <w:sz w:val="22"/>
                <w:szCs w:val="22"/>
              </w:rPr>
              <w:t>№ п/п</w:t>
            </w:r>
          </w:p>
        </w:tc>
        <w:tc>
          <w:tcPr>
            <w:tcW w:w="3546" w:type="dxa"/>
          </w:tcPr>
          <w:p w:rsidR="003E343E" w:rsidRPr="00831AFF" w:rsidRDefault="003E343E" w:rsidP="00E23876">
            <w:pPr>
              <w:jc w:val="center"/>
              <w:rPr>
                <w:sz w:val="22"/>
                <w:szCs w:val="22"/>
              </w:rPr>
            </w:pPr>
            <w:r w:rsidRPr="00831AFF">
              <w:rPr>
                <w:sz w:val="22"/>
                <w:szCs w:val="22"/>
              </w:rPr>
              <w:t>Наименование товара, работы, услуги</w:t>
            </w:r>
          </w:p>
        </w:tc>
        <w:tc>
          <w:tcPr>
            <w:tcW w:w="2975" w:type="dxa"/>
          </w:tcPr>
          <w:p w:rsidR="003E343E" w:rsidRPr="00831AFF" w:rsidRDefault="003E343E" w:rsidP="00E23876">
            <w:pPr>
              <w:jc w:val="center"/>
              <w:rPr>
                <w:sz w:val="22"/>
                <w:szCs w:val="22"/>
              </w:rPr>
            </w:pPr>
            <w:r w:rsidRPr="00831AFF">
              <w:rPr>
                <w:sz w:val="22"/>
                <w:szCs w:val="22"/>
              </w:rPr>
              <w:t xml:space="preserve">Код в соответствии </w:t>
            </w:r>
          </w:p>
          <w:p w:rsidR="003E343E" w:rsidRPr="00831AFF" w:rsidRDefault="003E343E" w:rsidP="00E23876">
            <w:pPr>
              <w:jc w:val="center"/>
              <w:rPr>
                <w:sz w:val="22"/>
                <w:szCs w:val="22"/>
              </w:rPr>
            </w:pPr>
            <w:r w:rsidRPr="00831AFF">
              <w:rPr>
                <w:sz w:val="22"/>
                <w:szCs w:val="22"/>
              </w:rPr>
              <w:t>с ОКПД 2</w:t>
            </w:r>
          </w:p>
        </w:tc>
        <w:tc>
          <w:tcPr>
            <w:tcW w:w="1417" w:type="dxa"/>
          </w:tcPr>
          <w:p w:rsidR="003E343E" w:rsidRPr="00831AFF" w:rsidRDefault="003E343E" w:rsidP="00E23876">
            <w:pPr>
              <w:ind w:hanging="106"/>
              <w:jc w:val="center"/>
              <w:rPr>
                <w:sz w:val="22"/>
                <w:szCs w:val="22"/>
              </w:rPr>
            </w:pPr>
            <w:r w:rsidRPr="00831AFF">
              <w:rPr>
                <w:sz w:val="22"/>
                <w:szCs w:val="22"/>
              </w:rPr>
              <w:t>Единица измерения</w:t>
            </w:r>
          </w:p>
        </w:tc>
        <w:tc>
          <w:tcPr>
            <w:tcW w:w="1276" w:type="dxa"/>
          </w:tcPr>
          <w:p w:rsidR="003E343E" w:rsidRPr="00831AFF" w:rsidRDefault="003E343E" w:rsidP="00E23876">
            <w:pPr>
              <w:jc w:val="center"/>
              <w:rPr>
                <w:sz w:val="22"/>
                <w:szCs w:val="22"/>
              </w:rPr>
            </w:pPr>
            <w:r w:rsidRPr="00831AFF">
              <w:rPr>
                <w:sz w:val="22"/>
                <w:szCs w:val="22"/>
              </w:rPr>
              <w:t>Кол-во (объем)</w:t>
            </w:r>
          </w:p>
        </w:tc>
      </w:tr>
      <w:tr w:rsidR="003E343E" w:rsidRPr="00831AFF" w:rsidTr="004B3427">
        <w:tc>
          <w:tcPr>
            <w:tcW w:w="567" w:type="dxa"/>
          </w:tcPr>
          <w:p w:rsidR="003E343E" w:rsidRPr="00831AFF" w:rsidRDefault="003E343E" w:rsidP="00E23876">
            <w:pPr>
              <w:jc w:val="center"/>
              <w:rPr>
                <w:sz w:val="22"/>
                <w:szCs w:val="22"/>
              </w:rPr>
            </w:pPr>
            <w:r w:rsidRPr="00831AFF">
              <w:rPr>
                <w:sz w:val="22"/>
                <w:szCs w:val="22"/>
              </w:rPr>
              <w:t>1.</w:t>
            </w:r>
          </w:p>
        </w:tc>
        <w:tc>
          <w:tcPr>
            <w:tcW w:w="3546" w:type="dxa"/>
            <w:tcBorders>
              <w:top w:val="single" w:sz="5" w:space="0" w:color="000000"/>
              <w:left w:val="single" w:sz="5" w:space="0" w:color="000000"/>
              <w:bottom w:val="single" w:sz="5" w:space="0" w:color="000000"/>
              <w:right w:val="single" w:sz="5" w:space="0" w:color="000000"/>
            </w:tcBorders>
            <w:shd w:val="clear" w:color="auto" w:fill="auto"/>
          </w:tcPr>
          <w:p w:rsidR="003E343E" w:rsidRPr="00831AFF" w:rsidRDefault="003E343E" w:rsidP="00E23876">
            <w:pPr>
              <w:ind w:left="-108" w:right="-135"/>
              <w:jc w:val="center"/>
              <w:rPr>
                <w:color w:val="000000"/>
                <w:spacing w:val="-2"/>
                <w:sz w:val="22"/>
                <w:szCs w:val="22"/>
              </w:rPr>
            </w:pPr>
            <w:r w:rsidRPr="00831AFF">
              <w:rPr>
                <w:color w:val="000000"/>
                <w:spacing w:val="-2"/>
                <w:sz w:val="22"/>
                <w:szCs w:val="22"/>
              </w:rPr>
              <w:t>Выполнение работ по разработке проектно-сметной документации на капитальный ремонт системы отопления административного здания, расположенного по адресу: Алтайский край, город Рубцовск, пер. Бульварный, 25</w:t>
            </w:r>
          </w:p>
        </w:tc>
        <w:tc>
          <w:tcPr>
            <w:tcW w:w="2975" w:type="dxa"/>
            <w:tcBorders>
              <w:top w:val="single" w:sz="5" w:space="0" w:color="000000"/>
              <w:left w:val="single" w:sz="5" w:space="0" w:color="000000"/>
              <w:bottom w:val="single" w:sz="5" w:space="0" w:color="000000"/>
              <w:right w:val="single" w:sz="5" w:space="0" w:color="000000"/>
            </w:tcBorders>
            <w:shd w:val="clear" w:color="auto" w:fill="auto"/>
          </w:tcPr>
          <w:p w:rsidR="003E343E" w:rsidRPr="00831AFF" w:rsidRDefault="003E343E" w:rsidP="00E23876">
            <w:pPr>
              <w:jc w:val="center"/>
              <w:rPr>
                <w:color w:val="000000"/>
                <w:spacing w:val="-2"/>
                <w:sz w:val="22"/>
                <w:szCs w:val="22"/>
              </w:rPr>
            </w:pPr>
            <w:r w:rsidRPr="00831AFF">
              <w:rPr>
                <w:color w:val="000000"/>
                <w:spacing w:val="-2"/>
                <w:sz w:val="22"/>
                <w:szCs w:val="22"/>
              </w:rPr>
              <w:t xml:space="preserve">71.12.19.100 </w:t>
            </w:r>
          </w:p>
          <w:p w:rsidR="003E343E" w:rsidRPr="00831AFF" w:rsidRDefault="003E343E" w:rsidP="00E23876">
            <w:pPr>
              <w:jc w:val="center"/>
              <w:rPr>
                <w:color w:val="000000"/>
                <w:spacing w:val="-2"/>
                <w:sz w:val="22"/>
                <w:szCs w:val="22"/>
              </w:rPr>
            </w:pPr>
            <w:r w:rsidRPr="00831AFF">
              <w:rPr>
                <w:color w:val="000000"/>
                <w:spacing w:val="-2"/>
                <w:sz w:val="22"/>
                <w:szCs w:val="22"/>
              </w:rPr>
              <w:t>Услуги по инженерно-техническому проектированию прочих объектов, кроме объектов культурного наследия</w:t>
            </w:r>
          </w:p>
        </w:tc>
        <w:tc>
          <w:tcPr>
            <w:tcW w:w="1417" w:type="dxa"/>
          </w:tcPr>
          <w:p w:rsidR="003E343E" w:rsidRPr="00831AFF" w:rsidRDefault="003E343E" w:rsidP="00E23876">
            <w:pPr>
              <w:ind w:hanging="106"/>
              <w:jc w:val="center"/>
              <w:rPr>
                <w:sz w:val="22"/>
                <w:szCs w:val="22"/>
              </w:rPr>
            </w:pPr>
            <w:proofErr w:type="spellStart"/>
            <w:r w:rsidRPr="00831AFF">
              <w:rPr>
                <w:sz w:val="22"/>
                <w:szCs w:val="22"/>
              </w:rPr>
              <w:t>усл</w:t>
            </w:r>
            <w:proofErr w:type="spellEnd"/>
            <w:r w:rsidRPr="00831AFF">
              <w:rPr>
                <w:sz w:val="22"/>
                <w:szCs w:val="22"/>
              </w:rPr>
              <w:t>. ед.</w:t>
            </w:r>
          </w:p>
        </w:tc>
        <w:tc>
          <w:tcPr>
            <w:tcW w:w="1276" w:type="dxa"/>
          </w:tcPr>
          <w:p w:rsidR="003E343E" w:rsidRPr="00831AFF" w:rsidRDefault="003E343E" w:rsidP="00E23876">
            <w:pPr>
              <w:jc w:val="center"/>
              <w:rPr>
                <w:sz w:val="22"/>
                <w:szCs w:val="22"/>
              </w:rPr>
            </w:pPr>
            <w:r w:rsidRPr="00831AFF">
              <w:rPr>
                <w:sz w:val="22"/>
                <w:szCs w:val="22"/>
              </w:rPr>
              <w:t>1</w:t>
            </w:r>
          </w:p>
          <w:p w:rsidR="003E343E" w:rsidRPr="00831AFF" w:rsidRDefault="003E343E" w:rsidP="00E23876">
            <w:pPr>
              <w:rPr>
                <w:sz w:val="22"/>
                <w:szCs w:val="22"/>
              </w:rPr>
            </w:pPr>
          </w:p>
        </w:tc>
      </w:tr>
    </w:tbl>
    <w:p w:rsidR="003E343E" w:rsidRPr="00831AFF" w:rsidRDefault="003E343E" w:rsidP="00E23876">
      <w:pPr>
        <w:pStyle w:val="a7"/>
        <w:shd w:val="clear" w:color="auto" w:fill="FFFFFF"/>
        <w:tabs>
          <w:tab w:val="left" w:pos="142"/>
        </w:tabs>
        <w:spacing w:after="0" w:line="240" w:lineRule="auto"/>
        <w:ind w:right="-1" w:firstLine="0"/>
        <w:rPr>
          <w:sz w:val="22"/>
          <w:szCs w:val="22"/>
        </w:rPr>
      </w:pPr>
    </w:p>
    <w:p w:rsidR="00580E97" w:rsidRPr="00831AFF" w:rsidRDefault="005B345A" w:rsidP="00E23876">
      <w:pPr>
        <w:numPr>
          <w:ilvl w:val="1"/>
          <w:numId w:val="10"/>
        </w:numPr>
        <w:shd w:val="clear" w:color="auto" w:fill="FFFFFF"/>
        <w:tabs>
          <w:tab w:val="left" w:pos="142"/>
        </w:tabs>
        <w:ind w:left="0" w:right="-1" w:firstLine="0"/>
        <w:jc w:val="both"/>
        <w:rPr>
          <w:sz w:val="22"/>
          <w:szCs w:val="22"/>
        </w:rPr>
      </w:pPr>
      <w:r w:rsidRPr="00831AFF">
        <w:rPr>
          <w:sz w:val="22"/>
          <w:szCs w:val="22"/>
        </w:rPr>
        <w:t xml:space="preserve">Место </w:t>
      </w:r>
      <w:r w:rsidR="005B0F0C" w:rsidRPr="00831AFF">
        <w:rPr>
          <w:sz w:val="22"/>
          <w:szCs w:val="22"/>
        </w:rPr>
        <w:t>выполнения работ</w:t>
      </w:r>
      <w:r w:rsidRPr="00831AFF">
        <w:rPr>
          <w:sz w:val="22"/>
          <w:szCs w:val="22"/>
        </w:rPr>
        <w:t xml:space="preserve">: </w:t>
      </w:r>
      <w:r w:rsidR="008C53D5" w:rsidRPr="00831AFF">
        <w:rPr>
          <w:sz w:val="22"/>
          <w:szCs w:val="22"/>
        </w:rPr>
        <w:t>п</w:t>
      </w:r>
      <w:r w:rsidR="008C53D5" w:rsidRPr="00831AFF">
        <w:rPr>
          <w:bCs/>
          <w:sz w:val="22"/>
          <w:szCs w:val="22"/>
        </w:rPr>
        <w:t xml:space="preserve">о месту нахождения Исполнителя. Место нахождения объекта: Алтайский край, город Рубцовск, </w:t>
      </w:r>
      <w:r w:rsidR="00EF4FA0" w:rsidRPr="00831AFF">
        <w:rPr>
          <w:bCs/>
          <w:sz w:val="22"/>
          <w:szCs w:val="22"/>
        </w:rPr>
        <w:t>пер. Бульварный, 25</w:t>
      </w:r>
      <w:r w:rsidR="008C53D5" w:rsidRPr="00831AFF">
        <w:rPr>
          <w:bCs/>
          <w:sz w:val="22"/>
          <w:szCs w:val="22"/>
        </w:rPr>
        <w:t xml:space="preserve">. Сдача результатов </w:t>
      </w:r>
      <w:r w:rsidR="008C2C7D">
        <w:rPr>
          <w:bCs/>
          <w:sz w:val="22"/>
          <w:szCs w:val="22"/>
        </w:rPr>
        <w:t>работы</w:t>
      </w:r>
      <w:r w:rsidR="008C53D5" w:rsidRPr="00831AFF">
        <w:rPr>
          <w:bCs/>
          <w:sz w:val="22"/>
          <w:szCs w:val="22"/>
        </w:rPr>
        <w:t>: по месту нахождения Заказчика.</w:t>
      </w:r>
    </w:p>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Цена Контракта и порядок оплаты</w:t>
      </w:r>
    </w:p>
    <w:p w:rsidR="00D867E1" w:rsidRPr="00831AFF" w:rsidRDefault="00D867E1" w:rsidP="00E23876">
      <w:pPr>
        <w:widowControl w:val="0"/>
        <w:numPr>
          <w:ilvl w:val="1"/>
          <w:numId w:val="10"/>
        </w:numPr>
        <w:tabs>
          <w:tab w:val="left" w:pos="284"/>
        </w:tabs>
        <w:autoSpaceDE w:val="0"/>
        <w:autoSpaceDN w:val="0"/>
        <w:adjustRightInd w:val="0"/>
        <w:ind w:left="0" w:right="-1" w:firstLine="0"/>
        <w:jc w:val="both"/>
        <w:rPr>
          <w:sz w:val="22"/>
          <w:szCs w:val="22"/>
        </w:rPr>
      </w:pPr>
      <w:r w:rsidRPr="00831AFF">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D867E1" w:rsidRPr="00831AFF" w:rsidRDefault="00D867E1" w:rsidP="00E23876">
      <w:pPr>
        <w:widowControl w:val="0"/>
        <w:tabs>
          <w:tab w:val="left" w:pos="1418"/>
        </w:tabs>
        <w:autoSpaceDE w:val="0"/>
        <w:autoSpaceDN w:val="0"/>
        <w:adjustRightInd w:val="0"/>
        <w:ind w:right="-1"/>
        <w:jc w:val="both"/>
        <w:rPr>
          <w:sz w:val="22"/>
          <w:szCs w:val="22"/>
        </w:rPr>
      </w:pPr>
      <w:r w:rsidRPr="00831AFF">
        <w:rPr>
          <w:sz w:val="22"/>
          <w:szCs w:val="22"/>
        </w:rPr>
        <w:t>Цена Контракта составляет ________________________ рублей ________ копеек, включая налог на добавленную стоимость ____________________________ рублей _____ копеек (НДС не облагается на основании ______________ Налогового кодекса РФ и ____________).</w:t>
      </w:r>
    </w:p>
    <w:p w:rsidR="00D867E1" w:rsidRPr="00831AFF" w:rsidRDefault="00D867E1" w:rsidP="00E23876">
      <w:pPr>
        <w:widowControl w:val="0"/>
        <w:tabs>
          <w:tab w:val="left" w:pos="1260"/>
        </w:tabs>
        <w:autoSpaceDE w:val="0"/>
        <w:autoSpaceDN w:val="0"/>
        <w:adjustRightInd w:val="0"/>
        <w:jc w:val="both"/>
        <w:rPr>
          <w:sz w:val="22"/>
          <w:szCs w:val="22"/>
        </w:rPr>
      </w:pPr>
      <w:r w:rsidRPr="00831AFF">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D867E1" w:rsidRPr="00831AFF" w:rsidRDefault="00D867E1" w:rsidP="00E23876">
      <w:pPr>
        <w:widowControl w:val="0"/>
        <w:numPr>
          <w:ilvl w:val="1"/>
          <w:numId w:val="10"/>
        </w:numPr>
        <w:autoSpaceDE w:val="0"/>
        <w:autoSpaceDN w:val="0"/>
        <w:adjustRightInd w:val="0"/>
        <w:ind w:left="0" w:right="-1" w:firstLine="0"/>
        <w:jc w:val="both"/>
        <w:rPr>
          <w:sz w:val="22"/>
          <w:szCs w:val="22"/>
        </w:rPr>
      </w:pPr>
      <w:r w:rsidRPr="00831AFF">
        <w:rPr>
          <w:sz w:val="22"/>
          <w:szCs w:val="22"/>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831AFF">
        <w:rPr>
          <w:sz w:val="22"/>
          <w:szCs w:val="22"/>
        </w:rPr>
        <w:t>другие обязательные платежи</w:t>
      </w:r>
      <w:proofErr w:type="gramEnd"/>
      <w:r w:rsidRPr="00831AFF">
        <w:rPr>
          <w:sz w:val="22"/>
          <w:szCs w:val="22"/>
        </w:rPr>
        <w:t xml:space="preserve"> и иные расходы, связанные с </w:t>
      </w:r>
      <w:r w:rsidR="008C2C7D">
        <w:rPr>
          <w:sz w:val="22"/>
          <w:szCs w:val="22"/>
        </w:rPr>
        <w:t>выполнением работы</w:t>
      </w:r>
      <w:r w:rsidRPr="00831AFF">
        <w:rPr>
          <w:sz w:val="22"/>
          <w:szCs w:val="22"/>
        </w:rPr>
        <w:t xml:space="preserve">. </w:t>
      </w:r>
    </w:p>
    <w:p w:rsidR="00D867E1" w:rsidRPr="00831AFF" w:rsidRDefault="00D867E1" w:rsidP="00E23876">
      <w:pPr>
        <w:widowControl w:val="0"/>
        <w:numPr>
          <w:ilvl w:val="1"/>
          <w:numId w:val="10"/>
        </w:numPr>
        <w:tabs>
          <w:tab w:val="left" w:pos="284"/>
        </w:tabs>
        <w:autoSpaceDE w:val="0"/>
        <w:autoSpaceDN w:val="0"/>
        <w:adjustRightInd w:val="0"/>
        <w:ind w:left="0" w:right="-1" w:firstLine="0"/>
        <w:jc w:val="both"/>
        <w:rPr>
          <w:sz w:val="22"/>
          <w:szCs w:val="22"/>
        </w:rPr>
      </w:pPr>
      <w:r w:rsidRPr="00831AFF">
        <w:rPr>
          <w:sz w:val="22"/>
          <w:szCs w:val="22"/>
        </w:rPr>
        <w:t>Оплата по Контракту производится в следующем порядке:</w:t>
      </w:r>
    </w:p>
    <w:p w:rsidR="00D867E1" w:rsidRPr="00831AFF" w:rsidRDefault="00D867E1" w:rsidP="00E23876">
      <w:pPr>
        <w:widowControl w:val="0"/>
        <w:numPr>
          <w:ilvl w:val="2"/>
          <w:numId w:val="10"/>
        </w:numPr>
        <w:tabs>
          <w:tab w:val="left" w:pos="284"/>
        </w:tabs>
        <w:autoSpaceDE w:val="0"/>
        <w:autoSpaceDN w:val="0"/>
        <w:adjustRightInd w:val="0"/>
        <w:ind w:left="0" w:right="-1" w:firstLine="0"/>
        <w:jc w:val="both"/>
        <w:rPr>
          <w:sz w:val="22"/>
          <w:szCs w:val="22"/>
        </w:rPr>
      </w:pPr>
      <w:r w:rsidRPr="00831AFF">
        <w:rPr>
          <w:sz w:val="22"/>
          <w:szCs w:val="22"/>
        </w:rPr>
        <w:t xml:space="preserve">Оплата производится в безналичном порядке путем перечисления Заказчиком денежных средств </w:t>
      </w:r>
      <w:r w:rsidRPr="00831AFF">
        <w:rPr>
          <w:sz w:val="22"/>
          <w:szCs w:val="22"/>
        </w:rPr>
        <w:lastRenderedPageBreak/>
        <w:t>на указанный в Контракте расчетный счет Исполнителя.</w:t>
      </w:r>
    </w:p>
    <w:p w:rsidR="00C71AE1" w:rsidRPr="00831AFF" w:rsidRDefault="00D867E1" w:rsidP="00E23876">
      <w:pPr>
        <w:numPr>
          <w:ilvl w:val="2"/>
          <w:numId w:val="10"/>
        </w:numPr>
        <w:tabs>
          <w:tab w:val="left" w:pos="284"/>
        </w:tabs>
        <w:autoSpaceDE w:val="0"/>
        <w:autoSpaceDN w:val="0"/>
        <w:adjustRightInd w:val="0"/>
        <w:ind w:left="0" w:right="-1" w:firstLine="0"/>
        <w:jc w:val="both"/>
        <w:rPr>
          <w:sz w:val="22"/>
          <w:szCs w:val="22"/>
        </w:rPr>
      </w:pPr>
      <w:r w:rsidRPr="00831AFF">
        <w:rPr>
          <w:sz w:val="22"/>
          <w:szCs w:val="22"/>
        </w:rPr>
        <w:t xml:space="preserve">Оплата осуществляется в рублях Российской Федерации за счет </w:t>
      </w:r>
      <w:r w:rsidR="00EF4FA0" w:rsidRPr="00831AFF">
        <w:rPr>
          <w:sz w:val="22"/>
          <w:szCs w:val="22"/>
        </w:rPr>
        <w:t xml:space="preserve">бюджета муниципального образования городской округ город Рубцовск Алтайского края </w:t>
      </w:r>
      <w:r w:rsidRPr="00831AFF">
        <w:rPr>
          <w:sz w:val="22"/>
          <w:szCs w:val="22"/>
        </w:rPr>
        <w:t xml:space="preserve">средств </w:t>
      </w:r>
      <w:r w:rsidR="00C71AE1" w:rsidRPr="00831AFF">
        <w:rPr>
          <w:sz w:val="22"/>
          <w:szCs w:val="22"/>
        </w:rPr>
        <w:t>бюджетного учреждения</w:t>
      </w:r>
      <w:r w:rsidRPr="00831AFF">
        <w:rPr>
          <w:sz w:val="22"/>
          <w:szCs w:val="22"/>
        </w:rPr>
        <w:t>.</w:t>
      </w:r>
      <w:r w:rsidR="00D31FA5" w:rsidRPr="00831AFF">
        <w:rPr>
          <w:sz w:val="22"/>
          <w:szCs w:val="22"/>
        </w:rPr>
        <w:t xml:space="preserve"> </w:t>
      </w:r>
    </w:p>
    <w:p w:rsidR="00D867E1" w:rsidRPr="00831AFF" w:rsidRDefault="00D31FA5" w:rsidP="00E23876">
      <w:pPr>
        <w:tabs>
          <w:tab w:val="left" w:pos="1418"/>
        </w:tabs>
        <w:autoSpaceDE w:val="0"/>
        <w:autoSpaceDN w:val="0"/>
        <w:adjustRightInd w:val="0"/>
        <w:ind w:right="-1"/>
        <w:jc w:val="both"/>
        <w:rPr>
          <w:sz w:val="22"/>
          <w:szCs w:val="22"/>
        </w:rPr>
      </w:pPr>
      <w:r w:rsidRPr="00831AFF">
        <w:rPr>
          <w:sz w:val="22"/>
          <w:szCs w:val="22"/>
        </w:rPr>
        <w:t>КБК___________________________________</w:t>
      </w:r>
    </w:p>
    <w:p w:rsidR="00D867E1" w:rsidRPr="00831AFF" w:rsidRDefault="00D867E1" w:rsidP="00E23876">
      <w:pPr>
        <w:widowControl w:val="0"/>
        <w:numPr>
          <w:ilvl w:val="2"/>
          <w:numId w:val="10"/>
        </w:numPr>
        <w:tabs>
          <w:tab w:val="left" w:pos="284"/>
        </w:tabs>
        <w:autoSpaceDE w:val="0"/>
        <w:autoSpaceDN w:val="0"/>
        <w:adjustRightInd w:val="0"/>
        <w:ind w:left="0" w:right="-1" w:firstLine="0"/>
        <w:jc w:val="both"/>
        <w:rPr>
          <w:sz w:val="22"/>
          <w:szCs w:val="22"/>
        </w:rPr>
      </w:pPr>
      <w:r w:rsidRPr="00831AFF">
        <w:rPr>
          <w:sz w:val="22"/>
          <w:szCs w:val="22"/>
        </w:rPr>
        <w:t>Авансовые платежи по Контракту не предусмотрены.</w:t>
      </w:r>
    </w:p>
    <w:p w:rsidR="00D867E1" w:rsidRPr="00831AFF" w:rsidRDefault="00D867E1" w:rsidP="00E23876">
      <w:pPr>
        <w:widowControl w:val="0"/>
        <w:tabs>
          <w:tab w:val="left" w:pos="1260"/>
        </w:tabs>
        <w:autoSpaceDE w:val="0"/>
        <w:autoSpaceDN w:val="0"/>
        <w:adjustRightInd w:val="0"/>
        <w:jc w:val="both"/>
        <w:rPr>
          <w:strike/>
          <w:sz w:val="22"/>
          <w:szCs w:val="22"/>
        </w:rPr>
      </w:pPr>
      <w:r w:rsidRPr="00831AFF">
        <w:rPr>
          <w:sz w:val="22"/>
          <w:szCs w:val="22"/>
        </w:rPr>
        <w:t xml:space="preserve">2.4.4. Оплата </w:t>
      </w:r>
      <w:r w:rsidR="005B0F0C" w:rsidRPr="00831AFF">
        <w:rPr>
          <w:sz w:val="22"/>
          <w:szCs w:val="22"/>
        </w:rPr>
        <w:t>выполненных работ</w:t>
      </w:r>
      <w:r w:rsidRPr="00831AFF">
        <w:rPr>
          <w:sz w:val="22"/>
          <w:szCs w:val="22"/>
        </w:rPr>
        <w:t xml:space="preserve"> осуществляется в срок не более 7 (семи) рабочих дней с даты подписания Сторонами документа(</w:t>
      </w:r>
      <w:proofErr w:type="spellStart"/>
      <w:r w:rsidRPr="00831AFF">
        <w:rPr>
          <w:sz w:val="22"/>
          <w:szCs w:val="22"/>
        </w:rPr>
        <w:t>ов</w:t>
      </w:r>
      <w:proofErr w:type="spellEnd"/>
      <w:r w:rsidRPr="00831AFF">
        <w:rPr>
          <w:sz w:val="22"/>
          <w:szCs w:val="22"/>
        </w:rPr>
        <w:t>) о приемке, предусмотренного(</w:t>
      </w:r>
      <w:proofErr w:type="spellStart"/>
      <w:r w:rsidRPr="00831AFF">
        <w:rPr>
          <w:sz w:val="22"/>
          <w:szCs w:val="22"/>
        </w:rPr>
        <w:t>ых</w:t>
      </w:r>
      <w:proofErr w:type="spellEnd"/>
      <w:r w:rsidRPr="00831AFF">
        <w:rPr>
          <w:sz w:val="22"/>
          <w:szCs w:val="22"/>
        </w:rPr>
        <w:t>) пунктом 5.2. Контракта.</w:t>
      </w:r>
    </w:p>
    <w:p w:rsidR="00D867E1" w:rsidRPr="00831AFF" w:rsidRDefault="00D867E1" w:rsidP="00E23876">
      <w:pPr>
        <w:widowControl w:val="0"/>
        <w:tabs>
          <w:tab w:val="left" w:pos="0"/>
          <w:tab w:val="left" w:pos="1418"/>
        </w:tabs>
        <w:autoSpaceDE w:val="0"/>
        <w:autoSpaceDN w:val="0"/>
        <w:adjustRightInd w:val="0"/>
        <w:ind w:right="-1"/>
        <w:jc w:val="both"/>
        <w:rPr>
          <w:sz w:val="22"/>
          <w:szCs w:val="22"/>
        </w:rPr>
      </w:pPr>
      <w:r w:rsidRPr="00831AFF">
        <w:rPr>
          <w:sz w:val="22"/>
          <w:szCs w:val="22"/>
        </w:rPr>
        <w:t>2.4.5.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Права и обязанности Сторон</w:t>
      </w:r>
    </w:p>
    <w:p w:rsidR="00D867E1" w:rsidRPr="00831AFF" w:rsidRDefault="00D867E1" w:rsidP="00E23876">
      <w:pPr>
        <w:pStyle w:val="a9"/>
        <w:numPr>
          <w:ilvl w:val="1"/>
          <w:numId w:val="10"/>
        </w:numPr>
        <w:tabs>
          <w:tab w:val="left" w:pos="284"/>
        </w:tabs>
        <w:ind w:left="0" w:right="-1" w:firstLine="0"/>
        <w:rPr>
          <w:sz w:val="22"/>
          <w:szCs w:val="22"/>
        </w:rPr>
      </w:pPr>
      <w:r w:rsidRPr="00831AFF">
        <w:rPr>
          <w:sz w:val="22"/>
          <w:szCs w:val="22"/>
        </w:rPr>
        <w:t>Заказчик имеет право:</w:t>
      </w:r>
    </w:p>
    <w:p w:rsidR="00D867E1" w:rsidRPr="00831AFF" w:rsidRDefault="00D867E1" w:rsidP="00E23876">
      <w:pPr>
        <w:numPr>
          <w:ilvl w:val="2"/>
          <w:numId w:val="10"/>
        </w:numPr>
        <w:tabs>
          <w:tab w:val="left" w:pos="284"/>
        </w:tabs>
        <w:ind w:left="0" w:right="-1" w:firstLine="0"/>
        <w:jc w:val="both"/>
        <w:rPr>
          <w:sz w:val="22"/>
          <w:szCs w:val="22"/>
        </w:rPr>
      </w:pPr>
      <w:r w:rsidRPr="00831AFF">
        <w:rPr>
          <w:sz w:val="22"/>
          <w:szCs w:val="22"/>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D867E1" w:rsidRPr="00831AFF" w:rsidRDefault="00D867E1" w:rsidP="00E23876">
      <w:pPr>
        <w:numPr>
          <w:ilvl w:val="2"/>
          <w:numId w:val="10"/>
        </w:numPr>
        <w:tabs>
          <w:tab w:val="left" w:pos="284"/>
        </w:tabs>
        <w:ind w:left="0" w:right="-1" w:firstLine="0"/>
        <w:jc w:val="both"/>
        <w:rPr>
          <w:sz w:val="22"/>
          <w:szCs w:val="22"/>
        </w:rPr>
      </w:pPr>
      <w:r w:rsidRPr="00831AFF">
        <w:rPr>
          <w:sz w:val="22"/>
          <w:szCs w:val="22"/>
        </w:rPr>
        <w:t>Требовать от Исполнителя пред</w:t>
      </w:r>
      <w:r w:rsidR="00B12A75" w:rsidRPr="00831AFF">
        <w:rPr>
          <w:sz w:val="22"/>
          <w:szCs w:val="22"/>
        </w:rPr>
        <w:t>о</w:t>
      </w:r>
      <w:r w:rsidRPr="00831AFF">
        <w:rPr>
          <w:sz w:val="22"/>
          <w:szCs w:val="22"/>
        </w:rPr>
        <w:t xml:space="preserve">ставления надлежащим образом оформленных документов, указанных в </w:t>
      </w:r>
      <w:hyperlink w:anchor="sub_206" w:history="1">
        <w:r w:rsidRPr="00831AFF">
          <w:rPr>
            <w:rStyle w:val="af"/>
            <w:b w:val="0"/>
            <w:bCs w:val="0"/>
            <w:color w:val="auto"/>
            <w:sz w:val="22"/>
            <w:szCs w:val="22"/>
            <w:u w:val="none"/>
          </w:rPr>
          <w:t>пункте 5.2</w:t>
        </w:r>
      </w:hyperlink>
      <w:r w:rsidRPr="00831AFF">
        <w:rPr>
          <w:sz w:val="22"/>
          <w:szCs w:val="22"/>
        </w:rPr>
        <w:t xml:space="preserve"> Контракта.</w:t>
      </w:r>
    </w:p>
    <w:p w:rsidR="00D867E1" w:rsidRPr="00831AFF" w:rsidRDefault="00D867E1" w:rsidP="00E23876">
      <w:pPr>
        <w:numPr>
          <w:ilvl w:val="2"/>
          <w:numId w:val="10"/>
        </w:numPr>
        <w:tabs>
          <w:tab w:val="left" w:pos="284"/>
        </w:tabs>
        <w:ind w:left="0" w:right="-1" w:firstLine="0"/>
        <w:jc w:val="both"/>
        <w:rPr>
          <w:sz w:val="22"/>
          <w:szCs w:val="22"/>
        </w:rPr>
      </w:pPr>
      <w:r w:rsidRPr="00831AFF">
        <w:rPr>
          <w:sz w:val="22"/>
          <w:szCs w:val="22"/>
        </w:rPr>
        <w:t xml:space="preserve">Проверять в любое время ход и качество </w:t>
      </w:r>
      <w:r w:rsidR="00B12A75" w:rsidRPr="00831AFF">
        <w:rPr>
          <w:sz w:val="22"/>
          <w:szCs w:val="22"/>
        </w:rPr>
        <w:t>выполнения Исполнителем работы</w:t>
      </w:r>
      <w:r w:rsidRPr="00831AFF">
        <w:rPr>
          <w:sz w:val="22"/>
          <w:szCs w:val="22"/>
        </w:rPr>
        <w:t xml:space="preserve"> по Контракту, оказывать консультативную и иную помощь без вмешательства в его оперативно-хозяйственную деятельность.</w:t>
      </w:r>
    </w:p>
    <w:p w:rsidR="00D867E1" w:rsidRPr="00831AFF" w:rsidRDefault="00D867E1" w:rsidP="00E23876">
      <w:pPr>
        <w:numPr>
          <w:ilvl w:val="2"/>
          <w:numId w:val="10"/>
        </w:numPr>
        <w:tabs>
          <w:tab w:val="left" w:pos="284"/>
        </w:tabs>
        <w:ind w:left="0" w:right="-1" w:firstLine="0"/>
        <w:jc w:val="both"/>
        <w:rPr>
          <w:sz w:val="22"/>
          <w:szCs w:val="22"/>
        </w:rPr>
      </w:pPr>
      <w:r w:rsidRPr="00831AFF">
        <w:rPr>
          <w:sz w:val="22"/>
          <w:szCs w:val="22"/>
        </w:rPr>
        <w:t xml:space="preserve">Отказаться (полностью или частично) от приемки и оплаты </w:t>
      </w:r>
      <w:r w:rsidR="00B12A75" w:rsidRPr="00831AFF">
        <w:rPr>
          <w:sz w:val="22"/>
          <w:szCs w:val="22"/>
        </w:rPr>
        <w:t>работы</w:t>
      </w:r>
      <w:r w:rsidR="004B6E29" w:rsidRPr="00831AFF">
        <w:rPr>
          <w:sz w:val="22"/>
          <w:szCs w:val="22"/>
        </w:rPr>
        <w:t xml:space="preserve"> в</w:t>
      </w:r>
      <w:r w:rsidRPr="00831AFF">
        <w:rPr>
          <w:sz w:val="22"/>
          <w:szCs w:val="22"/>
        </w:rPr>
        <w:t xml:space="preserve"> случае неисполнения в срок или ненадлежащего исполнения Исполнителем принятых на себя обязательств в соответствии с условиями Контракта.</w:t>
      </w:r>
    </w:p>
    <w:p w:rsidR="00D867E1" w:rsidRPr="00831AFF" w:rsidRDefault="00D867E1" w:rsidP="00E23876">
      <w:pPr>
        <w:pStyle w:val="a9"/>
        <w:numPr>
          <w:ilvl w:val="2"/>
          <w:numId w:val="10"/>
        </w:numPr>
        <w:tabs>
          <w:tab w:val="left" w:pos="284"/>
        </w:tabs>
        <w:ind w:left="0" w:right="-1" w:firstLine="0"/>
        <w:rPr>
          <w:sz w:val="22"/>
          <w:szCs w:val="22"/>
        </w:rPr>
      </w:pPr>
      <w:r w:rsidRPr="00831AFF">
        <w:rPr>
          <w:sz w:val="22"/>
          <w:szCs w:val="22"/>
        </w:rPr>
        <w:t>Требовать возмещения убытков, причиненных по вине Исполнителя.</w:t>
      </w:r>
    </w:p>
    <w:p w:rsidR="00D867E1" w:rsidRPr="00831AFF" w:rsidRDefault="00D867E1" w:rsidP="00E23876">
      <w:pPr>
        <w:pStyle w:val="ConsPlusNormal"/>
        <w:widowControl/>
        <w:numPr>
          <w:ilvl w:val="2"/>
          <w:numId w:val="10"/>
        </w:numPr>
        <w:tabs>
          <w:tab w:val="left" w:pos="284"/>
        </w:tabs>
        <w:ind w:left="0" w:right="-1" w:firstLine="0"/>
        <w:jc w:val="both"/>
        <w:rPr>
          <w:rFonts w:ascii="Times New Roman" w:hAnsi="Times New Roman" w:cs="Times New Roman"/>
          <w:sz w:val="22"/>
          <w:szCs w:val="22"/>
        </w:rPr>
      </w:pPr>
      <w:r w:rsidRPr="00831AFF">
        <w:rPr>
          <w:rFonts w:ascii="Times New Roman" w:hAnsi="Times New Roman" w:cs="Times New Roman"/>
          <w:sz w:val="22"/>
          <w:szCs w:val="22"/>
        </w:rPr>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w:t>
      </w:r>
      <w:r w:rsidR="00B12A75" w:rsidRPr="00831AFF">
        <w:rPr>
          <w:rFonts w:ascii="Times New Roman" w:hAnsi="Times New Roman" w:cs="Times New Roman"/>
          <w:sz w:val="22"/>
          <w:szCs w:val="22"/>
        </w:rPr>
        <w:t>работы</w:t>
      </w:r>
      <w:r w:rsidRPr="00831AFF">
        <w:rPr>
          <w:rFonts w:ascii="Times New Roman" w:hAnsi="Times New Roman" w:cs="Times New Roman"/>
          <w:sz w:val="22"/>
          <w:szCs w:val="22"/>
        </w:rPr>
        <w:t xml:space="preserve"> сверх фактического объема </w:t>
      </w:r>
      <w:r w:rsidR="00B12A75" w:rsidRPr="00831AFF">
        <w:rPr>
          <w:rFonts w:ascii="Times New Roman" w:hAnsi="Times New Roman" w:cs="Times New Roman"/>
          <w:sz w:val="22"/>
          <w:szCs w:val="22"/>
        </w:rPr>
        <w:t>выполненной работы</w:t>
      </w:r>
      <w:r w:rsidRPr="00831AFF">
        <w:rPr>
          <w:rFonts w:ascii="Times New Roman" w:hAnsi="Times New Roman" w:cs="Times New Roman"/>
          <w:sz w:val="22"/>
          <w:szCs w:val="22"/>
        </w:rPr>
        <w:t xml:space="preserve">, завышения стоимости </w:t>
      </w:r>
      <w:r w:rsidR="00B12A75" w:rsidRPr="00831AFF">
        <w:rPr>
          <w:rFonts w:ascii="Times New Roman" w:hAnsi="Times New Roman" w:cs="Times New Roman"/>
          <w:sz w:val="22"/>
          <w:szCs w:val="22"/>
        </w:rPr>
        <w:t>выполненной работы</w:t>
      </w:r>
      <w:r w:rsidRPr="00831AFF">
        <w:rPr>
          <w:sz w:val="22"/>
          <w:szCs w:val="22"/>
        </w:rPr>
        <w:t>.</w:t>
      </w:r>
    </w:p>
    <w:p w:rsidR="00D867E1" w:rsidRPr="00831AFF" w:rsidRDefault="00D867E1" w:rsidP="00E23876">
      <w:pPr>
        <w:pStyle w:val="ConsPlusNormal"/>
        <w:widowControl/>
        <w:numPr>
          <w:ilvl w:val="2"/>
          <w:numId w:val="10"/>
        </w:numPr>
        <w:tabs>
          <w:tab w:val="left" w:pos="284"/>
        </w:tabs>
        <w:ind w:left="0" w:right="-1" w:firstLine="0"/>
        <w:jc w:val="both"/>
        <w:rPr>
          <w:rFonts w:ascii="Times New Roman" w:hAnsi="Times New Roman" w:cs="Times New Roman"/>
          <w:sz w:val="22"/>
          <w:szCs w:val="22"/>
        </w:rPr>
      </w:pPr>
      <w:r w:rsidRPr="00831AFF">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rsidR="00D867E1" w:rsidRPr="00831AFF" w:rsidRDefault="00D867E1" w:rsidP="00E23876">
      <w:pPr>
        <w:pStyle w:val="a9"/>
        <w:numPr>
          <w:ilvl w:val="1"/>
          <w:numId w:val="10"/>
        </w:numPr>
        <w:tabs>
          <w:tab w:val="left" w:pos="284"/>
        </w:tabs>
        <w:ind w:left="0" w:right="-1" w:firstLine="0"/>
        <w:rPr>
          <w:sz w:val="22"/>
          <w:szCs w:val="22"/>
        </w:rPr>
      </w:pPr>
      <w:r w:rsidRPr="00831AFF">
        <w:rPr>
          <w:sz w:val="22"/>
          <w:szCs w:val="22"/>
        </w:rPr>
        <w:t>Заказчик обязан:</w:t>
      </w:r>
    </w:p>
    <w:p w:rsidR="00D867E1" w:rsidRPr="00831AFF" w:rsidRDefault="00D867E1" w:rsidP="00E23876">
      <w:pPr>
        <w:numPr>
          <w:ilvl w:val="2"/>
          <w:numId w:val="10"/>
        </w:numPr>
        <w:tabs>
          <w:tab w:val="left" w:pos="284"/>
          <w:tab w:val="left" w:pos="1134"/>
        </w:tabs>
        <w:ind w:left="0" w:right="-1" w:firstLine="0"/>
        <w:jc w:val="both"/>
        <w:rPr>
          <w:sz w:val="22"/>
          <w:szCs w:val="22"/>
        </w:rPr>
      </w:pPr>
      <w:r w:rsidRPr="00831AFF">
        <w:rPr>
          <w:sz w:val="22"/>
          <w:szCs w:val="22"/>
        </w:rPr>
        <w:t xml:space="preserve">Передать Исполнителю при заключении Контракта и в ходе его исполнения документы, необходимые для </w:t>
      </w:r>
      <w:r w:rsidR="00B12A75" w:rsidRPr="00831AFF">
        <w:rPr>
          <w:sz w:val="22"/>
          <w:szCs w:val="22"/>
        </w:rPr>
        <w:t>выполнения работы</w:t>
      </w:r>
      <w:r w:rsidRPr="00831AFF">
        <w:rPr>
          <w:sz w:val="22"/>
          <w:szCs w:val="22"/>
        </w:rPr>
        <w:t>.</w:t>
      </w:r>
    </w:p>
    <w:p w:rsidR="00D867E1" w:rsidRPr="00831AFF" w:rsidRDefault="00D867E1" w:rsidP="00E23876">
      <w:pPr>
        <w:numPr>
          <w:ilvl w:val="2"/>
          <w:numId w:val="10"/>
        </w:numPr>
        <w:tabs>
          <w:tab w:val="left" w:pos="284"/>
        </w:tabs>
        <w:ind w:left="0" w:firstLine="0"/>
        <w:jc w:val="both"/>
        <w:rPr>
          <w:i/>
          <w:iCs/>
          <w:sz w:val="22"/>
          <w:szCs w:val="22"/>
        </w:rPr>
      </w:pPr>
      <w:r w:rsidRPr="00831AFF">
        <w:rPr>
          <w:sz w:val="22"/>
          <w:szCs w:val="22"/>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831AFF">
        <w:rPr>
          <w:i/>
          <w:iCs/>
          <w:sz w:val="22"/>
          <w:szCs w:val="22"/>
        </w:rPr>
        <w:t>.</w:t>
      </w:r>
    </w:p>
    <w:p w:rsidR="00D867E1" w:rsidRPr="00831AFF" w:rsidRDefault="00D867E1" w:rsidP="00E23876">
      <w:pPr>
        <w:numPr>
          <w:ilvl w:val="2"/>
          <w:numId w:val="10"/>
        </w:numPr>
        <w:tabs>
          <w:tab w:val="left" w:pos="284"/>
        </w:tabs>
        <w:ind w:left="0" w:firstLine="0"/>
        <w:jc w:val="both"/>
        <w:rPr>
          <w:i/>
          <w:iCs/>
          <w:sz w:val="22"/>
          <w:szCs w:val="22"/>
        </w:rPr>
      </w:pPr>
      <w:r w:rsidRPr="00831AFF">
        <w:rPr>
          <w:sz w:val="22"/>
          <w:szCs w:val="22"/>
        </w:rPr>
        <w:t xml:space="preserve">Обеспечить приемку </w:t>
      </w:r>
      <w:r w:rsidR="00B12A75" w:rsidRPr="00831AFF">
        <w:rPr>
          <w:sz w:val="22"/>
          <w:szCs w:val="22"/>
        </w:rPr>
        <w:t>выполненной</w:t>
      </w:r>
      <w:r w:rsidRPr="00831AFF">
        <w:rPr>
          <w:sz w:val="22"/>
          <w:szCs w:val="22"/>
        </w:rPr>
        <w:t xml:space="preserve"> по Контракту </w:t>
      </w:r>
      <w:r w:rsidR="00B12A75" w:rsidRPr="00831AFF">
        <w:rPr>
          <w:sz w:val="22"/>
          <w:szCs w:val="22"/>
        </w:rPr>
        <w:t xml:space="preserve">работы </w:t>
      </w:r>
      <w:r w:rsidRPr="00831AFF">
        <w:rPr>
          <w:sz w:val="22"/>
          <w:szCs w:val="22"/>
        </w:rPr>
        <w:t xml:space="preserve">в соответствии с условиями Контракта. </w:t>
      </w:r>
    </w:p>
    <w:p w:rsidR="00D867E1" w:rsidRPr="00831AFF" w:rsidRDefault="00D867E1" w:rsidP="00E23876">
      <w:pPr>
        <w:numPr>
          <w:ilvl w:val="2"/>
          <w:numId w:val="10"/>
        </w:numPr>
        <w:tabs>
          <w:tab w:val="left" w:pos="284"/>
        </w:tabs>
        <w:ind w:left="0" w:firstLine="0"/>
        <w:jc w:val="both"/>
        <w:rPr>
          <w:i/>
          <w:iCs/>
          <w:sz w:val="22"/>
          <w:szCs w:val="22"/>
        </w:rPr>
      </w:pPr>
      <w:r w:rsidRPr="00831AFF">
        <w:rPr>
          <w:sz w:val="22"/>
          <w:szCs w:val="22"/>
        </w:rPr>
        <w:t xml:space="preserve">Оплатить </w:t>
      </w:r>
      <w:r w:rsidR="00B12A75" w:rsidRPr="00831AFF">
        <w:rPr>
          <w:sz w:val="22"/>
          <w:szCs w:val="22"/>
        </w:rPr>
        <w:t xml:space="preserve">выполненную работу </w:t>
      </w:r>
      <w:r w:rsidRPr="00831AFF">
        <w:rPr>
          <w:sz w:val="22"/>
          <w:szCs w:val="22"/>
        </w:rPr>
        <w:t xml:space="preserve">в соответствии с условиями Контракта. </w:t>
      </w:r>
    </w:p>
    <w:p w:rsidR="00D867E1" w:rsidRPr="00831AFF" w:rsidRDefault="00D867E1" w:rsidP="00E23876">
      <w:pPr>
        <w:numPr>
          <w:ilvl w:val="2"/>
          <w:numId w:val="10"/>
        </w:numPr>
        <w:tabs>
          <w:tab w:val="left" w:pos="284"/>
        </w:tabs>
        <w:ind w:left="0" w:right="-1" w:firstLine="0"/>
        <w:jc w:val="both"/>
        <w:rPr>
          <w:sz w:val="22"/>
          <w:szCs w:val="22"/>
        </w:rPr>
      </w:pPr>
      <w:r w:rsidRPr="00831AFF">
        <w:rPr>
          <w:sz w:val="22"/>
          <w:szCs w:val="22"/>
        </w:rPr>
        <w:t>Направить Исполнителю требование об уплате неустоек (штрафов, пеней) за неисполнение или ненадлежащее исполнение обязательств по Контракту.</w:t>
      </w:r>
    </w:p>
    <w:p w:rsidR="00D867E1" w:rsidRPr="00831AFF" w:rsidRDefault="00D867E1" w:rsidP="00E23876">
      <w:pPr>
        <w:pStyle w:val="a7"/>
        <w:numPr>
          <w:ilvl w:val="2"/>
          <w:numId w:val="10"/>
        </w:numPr>
        <w:tabs>
          <w:tab w:val="left" w:pos="284"/>
        </w:tabs>
        <w:spacing w:after="0" w:line="240" w:lineRule="auto"/>
        <w:ind w:left="0" w:right="-1" w:firstLine="0"/>
        <w:rPr>
          <w:sz w:val="22"/>
          <w:szCs w:val="22"/>
        </w:rPr>
      </w:pPr>
      <w:r w:rsidRPr="00831AFF">
        <w:rPr>
          <w:sz w:val="22"/>
          <w:szCs w:val="22"/>
        </w:rPr>
        <w:t>Выполнять иные обязанности, предусмотренные Контрактом.</w:t>
      </w:r>
    </w:p>
    <w:p w:rsidR="00D867E1" w:rsidRPr="00831AFF" w:rsidRDefault="00D867E1" w:rsidP="00E23876">
      <w:pPr>
        <w:pStyle w:val="a9"/>
        <w:numPr>
          <w:ilvl w:val="1"/>
          <w:numId w:val="10"/>
        </w:numPr>
        <w:tabs>
          <w:tab w:val="left" w:pos="284"/>
        </w:tabs>
        <w:ind w:left="0" w:firstLine="0"/>
        <w:rPr>
          <w:sz w:val="22"/>
          <w:szCs w:val="22"/>
        </w:rPr>
      </w:pPr>
      <w:r w:rsidRPr="00831AFF">
        <w:rPr>
          <w:sz w:val="22"/>
          <w:szCs w:val="22"/>
        </w:rPr>
        <w:t>Исполнитель вправе:</w:t>
      </w:r>
    </w:p>
    <w:p w:rsidR="00D867E1" w:rsidRPr="00831AFF" w:rsidRDefault="00D867E1" w:rsidP="00E23876">
      <w:pPr>
        <w:pStyle w:val="a9"/>
        <w:numPr>
          <w:ilvl w:val="2"/>
          <w:numId w:val="10"/>
        </w:numPr>
        <w:tabs>
          <w:tab w:val="left" w:pos="284"/>
        </w:tabs>
        <w:ind w:left="0" w:firstLine="0"/>
        <w:rPr>
          <w:sz w:val="22"/>
          <w:szCs w:val="22"/>
        </w:rPr>
      </w:pPr>
      <w:r w:rsidRPr="00831AFF">
        <w:rPr>
          <w:sz w:val="22"/>
          <w:szCs w:val="22"/>
        </w:rPr>
        <w:t xml:space="preserve">Требовать приемки и оплаты </w:t>
      </w:r>
      <w:r w:rsidR="00B12A75" w:rsidRPr="00831AFF">
        <w:rPr>
          <w:sz w:val="22"/>
          <w:szCs w:val="22"/>
        </w:rPr>
        <w:t xml:space="preserve">выполненной работы </w:t>
      </w:r>
      <w:r w:rsidRPr="00831AFF">
        <w:rPr>
          <w:sz w:val="22"/>
          <w:szCs w:val="22"/>
        </w:rPr>
        <w:t>в объеме, порядке, сроки и на условиях, предусмотренных Контрактом.</w:t>
      </w:r>
    </w:p>
    <w:p w:rsidR="00D867E1" w:rsidRPr="00831AFF" w:rsidRDefault="00D867E1" w:rsidP="00E23876">
      <w:pPr>
        <w:numPr>
          <w:ilvl w:val="2"/>
          <w:numId w:val="10"/>
        </w:numPr>
        <w:tabs>
          <w:tab w:val="left" w:pos="284"/>
          <w:tab w:val="left" w:pos="720"/>
          <w:tab w:val="left" w:pos="840"/>
          <w:tab w:val="left" w:pos="1560"/>
        </w:tabs>
        <w:ind w:left="0" w:firstLine="0"/>
        <w:jc w:val="both"/>
        <w:rPr>
          <w:i/>
          <w:iCs/>
          <w:sz w:val="22"/>
          <w:szCs w:val="22"/>
        </w:rPr>
      </w:pPr>
      <w:r w:rsidRPr="00831AFF">
        <w:rPr>
          <w:sz w:val="22"/>
          <w:szCs w:val="22"/>
        </w:rPr>
        <w:t>Требовать уплаты неустоек (штрафов, пеней) и (или) убытков, причиненных по вине Заказчика.</w:t>
      </w:r>
    </w:p>
    <w:p w:rsidR="00D867E1" w:rsidRPr="00831AFF" w:rsidRDefault="00D867E1" w:rsidP="00E23876">
      <w:pPr>
        <w:pStyle w:val="a7"/>
        <w:numPr>
          <w:ilvl w:val="1"/>
          <w:numId w:val="10"/>
        </w:numPr>
        <w:shd w:val="clear" w:color="auto" w:fill="FFFFFF"/>
        <w:tabs>
          <w:tab w:val="left" w:pos="284"/>
          <w:tab w:val="left" w:pos="540"/>
          <w:tab w:val="left" w:pos="720"/>
        </w:tabs>
        <w:spacing w:after="0" w:line="240" w:lineRule="auto"/>
        <w:ind w:left="0" w:firstLine="0"/>
        <w:rPr>
          <w:sz w:val="22"/>
          <w:szCs w:val="22"/>
        </w:rPr>
      </w:pPr>
      <w:r w:rsidRPr="00831AFF">
        <w:rPr>
          <w:sz w:val="22"/>
          <w:szCs w:val="22"/>
        </w:rPr>
        <w:t>Исполнитель обязан:</w:t>
      </w:r>
    </w:p>
    <w:p w:rsidR="00846369" w:rsidRPr="00831AFF" w:rsidRDefault="00B12A75" w:rsidP="00E23876">
      <w:pPr>
        <w:pStyle w:val="a7"/>
        <w:numPr>
          <w:ilvl w:val="2"/>
          <w:numId w:val="10"/>
        </w:numPr>
        <w:tabs>
          <w:tab w:val="left" w:pos="-140"/>
          <w:tab w:val="left" w:pos="0"/>
          <w:tab w:val="left" w:pos="284"/>
          <w:tab w:val="left" w:pos="840"/>
        </w:tabs>
        <w:spacing w:after="0" w:line="240" w:lineRule="auto"/>
        <w:ind w:left="0" w:firstLine="0"/>
        <w:rPr>
          <w:sz w:val="22"/>
          <w:szCs w:val="22"/>
        </w:rPr>
      </w:pPr>
      <w:r w:rsidRPr="00831AFF">
        <w:rPr>
          <w:sz w:val="22"/>
          <w:szCs w:val="22"/>
        </w:rPr>
        <w:t>Выполнить</w:t>
      </w:r>
      <w:r w:rsidR="00D867E1" w:rsidRPr="00831AFF">
        <w:rPr>
          <w:sz w:val="22"/>
          <w:szCs w:val="22"/>
        </w:rPr>
        <w:t xml:space="preserve"> предусмотренную Контрактом </w:t>
      </w:r>
      <w:r w:rsidRPr="00831AFF">
        <w:rPr>
          <w:sz w:val="22"/>
          <w:szCs w:val="22"/>
        </w:rPr>
        <w:t>работу</w:t>
      </w:r>
      <w:r w:rsidR="00D867E1" w:rsidRPr="00831AFF">
        <w:rPr>
          <w:sz w:val="22"/>
          <w:szCs w:val="22"/>
        </w:rPr>
        <w:t>, обеспечив надлежащее качество, в соответствии с требованиями нормативных документов, в сроки, установленные Контрактом</w:t>
      </w:r>
      <w:r w:rsidR="00846369" w:rsidRPr="00831AFF">
        <w:rPr>
          <w:sz w:val="22"/>
          <w:szCs w:val="22"/>
        </w:rPr>
        <w:t>, в соответствии с заданием на проектирование</w:t>
      </w:r>
      <w:r w:rsidRPr="00831AFF">
        <w:rPr>
          <w:sz w:val="22"/>
          <w:szCs w:val="22"/>
        </w:rPr>
        <w:t xml:space="preserve"> (Приложение 1)</w:t>
      </w:r>
      <w:r w:rsidR="00846369" w:rsidRPr="00831AFF">
        <w:rPr>
          <w:sz w:val="22"/>
          <w:szCs w:val="22"/>
        </w:rPr>
        <w:t>.</w:t>
      </w:r>
    </w:p>
    <w:p w:rsidR="00F963A0" w:rsidRPr="00831AFF" w:rsidRDefault="00F963A0" w:rsidP="00E23876">
      <w:pPr>
        <w:pStyle w:val="a7"/>
        <w:numPr>
          <w:ilvl w:val="2"/>
          <w:numId w:val="10"/>
        </w:numPr>
        <w:tabs>
          <w:tab w:val="left" w:pos="284"/>
        </w:tabs>
        <w:spacing w:after="0" w:line="240" w:lineRule="auto"/>
        <w:ind w:left="0" w:firstLine="0"/>
        <w:rPr>
          <w:sz w:val="22"/>
          <w:szCs w:val="22"/>
        </w:rPr>
      </w:pPr>
      <w:r w:rsidRPr="00831AFF">
        <w:rPr>
          <w:sz w:val="22"/>
          <w:szCs w:val="22"/>
        </w:rPr>
        <w:t>Передать Заказчику проектную документацию в порядке и объеме, установленном в Контракте, в соответствии с пунктом 5.2. и исключительные права на нее.</w:t>
      </w:r>
    </w:p>
    <w:p w:rsidR="00A95FBA" w:rsidRPr="00831AFF" w:rsidRDefault="00F963A0" w:rsidP="00E23876">
      <w:pPr>
        <w:pStyle w:val="a7"/>
        <w:numPr>
          <w:ilvl w:val="2"/>
          <w:numId w:val="10"/>
        </w:numPr>
        <w:tabs>
          <w:tab w:val="left" w:pos="284"/>
        </w:tabs>
        <w:spacing w:after="0" w:line="240" w:lineRule="auto"/>
        <w:ind w:left="0" w:firstLine="0"/>
        <w:rPr>
          <w:sz w:val="22"/>
          <w:szCs w:val="22"/>
        </w:rPr>
      </w:pPr>
      <w:r w:rsidRPr="00831AFF">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sidR="00A95FBA" w:rsidRPr="00831AFF">
        <w:rPr>
          <w:sz w:val="22"/>
          <w:szCs w:val="22"/>
        </w:rPr>
        <w:t xml:space="preserve"> </w:t>
      </w:r>
    </w:p>
    <w:p w:rsidR="00F963A0" w:rsidRPr="00831AFF" w:rsidRDefault="00F963A0" w:rsidP="00E23876">
      <w:pPr>
        <w:pStyle w:val="a7"/>
        <w:numPr>
          <w:ilvl w:val="2"/>
          <w:numId w:val="10"/>
        </w:numPr>
        <w:tabs>
          <w:tab w:val="left" w:pos="284"/>
        </w:tabs>
        <w:spacing w:after="0" w:line="240" w:lineRule="auto"/>
        <w:ind w:left="0" w:firstLine="0"/>
        <w:rPr>
          <w:sz w:val="22"/>
          <w:szCs w:val="22"/>
        </w:rPr>
      </w:pPr>
      <w:r w:rsidRPr="00831AFF">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867E1" w:rsidRPr="00831AFF" w:rsidRDefault="00D867E1" w:rsidP="00E23876">
      <w:pPr>
        <w:pStyle w:val="a7"/>
        <w:numPr>
          <w:ilvl w:val="2"/>
          <w:numId w:val="10"/>
        </w:numPr>
        <w:tabs>
          <w:tab w:val="left" w:pos="284"/>
        </w:tabs>
        <w:spacing w:after="0" w:line="240" w:lineRule="auto"/>
        <w:ind w:left="0" w:firstLine="0"/>
        <w:rPr>
          <w:sz w:val="22"/>
          <w:szCs w:val="22"/>
        </w:rPr>
      </w:pPr>
      <w:r w:rsidRPr="00831AFF">
        <w:rPr>
          <w:sz w:val="22"/>
          <w:szCs w:val="22"/>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rsidR="00D867E1" w:rsidRPr="00831AFF" w:rsidRDefault="00D867E1" w:rsidP="00E23876">
      <w:pPr>
        <w:pStyle w:val="a7"/>
        <w:numPr>
          <w:ilvl w:val="2"/>
          <w:numId w:val="10"/>
        </w:numPr>
        <w:tabs>
          <w:tab w:val="left" w:pos="284"/>
        </w:tabs>
        <w:spacing w:after="0" w:line="240" w:lineRule="auto"/>
        <w:ind w:left="0" w:firstLine="0"/>
        <w:rPr>
          <w:sz w:val="22"/>
          <w:szCs w:val="22"/>
        </w:rPr>
      </w:pPr>
      <w:r w:rsidRPr="00831AFF">
        <w:rPr>
          <w:sz w:val="22"/>
          <w:szCs w:val="22"/>
        </w:rPr>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rsidR="00D867E1" w:rsidRPr="00831AFF" w:rsidRDefault="00D867E1" w:rsidP="00E23876">
      <w:pPr>
        <w:numPr>
          <w:ilvl w:val="2"/>
          <w:numId w:val="10"/>
        </w:numPr>
        <w:tabs>
          <w:tab w:val="left" w:pos="284"/>
        </w:tabs>
        <w:autoSpaceDE w:val="0"/>
        <w:autoSpaceDN w:val="0"/>
        <w:adjustRightInd w:val="0"/>
        <w:ind w:left="0" w:firstLine="0"/>
        <w:jc w:val="both"/>
        <w:rPr>
          <w:sz w:val="22"/>
          <w:szCs w:val="22"/>
        </w:rPr>
      </w:pPr>
      <w:r w:rsidRPr="00831AFF">
        <w:rPr>
          <w:sz w:val="22"/>
          <w:szCs w:val="22"/>
        </w:rPr>
        <w:lastRenderedPageBreak/>
        <w:t xml:space="preserve">Возвратить сумму излишне полученных денежных средств в случае установления контролирующими органами фактов оплаты Заказчиком </w:t>
      </w:r>
      <w:r w:rsidR="008C2C7D">
        <w:rPr>
          <w:sz w:val="22"/>
          <w:szCs w:val="22"/>
        </w:rPr>
        <w:t>работы</w:t>
      </w:r>
      <w:r w:rsidRPr="00831AFF">
        <w:rPr>
          <w:sz w:val="22"/>
          <w:szCs w:val="22"/>
        </w:rPr>
        <w:t xml:space="preserve"> сверх фактически </w:t>
      </w:r>
      <w:r w:rsidR="008C2C7D">
        <w:rPr>
          <w:sz w:val="22"/>
          <w:szCs w:val="22"/>
        </w:rPr>
        <w:t>выполненного</w:t>
      </w:r>
      <w:r w:rsidRPr="00831AFF">
        <w:rPr>
          <w:sz w:val="22"/>
          <w:szCs w:val="22"/>
        </w:rPr>
        <w:t xml:space="preserve"> объема </w:t>
      </w:r>
      <w:r w:rsidR="008C2C7D">
        <w:rPr>
          <w:sz w:val="22"/>
          <w:szCs w:val="22"/>
        </w:rPr>
        <w:t>работы</w:t>
      </w:r>
      <w:proofErr w:type="gramStart"/>
      <w:r w:rsidRPr="00831AFF">
        <w:rPr>
          <w:sz w:val="22"/>
          <w:szCs w:val="22"/>
        </w:rPr>
        <w:t>, ,</w:t>
      </w:r>
      <w:proofErr w:type="gramEnd"/>
      <w:r w:rsidRPr="00831AFF">
        <w:rPr>
          <w:sz w:val="22"/>
          <w:szCs w:val="22"/>
        </w:rPr>
        <w:t xml:space="preserve"> а также в других случаях, установленных актом проверки, в течение 10 (Десяти) дней с даты получения требования Заказчика.</w:t>
      </w:r>
    </w:p>
    <w:p w:rsidR="00D867E1" w:rsidRPr="00831AFF" w:rsidRDefault="00D867E1" w:rsidP="00E23876">
      <w:pPr>
        <w:pStyle w:val="a7"/>
        <w:numPr>
          <w:ilvl w:val="2"/>
          <w:numId w:val="10"/>
        </w:numPr>
        <w:tabs>
          <w:tab w:val="left" w:pos="284"/>
        </w:tabs>
        <w:spacing w:after="0" w:line="240" w:lineRule="auto"/>
        <w:ind w:left="0" w:right="-1" w:firstLine="0"/>
        <w:rPr>
          <w:sz w:val="22"/>
          <w:szCs w:val="22"/>
        </w:rPr>
      </w:pPr>
      <w:r w:rsidRPr="00831AFF">
        <w:rPr>
          <w:sz w:val="22"/>
          <w:szCs w:val="22"/>
        </w:rPr>
        <w:t>Выполнять иные обязанности, предусмотренные Контрактом.</w:t>
      </w:r>
    </w:p>
    <w:p w:rsidR="00D867E1" w:rsidRPr="00831AFF" w:rsidRDefault="00D867E1" w:rsidP="00E23876">
      <w:pPr>
        <w:tabs>
          <w:tab w:val="left" w:pos="1418"/>
        </w:tabs>
        <w:ind w:right="-1"/>
        <w:jc w:val="center"/>
        <w:rPr>
          <w:sz w:val="22"/>
          <w:szCs w:val="22"/>
        </w:rPr>
      </w:pPr>
    </w:p>
    <w:p w:rsidR="00D867E1" w:rsidRPr="00831AFF" w:rsidRDefault="00D867E1" w:rsidP="00E23876">
      <w:pPr>
        <w:pStyle w:val="30"/>
        <w:numPr>
          <w:ilvl w:val="0"/>
          <w:numId w:val="10"/>
        </w:numPr>
        <w:tabs>
          <w:tab w:val="left" w:pos="426"/>
        </w:tabs>
        <w:spacing w:before="0" w:after="0" w:line="240" w:lineRule="auto"/>
        <w:ind w:left="0" w:firstLine="0"/>
        <w:jc w:val="center"/>
        <w:rPr>
          <w:b w:val="0"/>
          <w:bCs w:val="0"/>
          <w:sz w:val="22"/>
          <w:szCs w:val="22"/>
        </w:rPr>
      </w:pPr>
      <w:r w:rsidRPr="00831AFF">
        <w:rPr>
          <w:sz w:val="22"/>
          <w:szCs w:val="22"/>
        </w:rPr>
        <w:t xml:space="preserve">Сроки </w:t>
      </w:r>
      <w:r w:rsidR="00B12A75" w:rsidRPr="00831AFF">
        <w:rPr>
          <w:sz w:val="22"/>
          <w:szCs w:val="22"/>
        </w:rPr>
        <w:t>выполнения работ</w:t>
      </w:r>
    </w:p>
    <w:p w:rsidR="00B12A75" w:rsidRPr="00831AFF" w:rsidRDefault="00B12A75" w:rsidP="00E23876">
      <w:pPr>
        <w:pStyle w:val="a9"/>
        <w:numPr>
          <w:ilvl w:val="1"/>
          <w:numId w:val="7"/>
        </w:numPr>
        <w:tabs>
          <w:tab w:val="left" w:pos="567"/>
        </w:tabs>
        <w:ind w:left="0" w:right="-1" w:firstLine="0"/>
        <w:rPr>
          <w:kern w:val="16"/>
          <w:sz w:val="22"/>
          <w:szCs w:val="22"/>
        </w:rPr>
      </w:pPr>
      <w:r w:rsidRPr="00831AFF">
        <w:rPr>
          <w:kern w:val="16"/>
          <w:sz w:val="22"/>
          <w:szCs w:val="22"/>
        </w:rPr>
        <w:t xml:space="preserve">Срок выполнения работы: в течение 30 (тридцати) календарных дней с даты заключения </w:t>
      </w:r>
      <w:r w:rsidR="00E23876">
        <w:rPr>
          <w:kern w:val="16"/>
          <w:sz w:val="22"/>
          <w:szCs w:val="22"/>
        </w:rPr>
        <w:t>К</w:t>
      </w:r>
      <w:r w:rsidRPr="00831AFF">
        <w:rPr>
          <w:kern w:val="16"/>
          <w:sz w:val="22"/>
          <w:szCs w:val="22"/>
        </w:rPr>
        <w:t>онтракта</w:t>
      </w:r>
      <w:r w:rsidR="00E23876">
        <w:rPr>
          <w:kern w:val="16"/>
          <w:sz w:val="22"/>
          <w:szCs w:val="22"/>
        </w:rPr>
        <w:t>.</w:t>
      </w:r>
      <w:r w:rsidRPr="00831AFF">
        <w:rPr>
          <w:kern w:val="16"/>
          <w:sz w:val="22"/>
          <w:szCs w:val="22"/>
        </w:rPr>
        <w:t xml:space="preserve"> </w:t>
      </w:r>
    </w:p>
    <w:p w:rsidR="00D867E1" w:rsidRPr="00831AFF" w:rsidRDefault="00D867E1" w:rsidP="00E23876">
      <w:pPr>
        <w:pStyle w:val="a9"/>
        <w:numPr>
          <w:ilvl w:val="1"/>
          <w:numId w:val="7"/>
        </w:numPr>
        <w:tabs>
          <w:tab w:val="left" w:pos="567"/>
        </w:tabs>
        <w:ind w:left="0" w:right="-1" w:firstLine="0"/>
        <w:rPr>
          <w:kern w:val="16"/>
          <w:sz w:val="22"/>
          <w:szCs w:val="22"/>
        </w:rPr>
      </w:pPr>
      <w:r w:rsidRPr="00831AFF">
        <w:rPr>
          <w:sz w:val="22"/>
          <w:szCs w:val="22"/>
        </w:rPr>
        <w:t xml:space="preserve">Досрочная сдача </w:t>
      </w:r>
      <w:r w:rsidR="00B12A75" w:rsidRPr="00831AFF">
        <w:rPr>
          <w:sz w:val="22"/>
          <w:szCs w:val="22"/>
        </w:rPr>
        <w:t>выполненной работы</w:t>
      </w:r>
      <w:r w:rsidRPr="00831AFF">
        <w:rPr>
          <w:sz w:val="22"/>
          <w:szCs w:val="22"/>
        </w:rPr>
        <w:t xml:space="preserve"> допускается только по согласованию с Заказчиком. </w:t>
      </w:r>
      <w:r w:rsidRPr="00831AFF">
        <w:rPr>
          <w:kern w:val="16"/>
          <w:sz w:val="22"/>
          <w:szCs w:val="22"/>
        </w:rPr>
        <w:t xml:space="preserve">В случае согласования досрочного </w:t>
      </w:r>
      <w:r w:rsidR="00B12A75" w:rsidRPr="00831AFF">
        <w:rPr>
          <w:kern w:val="16"/>
          <w:sz w:val="22"/>
          <w:szCs w:val="22"/>
        </w:rPr>
        <w:t>выполнения работы</w:t>
      </w:r>
      <w:r w:rsidRPr="00831AFF">
        <w:rPr>
          <w:kern w:val="16"/>
          <w:sz w:val="22"/>
          <w:szCs w:val="22"/>
        </w:rPr>
        <w:t xml:space="preserve"> Заказчик обязуется принять </w:t>
      </w:r>
      <w:r w:rsidR="00B12A75" w:rsidRPr="00831AFF">
        <w:rPr>
          <w:kern w:val="16"/>
          <w:sz w:val="22"/>
          <w:szCs w:val="22"/>
        </w:rPr>
        <w:t xml:space="preserve">работу </w:t>
      </w:r>
      <w:r w:rsidRPr="00831AFF">
        <w:rPr>
          <w:kern w:val="16"/>
          <w:sz w:val="22"/>
          <w:szCs w:val="22"/>
        </w:rPr>
        <w:t>в порядке, установленном Контрактом.</w:t>
      </w:r>
    </w:p>
    <w:p w:rsidR="00D867E1" w:rsidRPr="00831AFF" w:rsidRDefault="00D867E1" w:rsidP="00E23876">
      <w:pPr>
        <w:widowControl w:val="0"/>
        <w:tabs>
          <w:tab w:val="left" w:pos="1418"/>
        </w:tabs>
        <w:autoSpaceDE w:val="0"/>
        <w:autoSpaceDN w:val="0"/>
        <w:adjustRightInd w:val="0"/>
        <w:ind w:right="-1"/>
        <w:rPr>
          <w:sz w:val="22"/>
          <w:szCs w:val="22"/>
        </w:rPr>
      </w:pPr>
    </w:p>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 xml:space="preserve">Порядок сдачи и приемки </w:t>
      </w:r>
      <w:r w:rsidR="008C2C7D">
        <w:rPr>
          <w:sz w:val="22"/>
          <w:szCs w:val="22"/>
        </w:rPr>
        <w:t>работы</w:t>
      </w:r>
    </w:p>
    <w:p w:rsidR="00D867E1" w:rsidRPr="00831AFF" w:rsidRDefault="00D867E1" w:rsidP="00E23876">
      <w:pPr>
        <w:shd w:val="clear" w:color="auto" w:fill="FFFFFF"/>
        <w:ind w:right="-1"/>
        <w:jc w:val="both"/>
        <w:rPr>
          <w:sz w:val="22"/>
          <w:szCs w:val="22"/>
        </w:rPr>
      </w:pPr>
      <w:r w:rsidRPr="00831AFF">
        <w:rPr>
          <w:sz w:val="22"/>
          <w:szCs w:val="22"/>
        </w:rPr>
        <w:t>5.</w:t>
      </w:r>
      <w:r w:rsidR="00E97E4D" w:rsidRPr="00831AFF">
        <w:rPr>
          <w:sz w:val="22"/>
          <w:szCs w:val="22"/>
        </w:rPr>
        <w:t>1. Приемка</w:t>
      </w:r>
      <w:r w:rsidRPr="00831AFF">
        <w:rPr>
          <w:sz w:val="22"/>
          <w:szCs w:val="22"/>
        </w:rPr>
        <w:t xml:space="preserve"> </w:t>
      </w:r>
      <w:r w:rsidR="00B12A75" w:rsidRPr="00831AFF">
        <w:rPr>
          <w:sz w:val="22"/>
          <w:szCs w:val="22"/>
        </w:rPr>
        <w:t>выполненной работы</w:t>
      </w:r>
      <w:r w:rsidRPr="00831AFF">
        <w:rPr>
          <w:sz w:val="22"/>
          <w:szCs w:val="22"/>
        </w:rPr>
        <w:t xml:space="preserve"> на соответствие требованиям, установленным в Контракте, осуществляется за весь предусмотренный Контрактом объем </w:t>
      </w:r>
      <w:r w:rsidR="00B12A75" w:rsidRPr="00831AFF">
        <w:rPr>
          <w:sz w:val="22"/>
          <w:szCs w:val="22"/>
        </w:rPr>
        <w:t>работы</w:t>
      </w:r>
      <w:r w:rsidRPr="00831AFF">
        <w:rPr>
          <w:sz w:val="22"/>
          <w:szCs w:val="22"/>
        </w:rPr>
        <w:t>.</w:t>
      </w:r>
    </w:p>
    <w:p w:rsidR="00B12A75" w:rsidRPr="00831AFF" w:rsidRDefault="00D867E1" w:rsidP="00E23876">
      <w:pPr>
        <w:numPr>
          <w:ilvl w:val="1"/>
          <w:numId w:val="4"/>
        </w:numPr>
        <w:shd w:val="clear" w:color="FFFFFF" w:fill="FFFFFF"/>
        <w:tabs>
          <w:tab w:val="left" w:pos="0"/>
          <w:tab w:val="left" w:pos="284"/>
        </w:tabs>
        <w:ind w:left="0" w:firstLine="0"/>
        <w:jc w:val="both"/>
        <w:rPr>
          <w:sz w:val="22"/>
          <w:szCs w:val="22"/>
        </w:rPr>
      </w:pPr>
      <w:r w:rsidRPr="00831AFF">
        <w:rPr>
          <w:sz w:val="22"/>
          <w:szCs w:val="22"/>
        </w:rPr>
        <w:t xml:space="preserve">Исполнитель в день окончания </w:t>
      </w:r>
      <w:r w:rsidR="00B12A75" w:rsidRPr="00831AFF">
        <w:rPr>
          <w:sz w:val="22"/>
          <w:szCs w:val="22"/>
        </w:rPr>
        <w:t>выполнения работы</w:t>
      </w:r>
      <w:r w:rsidRPr="00831AFF">
        <w:rPr>
          <w:sz w:val="22"/>
          <w:szCs w:val="22"/>
        </w:rPr>
        <w:t xml:space="preserve"> </w:t>
      </w:r>
      <w:r w:rsidR="003E343E" w:rsidRPr="00831AFF">
        <w:rPr>
          <w:sz w:val="22"/>
          <w:szCs w:val="22"/>
        </w:rPr>
        <w:t>уведомляет Заказчика о готовности работы к сдаче и направляет в адрес Заказчика документ о приемке</w:t>
      </w:r>
      <w:r w:rsidRPr="00831AFF">
        <w:rPr>
          <w:sz w:val="22"/>
          <w:szCs w:val="22"/>
        </w:rPr>
        <w:t>, составленный по форме, с учетом положений пункта 5.4 Контракта</w:t>
      </w:r>
      <w:r w:rsidR="00CB50CE">
        <w:rPr>
          <w:sz w:val="22"/>
          <w:szCs w:val="22"/>
        </w:rPr>
        <w:t>,</w:t>
      </w:r>
      <w:r w:rsidRPr="00831AFF">
        <w:rPr>
          <w:sz w:val="22"/>
          <w:szCs w:val="22"/>
        </w:rPr>
        <w:t xml:space="preserve"> и следующие документы: </w:t>
      </w:r>
    </w:p>
    <w:p w:rsidR="00B12A75" w:rsidRPr="00831AFF" w:rsidRDefault="00D867E1" w:rsidP="00E23876">
      <w:pPr>
        <w:shd w:val="clear" w:color="FFFFFF" w:fill="FFFFFF"/>
        <w:tabs>
          <w:tab w:val="left" w:pos="0"/>
          <w:tab w:val="left" w:pos="284"/>
        </w:tabs>
        <w:jc w:val="both"/>
        <w:rPr>
          <w:sz w:val="22"/>
          <w:szCs w:val="22"/>
        </w:rPr>
      </w:pPr>
      <w:r w:rsidRPr="00831AFF">
        <w:rPr>
          <w:sz w:val="22"/>
          <w:szCs w:val="22"/>
        </w:rPr>
        <w:t xml:space="preserve">комплект проектно-сметной </w:t>
      </w:r>
      <w:r w:rsidR="00E97E4D" w:rsidRPr="00831AFF">
        <w:rPr>
          <w:sz w:val="22"/>
          <w:szCs w:val="22"/>
        </w:rPr>
        <w:t>документации</w:t>
      </w:r>
      <w:r w:rsidR="00B12A75" w:rsidRPr="00831AFF">
        <w:rPr>
          <w:sz w:val="22"/>
          <w:szCs w:val="22"/>
        </w:rPr>
        <w:t>:</w:t>
      </w:r>
    </w:p>
    <w:p w:rsidR="00B12A75" w:rsidRPr="00831AFF" w:rsidRDefault="00B12A75" w:rsidP="00E23876">
      <w:pPr>
        <w:shd w:val="clear" w:color="FFFFFF" w:fill="FFFFFF"/>
        <w:tabs>
          <w:tab w:val="left" w:pos="0"/>
          <w:tab w:val="left" w:pos="1498"/>
        </w:tabs>
        <w:jc w:val="both"/>
        <w:rPr>
          <w:sz w:val="22"/>
          <w:szCs w:val="22"/>
        </w:rPr>
      </w:pPr>
      <w:r w:rsidRPr="00831AFF">
        <w:rPr>
          <w:sz w:val="22"/>
          <w:szCs w:val="22"/>
        </w:rPr>
        <w:t xml:space="preserve">- в электронном виде (проектную документацию в формате PDF, сметную в формате Гранд-смета, </w:t>
      </w:r>
      <w:proofErr w:type="spellStart"/>
      <w:r w:rsidRPr="00831AFF">
        <w:rPr>
          <w:sz w:val="22"/>
          <w:szCs w:val="22"/>
        </w:rPr>
        <w:t>Exsel</w:t>
      </w:r>
      <w:proofErr w:type="spellEnd"/>
      <w:r w:rsidRPr="00831AFF">
        <w:rPr>
          <w:sz w:val="22"/>
          <w:szCs w:val="22"/>
        </w:rPr>
        <w:t>)</w:t>
      </w:r>
      <w:r w:rsidR="00805C43">
        <w:rPr>
          <w:sz w:val="22"/>
          <w:szCs w:val="22"/>
        </w:rPr>
        <w:t xml:space="preserve"> на </w:t>
      </w:r>
      <w:proofErr w:type="spellStart"/>
      <w:proofErr w:type="gramStart"/>
      <w:r w:rsidR="00805C43">
        <w:rPr>
          <w:sz w:val="22"/>
          <w:szCs w:val="22"/>
        </w:rPr>
        <w:t>эл.почту</w:t>
      </w:r>
      <w:proofErr w:type="spellEnd"/>
      <w:proofErr w:type="gramEnd"/>
      <w:r w:rsidR="00805C43">
        <w:rPr>
          <w:sz w:val="22"/>
          <w:szCs w:val="22"/>
        </w:rPr>
        <w:t xml:space="preserve">: </w:t>
      </w:r>
      <w:r w:rsidR="00805C43" w:rsidRPr="00805C43">
        <w:rPr>
          <w:sz w:val="22"/>
          <w:szCs w:val="22"/>
        </w:rPr>
        <w:t>kiselyova_ln@rubtsovsk.org</w:t>
      </w:r>
      <w:r w:rsidRPr="00831AFF">
        <w:rPr>
          <w:sz w:val="22"/>
          <w:szCs w:val="22"/>
        </w:rPr>
        <w:t xml:space="preserve">; </w:t>
      </w:r>
    </w:p>
    <w:p w:rsidR="00B12A75" w:rsidRPr="00831AFF" w:rsidRDefault="00B12A75" w:rsidP="00E23876">
      <w:pPr>
        <w:shd w:val="clear" w:color="FFFFFF" w:fill="FFFFFF"/>
        <w:tabs>
          <w:tab w:val="left" w:pos="0"/>
          <w:tab w:val="left" w:pos="1498"/>
        </w:tabs>
        <w:jc w:val="both"/>
        <w:rPr>
          <w:sz w:val="22"/>
          <w:szCs w:val="22"/>
        </w:rPr>
      </w:pPr>
      <w:r w:rsidRPr="00831AFF">
        <w:rPr>
          <w:sz w:val="22"/>
          <w:szCs w:val="22"/>
        </w:rPr>
        <w:t>- на бумажном носителе в 2-х экземплярах</w:t>
      </w:r>
      <w:r w:rsidR="00805C43">
        <w:rPr>
          <w:sz w:val="22"/>
          <w:szCs w:val="22"/>
        </w:rPr>
        <w:t xml:space="preserve"> по месту нахождения Заказчика: г. Рубцовск, пр. Ленина, 130, </w:t>
      </w:r>
      <w:proofErr w:type="spellStart"/>
      <w:r w:rsidR="00805C43">
        <w:rPr>
          <w:sz w:val="22"/>
          <w:szCs w:val="22"/>
        </w:rPr>
        <w:t>каб</w:t>
      </w:r>
      <w:proofErr w:type="spellEnd"/>
      <w:r w:rsidR="00805C43">
        <w:rPr>
          <w:sz w:val="22"/>
          <w:szCs w:val="22"/>
        </w:rPr>
        <w:t>. 43</w:t>
      </w:r>
      <w:bookmarkStart w:id="1" w:name="_GoBack"/>
      <w:bookmarkEnd w:id="1"/>
      <w:r w:rsidRPr="00831AFF">
        <w:rPr>
          <w:sz w:val="22"/>
          <w:szCs w:val="22"/>
        </w:rPr>
        <w:t>.</w:t>
      </w:r>
    </w:p>
    <w:p w:rsidR="00D867E1" w:rsidRPr="00831AFF" w:rsidRDefault="00D867E1" w:rsidP="00E23876">
      <w:pPr>
        <w:shd w:val="clear" w:color="FFFFFF" w:fill="FFFFFF"/>
        <w:tabs>
          <w:tab w:val="left" w:pos="0"/>
          <w:tab w:val="left" w:pos="1498"/>
        </w:tabs>
        <w:jc w:val="both"/>
        <w:rPr>
          <w:strike/>
          <w:sz w:val="22"/>
          <w:szCs w:val="22"/>
        </w:rPr>
      </w:pPr>
      <w:r w:rsidRPr="00831AFF">
        <w:rPr>
          <w:sz w:val="22"/>
          <w:szCs w:val="22"/>
        </w:rPr>
        <w:t xml:space="preserve">В случае неисполнения Исполнителем указанной обязанности Заказчик вправе приостановить приемку </w:t>
      </w:r>
      <w:r w:rsidR="003E343E" w:rsidRPr="00831AFF">
        <w:rPr>
          <w:sz w:val="22"/>
          <w:szCs w:val="22"/>
        </w:rPr>
        <w:t>работы</w:t>
      </w:r>
      <w:r w:rsidRPr="00831AFF">
        <w:rPr>
          <w:sz w:val="22"/>
          <w:szCs w:val="22"/>
        </w:rPr>
        <w:t xml:space="preserve">. </w:t>
      </w:r>
    </w:p>
    <w:p w:rsidR="00D867E1" w:rsidRPr="00831AFF" w:rsidRDefault="00D867E1" w:rsidP="00E23876">
      <w:pPr>
        <w:numPr>
          <w:ilvl w:val="1"/>
          <w:numId w:val="5"/>
        </w:numPr>
        <w:shd w:val="clear" w:color="auto" w:fill="FFFFFF"/>
        <w:tabs>
          <w:tab w:val="left" w:pos="993"/>
          <w:tab w:val="left" w:pos="1134"/>
          <w:tab w:val="left" w:pos="1418"/>
          <w:tab w:val="left" w:pos="1498"/>
        </w:tabs>
        <w:ind w:left="0" w:right="-1" w:firstLine="0"/>
        <w:jc w:val="both"/>
        <w:rPr>
          <w:strike/>
          <w:sz w:val="22"/>
          <w:szCs w:val="22"/>
        </w:rPr>
      </w:pPr>
      <w:r w:rsidRPr="00831AFF">
        <w:rPr>
          <w:sz w:val="22"/>
          <w:szCs w:val="22"/>
        </w:rPr>
        <w:t xml:space="preserve">Приемка Заказчиком результатов </w:t>
      </w:r>
      <w:r w:rsidR="00B12A75" w:rsidRPr="00831AFF">
        <w:rPr>
          <w:sz w:val="22"/>
          <w:szCs w:val="22"/>
        </w:rPr>
        <w:t>выполненной работы</w:t>
      </w:r>
      <w:r w:rsidRPr="00831AFF">
        <w:rPr>
          <w:sz w:val="22"/>
          <w:szCs w:val="22"/>
        </w:rPr>
        <w:t xml:space="preserve">, включая проведение экспертизы результатов, предусмотренных Контрактом, в части их соответствия условиям Контракта осуществляется в течение </w:t>
      </w:r>
      <w:r w:rsidR="00C71AE1" w:rsidRPr="00831AFF">
        <w:rPr>
          <w:sz w:val="22"/>
          <w:szCs w:val="22"/>
        </w:rPr>
        <w:t>20</w:t>
      </w:r>
      <w:r w:rsidRPr="00831AFF">
        <w:rPr>
          <w:sz w:val="22"/>
          <w:szCs w:val="22"/>
        </w:rPr>
        <w:t xml:space="preserve"> (</w:t>
      </w:r>
      <w:r w:rsidR="00C71AE1" w:rsidRPr="00831AFF">
        <w:rPr>
          <w:sz w:val="22"/>
          <w:szCs w:val="22"/>
        </w:rPr>
        <w:t>двадцати</w:t>
      </w:r>
      <w:r w:rsidRPr="00831AFF">
        <w:rPr>
          <w:sz w:val="22"/>
          <w:szCs w:val="22"/>
        </w:rPr>
        <w:t>) рабочих дней со дня поступления от Исполнителя документа(</w:t>
      </w:r>
      <w:proofErr w:type="spellStart"/>
      <w:r w:rsidRPr="00831AFF">
        <w:rPr>
          <w:sz w:val="22"/>
          <w:szCs w:val="22"/>
        </w:rPr>
        <w:t>ов</w:t>
      </w:r>
      <w:proofErr w:type="spellEnd"/>
      <w:r w:rsidRPr="00831AFF">
        <w:rPr>
          <w:sz w:val="22"/>
          <w:szCs w:val="22"/>
        </w:rPr>
        <w:t>) о приемке.</w:t>
      </w:r>
    </w:p>
    <w:p w:rsidR="00D867E1" w:rsidRPr="00831AFF" w:rsidRDefault="00D867E1" w:rsidP="00E23876">
      <w:pPr>
        <w:numPr>
          <w:ilvl w:val="1"/>
          <w:numId w:val="5"/>
        </w:numPr>
        <w:ind w:left="0" w:firstLine="0"/>
        <w:jc w:val="both"/>
        <w:rPr>
          <w:sz w:val="22"/>
          <w:szCs w:val="22"/>
        </w:rPr>
      </w:pPr>
      <w:r w:rsidRPr="00831AFF">
        <w:rPr>
          <w:sz w:val="22"/>
          <w:szCs w:val="22"/>
        </w:rPr>
        <w:t xml:space="preserve">Исполнитель формирует с использованием единой информационной системы, подписывает усиленной </w:t>
      </w:r>
      <w:r w:rsidR="003E343E" w:rsidRPr="00831AFF">
        <w:rPr>
          <w:sz w:val="22"/>
          <w:szCs w:val="22"/>
        </w:rPr>
        <w:t xml:space="preserve">квалифицированной </w:t>
      </w:r>
      <w:r w:rsidRPr="00831AFF">
        <w:rPr>
          <w:sz w:val="22"/>
          <w:szCs w:val="22"/>
        </w:rPr>
        <w:t xml:space="preserve">электронной подписью лица, имеющего право действовать от имени </w:t>
      </w:r>
      <w:r w:rsidR="00155CAE" w:rsidRPr="00831AFF">
        <w:rPr>
          <w:sz w:val="22"/>
          <w:szCs w:val="22"/>
        </w:rPr>
        <w:t>Исполнителя</w:t>
      </w:r>
      <w:r w:rsidRPr="00831AFF">
        <w:rPr>
          <w:sz w:val="22"/>
          <w:szCs w:val="22"/>
        </w:rPr>
        <w:t>, и размещает в единой информационной системе документ о приемке.</w:t>
      </w:r>
    </w:p>
    <w:p w:rsidR="00D867E1" w:rsidRPr="00831AFF" w:rsidRDefault="00D867E1" w:rsidP="00E23876">
      <w:pPr>
        <w:numPr>
          <w:ilvl w:val="1"/>
          <w:numId w:val="5"/>
        </w:numPr>
        <w:ind w:left="0" w:firstLine="0"/>
        <w:jc w:val="both"/>
        <w:rPr>
          <w:sz w:val="22"/>
          <w:szCs w:val="22"/>
        </w:rPr>
      </w:pPr>
      <w:r w:rsidRPr="00831AFF">
        <w:rPr>
          <w:sz w:val="22"/>
          <w:szCs w:val="22"/>
        </w:rPr>
        <w:t xml:space="preserve">Датой поступления </w:t>
      </w:r>
      <w:r w:rsidR="003E343E" w:rsidRPr="00831AFF">
        <w:rPr>
          <w:sz w:val="22"/>
          <w:szCs w:val="22"/>
        </w:rPr>
        <w:t>З</w:t>
      </w:r>
      <w:r w:rsidRPr="00831AFF">
        <w:rPr>
          <w:sz w:val="22"/>
          <w:szCs w:val="22"/>
        </w:rPr>
        <w:t>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rsidR="00D867E1" w:rsidRPr="00831AFF" w:rsidRDefault="00D867E1" w:rsidP="00E23876">
      <w:pPr>
        <w:numPr>
          <w:ilvl w:val="1"/>
          <w:numId w:val="5"/>
        </w:numPr>
        <w:shd w:val="clear" w:color="auto" w:fill="FFFFFF"/>
        <w:tabs>
          <w:tab w:val="left" w:pos="142"/>
        </w:tabs>
        <w:ind w:left="0" w:right="-1" w:firstLine="0"/>
        <w:jc w:val="both"/>
        <w:rPr>
          <w:sz w:val="22"/>
          <w:szCs w:val="22"/>
        </w:rPr>
      </w:pPr>
      <w:r w:rsidRPr="00831AFF">
        <w:rPr>
          <w:sz w:val="22"/>
          <w:szCs w:val="22"/>
        </w:rPr>
        <w:t xml:space="preserve">Заказчик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rsidR="00D867E1" w:rsidRPr="00831AFF" w:rsidRDefault="00D867E1" w:rsidP="00E23876">
      <w:pPr>
        <w:numPr>
          <w:ilvl w:val="1"/>
          <w:numId w:val="5"/>
        </w:numPr>
        <w:shd w:val="clear" w:color="auto" w:fill="FFFFFF"/>
        <w:tabs>
          <w:tab w:val="left" w:pos="142"/>
        </w:tabs>
        <w:ind w:left="0" w:right="-1" w:firstLine="0"/>
        <w:jc w:val="both"/>
        <w:rPr>
          <w:sz w:val="22"/>
          <w:szCs w:val="22"/>
        </w:rPr>
      </w:pPr>
      <w:r w:rsidRPr="00831AFF">
        <w:rPr>
          <w:sz w:val="22"/>
          <w:szCs w:val="22"/>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w:t>
      </w:r>
      <w:r w:rsidR="008C2C7D">
        <w:rPr>
          <w:sz w:val="22"/>
          <w:szCs w:val="22"/>
        </w:rPr>
        <w:t>выполненной работы</w:t>
      </w:r>
      <w:r w:rsidRPr="00831AFF">
        <w:rPr>
          <w:sz w:val="22"/>
          <w:szCs w:val="22"/>
        </w:rPr>
        <w:t xml:space="preserve">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D867E1" w:rsidRPr="00831AFF" w:rsidRDefault="00D867E1" w:rsidP="00E23876">
      <w:pPr>
        <w:numPr>
          <w:ilvl w:val="1"/>
          <w:numId w:val="5"/>
        </w:numPr>
        <w:shd w:val="clear" w:color="auto" w:fill="FFFFFF"/>
        <w:tabs>
          <w:tab w:val="left" w:pos="0"/>
        </w:tabs>
        <w:ind w:left="0" w:right="-1" w:firstLine="0"/>
        <w:jc w:val="both"/>
        <w:rPr>
          <w:sz w:val="22"/>
          <w:szCs w:val="22"/>
        </w:rPr>
      </w:pPr>
      <w:r w:rsidRPr="00831AFF">
        <w:rPr>
          <w:sz w:val="22"/>
          <w:szCs w:val="22"/>
          <w:lang w:eastAsia="ar-SA"/>
        </w:rPr>
        <w:t xml:space="preserve">Заказчик, принявший </w:t>
      </w:r>
      <w:r w:rsidR="003E343E" w:rsidRPr="00831AFF">
        <w:rPr>
          <w:sz w:val="22"/>
          <w:szCs w:val="22"/>
          <w:lang w:eastAsia="ar-SA"/>
        </w:rPr>
        <w:t>работу</w:t>
      </w:r>
      <w:r w:rsidRPr="00831AFF">
        <w:rPr>
          <w:sz w:val="22"/>
          <w:szCs w:val="22"/>
          <w:lang w:eastAsia="ar-SA"/>
        </w:rPr>
        <w:t xml:space="preserve"> без проверки, не лишается права ссылаться на недостатки, которые будут установлены в ходе использования </w:t>
      </w:r>
      <w:r w:rsidR="003E343E" w:rsidRPr="00831AFF">
        <w:rPr>
          <w:sz w:val="22"/>
          <w:szCs w:val="22"/>
          <w:lang w:eastAsia="ar-SA"/>
        </w:rPr>
        <w:t>результата работы</w:t>
      </w:r>
      <w:r w:rsidRPr="00831AFF">
        <w:rPr>
          <w:sz w:val="22"/>
          <w:szCs w:val="22"/>
          <w:lang w:eastAsia="ar-SA"/>
        </w:rPr>
        <w:t>.</w:t>
      </w:r>
    </w:p>
    <w:p w:rsidR="00D867E1" w:rsidRPr="00831AFF" w:rsidRDefault="00D867E1" w:rsidP="00E23876">
      <w:pPr>
        <w:numPr>
          <w:ilvl w:val="1"/>
          <w:numId w:val="5"/>
        </w:numPr>
        <w:shd w:val="clear" w:color="auto" w:fill="FFFFFF"/>
        <w:tabs>
          <w:tab w:val="left" w:pos="0"/>
        </w:tabs>
        <w:ind w:left="0" w:right="-1" w:firstLine="0"/>
        <w:jc w:val="both"/>
        <w:rPr>
          <w:sz w:val="22"/>
          <w:szCs w:val="22"/>
        </w:rPr>
      </w:pPr>
      <w:r w:rsidRPr="00831AFF">
        <w:rPr>
          <w:sz w:val="22"/>
          <w:szCs w:val="22"/>
        </w:rPr>
        <w:t xml:space="preserve">При уклонении Заказчика от принятия </w:t>
      </w:r>
      <w:r w:rsidR="003E343E" w:rsidRPr="00831AFF">
        <w:rPr>
          <w:sz w:val="22"/>
          <w:szCs w:val="22"/>
        </w:rPr>
        <w:t>выполненной работы</w:t>
      </w:r>
      <w:r w:rsidRPr="00831AFF">
        <w:rPr>
          <w:sz w:val="22"/>
          <w:szCs w:val="22"/>
        </w:rPr>
        <w:t xml:space="preserve"> Исполнитель не вправе продавать </w:t>
      </w:r>
      <w:r w:rsidR="003E343E" w:rsidRPr="00831AFF">
        <w:rPr>
          <w:sz w:val="22"/>
          <w:szCs w:val="22"/>
        </w:rPr>
        <w:t>выполненную работу</w:t>
      </w:r>
      <w:r w:rsidRPr="00831AFF">
        <w:rPr>
          <w:sz w:val="22"/>
          <w:szCs w:val="22"/>
        </w:rPr>
        <w:t xml:space="preserve"> в соответствии с пунктом 6 статьи 720 Гражданского кодекса Российской Федерации.</w:t>
      </w:r>
    </w:p>
    <w:p w:rsidR="00D867E1" w:rsidRPr="00831AFF" w:rsidRDefault="00D867E1" w:rsidP="00E23876">
      <w:pPr>
        <w:numPr>
          <w:ilvl w:val="1"/>
          <w:numId w:val="5"/>
        </w:numPr>
        <w:shd w:val="clear" w:color="auto" w:fill="FFFFFF"/>
        <w:tabs>
          <w:tab w:val="left" w:pos="0"/>
        </w:tabs>
        <w:ind w:left="0" w:right="-1" w:firstLine="0"/>
        <w:jc w:val="both"/>
        <w:rPr>
          <w:sz w:val="22"/>
          <w:szCs w:val="22"/>
        </w:rPr>
      </w:pPr>
      <w:r w:rsidRPr="00831AFF">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D867E1" w:rsidRPr="00831AFF" w:rsidRDefault="00D867E1" w:rsidP="00E23876">
      <w:pPr>
        <w:pStyle w:val="a5"/>
        <w:tabs>
          <w:tab w:val="left" w:pos="0"/>
          <w:tab w:val="left" w:pos="1276"/>
        </w:tabs>
        <w:ind w:left="0"/>
        <w:jc w:val="both"/>
        <w:rPr>
          <w:sz w:val="22"/>
          <w:szCs w:val="22"/>
        </w:rPr>
      </w:pPr>
      <w:r w:rsidRPr="00831AFF">
        <w:rPr>
          <w:sz w:val="22"/>
          <w:szCs w:val="22"/>
        </w:rPr>
        <w:t>а) подписывает усиленной</w:t>
      </w:r>
      <w:r w:rsidR="003E343E" w:rsidRPr="00831AFF">
        <w:rPr>
          <w:sz w:val="22"/>
          <w:szCs w:val="22"/>
        </w:rPr>
        <w:t xml:space="preserve"> </w:t>
      </w:r>
      <w:bookmarkStart w:id="2" w:name="_Hlk224306328"/>
      <w:r w:rsidR="003E343E" w:rsidRPr="00831AFF">
        <w:rPr>
          <w:sz w:val="22"/>
          <w:szCs w:val="22"/>
        </w:rPr>
        <w:t>квалифицированной</w:t>
      </w:r>
      <w:bookmarkEnd w:id="2"/>
      <w:r w:rsidRPr="00831AFF">
        <w:rPr>
          <w:sz w:val="22"/>
          <w:szCs w:val="22"/>
        </w:rPr>
        <w:t xml:space="preserve"> электронной подписью лица, имеющего право действовать от имени </w:t>
      </w:r>
      <w:r w:rsidR="003E343E" w:rsidRPr="00831AFF">
        <w:rPr>
          <w:sz w:val="22"/>
          <w:szCs w:val="22"/>
        </w:rPr>
        <w:t>З</w:t>
      </w:r>
      <w:r w:rsidRPr="00831AFF">
        <w:rPr>
          <w:sz w:val="22"/>
          <w:szCs w:val="22"/>
        </w:rPr>
        <w:t>аказчика, и размещает в единой информационной системе документ о приемке;</w:t>
      </w:r>
    </w:p>
    <w:p w:rsidR="00D867E1" w:rsidRPr="00831AFF" w:rsidRDefault="00D867E1" w:rsidP="00E23876">
      <w:pPr>
        <w:pStyle w:val="a5"/>
        <w:tabs>
          <w:tab w:val="left" w:pos="1276"/>
        </w:tabs>
        <w:ind w:left="0"/>
        <w:jc w:val="both"/>
        <w:rPr>
          <w:sz w:val="22"/>
          <w:szCs w:val="22"/>
        </w:rPr>
      </w:pPr>
      <w:r w:rsidRPr="00831AFF">
        <w:rPr>
          <w:sz w:val="22"/>
          <w:szCs w:val="22"/>
        </w:rPr>
        <w:t xml:space="preserve">б) формирует с использованием единой информационной системы, подписывает усиленной </w:t>
      </w:r>
      <w:r w:rsidR="003E343E" w:rsidRPr="00831AFF">
        <w:rPr>
          <w:sz w:val="22"/>
          <w:szCs w:val="22"/>
        </w:rPr>
        <w:t xml:space="preserve">квалифицированной </w:t>
      </w:r>
      <w:r w:rsidRPr="00831AFF">
        <w:rPr>
          <w:sz w:val="22"/>
          <w:szCs w:val="22"/>
        </w:rPr>
        <w:t xml:space="preserve">электронной подписью лица, имеющего право действовать от имени заказчика, и </w:t>
      </w:r>
      <w:r w:rsidRPr="00831AFF">
        <w:rPr>
          <w:sz w:val="22"/>
          <w:szCs w:val="22"/>
        </w:rPr>
        <w:lastRenderedPageBreak/>
        <w:t>размещает в единой информационной системе мотивированный отказ от подписания документа о приемке с указанием причин такого отказа;</w:t>
      </w:r>
    </w:p>
    <w:p w:rsidR="00D867E1" w:rsidRPr="00831AFF" w:rsidRDefault="00D867E1" w:rsidP="00E23876">
      <w:pPr>
        <w:numPr>
          <w:ilvl w:val="1"/>
          <w:numId w:val="5"/>
        </w:numPr>
        <w:tabs>
          <w:tab w:val="left" w:pos="142"/>
        </w:tabs>
        <w:ind w:left="0" w:right="-1" w:firstLine="0"/>
        <w:jc w:val="both"/>
        <w:rPr>
          <w:sz w:val="22"/>
          <w:szCs w:val="22"/>
        </w:rPr>
      </w:pPr>
      <w:r w:rsidRPr="00831AFF">
        <w:rPr>
          <w:sz w:val="22"/>
          <w:szCs w:val="22"/>
        </w:rPr>
        <w:t>В случае создания приемочной комиссии по истечении срока, указанного в пункте 5.3. Контракта:</w:t>
      </w:r>
    </w:p>
    <w:p w:rsidR="00D867E1" w:rsidRPr="00831AFF" w:rsidRDefault="00D867E1" w:rsidP="00E23876">
      <w:pPr>
        <w:tabs>
          <w:tab w:val="left" w:pos="1418"/>
        </w:tabs>
        <w:ind w:right="-1"/>
        <w:jc w:val="both"/>
        <w:rPr>
          <w:sz w:val="22"/>
          <w:szCs w:val="22"/>
        </w:rPr>
      </w:pPr>
      <w:r w:rsidRPr="00831AFF">
        <w:rPr>
          <w:sz w:val="22"/>
          <w:szCs w:val="22"/>
        </w:rPr>
        <w:t xml:space="preserve">а) члены приемочной комиссии подписывают усиленными </w:t>
      </w:r>
      <w:r w:rsidR="003E343E" w:rsidRPr="00831AFF">
        <w:rPr>
          <w:sz w:val="22"/>
          <w:szCs w:val="22"/>
        </w:rPr>
        <w:t xml:space="preserve">квалифицированными </w:t>
      </w:r>
      <w:r w:rsidRPr="00831AFF">
        <w:rPr>
          <w:sz w:val="22"/>
          <w:szCs w:val="22"/>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3E343E" w:rsidRPr="00831AFF">
        <w:rPr>
          <w:sz w:val="22"/>
          <w:szCs w:val="22"/>
        </w:rPr>
        <w:t xml:space="preserve"> квалифицированными</w:t>
      </w:r>
      <w:r w:rsidRPr="00831AFF">
        <w:rPr>
          <w:sz w:val="22"/>
          <w:szCs w:val="22"/>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3E343E" w:rsidRPr="00831AFF">
        <w:rPr>
          <w:sz w:val="22"/>
          <w:szCs w:val="22"/>
        </w:rPr>
        <w:t xml:space="preserve"> квалифицированных</w:t>
      </w:r>
      <w:r w:rsidRPr="00831AFF">
        <w:rPr>
          <w:sz w:val="22"/>
          <w:szCs w:val="22"/>
        </w:rPr>
        <w:t xml:space="preserve"> электронных подписей и единой информационной системы;</w:t>
      </w:r>
    </w:p>
    <w:p w:rsidR="00D867E1" w:rsidRPr="00831AFF" w:rsidRDefault="00D867E1" w:rsidP="00E23876">
      <w:pPr>
        <w:tabs>
          <w:tab w:val="left" w:pos="1418"/>
        </w:tabs>
        <w:ind w:right="-1"/>
        <w:jc w:val="both"/>
        <w:rPr>
          <w:sz w:val="22"/>
          <w:szCs w:val="22"/>
        </w:rPr>
      </w:pPr>
      <w:r w:rsidRPr="00831AFF">
        <w:rPr>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3E343E" w:rsidRPr="00831AFF">
        <w:rPr>
          <w:sz w:val="22"/>
          <w:szCs w:val="22"/>
        </w:rPr>
        <w:t xml:space="preserve">квалифицированной </w:t>
      </w:r>
      <w:r w:rsidRPr="00831AFF">
        <w:rPr>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3E343E" w:rsidRPr="00831AFF">
        <w:rPr>
          <w:sz w:val="22"/>
          <w:szCs w:val="22"/>
        </w:rPr>
        <w:t xml:space="preserve">квалифицированные </w:t>
      </w:r>
      <w:r w:rsidRPr="00831AFF">
        <w:rPr>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D867E1" w:rsidRPr="00831AFF" w:rsidRDefault="00D867E1" w:rsidP="00E23876">
      <w:pPr>
        <w:numPr>
          <w:ilvl w:val="1"/>
          <w:numId w:val="5"/>
        </w:numPr>
        <w:tabs>
          <w:tab w:val="left" w:pos="142"/>
        </w:tabs>
        <w:ind w:left="0" w:right="-1" w:firstLine="0"/>
        <w:jc w:val="both"/>
        <w:rPr>
          <w:sz w:val="22"/>
          <w:szCs w:val="22"/>
        </w:rPr>
      </w:pPr>
      <w:r w:rsidRPr="00831AFF">
        <w:rPr>
          <w:sz w:val="22"/>
          <w:szCs w:val="22"/>
        </w:rPr>
        <w:t xml:space="preserve">В случае отказа Заказчика от принятия </w:t>
      </w:r>
      <w:r w:rsidR="003E343E" w:rsidRPr="00831AFF">
        <w:rPr>
          <w:sz w:val="22"/>
          <w:szCs w:val="22"/>
        </w:rPr>
        <w:t xml:space="preserve">работы </w:t>
      </w:r>
      <w:r w:rsidRPr="00831AFF">
        <w:rPr>
          <w:sz w:val="22"/>
          <w:szCs w:val="22"/>
        </w:rPr>
        <w:t>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rsidR="00D867E1" w:rsidRPr="00831AFF" w:rsidRDefault="00D867E1" w:rsidP="00E23876">
      <w:pPr>
        <w:numPr>
          <w:ilvl w:val="1"/>
          <w:numId w:val="5"/>
        </w:numPr>
        <w:tabs>
          <w:tab w:val="left" w:pos="142"/>
        </w:tabs>
        <w:ind w:left="0" w:right="-1" w:firstLine="0"/>
        <w:jc w:val="both"/>
        <w:rPr>
          <w:sz w:val="22"/>
          <w:szCs w:val="22"/>
        </w:rPr>
      </w:pPr>
      <w:r w:rsidRPr="00831AFF">
        <w:rPr>
          <w:kern w:val="16"/>
          <w:sz w:val="22"/>
          <w:szCs w:val="22"/>
        </w:rPr>
        <w:t xml:space="preserve">В случае если Исполнитель не согласен с </w:t>
      </w:r>
      <w:r w:rsidRPr="00831AFF">
        <w:rPr>
          <w:sz w:val="22"/>
          <w:szCs w:val="22"/>
        </w:rPr>
        <w:t>мотивированным отказом от подписания документа о приемке</w:t>
      </w:r>
      <w:r w:rsidRPr="00831AFF">
        <w:rPr>
          <w:kern w:val="16"/>
          <w:sz w:val="22"/>
          <w:szCs w:val="22"/>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rsidR="00D867E1" w:rsidRPr="00831AFF" w:rsidRDefault="00D867E1" w:rsidP="00E23876">
      <w:pPr>
        <w:numPr>
          <w:ilvl w:val="1"/>
          <w:numId w:val="5"/>
        </w:numPr>
        <w:tabs>
          <w:tab w:val="left" w:pos="142"/>
        </w:tabs>
        <w:ind w:left="0" w:right="-1" w:firstLine="0"/>
        <w:jc w:val="both"/>
        <w:rPr>
          <w:sz w:val="22"/>
          <w:szCs w:val="22"/>
        </w:rPr>
      </w:pPr>
      <w:r w:rsidRPr="00831AFF">
        <w:rPr>
          <w:kern w:val="16"/>
          <w:sz w:val="22"/>
          <w:szCs w:val="22"/>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sidR="003E343E" w:rsidRPr="00831AFF">
        <w:rPr>
          <w:kern w:val="16"/>
          <w:sz w:val="22"/>
          <w:szCs w:val="22"/>
        </w:rPr>
        <w:t>работы</w:t>
      </w:r>
      <w:r w:rsidRPr="00831AFF">
        <w:rPr>
          <w:kern w:val="16"/>
          <w:sz w:val="22"/>
          <w:szCs w:val="22"/>
        </w:rPr>
        <w:t xml:space="preserve"> и (или) принять решение </w:t>
      </w:r>
      <w:r w:rsidRPr="00831AFF">
        <w:rPr>
          <w:sz w:val="22"/>
          <w:szCs w:val="22"/>
        </w:rPr>
        <w:t>об одностороннем отказе от исполнения Контракта</w:t>
      </w:r>
      <w:r w:rsidRPr="00831AFF">
        <w:rPr>
          <w:kern w:val="16"/>
          <w:sz w:val="22"/>
          <w:szCs w:val="22"/>
        </w:rPr>
        <w:t>.</w:t>
      </w:r>
    </w:p>
    <w:p w:rsidR="00D867E1" w:rsidRPr="00831AFF" w:rsidRDefault="00D867E1" w:rsidP="00E23876">
      <w:pPr>
        <w:pStyle w:val="a5"/>
        <w:numPr>
          <w:ilvl w:val="1"/>
          <w:numId w:val="5"/>
        </w:numPr>
        <w:tabs>
          <w:tab w:val="left" w:pos="142"/>
        </w:tabs>
        <w:ind w:left="0" w:right="-1" w:firstLine="0"/>
        <w:contextualSpacing w:val="0"/>
        <w:jc w:val="both"/>
        <w:rPr>
          <w:sz w:val="22"/>
          <w:szCs w:val="22"/>
        </w:rPr>
      </w:pPr>
      <w:r w:rsidRPr="00831AFF">
        <w:rPr>
          <w:sz w:val="22"/>
          <w:szCs w:val="22"/>
        </w:rPr>
        <w:t xml:space="preserve">Повторная процедура приемки </w:t>
      </w:r>
      <w:r w:rsidR="003E343E" w:rsidRPr="00831AFF">
        <w:rPr>
          <w:sz w:val="22"/>
          <w:szCs w:val="22"/>
        </w:rPr>
        <w:t>выполненной работы</w:t>
      </w:r>
      <w:r w:rsidRPr="00831AFF">
        <w:rPr>
          <w:sz w:val="22"/>
          <w:szCs w:val="22"/>
        </w:rPr>
        <w:t xml:space="preserve">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w:t>
      </w:r>
      <w:r w:rsidR="003E343E" w:rsidRPr="00831AFF">
        <w:rPr>
          <w:sz w:val="22"/>
          <w:szCs w:val="22"/>
        </w:rPr>
        <w:t>выполненной работы</w:t>
      </w:r>
      <w:r w:rsidRPr="00831AFF">
        <w:rPr>
          <w:sz w:val="22"/>
          <w:szCs w:val="22"/>
        </w:rPr>
        <w:t xml:space="preserve"> недостатков, зафиксированных в акте о недостатках, и готовности сдать </w:t>
      </w:r>
      <w:r w:rsidR="003E343E" w:rsidRPr="00831AFF">
        <w:rPr>
          <w:sz w:val="22"/>
          <w:szCs w:val="22"/>
        </w:rPr>
        <w:t>выполненную работу</w:t>
      </w:r>
      <w:r w:rsidRPr="00831AFF">
        <w:rPr>
          <w:sz w:val="22"/>
          <w:szCs w:val="22"/>
        </w:rPr>
        <w:t xml:space="preserve"> Заказчику.</w:t>
      </w:r>
    </w:p>
    <w:p w:rsidR="00D867E1" w:rsidRPr="00831AFF" w:rsidRDefault="00D867E1" w:rsidP="00E23876">
      <w:pPr>
        <w:pStyle w:val="a5"/>
        <w:numPr>
          <w:ilvl w:val="1"/>
          <w:numId w:val="5"/>
        </w:numPr>
        <w:shd w:val="clear" w:color="auto" w:fill="FFFFFF"/>
        <w:tabs>
          <w:tab w:val="left" w:pos="284"/>
        </w:tabs>
        <w:ind w:left="0" w:firstLine="0"/>
        <w:contextualSpacing w:val="0"/>
        <w:jc w:val="both"/>
        <w:rPr>
          <w:i/>
          <w:iCs/>
          <w:sz w:val="22"/>
          <w:szCs w:val="22"/>
        </w:rPr>
      </w:pPr>
      <w:proofErr w:type="gramStart"/>
      <w:r w:rsidRPr="00831AFF">
        <w:rPr>
          <w:sz w:val="22"/>
          <w:szCs w:val="22"/>
        </w:rPr>
        <w:t>Датой приемки</w:t>
      </w:r>
      <w:proofErr w:type="gramEnd"/>
      <w:r w:rsidRPr="00831AFF">
        <w:rPr>
          <w:sz w:val="22"/>
          <w:szCs w:val="22"/>
        </w:rPr>
        <w:t xml:space="preserve"> </w:t>
      </w:r>
      <w:r w:rsidR="003E343E" w:rsidRPr="00831AFF">
        <w:rPr>
          <w:sz w:val="22"/>
          <w:szCs w:val="22"/>
        </w:rPr>
        <w:t>выполненной</w:t>
      </w:r>
      <w:r w:rsidRPr="00831AFF">
        <w:rPr>
          <w:sz w:val="22"/>
          <w:szCs w:val="22"/>
        </w:rPr>
        <w:t xml:space="preserve"> Исполнителем </w:t>
      </w:r>
      <w:r w:rsidR="003E343E" w:rsidRPr="00831AFF">
        <w:rPr>
          <w:sz w:val="22"/>
          <w:szCs w:val="22"/>
        </w:rPr>
        <w:t>работы</w:t>
      </w:r>
      <w:r w:rsidRPr="00831AFF">
        <w:rPr>
          <w:sz w:val="22"/>
          <w:szCs w:val="22"/>
        </w:rPr>
        <w:t xml:space="preserve"> считается дата размещения в единой информационной системе документа о приемке, подписанного Заказчиком.</w:t>
      </w:r>
    </w:p>
    <w:p w:rsidR="00D867E1" w:rsidRPr="00831AFF" w:rsidRDefault="00D867E1" w:rsidP="00E23876">
      <w:pPr>
        <w:shd w:val="clear" w:color="auto" w:fill="FFFFFF"/>
        <w:tabs>
          <w:tab w:val="left" w:pos="1260"/>
        </w:tabs>
        <w:rPr>
          <w:sz w:val="22"/>
          <w:szCs w:val="22"/>
        </w:rPr>
      </w:pPr>
    </w:p>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Гарантийные обязательства</w:t>
      </w:r>
    </w:p>
    <w:p w:rsidR="00A95FBA" w:rsidRPr="00831AFF" w:rsidRDefault="00D867E1" w:rsidP="00E23876">
      <w:pPr>
        <w:pStyle w:val="a5"/>
        <w:numPr>
          <w:ilvl w:val="1"/>
          <w:numId w:val="6"/>
        </w:numPr>
        <w:ind w:left="0" w:firstLine="0"/>
        <w:jc w:val="both"/>
        <w:rPr>
          <w:sz w:val="22"/>
          <w:szCs w:val="22"/>
        </w:rPr>
      </w:pPr>
      <w:bookmarkStart w:id="3" w:name="sub_220"/>
      <w:r w:rsidRPr="00831AFF">
        <w:rPr>
          <w:sz w:val="22"/>
          <w:szCs w:val="22"/>
        </w:rPr>
        <w:t xml:space="preserve">Исполнитель гарантирует, что </w:t>
      </w:r>
      <w:r w:rsidR="00541BF9" w:rsidRPr="00831AFF">
        <w:rPr>
          <w:sz w:val="22"/>
          <w:szCs w:val="22"/>
        </w:rPr>
        <w:t>выполненная работа</w:t>
      </w:r>
      <w:r w:rsidRPr="00831AFF">
        <w:rPr>
          <w:sz w:val="22"/>
          <w:szCs w:val="22"/>
        </w:rPr>
        <w:t xml:space="preserve"> соответствуют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w:t>
      </w:r>
      <w:r w:rsidR="001F2861" w:rsidRPr="00831AFF">
        <w:rPr>
          <w:sz w:val="22"/>
          <w:szCs w:val="22"/>
        </w:rPr>
        <w:t>выполнения работы</w:t>
      </w:r>
      <w:r w:rsidRPr="00831AFF">
        <w:rPr>
          <w:sz w:val="22"/>
          <w:szCs w:val="22"/>
        </w:rPr>
        <w:t>.</w:t>
      </w:r>
      <w:r w:rsidR="00A95FBA" w:rsidRPr="00831AFF">
        <w:rPr>
          <w:sz w:val="22"/>
          <w:szCs w:val="22"/>
        </w:rPr>
        <w:t xml:space="preserve"> Исполнитель по настоящему Контракту гарантирует Заказчику отсутствие у третьих лиц права воспрепятствовать выполнению работ или ограничивать их выполнение на основе подготовленной Исполнителем проектной документации.</w:t>
      </w:r>
    </w:p>
    <w:p w:rsidR="00D867E1" w:rsidRPr="00831AFF" w:rsidRDefault="00D867E1" w:rsidP="00E23876">
      <w:pPr>
        <w:pStyle w:val="a5"/>
        <w:shd w:val="clear" w:color="auto" w:fill="FFFFFF"/>
        <w:tabs>
          <w:tab w:val="left" w:pos="993"/>
        </w:tabs>
        <w:ind w:left="0" w:right="-1"/>
        <w:rPr>
          <w:sz w:val="22"/>
          <w:szCs w:val="22"/>
        </w:rPr>
      </w:pPr>
    </w:p>
    <w:bookmarkEnd w:id="3"/>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Обеспечение исполнения Контракта</w:t>
      </w:r>
    </w:p>
    <w:p w:rsidR="00D867E1" w:rsidRPr="00831AFF" w:rsidRDefault="00D867E1" w:rsidP="00E23876">
      <w:pPr>
        <w:numPr>
          <w:ilvl w:val="1"/>
          <w:numId w:val="10"/>
        </w:numPr>
        <w:autoSpaceDE w:val="0"/>
        <w:autoSpaceDN w:val="0"/>
        <w:adjustRightInd w:val="0"/>
        <w:ind w:left="0" w:right="-1" w:firstLine="0"/>
        <w:jc w:val="both"/>
        <w:rPr>
          <w:sz w:val="22"/>
          <w:szCs w:val="22"/>
        </w:rPr>
      </w:pPr>
      <w:r w:rsidRPr="00831AFF">
        <w:rPr>
          <w:sz w:val="22"/>
          <w:szCs w:val="22"/>
        </w:rPr>
        <w:t xml:space="preserve">Способами обеспечения исполнения Контракта являются </w:t>
      </w:r>
      <w:r w:rsidRPr="00831AFF">
        <w:rPr>
          <w:i/>
          <w:iCs/>
          <w:sz w:val="22"/>
          <w:szCs w:val="22"/>
        </w:rPr>
        <w:t xml:space="preserve">независимая </w:t>
      </w:r>
      <w:r w:rsidRPr="00831AFF">
        <w:rPr>
          <w:sz w:val="22"/>
          <w:szCs w:val="22"/>
        </w:rPr>
        <w:t xml:space="preserve">гарантия, выданная гарантом и соответствующая требованиям </w:t>
      </w:r>
      <w:r w:rsidRPr="00831AFF">
        <w:rPr>
          <w:rStyle w:val="r"/>
          <w:sz w:val="22"/>
          <w:szCs w:val="22"/>
        </w:rPr>
        <w:t>статьи 45</w:t>
      </w:r>
      <w:r w:rsidRPr="00831AFF">
        <w:rPr>
          <w:sz w:val="22"/>
          <w:szCs w:val="22"/>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844F6C" w:rsidRPr="00831AFF" w:rsidRDefault="00D867E1" w:rsidP="00E23876">
      <w:pPr>
        <w:numPr>
          <w:ilvl w:val="1"/>
          <w:numId w:val="10"/>
        </w:numPr>
        <w:autoSpaceDE w:val="0"/>
        <w:autoSpaceDN w:val="0"/>
        <w:adjustRightInd w:val="0"/>
        <w:ind w:left="0" w:firstLine="0"/>
        <w:jc w:val="both"/>
        <w:rPr>
          <w:sz w:val="22"/>
          <w:szCs w:val="22"/>
        </w:rPr>
      </w:pPr>
      <w:r w:rsidRPr="00831AFF">
        <w:rPr>
          <w:kern w:val="16"/>
          <w:sz w:val="22"/>
          <w:szCs w:val="22"/>
        </w:rPr>
        <w:lastRenderedPageBreak/>
        <w:t xml:space="preserve">Обеспечение исполнения Контракта предоставляется Заказчику до заключения Контракта. </w:t>
      </w:r>
      <w:r w:rsidRPr="00831AFF">
        <w:rPr>
          <w:sz w:val="22"/>
          <w:szCs w:val="22"/>
        </w:rPr>
        <w:t>Размер обеспечения исполнения Контракта составляет</w:t>
      </w:r>
      <w:r w:rsidRPr="00831AFF">
        <w:rPr>
          <w:kern w:val="16"/>
          <w:sz w:val="22"/>
          <w:szCs w:val="22"/>
        </w:rPr>
        <w:t xml:space="preserve"> ________</w:t>
      </w:r>
      <w:r w:rsidR="00844F6C" w:rsidRPr="00831AFF">
        <w:rPr>
          <w:kern w:val="16"/>
          <w:sz w:val="22"/>
          <w:szCs w:val="22"/>
        </w:rPr>
        <w:t>_ 5</w:t>
      </w:r>
      <w:r w:rsidRPr="00831AFF">
        <w:rPr>
          <w:kern w:val="16"/>
          <w:sz w:val="22"/>
          <w:szCs w:val="22"/>
        </w:rPr>
        <w:t xml:space="preserve"> (пять) процентов цены Контракта.</w:t>
      </w:r>
    </w:p>
    <w:p w:rsidR="00844F6C" w:rsidRPr="00831AFF" w:rsidRDefault="00844F6C" w:rsidP="00E23876">
      <w:pPr>
        <w:autoSpaceDE w:val="0"/>
        <w:autoSpaceDN w:val="0"/>
        <w:adjustRightInd w:val="0"/>
        <w:jc w:val="both"/>
        <w:rPr>
          <w:sz w:val="22"/>
          <w:szCs w:val="22"/>
        </w:rPr>
      </w:pPr>
      <w:r w:rsidRPr="00831AFF">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EF4FA0" w:rsidRPr="00831AFF" w:rsidRDefault="00EF4FA0" w:rsidP="00E23876">
      <w:pPr>
        <w:pStyle w:val="a5"/>
        <w:ind w:left="0"/>
        <w:rPr>
          <w:sz w:val="22"/>
          <w:szCs w:val="22"/>
        </w:rPr>
      </w:pPr>
      <w:r w:rsidRPr="00831AFF">
        <w:rPr>
          <w:sz w:val="22"/>
          <w:szCs w:val="22"/>
        </w:rPr>
        <w:t>Администрация города Рубцовска Алтайского края</w:t>
      </w:r>
    </w:p>
    <w:p w:rsidR="00EF4FA0" w:rsidRPr="00831AFF" w:rsidRDefault="00EF4FA0" w:rsidP="00E23876">
      <w:pPr>
        <w:pStyle w:val="a5"/>
        <w:ind w:left="0"/>
        <w:rPr>
          <w:sz w:val="22"/>
          <w:szCs w:val="22"/>
        </w:rPr>
      </w:pPr>
      <w:r w:rsidRPr="00831AFF">
        <w:rPr>
          <w:sz w:val="22"/>
          <w:szCs w:val="22"/>
        </w:rPr>
        <w:t>ИНН 2209011079; КПП 220901001; ОКТМО 01716000</w:t>
      </w:r>
    </w:p>
    <w:p w:rsidR="00EF4FA0" w:rsidRPr="00831AFF" w:rsidRDefault="00EF4FA0" w:rsidP="00E23876">
      <w:pPr>
        <w:pStyle w:val="a5"/>
        <w:ind w:left="0"/>
        <w:rPr>
          <w:sz w:val="22"/>
          <w:szCs w:val="22"/>
        </w:rPr>
      </w:pPr>
      <w:r w:rsidRPr="00831AFF">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EF4FA0" w:rsidRPr="00831AFF" w:rsidRDefault="00EF4FA0" w:rsidP="00E23876">
      <w:pPr>
        <w:pStyle w:val="a5"/>
        <w:ind w:left="0"/>
        <w:rPr>
          <w:sz w:val="22"/>
          <w:szCs w:val="22"/>
        </w:rPr>
      </w:pPr>
      <w:r w:rsidRPr="00831AFF">
        <w:rPr>
          <w:sz w:val="22"/>
          <w:szCs w:val="22"/>
        </w:rPr>
        <w:t xml:space="preserve">Банк: ОКЦ №2 </w:t>
      </w:r>
      <w:proofErr w:type="spellStart"/>
      <w:r w:rsidRPr="00831AFF">
        <w:rPr>
          <w:sz w:val="22"/>
          <w:szCs w:val="22"/>
        </w:rPr>
        <w:t>СибГУ</w:t>
      </w:r>
      <w:proofErr w:type="spellEnd"/>
      <w:r w:rsidRPr="00831AFF">
        <w:rPr>
          <w:sz w:val="22"/>
          <w:szCs w:val="22"/>
        </w:rPr>
        <w:t xml:space="preserve"> Банка России//УФК по Алтайскому краю г. Барнаул</w:t>
      </w:r>
    </w:p>
    <w:p w:rsidR="00EF4FA0" w:rsidRPr="00831AFF" w:rsidRDefault="00EF4FA0" w:rsidP="00E23876">
      <w:pPr>
        <w:pStyle w:val="a5"/>
        <w:ind w:left="0"/>
        <w:rPr>
          <w:sz w:val="22"/>
          <w:szCs w:val="22"/>
        </w:rPr>
      </w:pPr>
      <w:r w:rsidRPr="00831AFF">
        <w:rPr>
          <w:sz w:val="22"/>
          <w:szCs w:val="22"/>
        </w:rPr>
        <w:t>БИК 010173001</w:t>
      </w:r>
    </w:p>
    <w:p w:rsidR="00EF4FA0" w:rsidRPr="00831AFF" w:rsidRDefault="00EF4FA0" w:rsidP="00E23876">
      <w:pPr>
        <w:pStyle w:val="a5"/>
        <w:ind w:left="0"/>
        <w:rPr>
          <w:sz w:val="22"/>
          <w:szCs w:val="22"/>
        </w:rPr>
      </w:pPr>
      <w:r w:rsidRPr="00831AFF">
        <w:rPr>
          <w:sz w:val="22"/>
          <w:szCs w:val="22"/>
        </w:rPr>
        <w:t>ЕКС 40102810045370000009</w:t>
      </w:r>
    </w:p>
    <w:p w:rsidR="00EF4FA0" w:rsidRPr="00831AFF" w:rsidRDefault="00EF4FA0" w:rsidP="00E23876">
      <w:pPr>
        <w:pStyle w:val="a5"/>
        <w:ind w:left="0"/>
        <w:rPr>
          <w:sz w:val="22"/>
          <w:szCs w:val="22"/>
        </w:rPr>
      </w:pPr>
      <w:r w:rsidRPr="00831AFF">
        <w:rPr>
          <w:sz w:val="22"/>
          <w:szCs w:val="22"/>
        </w:rPr>
        <w:t>КС 03232643017160001700</w:t>
      </w:r>
    </w:p>
    <w:p w:rsidR="00782E63" w:rsidRPr="00831AFF" w:rsidRDefault="00EF4FA0" w:rsidP="00E23876">
      <w:pPr>
        <w:pStyle w:val="a5"/>
        <w:ind w:left="0"/>
        <w:rPr>
          <w:sz w:val="22"/>
          <w:szCs w:val="22"/>
        </w:rPr>
      </w:pPr>
      <w:r w:rsidRPr="00831AFF">
        <w:rPr>
          <w:sz w:val="22"/>
          <w:szCs w:val="22"/>
        </w:rPr>
        <w:t>КБК 30330399040040000180</w:t>
      </w:r>
      <w:r w:rsidR="00FD2CE9" w:rsidRPr="00831AFF">
        <w:rPr>
          <w:sz w:val="22"/>
          <w:szCs w:val="22"/>
        </w:rPr>
        <w:t>.</w:t>
      </w:r>
    </w:p>
    <w:p w:rsidR="009A5383" w:rsidRPr="00831AFF" w:rsidRDefault="00FD2CE9" w:rsidP="00E23876">
      <w:pPr>
        <w:autoSpaceDE w:val="0"/>
        <w:autoSpaceDN w:val="0"/>
        <w:adjustRightInd w:val="0"/>
        <w:ind w:right="-1"/>
        <w:jc w:val="both"/>
        <w:rPr>
          <w:bCs/>
          <w:i/>
          <w:sz w:val="22"/>
          <w:szCs w:val="22"/>
        </w:rPr>
      </w:pPr>
      <w:r w:rsidRPr="00831AFF">
        <w:rPr>
          <w:bCs/>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9A5383" w:rsidRPr="00831AFF" w:rsidRDefault="009A5383" w:rsidP="00E23876">
      <w:pPr>
        <w:autoSpaceDE w:val="0"/>
        <w:autoSpaceDN w:val="0"/>
        <w:adjustRightInd w:val="0"/>
        <w:ind w:right="-1"/>
        <w:jc w:val="both"/>
        <w:rPr>
          <w:kern w:val="16"/>
          <w:sz w:val="22"/>
          <w:szCs w:val="22"/>
        </w:rPr>
      </w:pPr>
      <w:r w:rsidRPr="00831AFF">
        <w:rPr>
          <w:kern w:val="16"/>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D867E1" w:rsidRPr="00831AFF" w:rsidRDefault="00D867E1" w:rsidP="00E23876">
      <w:pPr>
        <w:numPr>
          <w:ilvl w:val="1"/>
          <w:numId w:val="10"/>
        </w:numPr>
        <w:autoSpaceDE w:val="0"/>
        <w:autoSpaceDN w:val="0"/>
        <w:adjustRightInd w:val="0"/>
        <w:ind w:left="0" w:right="-1" w:firstLine="0"/>
        <w:jc w:val="both"/>
        <w:rPr>
          <w:kern w:val="16"/>
          <w:sz w:val="22"/>
          <w:szCs w:val="22"/>
        </w:rPr>
      </w:pPr>
      <w:r w:rsidRPr="00831AFF">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67E1" w:rsidRPr="00831AFF" w:rsidRDefault="00D867E1" w:rsidP="00E23876">
      <w:pPr>
        <w:numPr>
          <w:ilvl w:val="1"/>
          <w:numId w:val="10"/>
        </w:numPr>
        <w:autoSpaceDE w:val="0"/>
        <w:autoSpaceDN w:val="0"/>
        <w:adjustRightInd w:val="0"/>
        <w:ind w:left="0" w:right="-1" w:firstLine="0"/>
        <w:jc w:val="both"/>
        <w:rPr>
          <w:strike/>
          <w:kern w:val="16"/>
          <w:sz w:val="22"/>
          <w:szCs w:val="22"/>
        </w:rPr>
      </w:pPr>
      <w:r w:rsidRPr="00831AFF">
        <w:rPr>
          <w:sz w:val="22"/>
          <w:szCs w:val="22"/>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D867E1" w:rsidRPr="00831AFF" w:rsidRDefault="00D867E1" w:rsidP="00E23876">
      <w:pPr>
        <w:pStyle w:val="a5"/>
        <w:numPr>
          <w:ilvl w:val="2"/>
          <w:numId w:val="10"/>
        </w:numPr>
        <w:autoSpaceDE w:val="0"/>
        <w:autoSpaceDN w:val="0"/>
        <w:adjustRightInd w:val="0"/>
        <w:ind w:left="0" w:firstLine="0"/>
        <w:contextualSpacing w:val="0"/>
        <w:jc w:val="both"/>
        <w:rPr>
          <w:sz w:val="22"/>
          <w:szCs w:val="22"/>
        </w:rPr>
      </w:pPr>
      <w:r w:rsidRPr="00831AFF">
        <w:rPr>
          <w:sz w:val="22"/>
          <w:szCs w:val="22"/>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8C2C7D">
        <w:rPr>
          <w:sz w:val="22"/>
          <w:szCs w:val="22"/>
        </w:rPr>
        <w:t>выполнению работ</w:t>
      </w:r>
      <w:r w:rsidRPr="00831AFF">
        <w:rPr>
          <w:sz w:val="22"/>
          <w:szCs w:val="22"/>
        </w:rPr>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D867E1" w:rsidRPr="00831AFF" w:rsidRDefault="00D867E1" w:rsidP="00E23876">
      <w:pPr>
        <w:autoSpaceDE w:val="0"/>
        <w:autoSpaceDN w:val="0"/>
        <w:adjustRightInd w:val="0"/>
        <w:jc w:val="both"/>
        <w:rPr>
          <w:sz w:val="22"/>
          <w:szCs w:val="22"/>
        </w:rPr>
      </w:pPr>
      <w:r w:rsidRPr="00831AFF">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D867E1" w:rsidRPr="00831AFF" w:rsidRDefault="00D867E1" w:rsidP="00E23876">
      <w:pPr>
        <w:autoSpaceDE w:val="0"/>
        <w:autoSpaceDN w:val="0"/>
        <w:adjustRightInd w:val="0"/>
        <w:jc w:val="both"/>
        <w:rPr>
          <w:sz w:val="22"/>
          <w:szCs w:val="22"/>
        </w:rPr>
      </w:pPr>
      <w:r w:rsidRPr="00831AFF">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w:t>
      </w:r>
      <w:r w:rsidR="003D6DC3" w:rsidRPr="00831AFF">
        <w:rPr>
          <w:sz w:val="22"/>
          <w:szCs w:val="22"/>
        </w:rPr>
        <w:t>0</w:t>
      </w:r>
      <w:r w:rsidRPr="00831AFF">
        <w:rPr>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D867E1" w:rsidRPr="00831AFF" w:rsidRDefault="00D867E1" w:rsidP="00E23876">
      <w:pPr>
        <w:pStyle w:val="a5"/>
        <w:numPr>
          <w:ilvl w:val="2"/>
          <w:numId w:val="10"/>
        </w:numPr>
        <w:tabs>
          <w:tab w:val="left" w:pos="284"/>
        </w:tabs>
        <w:autoSpaceDE w:val="0"/>
        <w:autoSpaceDN w:val="0"/>
        <w:adjustRightInd w:val="0"/>
        <w:ind w:left="0" w:firstLine="0"/>
        <w:contextualSpacing w:val="0"/>
        <w:jc w:val="both"/>
        <w:rPr>
          <w:sz w:val="22"/>
          <w:szCs w:val="22"/>
        </w:rPr>
      </w:pPr>
      <w:r w:rsidRPr="00831AFF">
        <w:rPr>
          <w:sz w:val="22"/>
          <w:szCs w:val="22"/>
        </w:rPr>
        <w:t>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w:t>
      </w:r>
    </w:p>
    <w:p w:rsidR="00D867E1" w:rsidRPr="00831AFF" w:rsidRDefault="00D867E1" w:rsidP="00E23876">
      <w:pPr>
        <w:autoSpaceDE w:val="0"/>
        <w:autoSpaceDN w:val="0"/>
        <w:adjustRightInd w:val="0"/>
        <w:jc w:val="both"/>
        <w:rPr>
          <w:sz w:val="22"/>
          <w:szCs w:val="22"/>
        </w:rPr>
      </w:pPr>
      <w:r w:rsidRPr="00831AFF">
        <w:rPr>
          <w:sz w:val="22"/>
          <w:szCs w:val="22"/>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D867E1" w:rsidRPr="00831AFF" w:rsidRDefault="00D867E1" w:rsidP="00E23876">
      <w:pPr>
        <w:numPr>
          <w:ilvl w:val="1"/>
          <w:numId w:val="10"/>
        </w:numPr>
        <w:autoSpaceDE w:val="0"/>
        <w:autoSpaceDN w:val="0"/>
        <w:adjustRightInd w:val="0"/>
        <w:ind w:left="0" w:right="-1" w:firstLine="0"/>
        <w:jc w:val="both"/>
        <w:rPr>
          <w:sz w:val="22"/>
          <w:szCs w:val="22"/>
        </w:rPr>
      </w:pPr>
      <w:r w:rsidRPr="00831AFF">
        <w:rPr>
          <w:sz w:val="22"/>
          <w:szCs w:val="22"/>
        </w:rPr>
        <w:t>Уменьшение в соответствии с пунктами 7.4</w:t>
      </w:r>
      <w:r w:rsidR="003D6DC3" w:rsidRPr="00831AFF">
        <w:rPr>
          <w:sz w:val="22"/>
          <w:szCs w:val="22"/>
        </w:rPr>
        <w:t>.1.</w:t>
      </w:r>
      <w:r w:rsidRPr="00831AFF">
        <w:rPr>
          <w:sz w:val="22"/>
          <w:szCs w:val="22"/>
        </w:rPr>
        <w:t>–7.</w:t>
      </w:r>
      <w:r w:rsidR="003D6DC3" w:rsidRPr="00831AFF">
        <w:rPr>
          <w:sz w:val="22"/>
          <w:szCs w:val="22"/>
        </w:rPr>
        <w:t>4.2</w:t>
      </w:r>
      <w:r w:rsidR="00FB5B18" w:rsidRPr="00831AFF">
        <w:rPr>
          <w:sz w:val="22"/>
          <w:szCs w:val="22"/>
        </w:rPr>
        <w:t>.</w:t>
      </w:r>
      <w:r w:rsidRPr="00831AFF">
        <w:rPr>
          <w:sz w:val="22"/>
          <w:szCs w:val="22"/>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D867E1" w:rsidRPr="00831AFF" w:rsidRDefault="00D867E1" w:rsidP="00E23876">
      <w:pPr>
        <w:numPr>
          <w:ilvl w:val="1"/>
          <w:numId w:val="10"/>
        </w:numPr>
        <w:autoSpaceDE w:val="0"/>
        <w:autoSpaceDN w:val="0"/>
        <w:adjustRightInd w:val="0"/>
        <w:ind w:left="0" w:right="-1" w:firstLine="0"/>
        <w:jc w:val="both"/>
        <w:rPr>
          <w:sz w:val="22"/>
          <w:szCs w:val="22"/>
        </w:rPr>
      </w:pPr>
      <w:r w:rsidRPr="00831AFF">
        <w:rPr>
          <w:kern w:val="16"/>
          <w:sz w:val="22"/>
          <w:szCs w:val="22"/>
        </w:rPr>
        <w:t>В случае</w:t>
      </w:r>
      <w:r w:rsidRPr="00831AFF">
        <w:rPr>
          <w:sz w:val="22"/>
          <w:szCs w:val="22"/>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831AFF">
        <w:rPr>
          <w:kern w:val="16"/>
          <w:sz w:val="22"/>
          <w:szCs w:val="22"/>
        </w:rPr>
        <w:t xml:space="preserve">Исполнитель </w:t>
      </w:r>
      <w:r w:rsidRPr="00831AFF">
        <w:rPr>
          <w:sz w:val="22"/>
          <w:szCs w:val="22"/>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867E1" w:rsidRPr="00831AFF" w:rsidRDefault="00D867E1" w:rsidP="00E23876">
      <w:pPr>
        <w:autoSpaceDE w:val="0"/>
        <w:autoSpaceDN w:val="0"/>
        <w:adjustRightInd w:val="0"/>
        <w:jc w:val="both"/>
        <w:rPr>
          <w:sz w:val="22"/>
          <w:szCs w:val="22"/>
        </w:rPr>
      </w:pPr>
      <w:r w:rsidRPr="00831AFF">
        <w:rPr>
          <w:sz w:val="22"/>
          <w:szCs w:val="22"/>
        </w:rPr>
        <w:t>Размер такого обеспечения может быть уменьшен в порядке и случаях, которые предусмотрены пунктами 7.4–</w:t>
      </w:r>
      <w:r w:rsidRPr="00831AFF">
        <w:rPr>
          <w:iCs/>
          <w:sz w:val="22"/>
          <w:szCs w:val="22"/>
        </w:rPr>
        <w:t>7.5</w:t>
      </w:r>
      <w:r w:rsidRPr="00831AFF">
        <w:rPr>
          <w:sz w:val="22"/>
          <w:szCs w:val="22"/>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D867E1" w:rsidRPr="00831AFF" w:rsidRDefault="00D867E1" w:rsidP="00E23876">
      <w:pPr>
        <w:pStyle w:val="a7"/>
        <w:numPr>
          <w:ilvl w:val="1"/>
          <w:numId w:val="10"/>
        </w:numPr>
        <w:tabs>
          <w:tab w:val="left" w:pos="709"/>
        </w:tabs>
        <w:spacing w:after="0" w:line="240" w:lineRule="auto"/>
        <w:ind w:left="0" w:right="-1" w:firstLine="0"/>
        <w:rPr>
          <w:kern w:val="16"/>
          <w:sz w:val="22"/>
          <w:szCs w:val="22"/>
        </w:rPr>
      </w:pPr>
      <w:r w:rsidRPr="00831AFF">
        <w:rPr>
          <w:sz w:val="22"/>
          <w:szCs w:val="22"/>
        </w:rPr>
        <w:t>Непредставление обеспечения исполнения Контракта в установленный срок в соответствии с пунктом 7.</w:t>
      </w:r>
      <w:r w:rsidR="00FB5B18" w:rsidRPr="00831AFF">
        <w:rPr>
          <w:sz w:val="22"/>
          <w:szCs w:val="22"/>
        </w:rPr>
        <w:t>6.</w:t>
      </w:r>
      <w:r w:rsidRPr="00831AFF">
        <w:rPr>
          <w:sz w:val="22"/>
          <w:szCs w:val="22"/>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D867E1" w:rsidRPr="00831AFF" w:rsidRDefault="00D867E1" w:rsidP="00E23876">
      <w:pPr>
        <w:pStyle w:val="a7"/>
        <w:numPr>
          <w:ilvl w:val="1"/>
          <w:numId w:val="10"/>
        </w:numPr>
        <w:tabs>
          <w:tab w:val="left" w:pos="709"/>
        </w:tabs>
        <w:spacing w:after="0" w:line="240" w:lineRule="auto"/>
        <w:ind w:left="0" w:right="-1" w:firstLine="0"/>
        <w:rPr>
          <w:sz w:val="22"/>
          <w:szCs w:val="22"/>
        </w:rPr>
      </w:pPr>
      <w:r w:rsidRPr="00831AFF">
        <w:rPr>
          <w:sz w:val="22"/>
          <w:szCs w:val="22"/>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D867E1" w:rsidRPr="00831AFF" w:rsidRDefault="00D867E1" w:rsidP="00E23876">
      <w:pPr>
        <w:pStyle w:val="a7"/>
        <w:numPr>
          <w:ilvl w:val="1"/>
          <w:numId w:val="10"/>
        </w:numPr>
        <w:tabs>
          <w:tab w:val="left" w:pos="709"/>
          <w:tab w:val="left" w:pos="1134"/>
          <w:tab w:val="left" w:pos="1276"/>
        </w:tabs>
        <w:spacing w:after="0" w:line="240" w:lineRule="auto"/>
        <w:ind w:left="0" w:right="-1" w:firstLine="0"/>
        <w:rPr>
          <w:sz w:val="22"/>
          <w:szCs w:val="22"/>
        </w:rPr>
      </w:pPr>
      <w:r w:rsidRPr="00831AFF">
        <w:rPr>
          <w:kern w:val="16"/>
          <w:sz w:val="22"/>
          <w:szCs w:val="22"/>
        </w:rPr>
        <w:t xml:space="preserve">По Контракту должны быть обеспечены обязательства </w:t>
      </w:r>
      <w:r w:rsidRPr="00831AFF">
        <w:rPr>
          <w:sz w:val="22"/>
          <w:szCs w:val="22"/>
        </w:rPr>
        <w:t xml:space="preserve">Исполнителя, в том числе за исполнение таких обязательств, как </w:t>
      </w:r>
      <w:r w:rsidR="008C2C7D">
        <w:rPr>
          <w:sz w:val="22"/>
          <w:szCs w:val="22"/>
        </w:rPr>
        <w:t xml:space="preserve">выполнение </w:t>
      </w:r>
      <w:proofErr w:type="gramStart"/>
      <w:r w:rsidR="008C2C7D">
        <w:rPr>
          <w:sz w:val="22"/>
          <w:szCs w:val="22"/>
        </w:rPr>
        <w:t xml:space="preserve">работы </w:t>
      </w:r>
      <w:r w:rsidRPr="00831AFF">
        <w:rPr>
          <w:sz w:val="22"/>
          <w:szCs w:val="22"/>
        </w:rPr>
        <w:t xml:space="preserve"> надлежащего</w:t>
      </w:r>
      <w:proofErr w:type="gramEnd"/>
      <w:r w:rsidRPr="00831AFF">
        <w:rPr>
          <w:sz w:val="22"/>
          <w:szCs w:val="22"/>
        </w:rPr>
        <w:t xml:space="preserve"> качества, соблюдение сроков </w:t>
      </w:r>
      <w:r w:rsidR="008C2C7D">
        <w:rPr>
          <w:sz w:val="22"/>
          <w:szCs w:val="22"/>
        </w:rPr>
        <w:t>выполнения работы</w:t>
      </w:r>
      <w:r w:rsidRPr="00831AFF">
        <w:rPr>
          <w:sz w:val="22"/>
          <w:szCs w:val="22"/>
        </w:rPr>
        <w:t xml:space="preserve">, уплата неустойки (штрафа, пеней), возмещение убытков </w:t>
      </w:r>
      <w:r w:rsidRPr="00831AFF">
        <w:rPr>
          <w:kern w:val="16"/>
          <w:sz w:val="22"/>
          <w:szCs w:val="22"/>
        </w:rPr>
        <w:t xml:space="preserve">и иных обязательств, возникших у </w:t>
      </w:r>
      <w:r w:rsidRPr="00831AFF">
        <w:rPr>
          <w:sz w:val="22"/>
          <w:szCs w:val="22"/>
        </w:rPr>
        <w:t>Исполнителя</w:t>
      </w:r>
      <w:r w:rsidRPr="00831AFF">
        <w:rPr>
          <w:kern w:val="16"/>
          <w:sz w:val="22"/>
          <w:szCs w:val="22"/>
        </w:rPr>
        <w:t xml:space="preserve"> перед Заказчиком.</w:t>
      </w:r>
    </w:p>
    <w:p w:rsidR="00D867E1" w:rsidRPr="00831AFF" w:rsidRDefault="00D867E1" w:rsidP="00E23876">
      <w:pPr>
        <w:numPr>
          <w:ilvl w:val="1"/>
          <w:numId w:val="10"/>
        </w:numPr>
        <w:tabs>
          <w:tab w:val="left" w:pos="284"/>
          <w:tab w:val="left" w:pos="426"/>
        </w:tabs>
        <w:ind w:left="0" w:right="-1" w:firstLine="0"/>
        <w:jc w:val="both"/>
        <w:rPr>
          <w:sz w:val="22"/>
          <w:szCs w:val="22"/>
        </w:rPr>
      </w:pPr>
      <w:r w:rsidRPr="00831AFF">
        <w:rPr>
          <w:sz w:val="22"/>
          <w:szCs w:val="22"/>
        </w:rPr>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w:t>
      </w:r>
      <w:r w:rsidRPr="00831AFF">
        <w:rPr>
          <w:iCs/>
          <w:sz w:val="22"/>
          <w:szCs w:val="22"/>
        </w:rPr>
        <w:t>7.5</w:t>
      </w:r>
      <w:r w:rsidRPr="00831AFF">
        <w:rPr>
          <w:sz w:val="22"/>
          <w:szCs w:val="22"/>
        </w:rPr>
        <w:t xml:space="preserve">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рабочих дней с даты исполнения Исполнителем обязательств, предусмотренных Контрактом.</w:t>
      </w:r>
    </w:p>
    <w:p w:rsidR="00D867E1" w:rsidRPr="00831AFF" w:rsidRDefault="00D867E1" w:rsidP="00E23876">
      <w:pPr>
        <w:pStyle w:val="a7"/>
        <w:numPr>
          <w:ilvl w:val="1"/>
          <w:numId w:val="10"/>
        </w:numPr>
        <w:tabs>
          <w:tab w:val="left" w:pos="709"/>
          <w:tab w:val="left" w:pos="1276"/>
        </w:tabs>
        <w:spacing w:after="0" w:line="240" w:lineRule="auto"/>
        <w:ind w:left="0" w:right="-1" w:firstLine="0"/>
        <w:rPr>
          <w:kern w:val="16"/>
          <w:sz w:val="22"/>
          <w:szCs w:val="22"/>
        </w:rPr>
      </w:pPr>
      <w:r w:rsidRPr="00831AFF">
        <w:rPr>
          <w:sz w:val="22"/>
          <w:szCs w:val="22"/>
        </w:rPr>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rsidR="00D867E1" w:rsidRPr="00831AFF" w:rsidRDefault="00D867E1" w:rsidP="00E23876">
      <w:pPr>
        <w:pStyle w:val="a7"/>
        <w:numPr>
          <w:ilvl w:val="1"/>
          <w:numId w:val="10"/>
        </w:numPr>
        <w:tabs>
          <w:tab w:val="left" w:pos="709"/>
          <w:tab w:val="left" w:pos="1276"/>
        </w:tabs>
        <w:spacing w:after="0" w:line="240" w:lineRule="auto"/>
        <w:ind w:left="0" w:right="-1" w:firstLine="0"/>
        <w:rPr>
          <w:kern w:val="16"/>
          <w:sz w:val="22"/>
          <w:szCs w:val="22"/>
        </w:rPr>
      </w:pPr>
      <w:r w:rsidRPr="00831AFF">
        <w:rPr>
          <w:sz w:val="22"/>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D867E1" w:rsidRPr="00831AFF" w:rsidRDefault="00D867E1" w:rsidP="00E23876">
      <w:pPr>
        <w:pStyle w:val="a7"/>
        <w:numPr>
          <w:ilvl w:val="1"/>
          <w:numId w:val="10"/>
        </w:numPr>
        <w:tabs>
          <w:tab w:val="left" w:pos="709"/>
          <w:tab w:val="left" w:pos="1276"/>
        </w:tabs>
        <w:spacing w:after="0" w:line="240" w:lineRule="auto"/>
        <w:ind w:left="0" w:right="-1" w:firstLine="0"/>
        <w:rPr>
          <w:kern w:val="16"/>
          <w:sz w:val="22"/>
          <w:szCs w:val="22"/>
        </w:rPr>
      </w:pPr>
      <w:r w:rsidRPr="00831AFF">
        <w:rPr>
          <w:sz w:val="22"/>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w:t>
      </w:r>
      <w:r w:rsidR="00FB5B18" w:rsidRPr="00831AFF">
        <w:rPr>
          <w:sz w:val="22"/>
          <w:szCs w:val="22"/>
        </w:rPr>
        <w:t>0</w:t>
      </w:r>
      <w:r w:rsidRPr="00831AFF">
        <w:rPr>
          <w:sz w:val="22"/>
          <w:szCs w:val="22"/>
        </w:rPr>
        <w:t xml:space="preserve"> Контракта.</w:t>
      </w:r>
    </w:p>
    <w:p w:rsidR="00D867E1" w:rsidRPr="00831AFF" w:rsidRDefault="00D867E1" w:rsidP="00E23876">
      <w:pPr>
        <w:pStyle w:val="a7"/>
        <w:numPr>
          <w:ilvl w:val="1"/>
          <w:numId w:val="10"/>
        </w:numPr>
        <w:tabs>
          <w:tab w:val="left" w:pos="709"/>
          <w:tab w:val="left" w:pos="1276"/>
        </w:tabs>
        <w:spacing w:after="0" w:line="240" w:lineRule="auto"/>
        <w:ind w:left="0" w:right="-1" w:firstLine="0"/>
        <w:rPr>
          <w:kern w:val="16"/>
          <w:sz w:val="22"/>
          <w:szCs w:val="22"/>
        </w:rPr>
      </w:pPr>
      <w:r w:rsidRPr="00831AFF">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w:t>
      </w:r>
      <w:r w:rsidR="00FB5B18" w:rsidRPr="00831AFF">
        <w:rPr>
          <w:sz w:val="22"/>
          <w:szCs w:val="22"/>
        </w:rPr>
        <w:t>требований об</w:t>
      </w:r>
      <w:r w:rsidRPr="00831AFF">
        <w:rPr>
          <w:sz w:val="22"/>
          <w:szCs w:val="22"/>
        </w:rPr>
        <w:t xml:space="preserve">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D867E1" w:rsidRPr="00831AFF" w:rsidRDefault="00D867E1" w:rsidP="00E23876">
      <w:pPr>
        <w:pStyle w:val="a7"/>
        <w:numPr>
          <w:ilvl w:val="1"/>
          <w:numId w:val="10"/>
        </w:numPr>
        <w:tabs>
          <w:tab w:val="left" w:pos="709"/>
          <w:tab w:val="left" w:pos="1276"/>
        </w:tabs>
        <w:spacing w:after="0" w:line="240" w:lineRule="auto"/>
        <w:ind w:left="0" w:right="-1" w:firstLine="0"/>
        <w:rPr>
          <w:strike/>
          <w:sz w:val="22"/>
          <w:szCs w:val="22"/>
        </w:rPr>
      </w:pPr>
      <w:r w:rsidRPr="00831AFF">
        <w:rPr>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867E1" w:rsidRPr="00831AFF" w:rsidRDefault="00D867E1" w:rsidP="00E23876">
      <w:pPr>
        <w:pStyle w:val="30"/>
        <w:numPr>
          <w:ilvl w:val="0"/>
          <w:numId w:val="10"/>
        </w:numPr>
        <w:tabs>
          <w:tab w:val="left" w:pos="426"/>
        </w:tabs>
        <w:spacing w:before="0" w:after="0" w:line="240" w:lineRule="auto"/>
        <w:ind w:left="0" w:firstLine="0"/>
        <w:jc w:val="center"/>
        <w:rPr>
          <w:sz w:val="22"/>
          <w:szCs w:val="22"/>
        </w:rPr>
      </w:pPr>
      <w:r w:rsidRPr="00831AFF">
        <w:rPr>
          <w:sz w:val="22"/>
          <w:szCs w:val="22"/>
        </w:rPr>
        <w:t>Ответственность Сторон</w:t>
      </w:r>
    </w:p>
    <w:p w:rsidR="00461424" w:rsidRPr="00831AFF" w:rsidRDefault="00461424" w:rsidP="00E23876">
      <w:pPr>
        <w:pStyle w:val="a5"/>
        <w:widowControl w:val="0"/>
        <w:autoSpaceDE w:val="0"/>
        <w:autoSpaceDN w:val="0"/>
        <w:adjustRightInd w:val="0"/>
        <w:ind w:left="0" w:right="142"/>
        <w:jc w:val="both"/>
        <w:rPr>
          <w:iCs/>
          <w:sz w:val="22"/>
          <w:szCs w:val="22"/>
        </w:rPr>
      </w:pPr>
      <w:r w:rsidRPr="00831AFF">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461424" w:rsidRPr="00831AFF" w:rsidRDefault="00461424" w:rsidP="00E23876">
      <w:pPr>
        <w:pStyle w:val="a5"/>
        <w:widowControl w:val="0"/>
        <w:autoSpaceDE w:val="0"/>
        <w:autoSpaceDN w:val="0"/>
        <w:adjustRightInd w:val="0"/>
        <w:ind w:left="0" w:right="-1"/>
        <w:jc w:val="both"/>
        <w:rPr>
          <w:iCs/>
          <w:sz w:val="22"/>
          <w:szCs w:val="22"/>
        </w:rPr>
      </w:pPr>
      <w:r w:rsidRPr="00831AFF">
        <w:rPr>
          <w:sz w:val="22"/>
          <w:szCs w:val="22"/>
        </w:rPr>
        <w:lastRenderedPageBreak/>
        <w:t>8.2.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61424" w:rsidRPr="00831AFF" w:rsidRDefault="00461424" w:rsidP="00E23876">
      <w:pPr>
        <w:pStyle w:val="a5"/>
        <w:widowControl w:val="0"/>
        <w:tabs>
          <w:tab w:val="num" w:pos="284"/>
          <w:tab w:val="left" w:pos="993"/>
          <w:tab w:val="left" w:pos="1134"/>
        </w:tabs>
        <w:autoSpaceDE w:val="0"/>
        <w:autoSpaceDN w:val="0"/>
        <w:adjustRightInd w:val="0"/>
        <w:ind w:left="0" w:right="142"/>
        <w:jc w:val="both"/>
        <w:rPr>
          <w:sz w:val="22"/>
          <w:szCs w:val="22"/>
        </w:rPr>
      </w:pPr>
      <w:r w:rsidRPr="00831AFF">
        <w:rPr>
          <w:sz w:val="22"/>
          <w:szCs w:val="22"/>
        </w:rPr>
        <w:t xml:space="preserve">8.3. 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461424" w:rsidRPr="00831AFF" w:rsidRDefault="00461424" w:rsidP="00E23876">
      <w:pPr>
        <w:pStyle w:val="a5"/>
        <w:widowControl w:val="0"/>
        <w:autoSpaceDE w:val="0"/>
        <w:autoSpaceDN w:val="0"/>
        <w:adjustRightInd w:val="0"/>
        <w:ind w:left="0" w:right="142"/>
        <w:jc w:val="both"/>
        <w:rPr>
          <w:sz w:val="22"/>
          <w:szCs w:val="22"/>
        </w:rPr>
      </w:pPr>
      <w:r w:rsidRPr="00831AFF">
        <w:rPr>
          <w:sz w:val="22"/>
          <w:szCs w:val="22"/>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rsidR="00461424" w:rsidRPr="00831AFF" w:rsidRDefault="00461424" w:rsidP="00E23876">
      <w:pPr>
        <w:pStyle w:val="a5"/>
        <w:widowControl w:val="0"/>
        <w:autoSpaceDE w:val="0"/>
        <w:autoSpaceDN w:val="0"/>
        <w:adjustRightInd w:val="0"/>
        <w:ind w:left="0" w:right="142"/>
        <w:jc w:val="both"/>
        <w:rPr>
          <w:i/>
          <w:sz w:val="22"/>
          <w:szCs w:val="22"/>
        </w:rPr>
      </w:pPr>
      <w:r w:rsidRPr="00831AFF">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831AFF" w:rsidRDefault="00461424" w:rsidP="00E23876">
      <w:pPr>
        <w:widowControl w:val="0"/>
        <w:autoSpaceDE w:val="0"/>
        <w:autoSpaceDN w:val="0"/>
        <w:adjustRightInd w:val="0"/>
        <w:ind w:right="142"/>
        <w:jc w:val="both"/>
        <w:rPr>
          <w:sz w:val="22"/>
          <w:szCs w:val="22"/>
        </w:rPr>
      </w:pPr>
      <w:r w:rsidRPr="00831AFF">
        <w:rPr>
          <w:sz w:val="22"/>
          <w:szCs w:val="22"/>
        </w:rPr>
        <w:t>а) в случае, если цена контракта не превышает начальную (максимальную) цену контракта:</w:t>
      </w:r>
    </w:p>
    <w:p w:rsidR="00461424" w:rsidRPr="00831AFF" w:rsidRDefault="00461424" w:rsidP="00E23876">
      <w:pPr>
        <w:pStyle w:val="a5"/>
        <w:widowControl w:val="0"/>
        <w:autoSpaceDE w:val="0"/>
        <w:autoSpaceDN w:val="0"/>
        <w:adjustRightInd w:val="0"/>
        <w:ind w:left="0" w:right="142"/>
        <w:jc w:val="both"/>
        <w:rPr>
          <w:sz w:val="22"/>
          <w:szCs w:val="22"/>
        </w:rPr>
      </w:pPr>
      <w:r w:rsidRPr="00831AFF">
        <w:rPr>
          <w:sz w:val="22"/>
          <w:szCs w:val="22"/>
        </w:rPr>
        <w:t>10 процентов начальной (максимальной) цены контракта, если цена контракта не превышает 3 млн. рублей;</w:t>
      </w:r>
    </w:p>
    <w:p w:rsidR="00461424" w:rsidRPr="00831AFF" w:rsidRDefault="00461424" w:rsidP="00E23876">
      <w:pPr>
        <w:widowControl w:val="0"/>
        <w:autoSpaceDE w:val="0"/>
        <w:autoSpaceDN w:val="0"/>
        <w:adjustRightInd w:val="0"/>
        <w:ind w:right="142"/>
        <w:jc w:val="both"/>
        <w:rPr>
          <w:sz w:val="22"/>
          <w:szCs w:val="22"/>
        </w:rPr>
      </w:pPr>
      <w:r w:rsidRPr="00831AFF">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461424" w:rsidRPr="00831AFF" w:rsidRDefault="00461424" w:rsidP="00E23876">
      <w:pPr>
        <w:pStyle w:val="a5"/>
        <w:widowControl w:val="0"/>
        <w:autoSpaceDE w:val="0"/>
        <w:autoSpaceDN w:val="0"/>
        <w:adjustRightInd w:val="0"/>
        <w:ind w:left="0" w:right="142"/>
        <w:jc w:val="both"/>
        <w:rPr>
          <w:sz w:val="22"/>
          <w:szCs w:val="22"/>
        </w:rPr>
      </w:pPr>
      <w:r w:rsidRPr="00831AFF">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461424" w:rsidRPr="00831AFF" w:rsidRDefault="00461424" w:rsidP="00E23876">
      <w:pPr>
        <w:widowControl w:val="0"/>
        <w:autoSpaceDE w:val="0"/>
        <w:autoSpaceDN w:val="0"/>
        <w:adjustRightInd w:val="0"/>
        <w:ind w:right="142"/>
        <w:jc w:val="both"/>
        <w:rPr>
          <w:sz w:val="22"/>
          <w:szCs w:val="22"/>
        </w:rPr>
      </w:pPr>
      <w:r w:rsidRPr="00831AFF">
        <w:rPr>
          <w:sz w:val="22"/>
          <w:szCs w:val="22"/>
        </w:rPr>
        <w:t>б) в случае, если цена контракта превышает начальную (максимальную) цену контракта:</w:t>
      </w:r>
    </w:p>
    <w:p w:rsidR="00461424" w:rsidRPr="00831AFF" w:rsidRDefault="00461424" w:rsidP="00E23876">
      <w:pPr>
        <w:pStyle w:val="a5"/>
        <w:widowControl w:val="0"/>
        <w:autoSpaceDE w:val="0"/>
        <w:autoSpaceDN w:val="0"/>
        <w:adjustRightInd w:val="0"/>
        <w:ind w:left="0" w:right="142"/>
        <w:jc w:val="both"/>
        <w:rPr>
          <w:sz w:val="22"/>
          <w:szCs w:val="22"/>
        </w:rPr>
      </w:pPr>
      <w:r w:rsidRPr="00831AFF">
        <w:rPr>
          <w:sz w:val="22"/>
          <w:szCs w:val="22"/>
        </w:rPr>
        <w:t>10 процентов цены контракта, если цена контракта не превышает 3 млн. рублей;</w:t>
      </w:r>
    </w:p>
    <w:p w:rsidR="00461424" w:rsidRPr="00831AFF" w:rsidRDefault="00461424" w:rsidP="00E23876">
      <w:pPr>
        <w:pStyle w:val="a5"/>
        <w:widowControl w:val="0"/>
        <w:autoSpaceDE w:val="0"/>
        <w:autoSpaceDN w:val="0"/>
        <w:adjustRightInd w:val="0"/>
        <w:ind w:left="0" w:right="142"/>
        <w:jc w:val="both"/>
        <w:rPr>
          <w:sz w:val="22"/>
          <w:szCs w:val="22"/>
        </w:rPr>
      </w:pPr>
      <w:r w:rsidRPr="00831AFF">
        <w:rPr>
          <w:sz w:val="22"/>
          <w:szCs w:val="22"/>
        </w:rPr>
        <w:t>5 процентов цены контракта, если цена контракта составляет от 3 млн. рублей до 50 млн. рублей (включительно);</w:t>
      </w:r>
    </w:p>
    <w:p w:rsidR="00461424" w:rsidRPr="00831AFF" w:rsidRDefault="00461424" w:rsidP="00E23876">
      <w:pPr>
        <w:widowControl w:val="0"/>
        <w:autoSpaceDE w:val="0"/>
        <w:autoSpaceDN w:val="0"/>
        <w:adjustRightInd w:val="0"/>
        <w:ind w:right="142"/>
        <w:jc w:val="both"/>
        <w:rPr>
          <w:sz w:val="22"/>
          <w:szCs w:val="22"/>
        </w:rPr>
      </w:pPr>
      <w:r w:rsidRPr="00831AFF">
        <w:rPr>
          <w:sz w:val="22"/>
          <w:szCs w:val="22"/>
        </w:rPr>
        <w:t>1 процент цены контракта, если цена контракта составляет от 50 млн. рублей до 100 млн. рублей (включительно).</w:t>
      </w:r>
    </w:p>
    <w:p w:rsidR="00461424" w:rsidRPr="00831AFF" w:rsidRDefault="00461424" w:rsidP="00E23876">
      <w:pPr>
        <w:tabs>
          <w:tab w:val="num" w:pos="0"/>
          <w:tab w:val="left" w:pos="426"/>
          <w:tab w:val="left" w:pos="1134"/>
        </w:tabs>
        <w:ind w:right="142"/>
        <w:jc w:val="both"/>
        <w:rPr>
          <w:sz w:val="22"/>
          <w:szCs w:val="22"/>
        </w:rPr>
      </w:pPr>
      <w:r w:rsidRPr="00831AFF">
        <w:rPr>
          <w:sz w:val="22"/>
          <w:szCs w:val="22"/>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w:t>
      </w:r>
      <w:r w:rsidR="009A5383" w:rsidRPr="00831AFF">
        <w:rPr>
          <w:sz w:val="22"/>
          <w:szCs w:val="22"/>
        </w:rPr>
        <w:t xml:space="preserve"> </w:t>
      </w:r>
      <w:r w:rsidRPr="00831AFF">
        <w:rPr>
          <w:sz w:val="22"/>
          <w:szCs w:val="22"/>
        </w:rPr>
        <w:t>№ 1042, в размере, составляющем:</w:t>
      </w:r>
    </w:p>
    <w:p w:rsidR="00461424" w:rsidRPr="00831AFF" w:rsidRDefault="00461424" w:rsidP="00E23876">
      <w:pPr>
        <w:autoSpaceDE w:val="0"/>
        <w:autoSpaceDN w:val="0"/>
        <w:adjustRightInd w:val="0"/>
        <w:ind w:right="142"/>
        <w:jc w:val="both"/>
        <w:rPr>
          <w:sz w:val="22"/>
          <w:szCs w:val="22"/>
        </w:rPr>
      </w:pPr>
      <w:r w:rsidRPr="00831AFF">
        <w:rPr>
          <w:sz w:val="22"/>
          <w:szCs w:val="22"/>
        </w:rPr>
        <w:t>а) 1000 рублей, если цена Контракта не превышает 3 млн. рублей;</w:t>
      </w:r>
    </w:p>
    <w:p w:rsidR="00461424" w:rsidRPr="00831AFF" w:rsidRDefault="00461424" w:rsidP="00E23876">
      <w:pPr>
        <w:autoSpaceDE w:val="0"/>
        <w:autoSpaceDN w:val="0"/>
        <w:adjustRightInd w:val="0"/>
        <w:ind w:right="142"/>
        <w:jc w:val="both"/>
        <w:rPr>
          <w:sz w:val="22"/>
          <w:szCs w:val="22"/>
        </w:rPr>
      </w:pPr>
      <w:r w:rsidRPr="00831AFF">
        <w:rPr>
          <w:sz w:val="22"/>
          <w:szCs w:val="22"/>
        </w:rPr>
        <w:t>б) 5000 рублей, если цена Контракта составляет от 3 млн. рублей до 50 млн. рублей (включительно);</w:t>
      </w:r>
    </w:p>
    <w:p w:rsidR="00461424" w:rsidRPr="00831AFF" w:rsidRDefault="00461424" w:rsidP="00E23876">
      <w:pPr>
        <w:autoSpaceDE w:val="0"/>
        <w:autoSpaceDN w:val="0"/>
        <w:adjustRightInd w:val="0"/>
        <w:ind w:right="142"/>
        <w:jc w:val="both"/>
        <w:rPr>
          <w:sz w:val="22"/>
          <w:szCs w:val="22"/>
        </w:rPr>
      </w:pPr>
      <w:r w:rsidRPr="00831AFF">
        <w:rPr>
          <w:sz w:val="22"/>
          <w:szCs w:val="22"/>
        </w:rPr>
        <w:t>в) 10000 рублей, если цена Контракта составляет от 50 млн. рублей до 100 млн. рублей (включительно);</w:t>
      </w:r>
    </w:p>
    <w:p w:rsidR="00E338F0" w:rsidRPr="00831AFF" w:rsidRDefault="00461424" w:rsidP="00E23876">
      <w:pPr>
        <w:autoSpaceDE w:val="0"/>
        <w:autoSpaceDN w:val="0"/>
        <w:adjustRightInd w:val="0"/>
        <w:ind w:right="142"/>
        <w:jc w:val="both"/>
        <w:rPr>
          <w:sz w:val="22"/>
          <w:szCs w:val="22"/>
        </w:rPr>
      </w:pPr>
      <w:r w:rsidRPr="00831AFF">
        <w:rPr>
          <w:sz w:val="22"/>
          <w:szCs w:val="22"/>
        </w:rPr>
        <w:t>г) 100000 рублей, если цена Контракта превышает 100 млн. рублей.</w:t>
      </w:r>
    </w:p>
    <w:p w:rsidR="00461424" w:rsidRPr="00831AFF" w:rsidRDefault="00461424" w:rsidP="00E23876">
      <w:pPr>
        <w:autoSpaceDE w:val="0"/>
        <w:autoSpaceDN w:val="0"/>
        <w:adjustRightInd w:val="0"/>
        <w:ind w:right="142"/>
        <w:jc w:val="both"/>
        <w:rPr>
          <w:iCs/>
          <w:sz w:val="22"/>
          <w:szCs w:val="22"/>
        </w:rPr>
      </w:pPr>
      <w:r w:rsidRPr="00831AFF">
        <w:rPr>
          <w:sz w:val="22"/>
          <w:szCs w:val="22"/>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461424" w:rsidRPr="00831AFF" w:rsidRDefault="00461424" w:rsidP="00E23876">
      <w:pPr>
        <w:pStyle w:val="a5"/>
        <w:widowControl w:val="0"/>
        <w:autoSpaceDE w:val="0"/>
        <w:autoSpaceDN w:val="0"/>
        <w:adjustRightInd w:val="0"/>
        <w:ind w:left="0" w:right="142"/>
        <w:jc w:val="both"/>
        <w:rPr>
          <w:iCs/>
          <w:sz w:val="22"/>
          <w:szCs w:val="22"/>
        </w:rPr>
      </w:pPr>
      <w:r w:rsidRPr="00831AFF">
        <w:rPr>
          <w:sz w:val="22"/>
          <w:szCs w:val="22"/>
        </w:rPr>
        <w:t>8.4.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61424" w:rsidRPr="00831AFF" w:rsidRDefault="00461424" w:rsidP="00E23876">
      <w:pPr>
        <w:pStyle w:val="a5"/>
        <w:widowControl w:val="0"/>
        <w:autoSpaceDE w:val="0"/>
        <w:autoSpaceDN w:val="0"/>
        <w:adjustRightInd w:val="0"/>
        <w:ind w:left="0" w:right="142"/>
        <w:jc w:val="both"/>
        <w:rPr>
          <w:iCs/>
          <w:sz w:val="22"/>
          <w:szCs w:val="22"/>
        </w:rPr>
      </w:pPr>
      <w:r w:rsidRPr="00831AFF">
        <w:rPr>
          <w:sz w:val="22"/>
          <w:szCs w:val="22"/>
        </w:rPr>
        <w:t xml:space="preserve">8.5. 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w:t>
      </w:r>
      <w:r w:rsidRPr="00831AFF">
        <w:rPr>
          <w:sz w:val="22"/>
          <w:szCs w:val="22"/>
        </w:rPr>
        <w:lastRenderedPageBreak/>
        <w:t>неисполнением или ненадлежащим исполнением обязательств Исполнителя по Контракту.</w:t>
      </w:r>
    </w:p>
    <w:p w:rsidR="00E338F0" w:rsidRPr="00831AFF" w:rsidRDefault="00461424" w:rsidP="00E23876">
      <w:pPr>
        <w:pStyle w:val="a5"/>
        <w:widowControl w:val="0"/>
        <w:autoSpaceDE w:val="0"/>
        <w:autoSpaceDN w:val="0"/>
        <w:adjustRightInd w:val="0"/>
        <w:ind w:left="0" w:right="-1"/>
        <w:jc w:val="both"/>
        <w:rPr>
          <w:sz w:val="22"/>
          <w:szCs w:val="22"/>
        </w:rPr>
      </w:pPr>
      <w:r w:rsidRPr="00831AFF">
        <w:rPr>
          <w:sz w:val="22"/>
          <w:szCs w:val="22"/>
        </w:rPr>
        <w:t>8.6. 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E338F0" w:rsidRPr="00831AFF" w:rsidRDefault="00461424" w:rsidP="00E23876">
      <w:pPr>
        <w:pStyle w:val="a5"/>
        <w:widowControl w:val="0"/>
        <w:autoSpaceDE w:val="0"/>
        <w:autoSpaceDN w:val="0"/>
        <w:adjustRightInd w:val="0"/>
        <w:ind w:left="0" w:right="-1"/>
        <w:jc w:val="both"/>
        <w:rPr>
          <w:color w:val="000000"/>
          <w:sz w:val="22"/>
          <w:szCs w:val="22"/>
        </w:rPr>
      </w:pPr>
      <w:r w:rsidRPr="00831AFF">
        <w:rPr>
          <w:color w:val="000000"/>
          <w:sz w:val="22"/>
          <w:szCs w:val="22"/>
        </w:rPr>
        <w:t>8.7.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61424" w:rsidRPr="00831AFF" w:rsidRDefault="00461424" w:rsidP="00E23876">
      <w:pPr>
        <w:pStyle w:val="a5"/>
        <w:widowControl w:val="0"/>
        <w:autoSpaceDE w:val="0"/>
        <w:autoSpaceDN w:val="0"/>
        <w:adjustRightInd w:val="0"/>
        <w:ind w:left="0" w:right="-1"/>
        <w:jc w:val="both"/>
        <w:rPr>
          <w:color w:val="000000"/>
          <w:sz w:val="22"/>
          <w:szCs w:val="22"/>
        </w:rPr>
      </w:pPr>
      <w:r w:rsidRPr="00831AFF">
        <w:rPr>
          <w:color w:val="000000"/>
          <w:sz w:val="22"/>
          <w:szCs w:val="22"/>
        </w:rPr>
        <w:t xml:space="preserve">8.8. Штрафы начисляются за каждый факт неисполнения или ненадлежащее исполнение Заказчиком обязательств, </w:t>
      </w:r>
      <w:r w:rsidRPr="00831AFF">
        <w:rPr>
          <w:sz w:val="22"/>
          <w:szCs w:val="22"/>
        </w:rPr>
        <w:t xml:space="preserve">предусмотренных </w:t>
      </w:r>
      <w:r w:rsidRPr="00831AFF">
        <w:rPr>
          <w:color w:val="000000"/>
          <w:sz w:val="22"/>
          <w:szCs w:val="22"/>
        </w:rPr>
        <w:t>К</w:t>
      </w:r>
      <w:r w:rsidRPr="00831AFF">
        <w:rPr>
          <w:sz w:val="22"/>
          <w:szCs w:val="22"/>
        </w:rPr>
        <w:t xml:space="preserve">онтрактом, </w:t>
      </w:r>
      <w:r w:rsidRPr="00831AFF">
        <w:rPr>
          <w:color w:val="000000"/>
          <w:sz w:val="22"/>
          <w:szCs w:val="22"/>
        </w:rPr>
        <w:t>за исключением просрочки исполнения обязательств.</w:t>
      </w:r>
    </w:p>
    <w:p w:rsidR="00461424" w:rsidRPr="00831AFF" w:rsidRDefault="00461424" w:rsidP="00E23876">
      <w:pPr>
        <w:pStyle w:val="a5"/>
        <w:tabs>
          <w:tab w:val="num" w:pos="0"/>
          <w:tab w:val="left" w:pos="993"/>
          <w:tab w:val="left" w:pos="1134"/>
        </w:tabs>
        <w:ind w:left="0" w:right="-1"/>
        <w:jc w:val="both"/>
        <w:rPr>
          <w:sz w:val="22"/>
          <w:szCs w:val="22"/>
        </w:rPr>
      </w:pPr>
      <w:r w:rsidRPr="00831AFF">
        <w:rPr>
          <w:sz w:val="22"/>
          <w:szCs w:val="22"/>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461424" w:rsidRPr="00831AFF" w:rsidRDefault="00461424" w:rsidP="00E23876">
      <w:pPr>
        <w:pStyle w:val="a5"/>
        <w:autoSpaceDE w:val="0"/>
        <w:autoSpaceDN w:val="0"/>
        <w:adjustRightInd w:val="0"/>
        <w:ind w:left="0" w:right="-1"/>
        <w:jc w:val="both"/>
        <w:rPr>
          <w:sz w:val="22"/>
          <w:szCs w:val="22"/>
        </w:rPr>
      </w:pPr>
      <w:r w:rsidRPr="00831AFF">
        <w:rPr>
          <w:sz w:val="22"/>
          <w:szCs w:val="22"/>
        </w:rPr>
        <w:t>а) 1000 рублей, если цена Контракта не превышает 3 млн. рублей (включительно);</w:t>
      </w:r>
    </w:p>
    <w:p w:rsidR="00461424" w:rsidRPr="00831AFF" w:rsidRDefault="00461424" w:rsidP="00E23876">
      <w:pPr>
        <w:pStyle w:val="a5"/>
        <w:autoSpaceDE w:val="0"/>
        <w:autoSpaceDN w:val="0"/>
        <w:adjustRightInd w:val="0"/>
        <w:ind w:left="0" w:right="-1"/>
        <w:jc w:val="both"/>
        <w:rPr>
          <w:sz w:val="22"/>
          <w:szCs w:val="22"/>
        </w:rPr>
      </w:pPr>
      <w:r w:rsidRPr="00831AFF">
        <w:rPr>
          <w:sz w:val="22"/>
          <w:szCs w:val="22"/>
        </w:rPr>
        <w:t>б) 5000 рублей, если цена Контракта составляет от 3 млн. рублей до 50 млн. рублей (включительно);</w:t>
      </w:r>
    </w:p>
    <w:p w:rsidR="00461424" w:rsidRPr="00831AFF" w:rsidRDefault="00461424" w:rsidP="00E23876">
      <w:pPr>
        <w:pStyle w:val="a5"/>
        <w:autoSpaceDE w:val="0"/>
        <w:autoSpaceDN w:val="0"/>
        <w:adjustRightInd w:val="0"/>
        <w:ind w:left="0" w:right="-1"/>
        <w:jc w:val="both"/>
        <w:rPr>
          <w:sz w:val="22"/>
          <w:szCs w:val="22"/>
        </w:rPr>
      </w:pPr>
      <w:r w:rsidRPr="00831AFF">
        <w:rPr>
          <w:sz w:val="22"/>
          <w:szCs w:val="22"/>
        </w:rPr>
        <w:t>в) 10000 рублей, если цена Контракта составляет от 50 млн. рублей до 100 млн. рублей (включительно);</w:t>
      </w:r>
    </w:p>
    <w:p w:rsidR="00461424" w:rsidRPr="00831AFF" w:rsidRDefault="00461424" w:rsidP="00E23876">
      <w:pPr>
        <w:pStyle w:val="a5"/>
        <w:autoSpaceDE w:val="0"/>
        <w:autoSpaceDN w:val="0"/>
        <w:adjustRightInd w:val="0"/>
        <w:ind w:left="0" w:right="-1"/>
        <w:jc w:val="both"/>
        <w:rPr>
          <w:sz w:val="22"/>
          <w:szCs w:val="22"/>
        </w:rPr>
      </w:pPr>
      <w:r w:rsidRPr="00831AFF">
        <w:rPr>
          <w:sz w:val="22"/>
          <w:szCs w:val="22"/>
        </w:rPr>
        <w:t>г) 100000 рублей, если цена Контракта превышает 100 млн. рублей.</w:t>
      </w:r>
    </w:p>
    <w:p w:rsidR="00461424" w:rsidRPr="00831AFF" w:rsidRDefault="00461424" w:rsidP="00E23876">
      <w:pPr>
        <w:pStyle w:val="a5"/>
        <w:widowControl w:val="0"/>
        <w:autoSpaceDE w:val="0"/>
        <w:autoSpaceDN w:val="0"/>
        <w:adjustRightInd w:val="0"/>
        <w:ind w:left="0" w:right="-1"/>
        <w:jc w:val="both"/>
        <w:rPr>
          <w:iCs/>
          <w:sz w:val="22"/>
          <w:szCs w:val="22"/>
        </w:rPr>
      </w:pPr>
      <w:r w:rsidRPr="00831AFF">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461424" w:rsidRPr="00831AFF" w:rsidRDefault="00461424" w:rsidP="00E23876">
      <w:pPr>
        <w:pStyle w:val="a5"/>
        <w:widowControl w:val="0"/>
        <w:autoSpaceDE w:val="0"/>
        <w:autoSpaceDN w:val="0"/>
        <w:adjustRightInd w:val="0"/>
        <w:ind w:left="0" w:right="-1"/>
        <w:jc w:val="both"/>
        <w:rPr>
          <w:iCs/>
          <w:strike/>
          <w:sz w:val="22"/>
          <w:szCs w:val="22"/>
        </w:rPr>
      </w:pPr>
      <w:r w:rsidRPr="00831AFF">
        <w:rPr>
          <w:sz w:val="22"/>
          <w:szCs w:val="22"/>
        </w:rPr>
        <w:t>8.9.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61424" w:rsidRPr="00831AFF" w:rsidRDefault="00461424" w:rsidP="00E23876">
      <w:pPr>
        <w:pStyle w:val="a5"/>
        <w:widowControl w:val="0"/>
        <w:autoSpaceDE w:val="0"/>
        <w:autoSpaceDN w:val="0"/>
        <w:adjustRightInd w:val="0"/>
        <w:ind w:left="0" w:right="-1"/>
        <w:jc w:val="both"/>
        <w:rPr>
          <w:iCs/>
          <w:sz w:val="22"/>
          <w:szCs w:val="22"/>
        </w:rPr>
      </w:pPr>
      <w:r w:rsidRPr="00831AFF">
        <w:rPr>
          <w:sz w:val="22"/>
          <w:szCs w:val="22"/>
        </w:rPr>
        <w:t>8.10. Уплата неустоек (штрафов, пеней) не освобождает виновную Сторону от выполнения принятых на себя обязательств по Контракту.</w:t>
      </w:r>
    </w:p>
    <w:p w:rsidR="00461424" w:rsidRPr="00831AFF" w:rsidRDefault="00461424" w:rsidP="00E23876">
      <w:pPr>
        <w:pStyle w:val="a5"/>
        <w:widowControl w:val="0"/>
        <w:autoSpaceDE w:val="0"/>
        <w:autoSpaceDN w:val="0"/>
        <w:adjustRightInd w:val="0"/>
        <w:ind w:left="0" w:right="-1"/>
        <w:jc w:val="both"/>
        <w:rPr>
          <w:sz w:val="22"/>
          <w:szCs w:val="22"/>
        </w:rPr>
      </w:pPr>
      <w:r w:rsidRPr="00831AFF">
        <w:rPr>
          <w:sz w:val="22"/>
          <w:szCs w:val="22"/>
        </w:rPr>
        <w:t>8.11.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67E1" w:rsidRPr="00831AFF" w:rsidRDefault="00D867E1" w:rsidP="00E23876">
      <w:pPr>
        <w:ind w:right="-1"/>
        <w:rPr>
          <w:sz w:val="22"/>
          <w:szCs w:val="22"/>
        </w:rPr>
      </w:pPr>
    </w:p>
    <w:p w:rsidR="00D867E1" w:rsidRPr="00831AFF" w:rsidRDefault="00D867E1" w:rsidP="00E23876">
      <w:pPr>
        <w:pStyle w:val="30"/>
        <w:numPr>
          <w:ilvl w:val="0"/>
          <w:numId w:val="10"/>
        </w:numPr>
        <w:tabs>
          <w:tab w:val="left" w:pos="426"/>
        </w:tabs>
        <w:spacing w:before="0" w:after="0" w:line="240" w:lineRule="auto"/>
        <w:ind w:left="0" w:firstLine="0"/>
        <w:jc w:val="center"/>
        <w:rPr>
          <w:b w:val="0"/>
          <w:bCs w:val="0"/>
          <w:sz w:val="22"/>
          <w:szCs w:val="22"/>
        </w:rPr>
      </w:pPr>
      <w:r w:rsidRPr="00831AFF">
        <w:rPr>
          <w:sz w:val="22"/>
          <w:szCs w:val="22"/>
        </w:rPr>
        <w:t>Форс-мажорные обстоятельства</w:t>
      </w:r>
    </w:p>
    <w:p w:rsidR="00D867E1" w:rsidRPr="00831AFF" w:rsidRDefault="00D867E1" w:rsidP="00E23876">
      <w:pPr>
        <w:pStyle w:val="a9"/>
        <w:numPr>
          <w:ilvl w:val="1"/>
          <w:numId w:val="10"/>
        </w:numPr>
        <w:ind w:left="0" w:right="-1" w:firstLine="0"/>
        <w:rPr>
          <w:sz w:val="22"/>
          <w:szCs w:val="22"/>
        </w:rPr>
      </w:pPr>
      <w:r w:rsidRPr="00831AFF">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D867E1" w:rsidRPr="00831AFF" w:rsidRDefault="00D867E1" w:rsidP="00E23876">
      <w:pPr>
        <w:pStyle w:val="a9"/>
        <w:numPr>
          <w:ilvl w:val="1"/>
          <w:numId w:val="10"/>
        </w:numPr>
        <w:ind w:left="0" w:right="-1" w:firstLine="0"/>
        <w:rPr>
          <w:sz w:val="22"/>
          <w:szCs w:val="22"/>
        </w:rPr>
      </w:pPr>
      <w:r w:rsidRPr="00831AFF">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D867E1" w:rsidRPr="00831AFF" w:rsidRDefault="00D867E1" w:rsidP="00E23876">
      <w:pPr>
        <w:pStyle w:val="a9"/>
        <w:numPr>
          <w:ilvl w:val="1"/>
          <w:numId w:val="10"/>
        </w:numPr>
        <w:ind w:left="0" w:right="-1" w:firstLine="0"/>
        <w:rPr>
          <w:sz w:val="22"/>
          <w:szCs w:val="22"/>
        </w:rPr>
      </w:pPr>
      <w:r w:rsidRPr="00831AFF">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D867E1" w:rsidRDefault="00D867E1" w:rsidP="00E23876">
      <w:pPr>
        <w:pStyle w:val="a9"/>
        <w:numPr>
          <w:ilvl w:val="1"/>
          <w:numId w:val="10"/>
        </w:numPr>
        <w:ind w:left="0" w:right="-1" w:firstLine="0"/>
        <w:rPr>
          <w:sz w:val="22"/>
          <w:szCs w:val="22"/>
        </w:rPr>
      </w:pPr>
      <w:r w:rsidRPr="00831AFF">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31AFF" w:rsidRPr="00831AFF" w:rsidRDefault="00831AFF" w:rsidP="00E23876">
      <w:pPr>
        <w:pStyle w:val="a9"/>
        <w:ind w:right="-1"/>
        <w:rPr>
          <w:sz w:val="22"/>
          <w:szCs w:val="22"/>
        </w:rPr>
      </w:pPr>
    </w:p>
    <w:p w:rsidR="00D867E1" w:rsidRPr="00831AFF" w:rsidRDefault="00D867E1" w:rsidP="00E23876">
      <w:pPr>
        <w:pStyle w:val="30"/>
        <w:numPr>
          <w:ilvl w:val="0"/>
          <w:numId w:val="10"/>
        </w:numPr>
        <w:tabs>
          <w:tab w:val="left" w:pos="426"/>
        </w:tabs>
        <w:spacing w:before="0" w:after="0" w:line="240" w:lineRule="auto"/>
        <w:ind w:left="0" w:firstLine="0"/>
        <w:jc w:val="center"/>
        <w:rPr>
          <w:b w:val="0"/>
          <w:bCs w:val="0"/>
          <w:sz w:val="22"/>
          <w:szCs w:val="22"/>
        </w:rPr>
      </w:pPr>
      <w:r w:rsidRPr="00831AFF">
        <w:rPr>
          <w:sz w:val="22"/>
          <w:szCs w:val="22"/>
        </w:rPr>
        <w:t>Порядок разрешения споров</w:t>
      </w:r>
    </w:p>
    <w:p w:rsidR="00D867E1" w:rsidRPr="00831AFF" w:rsidRDefault="00053B6E" w:rsidP="00E23876">
      <w:pPr>
        <w:pStyle w:val="a9"/>
        <w:ind w:right="-1"/>
        <w:rPr>
          <w:sz w:val="22"/>
          <w:szCs w:val="22"/>
        </w:rPr>
      </w:pPr>
      <w:r w:rsidRPr="00831AFF">
        <w:rPr>
          <w:sz w:val="22"/>
          <w:szCs w:val="22"/>
        </w:rPr>
        <w:t>10.1. Все</w:t>
      </w:r>
      <w:r w:rsidR="00D867E1" w:rsidRPr="00831AFF">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831AFF" w:rsidRPr="00831AFF" w:rsidRDefault="00831AFF" w:rsidP="00E23876">
      <w:pPr>
        <w:pStyle w:val="a5"/>
        <w:ind w:left="927"/>
        <w:jc w:val="both"/>
        <w:rPr>
          <w:sz w:val="22"/>
          <w:szCs w:val="22"/>
        </w:rPr>
      </w:pPr>
    </w:p>
    <w:p w:rsidR="00831AFF" w:rsidRPr="00831AFF" w:rsidRDefault="00831AFF" w:rsidP="00E23876">
      <w:pPr>
        <w:pStyle w:val="a5"/>
        <w:ind w:left="927" w:hanging="927"/>
        <w:jc w:val="center"/>
        <w:rPr>
          <w:b/>
          <w:sz w:val="22"/>
          <w:szCs w:val="22"/>
        </w:rPr>
      </w:pPr>
      <w:r w:rsidRPr="00831AFF">
        <w:rPr>
          <w:b/>
          <w:sz w:val="22"/>
          <w:szCs w:val="22"/>
        </w:rPr>
        <w:t>11. Антикоррупционная оговорка</w:t>
      </w:r>
    </w:p>
    <w:p w:rsidR="00831AFF" w:rsidRPr="00831AFF" w:rsidRDefault="00831AFF" w:rsidP="00E23876">
      <w:pPr>
        <w:pStyle w:val="a5"/>
        <w:ind w:left="0"/>
        <w:jc w:val="both"/>
        <w:rPr>
          <w:sz w:val="22"/>
          <w:szCs w:val="22"/>
        </w:rPr>
      </w:pPr>
      <w:r w:rsidRPr="00831AFF">
        <w:rPr>
          <w:sz w:val="22"/>
          <w:szCs w:val="22"/>
        </w:rPr>
        <w:t>11.1.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831AFF" w:rsidRPr="00831AFF" w:rsidRDefault="00831AFF" w:rsidP="00E23876">
      <w:pPr>
        <w:pStyle w:val="a5"/>
        <w:ind w:left="0"/>
        <w:jc w:val="both"/>
        <w:rPr>
          <w:sz w:val="22"/>
          <w:szCs w:val="22"/>
        </w:rPr>
      </w:pPr>
      <w:r w:rsidRPr="00831AFF">
        <w:rPr>
          <w:sz w:val="22"/>
          <w:szCs w:val="22"/>
        </w:rPr>
        <w:t xml:space="preserve">11.2.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w:t>
      </w:r>
      <w:r w:rsidRPr="00831AFF">
        <w:rPr>
          <w:sz w:val="22"/>
          <w:szCs w:val="22"/>
        </w:rPr>
        <w:lastRenderedPageBreak/>
        <w:t>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31AFF" w:rsidRPr="00831AFF" w:rsidRDefault="00831AFF" w:rsidP="00E23876">
      <w:pPr>
        <w:pStyle w:val="a5"/>
        <w:ind w:left="0"/>
        <w:jc w:val="both"/>
        <w:rPr>
          <w:sz w:val="22"/>
          <w:szCs w:val="22"/>
        </w:rPr>
      </w:pPr>
      <w:r w:rsidRPr="00831AFF">
        <w:rPr>
          <w:sz w:val="22"/>
          <w:szCs w:val="22"/>
        </w:rPr>
        <w:t>11.3.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831AFF" w:rsidRPr="00831AFF" w:rsidRDefault="00831AFF" w:rsidP="00E23876">
      <w:pPr>
        <w:pStyle w:val="a5"/>
        <w:ind w:left="0"/>
        <w:jc w:val="both"/>
        <w:rPr>
          <w:sz w:val="22"/>
          <w:szCs w:val="22"/>
        </w:rPr>
      </w:pPr>
      <w:r w:rsidRPr="00831AFF">
        <w:rPr>
          <w:sz w:val="22"/>
          <w:szCs w:val="22"/>
        </w:rPr>
        <w:t>11.4.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11.2 и 11.3,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11.2 и 11.3.</w:t>
      </w:r>
    </w:p>
    <w:p w:rsidR="00831AFF" w:rsidRPr="00831AFF" w:rsidRDefault="00831AFF" w:rsidP="00E23876">
      <w:pPr>
        <w:pStyle w:val="a5"/>
        <w:ind w:left="0"/>
        <w:jc w:val="both"/>
        <w:rPr>
          <w:sz w:val="22"/>
          <w:szCs w:val="22"/>
        </w:rPr>
      </w:pPr>
      <w:r w:rsidRPr="00831AFF">
        <w:rPr>
          <w:sz w:val="22"/>
          <w:szCs w:val="22"/>
        </w:rPr>
        <w:t>11.5. Сторона, получившая уведомление, указанное в пункте 11.4,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831AFF" w:rsidRPr="00831AFF" w:rsidRDefault="00831AFF" w:rsidP="00E23876">
      <w:pPr>
        <w:pStyle w:val="a5"/>
        <w:ind w:left="0"/>
        <w:jc w:val="both"/>
        <w:rPr>
          <w:sz w:val="22"/>
          <w:szCs w:val="22"/>
        </w:rPr>
      </w:pPr>
      <w:r w:rsidRPr="00831AFF">
        <w:rPr>
          <w:sz w:val="22"/>
          <w:szCs w:val="22"/>
        </w:rPr>
        <w:t>11.6. Стороны гарантируют осуществление надлежащего разбирательства по фактам нарушения положений пунктов 11.2 и 11.3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831AFF" w:rsidRPr="00831AFF" w:rsidRDefault="00831AFF" w:rsidP="00E23876">
      <w:pPr>
        <w:pStyle w:val="a5"/>
        <w:ind w:left="0"/>
        <w:jc w:val="both"/>
        <w:rPr>
          <w:sz w:val="22"/>
          <w:szCs w:val="22"/>
        </w:rPr>
      </w:pPr>
    </w:p>
    <w:p w:rsidR="00831AFF" w:rsidRPr="00831AFF" w:rsidRDefault="00831AFF" w:rsidP="00E23876">
      <w:pPr>
        <w:keepNext/>
        <w:numPr>
          <w:ilvl w:val="0"/>
          <w:numId w:val="16"/>
        </w:numPr>
        <w:suppressAutoHyphens/>
        <w:jc w:val="center"/>
        <w:outlineLvl w:val="2"/>
        <w:rPr>
          <w:rFonts w:cs="Arial"/>
          <w:b/>
          <w:bCs/>
          <w:sz w:val="22"/>
          <w:szCs w:val="22"/>
        </w:rPr>
      </w:pPr>
      <w:r w:rsidRPr="00831AFF">
        <w:rPr>
          <w:rFonts w:cs="Arial"/>
          <w:b/>
          <w:bCs/>
          <w:sz w:val="22"/>
          <w:szCs w:val="22"/>
        </w:rPr>
        <w:t>Расторжение Контракта</w:t>
      </w:r>
    </w:p>
    <w:p w:rsidR="00831AFF" w:rsidRPr="00831AFF" w:rsidRDefault="00831AFF" w:rsidP="00E23876">
      <w:pPr>
        <w:numPr>
          <w:ilvl w:val="1"/>
          <w:numId w:val="16"/>
        </w:numPr>
        <w:ind w:left="0" w:firstLine="0"/>
        <w:jc w:val="both"/>
        <w:rPr>
          <w:sz w:val="22"/>
          <w:szCs w:val="22"/>
        </w:rPr>
      </w:pPr>
      <w:r w:rsidRPr="00831AFF">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831AFF" w:rsidRPr="00831AFF" w:rsidRDefault="00831AFF" w:rsidP="00E23876">
      <w:pPr>
        <w:numPr>
          <w:ilvl w:val="1"/>
          <w:numId w:val="16"/>
        </w:numPr>
        <w:tabs>
          <w:tab w:val="left" w:pos="567"/>
        </w:tabs>
        <w:autoSpaceDE w:val="0"/>
        <w:autoSpaceDN w:val="0"/>
        <w:adjustRightInd w:val="0"/>
        <w:ind w:left="0" w:firstLine="0"/>
        <w:jc w:val="both"/>
        <w:rPr>
          <w:color w:val="000000"/>
          <w:sz w:val="22"/>
          <w:szCs w:val="22"/>
        </w:rPr>
      </w:pPr>
      <w:r w:rsidRPr="00831AFF">
        <w:rPr>
          <w:color w:val="000000"/>
          <w:sz w:val="22"/>
          <w:szCs w:val="22"/>
        </w:rPr>
        <w:t>Заказчик вправе принять решение об одностороннем отказе от исполнения Контракта по следующим основаниям:</w:t>
      </w:r>
    </w:p>
    <w:p w:rsidR="00831AFF" w:rsidRPr="00831AFF" w:rsidRDefault="00116862" w:rsidP="00E23876">
      <w:pPr>
        <w:tabs>
          <w:tab w:val="num" w:pos="0"/>
          <w:tab w:val="left" w:pos="1418"/>
        </w:tabs>
        <w:jc w:val="both"/>
        <w:rPr>
          <w:rFonts w:eastAsia="Calibri"/>
          <w:color w:val="000000"/>
          <w:sz w:val="22"/>
          <w:szCs w:val="22"/>
          <w:lang w:eastAsia="en-US"/>
        </w:rPr>
      </w:pPr>
      <w:r>
        <w:rPr>
          <w:rFonts w:eastAsia="Calibri"/>
          <w:color w:val="000000"/>
          <w:sz w:val="22"/>
          <w:szCs w:val="22"/>
          <w:lang w:eastAsia="en-US"/>
        </w:rPr>
        <w:t>Исполнитель</w:t>
      </w:r>
      <w:r w:rsidR="00831AFF" w:rsidRPr="00831AFF">
        <w:rPr>
          <w:rFonts w:eastAsia="Calibri"/>
          <w:color w:val="000000"/>
          <w:sz w:val="22"/>
          <w:szCs w:val="22"/>
          <w:lang w:eastAsia="en-US"/>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831AFF" w:rsidRPr="00831AFF" w:rsidRDefault="00831AFF" w:rsidP="00E23876">
      <w:pPr>
        <w:tabs>
          <w:tab w:val="left" w:pos="1418"/>
        </w:tabs>
        <w:jc w:val="both"/>
        <w:rPr>
          <w:rFonts w:eastAsia="Calibri"/>
          <w:color w:val="000000"/>
          <w:sz w:val="22"/>
          <w:szCs w:val="22"/>
          <w:lang w:eastAsia="en-US"/>
        </w:rPr>
      </w:pPr>
      <w:r w:rsidRPr="00831AFF">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00116862" w:rsidRPr="00116862">
        <w:rPr>
          <w:rFonts w:eastAsia="Calibri"/>
          <w:color w:val="000000"/>
          <w:sz w:val="22"/>
          <w:szCs w:val="22"/>
          <w:lang w:eastAsia="en-US"/>
        </w:rPr>
        <w:t>Исполнитель</w:t>
      </w:r>
      <w:r w:rsidRPr="00831AFF">
        <w:rPr>
          <w:rFonts w:eastAsia="Calibri"/>
          <w:color w:val="000000"/>
          <w:sz w:val="22"/>
          <w:szCs w:val="22"/>
          <w:lang w:eastAsia="en-US"/>
        </w:rPr>
        <w:t xml:space="preserve"> </w:t>
      </w:r>
      <w:r w:rsidRPr="00831AFF">
        <w:rPr>
          <w:rFonts w:eastAsia="Calibri"/>
          <w:color w:val="000000"/>
          <w:sz w:val="22"/>
          <w:szCs w:val="22"/>
        </w:rPr>
        <w:t>не устранил недостатки в назначенный срок после получения требования об их устранении от Заказчика;</w:t>
      </w:r>
    </w:p>
    <w:p w:rsidR="00831AFF" w:rsidRPr="00831AFF" w:rsidRDefault="00831AFF" w:rsidP="00E23876">
      <w:pPr>
        <w:tabs>
          <w:tab w:val="left" w:pos="1418"/>
        </w:tabs>
        <w:jc w:val="both"/>
        <w:rPr>
          <w:rFonts w:eastAsia="Calibri"/>
          <w:color w:val="000000"/>
          <w:sz w:val="22"/>
          <w:szCs w:val="22"/>
          <w:lang w:eastAsia="en-US"/>
        </w:rPr>
      </w:pPr>
      <w:r w:rsidRPr="00831AFF">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831AFF" w:rsidRPr="00831AFF" w:rsidRDefault="00831AFF" w:rsidP="00E23876">
      <w:pPr>
        <w:autoSpaceDE w:val="0"/>
        <w:autoSpaceDN w:val="0"/>
        <w:adjustRightInd w:val="0"/>
        <w:jc w:val="both"/>
        <w:rPr>
          <w:strike/>
          <w:color w:val="000000"/>
          <w:sz w:val="22"/>
          <w:szCs w:val="22"/>
        </w:rPr>
      </w:pPr>
      <w:r w:rsidRPr="00831AFF">
        <w:rPr>
          <w:color w:val="000000"/>
          <w:sz w:val="22"/>
          <w:szCs w:val="22"/>
        </w:rPr>
        <w:t xml:space="preserve">отсутствие у </w:t>
      </w:r>
      <w:r w:rsidR="00116862" w:rsidRPr="00116862">
        <w:rPr>
          <w:color w:val="000000"/>
          <w:sz w:val="22"/>
          <w:szCs w:val="22"/>
        </w:rPr>
        <w:t>Исполнител</w:t>
      </w:r>
      <w:r w:rsidR="00116862">
        <w:rPr>
          <w:color w:val="000000"/>
          <w:sz w:val="22"/>
          <w:szCs w:val="22"/>
        </w:rPr>
        <w:t>я</w:t>
      </w:r>
      <w:r w:rsidRPr="00831AFF">
        <w:rPr>
          <w:color w:val="000000"/>
          <w:sz w:val="22"/>
          <w:szCs w:val="22"/>
        </w:rPr>
        <w:t xml:space="preserve">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rsidR="00831AFF" w:rsidRPr="00831AFF" w:rsidRDefault="00831AFF" w:rsidP="00E23876">
      <w:pPr>
        <w:autoSpaceDE w:val="0"/>
        <w:autoSpaceDN w:val="0"/>
        <w:adjustRightInd w:val="0"/>
        <w:jc w:val="both"/>
        <w:rPr>
          <w:color w:val="000000"/>
          <w:sz w:val="22"/>
          <w:szCs w:val="22"/>
        </w:rPr>
      </w:pPr>
      <w:r w:rsidRPr="00831AFF">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31AFF" w:rsidRPr="00831AFF" w:rsidRDefault="00831AFF" w:rsidP="00E23876">
      <w:pPr>
        <w:numPr>
          <w:ilvl w:val="1"/>
          <w:numId w:val="16"/>
        </w:numPr>
        <w:autoSpaceDE w:val="0"/>
        <w:autoSpaceDN w:val="0"/>
        <w:adjustRightInd w:val="0"/>
        <w:ind w:left="0" w:firstLine="0"/>
        <w:jc w:val="both"/>
        <w:rPr>
          <w:color w:val="000000"/>
          <w:sz w:val="22"/>
          <w:szCs w:val="22"/>
        </w:rPr>
      </w:pPr>
      <w:r w:rsidRPr="00831AFF">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831AFF">
        <w:rPr>
          <w:sz w:val="22"/>
          <w:szCs w:val="22"/>
        </w:rPr>
        <w:t>05.04.2013  №</w:t>
      </w:r>
      <w:proofErr w:type="gramEnd"/>
      <w:r w:rsidRPr="00831AFF">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rsidR="00831AFF" w:rsidRPr="00831AFF" w:rsidRDefault="00831AFF" w:rsidP="00E23876">
      <w:pPr>
        <w:numPr>
          <w:ilvl w:val="1"/>
          <w:numId w:val="16"/>
        </w:numPr>
        <w:ind w:left="0" w:firstLine="0"/>
        <w:jc w:val="both"/>
        <w:rPr>
          <w:sz w:val="22"/>
          <w:szCs w:val="22"/>
        </w:rPr>
      </w:pPr>
      <w:r w:rsidRPr="00831AFF">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1AFF" w:rsidRPr="00831AFF" w:rsidRDefault="00831AFF" w:rsidP="00E23876">
      <w:pPr>
        <w:numPr>
          <w:ilvl w:val="1"/>
          <w:numId w:val="16"/>
        </w:numPr>
        <w:ind w:left="0" w:firstLine="0"/>
        <w:jc w:val="both"/>
        <w:rPr>
          <w:color w:val="000000"/>
          <w:sz w:val="22"/>
          <w:szCs w:val="22"/>
        </w:rPr>
      </w:pPr>
      <w:r w:rsidRPr="00831AFF">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831AFF" w:rsidRPr="00831AFF" w:rsidRDefault="00831AFF" w:rsidP="00E23876">
      <w:pPr>
        <w:numPr>
          <w:ilvl w:val="1"/>
          <w:numId w:val="16"/>
        </w:numPr>
        <w:ind w:left="0" w:firstLine="0"/>
        <w:jc w:val="both"/>
        <w:rPr>
          <w:color w:val="000000"/>
          <w:sz w:val="22"/>
          <w:szCs w:val="22"/>
        </w:rPr>
      </w:pPr>
      <w:r w:rsidRPr="00831AFF">
        <w:rPr>
          <w:color w:val="000000"/>
          <w:sz w:val="22"/>
          <w:szCs w:val="22"/>
        </w:rPr>
        <w:t xml:space="preserve">В случае расторжения Контракта по соглашению Сторон </w:t>
      </w:r>
      <w:r w:rsidR="00707247" w:rsidRPr="00707247">
        <w:rPr>
          <w:color w:val="000000"/>
          <w:sz w:val="22"/>
          <w:szCs w:val="22"/>
        </w:rPr>
        <w:t>Исполнитель</w:t>
      </w:r>
      <w:r w:rsidRPr="00831AFF">
        <w:rPr>
          <w:color w:val="000000"/>
          <w:sz w:val="22"/>
          <w:szCs w:val="22"/>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07247" w:rsidRPr="00707247">
        <w:rPr>
          <w:color w:val="000000"/>
          <w:sz w:val="22"/>
          <w:szCs w:val="22"/>
        </w:rPr>
        <w:t>Исполнител</w:t>
      </w:r>
      <w:r w:rsidR="00707247">
        <w:rPr>
          <w:color w:val="000000"/>
          <w:sz w:val="22"/>
          <w:szCs w:val="22"/>
        </w:rPr>
        <w:t>я</w:t>
      </w:r>
      <w:r w:rsidRPr="00831AFF">
        <w:rPr>
          <w:color w:val="000000"/>
          <w:sz w:val="22"/>
          <w:szCs w:val="22"/>
        </w:rPr>
        <w:t xml:space="preserve"> за фактически исполненные обязательства по Контракту.</w:t>
      </w:r>
    </w:p>
    <w:p w:rsidR="00831AFF" w:rsidRPr="00831AFF" w:rsidRDefault="00831AFF" w:rsidP="00E23876">
      <w:pPr>
        <w:numPr>
          <w:ilvl w:val="1"/>
          <w:numId w:val="16"/>
        </w:numPr>
        <w:ind w:left="0" w:firstLine="0"/>
        <w:jc w:val="both"/>
        <w:rPr>
          <w:color w:val="000000"/>
          <w:sz w:val="22"/>
          <w:szCs w:val="22"/>
        </w:rPr>
      </w:pPr>
      <w:r w:rsidRPr="00831AFF">
        <w:rPr>
          <w:sz w:val="22"/>
          <w:szCs w:val="22"/>
        </w:rPr>
        <w:t xml:space="preserve">Расторжение Контракта влечет прекращение обязательств Сторон по Контракту, за исключением обязательств </w:t>
      </w:r>
      <w:r w:rsidRPr="00831AFF">
        <w:rPr>
          <w:color w:val="000000"/>
          <w:sz w:val="22"/>
          <w:szCs w:val="22"/>
        </w:rPr>
        <w:t>по оплате выполненной работы, связанных с недостатками работы</w:t>
      </w:r>
      <w:r w:rsidRPr="00831AFF">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831AFF" w:rsidRPr="00831AFF" w:rsidRDefault="00831AFF" w:rsidP="00E23876">
      <w:pPr>
        <w:keepNext/>
        <w:numPr>
          <w:ilvl w:val="0"/>
          <w:numId w:val="16"/>
        </w:numPr>
        <w:suppressAutoHyphens/>
        <w:ind w:left="0"/>
        <w:jc w:val="center"/>
        <w:outlineLvl w:val="2"/>
        <w:rPr>
          <w:rFonts w:cs="Arial"/>
          <w:b/>
          <w:bCs/>
          <w:sz w:val="22"/>
          <w:szCs w:val="22"/>
        </w:rPr>
      </w:pPr>
      <w:r w:rsidRPr="00831AFF">
        <w:rPr>
          <w:rFonts w:cs="Arial"/>
          <w:b/>
          <w:bCs/>
          <w:sz w:val="22"/>
          <w:szCs w:val="22"/>
        </w:rPr>
        <w:lastRenderedPageBreak/>
        <w:t>Срок действия Контракта</w:t>
      </w:r>
    </w:p>
    <w:p w:rsidR="00831AFF" w:rsidRPr="00831AFF" w:rsidRDefault="00831AFF" w:rsidP="00E23876">
      <w:pPr>
        <w:autoSpaceDE w:val="0"/>
        <w:autoSpaceDN w:val="0"/>
        <w:adjustRightInd w:val="0"/>
        <w:jc w:val="both"/>
        <w:rPr>
          <w:sz w:val="22"/>
          <w:szCs w:val="22"/>
        </w:rPr>
      </w:pPr>
      <w:r w:rsidRPr="00831AFF">
        <w:rPr>
          <w:sz w:val="22"/>
          <w:szCs w:val="22"/>
        </w:rPr>
        <w:t>13.1 Контракт вступает в силу со дня подписания его Сторонами и действует по 30.12.2026, за исключением обязательств по оплате, возмещению убытков, выплате неустоек (штрафов, пени), исполнения гарантийных обязательств.</w:t>
      </w:r>
    </w:p>
    <w:p w:rsidR="00831AFF" w:rsidRPr="00831AFF" w:rsidRDefault="00831AFF" w:rsidP="00E23876">
      <w:pPr>
        <w:autoSpaceDE w:val="0"/>
        <w:autoSpaceDN w:val="0"/>
        <w:adjustRightInd w:val="0"/>
        <w:ind w:firstLine="720"/>
        <w:jc w:val="both"/>
        <w:rPr>
          <w:sz w:val="22"/>
          <w:szCs w:val="22"/>
        </w:rPr>
      </w:pPr>
    </w:p>
    <w:p w:rsidR="00831AFF" w:rsidRPr="00831AFF" w:rsidRDefault="00831AFF" w:rsidP="00E23876">
      <w:pPr>
        <w:keepNext/>
        <w:numPr>
          <w:ilvl w:val="0"/>
          <w:numId w:val="16"/>
        </w:numPr>
        <w:suppressAutoHyphens/>
        <w:ind w:left="0"/>
        <w:jc w:val="center"/>
        <w:outlineLvl w:val="2"/>
        <w:rPr>
          <w:rFonts w:cs="Arial"/>
          <w:b/>
          <w:bCs/>
          <w:sz w:val="22"/>
          <w:szCs w:val="22"/>
        </w:rPr>
      </w:pPr>
      <w:r w:rsidRPr="00831AFF">
        <w:rPr>
          <w:rFonts w:cs="Arial"/>
          <w:b/>
          <w:bCs/>
          <w:sz w:val="22"/>
          <w:szCs w:val="22"/>
        </w:rPr>
        <w:t>Прочие условия</w:t>
      </w:r>
    </w:p>
    <w:p w:rsidR="00831AFF" w:rsidRPr="00831AFF" w:rsidRDefault="00831AFF" w:rsidP="00E23876">
      <w:pPr>
        <w:jc w:val="both"/>
        <w:rPr>
          <w:sz w:val="22"/>
          <w:szCs w:val="22"/>
        </w:rPr>
      </w:pPr>
      <w:r w:rsidRPr="00831AFF">
        <w:rPr>
          <w:sz w:val="22"/>
          <w:szCs w:val="22"/>
        </w:rPr>
        <w:t>14.1.</w:t>
      </w:r>
      <w:r w:rsidRPr="00831AFF">
        <w:rPr>
          <w:sz w:val="22"/>
          <w:szCs w:val="22"/>
        </w:rPr>
        <w:tab/>
        <w:t>Любые уведомления, извещения, запросы и иная корреспонденция должны быть сделаны в письменной форме (далее – «корреспонденция»).</w:t>
      </w:r>
    </w:p>
    <w:p w:rsidR="00831AFF" w:rsidRPr="00831AFF" w:rsidRDefault="00831AFF" w:rsidP="00E23876">
      <w:pPr>
        <w:jc w:val="both"/>
        <w:rPr>
          <w:sz w:val="22"/>
          <w:szCs w:val="22"/>
        </w:rPr>
      </w:pPr>
      <w:r w:rsidRPr="00831AFF">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831AFF" w:rsidRPr="00831AFF" w:rsidRDefault="00831AFF" w:rsidP="00E23876">
      <w:pPr>
        <w:jc w:val="both"/>
        <w:rPr>
          <w:sz w:val="22"/>
          <w:szCs w:val="22"/>
        </w:rPr>
      </w:pPr>
      <w:r w:rsidRPr="00831AFF">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831AFF" w:rsidRPr="00831AFF" w:rsidRDefault="00831AFF" w:rsidP="00E23876">
      <w:pPr>
        <w:jc w:val="both"/>
        <w:rPr>
          <w:sz w:val="22"/>
          <w:szCs w:val="22"/>
        </w:rPr>
      </w:pPr>
      <w:r w:rsidRPr="00831AFF">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831AFF" w:rsidRPr="00831AFF" w:rsidRDefault="00831AFF" w:rsidP="00E23876">
      <w:pPr>
        <w:jc w:val="both"/>
        <w:rPr>
          <w:sz w:val="22"/>
          <w:szCs w:val="22"/>
        </w:rPr>
      </w:pPr>
      <w:r w:rsidRPr="00831AFF">
        <w:rPr>
          <w:sz w:val="22"/>
          <w:szCs w:val="22"/>
        </w:rPr>
        <w:t>14.2.</w:t>
      </w:r>
      <w:r w:rsidRPr="00831AFF">
        <w:rPr>
          <w:sz w:val="22"/>
          <w:szCs w:val="22"/>
        </w:rPr>
        <w:tab/>
        <w:t>Корреспонденция считается доставленной Стороне также в случаях, если:</w:t>
      </w:r>
    </w:p>
    <w:p w:rsidR="00831AFF" w:rsidRPr="00831AFF" w:rsidRDefault="00831AFF" w:rsidP="00E23876">
      <w:pPr>
        <w:jc w:val="both"/>
        <w:rPr>
          <w:sz w:val="22"/>
          <w:szCs w:val="22"/>
        </w:rPr>
      </w:pPr>
      <w:r w:rsidRPr="00831AFF">
        <w:rPr>
          <w:sz w:val="22"/>
          <w:szCs w:val="22"/>
        </w:rPr>
        <w:t>Сторона отказалась от получения корреспонденции и этот отказ зафиксирован организацией почтовой связи;</w:t>
      </w:r>
    </w:p>
    <w:p w:rsidR="00831AFF" w:rsidRPr="00831AFF" w:rsidRDefault="00831AFF" w:rsidP="00E23876">
      <w:pPr>
        <w:jc w:val="both"/>
        <w:rPr>
          <w:sz w:val="22"/>
          <w:szCs w:val="22"/>
        </w:rPr>
      </w:pPr>
      <w:r w:rsidRPr="00831AFF">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831AFF" w:rsidRPr="00831AFF" w:rsidRDefault="00831AFF" w:rsidP="00E23876">
      <w:pPr>
        <w:jc w:val="both"/>
        <w:rPr>
          <w:sz w:val="22"/>
          <w:szCs w:val="22"/>
        </w:rPr>
      </w:pPr>
      <w:r w:rsidRPr="00831AFF">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rsidR="00831AFF" w:rsidRPr="00831AFF" w:rsidRDefault="00831AFF" w:rsidP="00E23876">
      <w:pPr>
        <w:jc w:val="both"/>
        <w:rPr>
          <w:sz w:val="22"/>
          <w:szCs w:val="22"/>
        </w:rPr>
      </w:pPr>
      <w:r w:rsidRPr="00831AFF">
        <w:rPr>
          <w:sz w:val="22"/>
          <w:szCs w:val="22"/>
        </w:rPr>
        <w:t>14.3.</w:t>
      </w:r>
      <w:r w:rsidRPr="00831AFF">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707247" w:rsidRPr="00707247">
        <w:rPr>
          <w:sz w:val="22"/>
          <w:szCs w:val="22"/>
        </w:rPr>
        <w:t>Исполнител</w:t>
      </w:r>
      <w:r w:rsidR="00707247">
        <w:rPr>
          <w:sz w:val="22"/>
          <w:szCs w:val="22"/>
        </w:rPr>
        <w:t>я</w:t>
      </w:r>
      <w:r w:rsidRPr="00831AFF">
        <w:rPr>
          <w:sz w:val="22"/>
          <w:szCs w:val="22"/>
        </w:rPr>
        <w:t>.</w:t>
      </w:r>
    </w:p>
    <w:p w:rsidR="00831AFF" w:rsidRPr="00831AFF" w:rsidRDefault="00831AFF" w:rsidP="00E23876">
      <w:pPr>
        <w:jc w:val="both"/>
        <w:rPr>
          <w:sz w:val="22"/>
          <w:szCs w:val="22"/>
        </w:rPr>
      </w:pPr>
      <w:r w:rsidRPr="00831AFF">
        <w:rPr>
          <w:sz w:val="22"/>
          <w:szCs w:val="22"/>
        </w:rPr>
        <w:t>14.4.</w:t>
      </w:r>
      <w:r w:rsidRPr="00831AFF">
        <w:rPr>
          <w:sz w:val="22"/>
          <w:szCs w:val="22"/>
        </w:rPr>
        <w:tab/>
        <w:t>Все приложения к Контракту являются его неотъемной частью.</w:t>
      </w:r>
    </w:p>
    <w:p w:rsidR="00831AFF" w:rsidRPr="00831AFF" w:rsidRDefault="00831AFF" w:rsidP="00E23876">
      <w:pPr>
        <w:jc w:val="both"/>
        <w:rPr>
          <w:sz w:val="22"/>
          <w:szCs w:val="22"/>
        </w:rPr>
      </w:pPr>
      <w:r w:rsidRPr="00831AFF">
        <w:rPr>
          <w:sz w:val="22"/>
          <w:szCs w:val="22"/>
        </w:rPr>
        <w:t>14.5.</w:t>
      </w:r>
      <w:r w:rsidRPr="00831AFF">
        <w:rPr>
          <w:sz w:val="22"/>
          <w:szCs w:val="22"/>
        </w:rPr>
        <w:tab/>
        <w:t xml:space="preserve"> К Контракту прилагаются:</w:t>
      </w:r>
    </w:p>
    <w:p w:rsidR="00831AFF" w:rsidRPr="00831AFF" w:rsidRDefault="0080119C" w:rsidP="00E23876">
      <w:pPr>
        <w:jc w:val="both"/>
        <w:rPr>
          <w:sz w:val="22"/>
          <w:szCs w:val="22"/>
        </w:rPr>
      </w:pPr>
      <w:r>
        <w:rPr>
          <w:sz w:val="22"/>
          <w:szCs w:val="22"/>
        </w:rPr>
        <w:t>З</w:t>
      </w:r>
      <w:r w:rsidR="00831AFF" w:rsidRPr="00831AFF">
        <w:rPr>
          <w:sz w:val="22"/>
          <w:szCs w:val="22"/>
        </w:rPr>
        <w:t xml:space="preserve">адание </w:t>
      </w:r>
      <w:r>
        <w:rPr>
          <w:sz w:val="22"/>
          <w:szCs w:val="22"/>
        </w:rPr>
        <w:t xml:space="preserve">на проектирование </w:t>
      </w:r>
      <w:r w:rsidR="00831AFF" w:rsidRPr="00831AFF">
        <w:rPr>
          <w:sz w:val="22"/>
          <w:szCs w:val="22"/>
        </w:rPr>
        <w:t>(</w:t>
      </w:r>
      <w:proofErr w:type="gramStart"/>
      <w:r w:rsidR="00831AFF" w:rsidRPr="00831AFF">
        <w:rPr>
          <w:sz w:val="22"/>
          <w:szCs w:val="22"/>
        </w:rPr>
        <w:t>Приложение  1</w:t>
      </w:r>
      <w:proofErr w:type="gramEnd"/>
      <w:r w:rsidR="00831AFF" w:rsidRPr="00831AFF">
        <w:rPr>
          <w:sz w:val="22"/>
          <w:szCs w:val="22"/>
        </w:rPr>
        <w:t>)</w:t>
      </w:r>
      <w:r>
        <w:rPr>
          <w:sz w:val="22"/>
          <w:szCs w:val="22"/>
        </w:rPr>
        <w:t>.</w:t>
      </w:r>
    </w:p>
    <w:p w:rsidR="00831AFF" w:rsidRPr="00831AFF" w:rsidRDefault="00831AFF" w:rsidP="00E23876">
      <w:pPr>
        <w:jc w:val="both"/>
        <w:rPr>
          <w:sz w:val="22"/>
          <w:szCs w:val="22"/>
        </w:rPr>
      </w:pPr>
      <w:r w:rsidRPr="00831AFF">
        <w:rPr>
          <w:sz w:val="22"/>
          <w:szCs w:val="22"/>
        </w:rPr>
        <w:t>14.6.</w:t>
      </w:r>
      <w:r w:rsidRPr="00831AFF">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rsidR="00831AFF" w:rsidRPr="00831AFF" w:rsidRDefault="00831AFF" w:rsidP="00E23876">
      <w:pPr>
        <w:jc w:val="both"/>
        <w:rPr>
          <w:sz w:val="22"/>
          <w:szCs w:val="22"/>
        </w:rPr>
      </w:pPr>
      <w:r w:rsidRPr="00831AFF">
        <w:rPr>
          <w:sz w:val="22"/>
          <w:szCs w:val="22"/>
        </w:rPr>
        <w:t>14.7.</w:t>
      </w:r>
      <w:r w:rsidRPr="00831AFF">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rsidR="00831AFF" w:rsidRPr="00831AFF" w:rsidRDefault="00831AFF" w:rsidP="00E23876">
      <w:pPr>
        <w:jc w:val="both"/>
        <w:rPr>
          <w:sz w:val="22"/>
          <w:szCs w:val="22"/>
        </w:rPr>
      </w:pPr>
      <w:r w:rsidRPr="00831AFF">
        <w:rPr>
          <w:sz w:val="22"/>
          <w:szCs w:val="22"/>
        </w:rPr>
        <w:t>14.8.</w:t>
      </w:r>
      <w:r w:rsidRPr="00831AFF">
        <w:rPr>
          <w:sz w:val="22"/>
          <w:szCs w:val="22"/>
        </w:rPr>
        <w:tab/>
        <w:t xml:space="preserve"> Заказчик по согласованию с </w:t>
      </w:r>
      <w:r w:rsidR="00707247" w:rsidRPr="00707247">
        <w:rPr>
          <w:sz w:val="22"/>
          <w:szCs w:val="22"/>
        </w:rPr>
        <w:t>Исполнител</w:t>
      </w:r>
      <w:r w:rsidR="00707247">
        <w:rPr>
          <w:sz w:val="22"/>
          <w:szCs w:val="22"/>
        </w:rPr>
        <w:t>ем</w:t>
      </w:r>
      <w:r w:rsidRPr="00831AFF">
        <w:rPr>
          <w:sz w:val="22"/>
          <w:szCs w:val="22"/>
        </w:rPr>
        <w:t xml:space="preserve">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rsidR="00831AFF" w:rsidRPr="00831AFF" w:rsidRDefault="00831AFF" w:rsidP="00E23876">
      <w:pPr>
        <w:jc w:val="both"/>
        <w:rPr>
          <w:sz w:val="22"/>
          <w:szCs w:val="22"/>
        </w:rPr>
      </w:pPr>
      <w:r w:rsidRPr="00831AFF">
        <w:rPr>
          <w:sz w:val="22"/>
          <w:szCs w:val="22"/>
        </w:rPr>
        <w:t>14.9.</w:t>
      </w:r>
      <w:r w:rsidRPr="00831AFF">
        <w:rPr>
          <w:sz w:val="22"/>
          <w:szCs w:val="22"/>
        </w:rPr>
        <w:tab/>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31AFF" w:rsidRPr="00831AFF" w:rsidRDefault="00831AFF" w:rsidP="00E23876">
      <w:pPr>
        <w:jc w:val="both"/>
        <w:rPr>
          <w:sz w:val="22"/>
          <w:szCs w:val="22"/>
        </w:rPr>
      </w:pPr>
      <w:r w:rsidRPr="00831AFF">
        <w:rPr>
          <w:sz w:val="22"/>
          <w:szCs w:val="22"/>
        </w:rPr>
        <w:t>14.10.</w:t>
      </w:r>
      <w:r w:rsidRPr="00831AFF">
        <w:rPr>
          <w:sz w:val="22"/>
          <w:szCs w:val="22"/>
        </w:rPr>
        <w:tab/>
        <w:t xml:space="preserve">При исполнении Контракта не допускается перемена </w:t>
      </w:r>
      <w:r w:rsidR="00707247" w:rsidRPr="00707247">
        <w:rPr>
          <w:sz w:val="22"/>
          <w:szCs w:val="22"/>
        </w:rPr>
        <w:t>Исполнител</w:t>
      </w:r>
      <w:r w:rsidR="00707247">
        <w:rPr>
          <w:sz w:val="22"/>
          <w:szCs w:val="22"/>
        </w:rPr>
        <w:t>я</w:t>
      </w:r>
      <w:r w:rsidRPr="00831AFF">
        <w:rPr>
          <w:sz w:val="22"/>
          <w:szCs w:val="22"/>
        </w:rPr>
        <w:t xml:space="preserve">, за исключением случаев, если новый </w:t>
      </w:r>
      <w:r w:rsidR="00707247" w:rsidRPr="00707247">
        <w:rPr>
          <w:sz w:val="22"/>
          <w:szCs w:val="22"/>
        </w:rPr>
        <w:t>Исполнитель</w:t>
      </w:r>
      <w:r w:rsidRPr="00831AFF">
        <w:rPr>
          <w:sz w:val="22"/>
          <w:szCs w:val="22"/>
        </w:rPr>
        <w:t xml:space="preserve"> является правопреемником </w:t>
      </w:r>
      <w:r w:rsidR="00707247" w:rsidRPr="00707247">
        <w:rPr>
          <w:sz w:val="22"/>
          <w:szCs w:val="22"/>
        </w:rPr>
        <w:t>Исполнител</w:t>
      </w:r>
      <w:r w:rsidR="00707247">
        <w:rPr>
          <w:sz w:val="22"/>
          <w:szCs w:val="22"/>
        </w:rPr>
        <w:t>я</w:t>
      </w:r>
      <w:r w:rsidRPr="00831AFF">
        <w:rPr>
          <w:sz w:val="22"/>
          <w:szCs w:val="22"/>
        </w:rPr>
        <w:t xml:space="preserve"> по Контракту вследствие реорганизации юридического лица в форме преобразования, слияния или присоединения.</w:t>
      </w:r>
    </w:p>
    <w:p w:rsidR="00831AFF" w:rsidRPr="00831AFF" w:rsidRDefault="00831AFF" w:rsidP="00E23876">
      <w:pPr>
        <w:jc w:val="both"/>
        <w:rPr>
          <w:sz w:val="22"/>
          <w:szCs w:val="22"/>
        </w:rPr>
      </w:pPr>
      <w:r w:rsidRPr="00831AFF">
        <w:rPr>
          <w:sz w:val="22"/>
          <w:szCs w:val="22"/>
        </w:rPr>
        <w:t>14.11.</w:t>
      </w:r>
      <w:r w:rsidRPr="00831AFF">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831AFF" w:rsidRPr="00831AFF" w:rsidRDefault="00831AFF" w:rsidP="00E23876">
      <w:pPr>
        <w:jc w:val="both"/>
        <w:rPr>
          <w:sz w:val="22"/>
          <w:szCs w:val="22"/>
        </w:rPr>
      </w:pPr>
      <w:r w:rsidRPr="00831AFF">
        <w:rPr>
          <w:sz w:val="22"/>
          <w:szCs w:val="22"/>
        </w:rPr>
        <w:lastRenderedPageBreak/>
        <w:t>14.12.</w:t>
      </w:r>
      <w:r w:rsidRPr="00831AFF">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31AFF" w:rsidRPr="00831AFF" w:rsidRDefault="00831AFF" w:rsidP="00E23876">
      <w:pPr>
        <w:jc w:val="both"/>
        <w:rPr>
          <w:sz w:val="22"/>
          <w:szCs w:val="22"/>
        </w:rPr>
      </w:pPr>
      <w:r w:rsidRPr="00831AFF">
        <w:rPr>
          <w:sz w:val="22"/>
          <w:szCs w:val="22"/>
        </w:rPr>
        <w:t>14.13.</w:t>
      </w:r>
      <w:r w:rsidRPr="00831AFF">
        <w:rPr>
          <w:sz w:val="22"/>
          <w:szCs w:val="22"/>
        </w:rPr>
        <w:tab/>
        <w:t>Изменения Контракта оформляются путем подписания Сторонами дополнительного соглашения к Контракту.</w:t>
      </w:r>
    </w:p>
    <w:p w:rsidR="00831AFF" w:rsidRPr="00831AFF" w:rsidRDefault="00831AFF" w:rsidP="00E23876">
      <w:pPr>
        <w:jc w:val="both"/>
        <w:rPr>
          <w:spacing w:val="-2"/>
          <w:sz w:val="22"/>
          <w:szCs w:val="22"/>
        </w:rPr>
      </w:pPr>
      <w:r w:rsidRPr="00831AFF">
        <w:rPr>
          <w:sz w:val="22"/>
          <w:szCs w:val="22"/>
        </w:rPr>
        <w:t>14.14.</w:t>
      </w:r>
      <w:r w:rsidRPr="00831AFF">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rsidR="00831AFF" w:rsidRPr="00831AFF" w:rsidRDefault="00831AFF" w:rsidP="00E23876">
      <w:pPr>
        <w:keepNext/>
        <w:suppressAutoHyphens/>
        <w:ind w:left="360"/>
        <w:jc w:val="both"/>
        <w:outlineLvl w:val="2"/>
        <w:rPr>
          <w:rFonts w:cs="Arial"/>
          <w:b/>
          <w:bCs/>
          <w:sz w:val="22"/>
          <w:szCs w:val="22"/>
        </w:rPr>
      </w:pPr>
      <w:r w:rsidRPr="00831AFF">
        <w:rPr>
          <w:spacing w:val="-2"/>
          <w:sz w:val="22"/>
          <w:szCs w:val="22"/>
        </w:rPr>
        <w:tab/>
      </w:r>
    </w:p>
    <w:p w:rsidR="00831AFF" w:rsidRPr="00831AFF" w:rsidRDefault="00831AFF" w:rsidP="00E23876">
      <w:pPr>
        <w:pStyle w:val="a5"/>
        <w:keepNext/>
        <w:numPr>
          <w:ilvl w:val="0"/>
          <w:numId w:val="16"/>
        </w:numPr>
        <w:suppressAutoHyphens/>
        <w:jc w:val="center"/>
        <w:outlineLvl w:val="2"/>
        <w:rPr>
          <w:rFonts w:cs="Arial"/>
          <w:b/>
          <w:bCs/>
          <w:sz w:val="22"/>
          <w:szCs w:val="22"/>
        </w:rPr>
      </w:pPr>
      <w:r w:rsidRPr="00831AFF">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831AFF" w:rsidRPr="00831AFF" w:rsidTr="00A164C3">
        <w:tc>
          <w:tcPr>
            <w:tcW w:w="4862" w:type="dxa"/>
          </w:tcPr>
          <w:p w:rsidR="00831AFF" w:rsidRPr="00831AFF" w:rsidRDefault="00831AFF" w:rsidP="00E23876">
            <w:pPr>
              <w:rPr>
                <w:sz w:val="22"/>
                <w:szCs w:val="22"/>
              </w:rPr>
            </w:pPr>
            <w:r w:rsidRPr="00831AFF">
              <w:rPr>
                <w:b/>
                <w:bCs/>
                <w:sz w:val="22"/>
                <w:szCs w:val="22"/>
              </w:rPr>
              <w:t>ЗАКАЗЧИК:</w:t>
            </w:r>
          </w:p>
          <w:p w:rsidR="00831AFF" w:rsidRPr="00831AFF" w:rsidRDefault="00831AFF" w:rsidP="00E23876">
            <w:pPr>
              <w:rPr>
                <w:sz w:val="22"/>
                <w:szCs w:val="22"/>
              </w:rPr>
            </w:pPr>
            <w:r w:rsidRPr="00831AFF">
              <w:rPr>
                <w:sz w:val="22"/>
                <w:szCs w:val="22"/>
              </w:rPr>
              <w:t>Администрация города Рубцовска</w:t>
            </w:r>
          </w:p>
          <w:p w:rsidR="00831AFF" w:rsidRPr="00831AFF" w:rsidRDefault="00831AFF" w:rsidP="00E23876">
            <w:pPr>
              <w:rPr>
                <w:sz w:val="22"/>
                <w:szCs w:val="22"/>
              </w:rPr>
            </w:pPr>
            <w:r w:rsidRPr="00831AFF">
              <w:rPr>
                <w:sz w:val="22"/>
                <w:szCs w:val="22"/>
              </w:rPr>
              <w:t>Алтайского края</w:t>
            </w:r>
          </w:p>
          <w:p w:rsidR="00831AFF" w:rsidRPr="00831AFF" w:rsidRDefault="00831AFF" w:rsidP="00E23876">
            <w:pPr>
              <w:rPr>
                <w:sz w:val="22"/>
                <w:szCs w:val="22"/>
              </w:rPr>
            </w:pPr>
            <w:r w:rsidRPr="00831AFF">
              <w:rPr>
                <w:sz w:val="22"/>
                <w:szCs w:val="22"/>
              </w:rPr>
              <w:t>ИНН 2209011079; КПП 220901001;</w:t>
            </w:r>
          </w:p>
          <w:p w:rsidR="00831AFF" w:rsidRPr="00831AFF" w:rsidRDefault="00831AFF" w:rsidP="00E23876">
            <w:pPr>
              <w:rPr>
                <w:sz w:val="22"/>
                <w:szCs w:val="22"/>
              </w:rPr>
            </w:pPr>
            <w:r w:rsidRPr="00831AFF">
              <w:rPr>
                <w:sz w:val="22"/>
                <w:szCs w:val="22"/>
              </w:rPr>
              <w:t>ОКТМО 01716000</w:t>
            </w:r>
          </w:p>
          <w:p w:rsidR="00831AFF" w:rsidRPr="00831AFF" w:rsidRDefault="00831AFF" w:rsidP="00E23876">
            <w:pPr>
              <w:rPr>
                <w:sz w:val="22"/>
                <w:szCs w:val="22"/>
              </w:rPr>
            </w:pPr>
            <w:r w:rsidRPr="00831AFF">
              <w:rPr>
                <w:sz w:val="22"/>
                <w:szCs w:val="22"/>
              </w:rPr>
              <w:t>658200, г. Рубцовск, пр. Ленина,130</w:t>
            </w:r>
          </w:p>
          <w:p w:rsidR="00831AFF" w:rsidRPr="00831AFF" w:rsidRDefault="00831AFF" w:rsidP="00E23876">
            <w:pPr>
              <w:rPr>
                <w:sz w:val="22"/>
                <w:szCs w:val="22"/>
              </w:rPr>
            </w:pPr>
            <w:r w:rsidRPr="00831AFF">
              <w:rPr>
                <w:sz w:val="22"/>
                <w:szCs w:val="22"/>
              </w:rPr>
              <w:t>Получатель: КОМИТЕТ ПО ФИНАНСАМ,</w:t>
            </w:r>
          </w:p>
          <w:p w:rsidR="00831AFF" w:rsidRPr="00831AFF" w:rsidRDefault="00831AFF" w:rsidP="00E23876">
            <w:pPr>
              <w:rPr>
                <w:sz w:val="22"/>
                <w:szCs w:val="22"/>
              </w:rPr>
            </w:pPr>
            <w:proofErr w:type="gramStart"/>
            <w:r w:rsidRPr="00831AFF">
              <w:rPr>
                <w:sz w:val="22"/>
                <w:szCs w:val="22"/>
              </w:rPr>
              <w:t>НАЛОГОВОЙ  И</w:t>
            </w:r>
            <w:proofErr w:type="gramEnd"/>
            <w:r w:rsidRPr="00831AFF">
              <w:rPr>
                <w:sz w:val="22"/>
                <w:szCs w:val="22"/>
              </w:rPr>
              <w:t xml:space="preserve"> КРЕДИТНОЙ ПОЛИТИКЕ</w:t>
            </w:r>
          </w:p>
          <w:p w:rsidR="00831AFF" w:rsidRPr="00831AFF" w:rsidRDefault="00831AFF" w:rsidP="00E23876">
            <w:pPr>
              <w:rPr>
                <w:sz w:val="22"/>
                <w:szCs w:val="22"/>
              </w:rPr>
            </w:pPr>
            <w:r w:rsidRPr="00831AFF">
              <w:rPr>
                <w:sz w:val="22"/>
                <w:szCs w:val="22"/>
              </w:rPr>
              <w:t>АДМИНИСТРАЦИИ ГОРОДА</w:t>
            </w:r>
          </w:p>
          <w:p w:rsidR="00831AFF" w:rsidRPr="00831AFF" w:rsidRDefault="00831AFF" w:rsidP="00E23876">
            <w:pPr>
              <w:rPr>
                <w:sz w:val="22"/>
                <w:szCs w:val="22"/>
              </w:rPr>
            </w:pPr>
            <w:r w:rsidRPr="00831AFF">
              <w:rPr>
                <w:sz w:val="22"/>
                <w:szCs w:val="22"/>
              </w:rPr>
              <w:t>РУБЦОВСКА АЛТАЙСКОГО КРАЯ</w:t>
            </w:r>
          </w:p>
          <w:p w:rsidR="00831AFF" w:rsidRPr="00831AFF" w:rsidRDefault="00831AFF" w:rsidP="00E23876">
            <w:pPr>
              <w:rPr>
                <w:sz w:val="22"/>
                <w:szCs w:val="22"/>
              </w:rPr>
            </w:pPr>
            <w:r w:rsidRPr="00831AFF">
              <w:rPr>
                <w:sz w:val="22"/>
                <w:szCs w:val="22"/>
              </w:rPr>
              <w:t>(АДМИНИСТРАЦИЯ ГОРОДА</w:t>
            </w:r>
          </w:p>
          <w:p w:rsidR="00831AFF" w:rsidRPr="00831AFF" w:rsidRDefault="00831AFF" w:rsidP="00E23876">
            <w:pPr>
              <w:rPr>
                <w:sz w:val="22"/>
                <w:szCs w:val="22"/>
              </w:rPr>
            </w:pPr>
            <w:r w:rsidRPr="00831AFF">
              <w:rPr>
                <w:sz w:val="22"/>
                <w:szCs w:val="22"/>
              </w:rPr>
              <w:t>РУБЦОВСКА, Л/С 03173011690)</w:t>
            </w:r>
          </w:p>
          <w:p w:rsidR="00831AFF" w:rsidRPr="00831AFF" w:rsidRDefault="00831AFF" w:rsidP="00E23876">
            <w:pPr>
              <w:rPr>
                <w:sz w:val="22"/>
                <w:szCs w:val="22"/>
              </w:rPr>
            </w:pPr>
            <w:r w:rsidRPr="00831AFF">
              <w:rPr>
                <w:sz w:val="22"/>
                <w:szCs w:val="22"/>
              </w:rPr>
              <w:t xml:space="preserve">Банк: ОКЦ №2 </w:t>
            </w:r>
            <w:proofErr w:type="spellStart"/>
            <w:r w:rsidRPr="00831AFF">
              <w:rPr>
                <w:sz w:val="22"/>
                <w:szCs w:val="22"/>
              </w:rPr>
              <w:t>СибГУ</w:t>
            </w:r>
            <w:proofErr w:type="spellEnd"/>
            <w:r w:rsidRPr="00831AFF">
              <w:rPr>
                <w:sz w:val="22"/>
                <w:szCs w:val="22"/>
              </w:rPr>
              <w:t xml:space="preserve"> БАНКА РОССИИ// </w:t>
            </w:r>
          </w:p>
          <w:p w:rsidR="00831AFF" w:rsidRPr="00831AFF" w:rsidRDefault="00831AFF" w:rsidP="00E23876">
            <w:pPr>
              <w:rPr>
                <w:sz w:val="22"/>
                <w:szCs w:val="22"/>
              </w:rPr>
            </w:pPr>
            <w:r w:rsidRPr="00831AFF">
              <w:rPr>
                <w:sz w:val="22"/>
                <w:szCs w:val="22"/>
              </w:rPr>
              <w:t>УФК по Алтайскому краю г. Барнаул</w:t>
            </w:r>
          </w:p>
          <w:p w:rsidR="00831AFF" w:rsidRPr="00831AFF" w:rsidRDefault="00831AFF" w:rsidP="00E23876">
            <w:pPr>
              <w:rPr>
                <w:sz w:val="22"/>
                <w:szCs w:val="22"/>
              </w:rPr>
            </w:pPr>
            <w:r w:rsidRPr="00831AFF">
              <w:rPr>
                <w:sz w:val="22"/>
                <w:szCs w:val="22"/>
              </w:rPr>
              <w:t>БИК 010173001</w:t>
            </w:r>
          </w:p>
          <w:p w:rsidR="00831AFF" w:rsidRPr="00831AFF" w:rsidRDefault="00831AFF" w:rsidP="00E23876">
            <w:pPr>
              <w:rPr>
                <w:sz w:val="22"/>
                <w:szCs w:val="22"/>
              </w:rPr>
            </w:pPr>
            <w:r w:rsidRPr="00831AFF">
              <w:rPr>
                <w:sz w:val="22"/>
                <w:szCs w:val="22"/>
              </w:rPr>
              <w:t>ЕКС 40102810045370000009</w:t>
            </w:r>
          </w:p>
          <w:p w:rsidR="00831AFF" w:rsidRPr="00831AFF" w:rsidRDefault="00831AFF" w:rsidP="00E23876">
            <w:pPr>
              <w:rPr>
                <w:sz w:val="22"/>
                <w:szCs w:val="22"/>
              </w:rPr>
            </w:pPr>
            <w:r w:rsidRPr="00831AFF">
              <w:rPr>
                <w:sz w:val="22"/>
                <w:szCs w:val="22"/>
              </w:rPr>
              <w:t xml:space="preserve">КС 03231643017160001700 </w:t>
            </w:r>
          </w:p>
          <w:p w:rsidR="00831AFF" w:rsidRPr="00831AFF" w:rsidRDefault="00831AFF" w:rsidP="00E23876">
            <w:pPr>
              <w:rPr>
                <w:sz w:val="22"/>
                <w:szCs w:val="22"/>
              </w:rPr>
            </w:pPr>
            <w:r w:rsidRPr="00831AFF">
              <w:rPr>
                <w:sz w:val="22"/>
                <w:szCs w:val="22"/>
              </w:rPr>
              <w:t>Должность</w:t>
            </w:r>
          </w:p>
          <w:p w:rsidR="00831AFF" w:rsidRPr="00831AFF" w:rsidRDefault="00831AFF" w:rsidP="00E23876">
            <w:pPr>
              <w:rPr>
                <w:sz w:val="22"/>
                <w:szCs w:val="22"/>
              </w:rPr>
            </w:pPr>
          </w:p>
          <w:p w:rsidR="00831AFF" w:rsidRPr="00831AFF" w:rsidRDefault="00831AFF" w:rsidP="00E23876">
            <w:pPr>
              <w:rPr>
                <w:sz w:val="22"/>
                <w:szCs w:val="22"/>
              </w:rPr>
            </w:pPr>
            <w:r w:rsidRPr="00831AFF">
              <w:rPr>
                <w:sz w:val="22"/>
                <w:szCs w:val="22"/>
              </w:rPr>
              <w:t xml:space="preserve"> _________________ Ф.И.О.</w:t>
            </w:r>
          </w:p>
          <w:p w:rsidR="00831AFF" w:rsidRPr="00831AFF" w:rsidRDefault="00831AFF" w:rsidP="00E23876">
            <w:pPr>
              <w:autoSpaceDE w:val="0"/>
              <w:autoSpaceDN w:val="0"/>
              <w:adjustRightInd w:val="0"/>
              <w:rPr>
                <w:sz w:val="22"/>
                <w:szCs w:val="22"/>
              </w:rPr>
            </w:pPr>
            <w:r w:rsidRPr="00831AFF">
              <w:rPr>
                <w:sz w:val="22"/>
                <w:szCs w:val="22"/>
              </w:rPr>
              <w:t xml:space="preserve"> </w:t>
            </w:r>
          </w:p>
        </w:tc>
        <w:tc>
          <w:tcPr>
            <w:tcW w:w="4385" w:type="dxa"/>
          </w:tcPr>
          <w:p w:rsidR="00831AFF" w:rsidRPr="00831AFF" w:rsidRDefault="00707247" w:rsidP="00E23876">
            <w:pPr>
              <w:rPr>
                <w:b/>
                <w:sz w:val="22"/>
                <w:szCs w:val="22"/>
              </w:rPr>
            </w:pPr>
            <w:r>
              <w:rPr>
                <w:b/>
                <w:sz w:val="22"/>
                <w:szCs w:val="22"/>
              </w:rPr>
              <w:t>ИСПОЛНИТЕЛЬ</w:t>
            </w:r>
            <w:r w:rsidR="00831AFF" w:rsidRPr="00831AFF">
              <w:rPr>
                <w:b/>
                <w:bCs/>
                <w:sz w:val="22"/>
                <w:szCs w:val="22"/>
              </w:rPr>
              <w:t>:</w:t>
            </w:r>
          </w:p>
          <w:p w:rsidR="00831AFF" w:rsidRPr="00831AFF" w:rsidRDefault="00831AFF" w:rsidP="00E23876">
            <w:pPr>
              <w:rPr>
                <w:sz w:val="22"/>
                <w:szCs w:val="22"/>
              </w:rPr>
            </w:pPr>
            <w:r w:rsidRPr="00831AFF">
              <w:rPr>
                <w:sz w:val="22"/>
                <w:szCs w:val="22"/>
              </w:rPr>
              <w:t>Наименование</w:t>
            </w:r>
          </w:p>
          <w:p w:rsidR="00831AFF" w:rsidRPr="00831AFF" w:rsidRDefault="00831AFF" w:rsidP="00E23876">
            <w:pPr>
              <w:rPr>
                <w:sz w:val="22"/>
                <w:szCs w:val="22"/>
              </w:rPr>
            </w:pPr>
            <w:r w:rsidRPr="00831AFF">
              <w:rPr>
                <w:sz w:val="22"/>
                <w:szCs w:val="22"/>
              </w:rPr>
              <w:t>Юридический адрес</w:t>
            </w:r>
          </w:p>
          <w:p w:rsidR="00831AFF" w:rsidRPr="00831AFF" w:rsidRDefault="00831AFF" w:rsidP="00E23876">
            <w:pPr>
              <w:rPr>
                <w:sz w:val="22"/>
                <w:szCs w:val="22"/>
              </w:rPr>
            </w:pPr>
            <w:r w:rsidRPr="00831AFF">
              <w:rPr>
                <w:sz w:val="22"/>
                <w:szCs w:val="22"/>
              </w:rPr>
              <w:t>ИНН         КПП</w:t>
            </w:r>
          </w:p>
          <w:p w:rsidR="00831AFF" w:rsidRPr="00831AFF" w:rsidRDefault="00831AFF" w:rsidP="00E23876">
            <w:pPr>
              <w:rPr>
                <w:sz w:val="22"/>
                <w:szCs w:val="22"/>
              </w:rPr>
            </w:pPr>
            <w:r w:rsidRPr="00831AFF">
              <w:rPr>
                <w:sz w:val="22"/>
                <w:szCs w:val="22"/>
              </w:rPr>
              <w:t>Дата постановки на учёт</w:t>
            </w:r>
          </w:p>
          <w:p w:rsidR="00831AFF" w:rsidRPr="00831AFF" w:rsidRDefault="00831AFF" w:rsidP="00E23876">
            <w:pPr>
              <w:rPr>
                <w:sz w:val="22"/>
                <w:szCs w:val="22"/>
              </w:rPr>
            </w:pPr>
            <w:r w:rsidRPr="00831AFF">
              <w:rPr>
                <w:sz w:val="22"/>
                <w:szCs w:val="22"/>
              </w:rPr>
              <w:t>ОКПО</w:t>
            </w:r>
          </w:p>
          <w:p w:rsidR="00831AFF" w:rsidRPr="00831AFF" w:rsidRDefault="00831AFF" w:rsidP="00E23876">
            <w:pPr>
              <w:rPr>
                <w:sz w:val="22"/>
                <w:szCs w:val="22"/>
              </w:rPr>
            </w:pPr>
            <w:r w:rsidRPr="00831AFF">
              <w:rPr>
                <w:sz w:val="22"/>
                <w:szCs w:val="22"/>
              </w:rPr>
              <w:t>ОКТМО</w:t>
            </w:r>
          </w:p>
          <w:p w:rsidR="00831AFF" w:rsidRPr="00831AFF" w:rsidRDefault="00831AFF" w:rsidP="00E23876">
            <w:pPr>
              <w:rPr>
                <w:sz w:val="22"/>
                <w:szCs w:val="22"/>
              </w:rPr>
            </w:pPr>
            <w:r w:rsidRPr="00831AFF">
              <w:rPr>
                <w:sz w:val="22"/>
                <w:szCs w:val="22"/>
              </w:rPr>
              <w:t>р/с</w:t>
            </w:r>
          </w:p>
          <w:p w:rsidR="00831AFF" w:rsidRPr="00831AFF" w:rsidRDefault="00831AFF" w:rsidP="00E23876">
            <w:pPr>
              <w:rPr>
                <w:sz w:val="22"/>
                <w:szCs w:val="22"/>
              </w:rPr>
            </w:pPr>
            <w:r w:rsidRPr="00831AFF">
              <w:rPr>
                <w:sz w:val="22"/>
                <w:szCs w:val="22"/>
              </w:rPr>
              <w:t>к/с</w:t>
            </w:r>
          </w:p>
          <w:p w:rsidR="00831AFF" w:rsidRPr="00831AFF" w:rsidRDefault="00831AFF" w:rsidP="00E23876">
            <w:pPr>
              <w:rPr>
                <w:sz w:val="22"/>
                <w:szCs w:val="22"/>
              </w:rPr>
            </w:pPr>
            <w:r w:rsidRPr="00831AFF">
              <w:rPr>
                <w:sz w:val="22"/>
                <w:szCs w:val="22"/>
              </w:rPr>
              <w:t>Наименование банка</w:t>
            </w:r>
          </w:p>
          <w:p w:rsidR="00831AFF" w:rsidRPr="00831AFF" w:rsidRDefault="00831AFF" w:rsidP="00E23876">
            <w:pPr>
              <w:rPr>
                <w:sz w:val="22"/>
                <w:szCs w:val="22"/>
              </w:rPr>
            </w:pPr>
            <w:r w:rsidRPr="00831AFF">
              <w:rPr>
                <w:sz w:val="22"/>
                <w:szCs w:val="22"/>
              </w:rPr>
              <w:t xml:space="preserve">БИК </w:t>
            </w:r>
          </w:p>
          <w:p w:rsidR="00831AFF" w:rsidRPr="00831AFF" w:rsidRDefault="00831AFF" w:rsidP="00E23876">
            <w:pPr>
              <w:rPr>
                <w:sz w:val="22"/>
                <w:szCs w:val="22"/>
              </w:rPr>
            </w:pPr>
            <w:r w:rsidRPr="00831AFF">
              <w:rPr>
                <w:sz w:val="22"/>
                <w:szCs w:val="22"/>
              </w:rPr>
              <w:t xml:space="preserve">Адрес электронной почты </w:t>
            </w:r>
          </w:p>
          <w:p w:rsidR="00831AFF" w:rsidRPr="00831AFF" w:rsidRDefault="00831AFF" w:rsidP="00E23876">
            <w:pPr>
              <w:rPr>
                <w:sz w:val="22"/>
                <w:szCs w:val="22"/>
              </w:rPr>
            </w:pPr>
          </w:p>
          <w:p w:rsidR="00831AFF" w:rsidRPr="00831AFF" w:rsidRDefault="00831AFF" w:rsidP="00E23876">
            <w:pPr>
              <w:rPr>
                <w:sz w:val="22"/>
                <w:szCs w:val="22"/>
              </w:rPr>
            </w:pPr>
          </w:p>
          <w:p w:rsidR="00831AFF" w:rsidRPr="00831AFF" w:rsidRDefault="00831AFF" w:rsidP="00E23876">
            <w:pPr>
              <w:rPr>
                <w:sz w:val="22"/>
                <w:szCs w:val="22"/>
              </w:rPr>
            </w:pPr>
          </w:p>
          <w:p w:rsidR="00831AFF" w:rsidRPr="00831AFF" w:rsidRDefault="00831AFF" w:rsidP="00E23876">
            <w:pPr>
              <w:rPr>
                <w:sz w:val="22"/>
                <w:szCs w:val="22"/>
              </w:rPr>
            </w:pPr>
          </w:p>
          <w:p w:rsidR="00831AFF" w:rsidRPr="00831AFF" w:rsidRDefault="00831AFF" w:rsidP="00E23876">
            <w:pPr>
              <w:rPr>
                <w:sz w:val="22"/>
                <w:szCs w:val="22"/>
              </w:rPr>
            </w:pPr>
          </w:p>
          <w:p w:rsidR="00831AFF" w:rsidRPr="00831AFF" w:rsidRDefault="00831AFF" w:rsidP="00E23876">
            <w:pPr>
              <w:rPr>
                <w:sz w:val="22"/>
                <w:szCs w:val="22"/>
              </w:rPr>
            </w:pPr>
            <w:r w:rsidRPr="00831AFF">
              <w:rPr>
                <w:sz w:val="22"/>
                <w:szCs w:val="22"/>
              </w:rPr>
              <w:t>Должность</w:t>
            </w:r>
          </w:p>
          <w:p w:rsidR="00831AFF" w:rsidRPr="00831AFF" w:rsidRDefault="00831AFF" w:rsidP="00E23876">
            <w:pPr>
              <w:rPr>
                <w:sz w:val="22"/>
                <w:szCs w:val="22"/>
              </w:rPr>
            </w:pPr>
          </w:p>
          <w:p w:rsidR="00831AFF" w:rsidRPr="00831AFF" w:rsidRDefault="00831AFF" w:rsidP="00E23876">
            <w:pPr>
              <w:rPr>
                <w:sz w:val="22"/>
                <w:szCs w:val="22"/>
              </w:rPr>
            </w:pPr>
            <w:r w:rsidRPr="00831AFF">
              <w:rPr>
                <w:sz w:val="22"/>
                <w:szCs w:val="22"/>
              </w:rPr>
              <w:t xml:space="preserve"> __________________ Ф.И.О. </w:t>
            </w:r>
          </w:p>
          <w:p w:rsidR="00831AFF" w:rsidRPr="00831AFF" w:rsidRDefault="00831AFF" w:rsidP="00E23876">
            <w:pPr>
              <w:autoSpaceDE w:val="0"/>
              <w:autoSpaceDN w:val="0"/>
              <w:adjustRightInd w:val="0"/>
              <w:rPr>
                <w:sz w:val="22"/>
                <w:szCs w:val="22"/>
              </w:rPr>
            </w:pPr>
          </w:p>
        </w:tc>
      </w:tr>
    </w:tbl>
    <w:p w:rsidR="00E23876" w:rsidRDefault="00D44DA8" w:rsidP="00E23876">
      <w:pPr>
        <w:jc w:val="right"/>
        <w:rPr>
          <w:b/>
          <w:i/>
          <w:sz w:val="22"/>
          <w:szCs w:val="22"/>
        </w:rPr>
      </w:pPr>
      <w:bookmarkStart w:id="4" w:name="sub_7062"/>
      <w:r w:rsidRPr="00831AFF">
        <w:rPr>
          <w:b/>
          <w:i/>
          <w:sz w:val="22"/>
          <w:szCs w:val="22"/>
        </w:rPr>
        <w:t xml:space="preserve">  </w:t>
      </w:r>
      <w:r w:rsidR="00A828C3" w:rsidRPr="00831AFF">
        <w:rPr>
          <w:b/>
          <w:i/>
          <w:sz w:val="22"/>
          <w:szCs w:val="22"/>
        </w:rPr>
        <w:t xml:space="preserve">                                         </w:t>
      </w:r>
      <w:r w:rsidR="00B15DE1" w:rsidRPr="00831AFF">
        <w:rPr>
          <w:b/>
          <w:i/>
          <w:sz w:val="22"/>
          <w:szCs w:val="22"/>
        </w:rPr>
        <w:t xml:space="preserve">                                              </w:t>
      </w:r>
    </w:p>
    <w:p w:rsidR="00E23876" w:rsidRDefault="00E23876" w:rsidP="00E23876">
      <w:pPr>
        <w:jc w:val="right"/>
        <w:rPr>
          <w:b/>
          <w:i/>
          <w:sz w:val="22"/>
          <w:szCs w:val="22"/>
        </w:rPr>
      </w:pPr>
    </w:p>
    <w:p w:rsidR="00E23876" w:rsidRDefault="00E23876" w:rsidP="00E23876">
      <w:pPr>
        <w:jc w:val="right"/>
        <w:rPr>
          <w:b/>
          <w:i/>
          <w:sz w:val="22"/>
          <w:szCs w:val="22"/>
        </w:rPr>
      </w:pPr>
    </w:p>
    <w:p w:rsidR="00D44DA8" w:rsidRPr="00831AFF" w:rsidRDefault="00B15DE1" w:rsidP="00E23876">
      <w:pPr>
        <w:jc w:val="right"/>
        <w:rPr>
          <w:b/>
          <w:i/>
          <w:sz w:val="22"/>
          <w:szCs w:val="22"/>
        </w:rPr>
      </w:pPr>
      <w:r w:rsidRPr="00831AFF">
        <w:rPr>
          <w:b/>
          <w:i/>
          <w:sz w:val="22"/>
          <w:szCs w:val="22"/>
        </w:rPr>
        <w:t xml:space="preserve">  </w:t>
      </w:r>
      <w:r w:rsidR="00D44DA8" w:rsidRPr="00831AFF">
        <w:rPr>
          <w:b/>
          <w:i/>
          <w:sz w:val="22"/>
          <w:szCs w:val="22"/>
        </w:rPr>
        <w:t>Приложение 1</w:t>
      </w:r>
    </w:p>
    <w:p w:rsidR="00D44DA8" w:rsidRPr="00831AFF" w:rsidRDefault="00D44DA8" w:rsidP="00E23876">
      <w:pPr>
        <w:pStyle w:val="ConsPlusNormal"/>
        <w:widowControl/>
        <w:tabs>
          <w:tab w:val="left" w:pos="5460"/>
        </w:tabs>
        <w:jc w:val="right"/>
        <w:rPr>
          <w:rFonts w:ascii="Times New Roman" w:hAnsi="Times New Roman" w:cs="Times New Roman"/>
          <w:b/>
          <w:i/>
          <w:sz w:val="22"/>
          <w:szCs w:val="22"/>
        </w:rPr>
      </w:pPr>
      <w:r w:rsidRPr="00831AFF">
        <w:rPr>
          <w:rFonts w:ascii="Times New Roman" w:hAnsi="Times New Roman" w:cs="Times New Roman"/>
          <w:b/>
          <w:i/>
          <w:sz w:val="22"/>
          <w:szCs w:val="22"/>
        </w:rPr>
        <w:t>к Контракту №    ________</w:t>
      </w:r>
    </w:p>
    <w:p w:rsidR="00B15DE1" w:rsidRPr="00831AFF" w:rsidRDefault="00D44DA8" w:rsidP="00E23876">
      <w:pPr>
        <w:jc w:val="right"/>
        <w:rPr>
          <w:b/>
          <w:i/>
          <w:sz w:val="22"/>
          <w:szCs w:val="22"/>
        </w:rPr>
      </w:pPr>
      <w:r w:rsidRPr="00831AFF">
        <w:rPr>
          <w:b/>
          <w:i/>
          <w:sz w:val="22"/>
          <w:szCs w:val="22"/>
        </w:rPr>
        <w:t xml:space="preserve">                                                                                  от </w:t>
      </w:r>
      <w:r w:rsidR="00B15DE1" w:rsidRPr="00831AFF">
        <w:rPr>
          <w:b/>
          <w:i/>
          <w:sz w:val="22"/>
          <w:szCs w:val="22"/>
        </w:rPr>
        <w:t>___________ 20</w:t>
      </w:r>
      <w:r w:rsidR="00A85F54" w:rsidRPr="00831AFF">
        <w:rPr>
          <w:b/>
          <w:i/>
          <w:sz w:val="22"/>
          <w:szCs w:val="22"/>
        </w:rPr>
        <w:t>2</w:t>
      </w:r>
      <w:r w:rsidR="00EF4FA0" w:rsidRPr="00831AFF">
        <w:rPr>
          <w:b/>
          <w:i/>
          <w:sz w:val="22"/>
          <w:szCs w:val="22"/>
        </w:rPr>
        <w:t>6</w:t>
      </w:r>
    </w:p>
    <w:p w:rsidR="00436AE0" w:rsidRPr="00831AFF" w:rsidRDefault="00436AE0" w:rsidP="00E23876">
      <w:pPr>
        <w:jc w:val="right"/>
        <w:rPr>
          <w:b/>
          <w:i/>
          <w:sz w:val="22"/>
          <w:szCs w:val="22"/>
        </w:rPr>
      </w:pPr>
    </w:p>
    <w:p w:rsidR="00436AE0" w:rsidRPr="00831AFF" w:rsidRDefault="00436AE0" w:rsidP="00E23876">
      <w:pPr>
        <w:jc w:val="center"/>
        <w:rPr>
          <w:b/>
          <w:spacing w:val="-10"/>
          <w:sz w:val="22"/>
          <w:szCs w:val="22"/>
        </w:rPr>
      </w:pPr>
    </w:p>
    <w:p w:rsidR="00EF4FA0" w:rsidRPr="00831AFF" w:rsidRDefault="00EF4FA0" w:rsidP="00E23876">
      <w:pPr>
        <w:jc w:val="center"/>
        <w:rPr>
          <w:b/>
          <w:spacing w:val="-10"/>
          <w:sz w:val="22"/>
          <w:szCs w:val="22"/>
        </w:rPr>
      </w:pPr>
    </w:p>
    <w:p w:rsidR="00EF4FA0" w:rsidRPr="00831AFF" w:rsidRDefault="00EF4FA0" w:rsidP="00E23876">
      <w:pPr>
        <w:widowControl w:val="0"/>
        <w:jc w:val="right"/>
        <w:rPr>
          <w:sz w:val="22"/>
          <w:szCs w:val="22"/>
        </w:rPr>
      </w:pPr>
    </w:p>
    <w:p w:rsidR="00EF4FA0" w:rsidRPr="00831AFF" w:rsidRDefault="00EF4FA0" w:rsidP="00E23876">
      <w:pPr>
        <w:pStyle w:val="14"/>
        <w:tabs>
          <w:tab w:val="clear" w:pos="567"/>
          <w:tab w:val="left" w:pos="1843"/>
        </w:tabs>
        <w:spacing w:before="0" w:line="240" w:lineRule="auto"/>
        <w:ind w:left="0" w:firstLine="0"/>
        <w:rPr>
          <w:rFonts w:ascii="Times New Roman" w:hAnsi="Times New Roman" w:cs="Times New Roman"/>
          <w:sz w:val="22"/>
          <w:szCs w:val="22"/>
        </w:rPr>
      </w:pPr>
      <w:r w:rsidRPr="00831AFF">
        <w:rPr>
          <w:rFonts w:ascii="Times New Roman" w:hAnsi="Times New Roman" w:cs="Times New Roman"/>
          <w:sz w:val="22"/>
          <w:szCs w:val="22"/>
        </w:rPr>
        <w:t>ЗАДАНИЕ НА ПРОЕКТИРОВАНИЕ</w:t>
      </w:r>
    </w:p>
    <w:p w:rsidR="00EF4FA0" w:rsidRPr="00E23876" w:rsidRDefault="00EF4FA0" w:rsidP="00E23876">
      <w:pPr>
        <w:keepNext/>
        <w:jc w:val="center"/>
        <w:rPr>
          <w:i/>
          <w:sz w:val="22"/>
          <w:szCs w:val="22"/>
        </w:rPr>
      </w:pPr>
      <w:r w:rsidRPr="00831AFF">
        <w:rPr>
          <w:sz w:val="22"/>
          <w:szCs w:val="22"/>
        </w:rPr>
        <w:t> </w:t>
      </w:r>
      <w:r w:rsidRPr="00E23876">
        <w:rPr>
          <w:i/>
          <w:sz w:val="22"/>
          <w:szCs w:val="22"/>
        </w:rPr>
        <w:t>разработк</w:t>
      </w:r>
      <w:r w:rsidR="00E23876" w:rsidRPr="00E23876">
        <w:rPr>
          <w:i/>
          <w:sz w:val="22"/>
          <w:szCs w:val="22"/>
        </w:rPr>
        <w:t>а</w:t>
      </w:r>
      <w:r w:rsidRPr="00E23876">
        <w:rPr>
          <w:i/>
          <w:sz w:val="22"/>
          <w:szCs w:val="22"/>
        </w:rPr>
        <w:t xml:space="preserve"> </w:t>
      </w:r>
      <w:r w:rsidRPr="00E23876">
        <w:rPr>
          <w:rFonts w:eastAsia="Calibri"/>
          <w:i/>
          <w:sz w:val="22"/>
          <w:szCs w:val="22"/>
        </w:rPr>
        <w:t xml:space="preserve">проектно-сметной документации на капитальный ремонт </w:t>
      </w:r>
      <w:r w:rsidRPr="00E23876">
        <w:rPr>
          <w:i/>
          <w:sz w:val="22"/>
          <w:szCs w:val="22"/>
        </w:rPr>
        <w:t>системы отопления административного здания по адресу:</w:t>
      </w:r>
      <w:r w:rsidRPr="00E23876">
        <w:rPr>
          <w:rFonts w:eastAsia="Calibri"/>
          <w:i/>
          <w:sz w:val="22"/>
          <w:szCs w:val="22"/>
        </w:rPr>
        <w:t xml:space="preserve"> Алтайский край, город Рубцовск, пер. Бульварный, 25</w:t>
      </w:r>
    </w:p>
    <w:p w:rsidR="00EF4FA0" w:rsidRPr="00831AFF" w:rsidRDefault="00831AFF" w:rsidP="00E23876">
      <w:pPr>
        <w:pStyle w:val="aff4"/>
        <w:jc w:val="center"/>
        <w:rPr>
          <w:sz w:val="22"/>
          <w:szCs w:val="22"/>
        </w:rPr>
      </w:pPr>
      <w:r w:rsidRPr="00831AFF">
        <w:rPr>
          <w:sz w:val="22"/>
          <w:szCs w:val="22"/>
        </w:rPr>
        <w:t>(прилагается отдельным файлом)</w:t>
      </w:r>
    </w:p>
    <w:p w:rsidR="00EF4FA0" w:rsidRPr="00831AFF" w:rsidRDefault="00EF4FA0" w:rsidP="00E23876">
      <w:pPr>
        <w:rPr>
          <w:sz w:val="22"/>
          <w:szCs w:val="22"/>
        </w:rPr>
      </w:pPr>
    </w:p>
    <w:p w:rsidR="00EF4FA0" w:rsidRPr="00831AFF" w:rsidRDefault="00EF4FA0" w:rsidP="00E23876">
      <w:pPr>
        <w:ind w:right="-144"/>
        <w:jc w:val="center"/>
        <w:rPr>
          <w:b/>
          <w:sz w:val="22"/>
          <w:szCs w:val="22"/>
        </w:rPr>
      </w:pPr>
    </w:p>
    <w:tbl>
      <w:tblPr>
        <w:tblW w:w="0" w:type="auto"/>
        <w:tblInd w:w="108" w:type="dxa"/>
        <w:tblLook w:val="0000" w:firstRow="0" w:lastRow="0" w:firstColumn="0" w:lastColumn="0" w:noHBand="0" w:noVBand="0"/>
      </w:tblPr>
      <w:tblGrid>
        <w:gridCol w:w="4729"/>
        <w:gridCol w:w="4733"/>
      </w:tblGrid>
      <w:tr w:rsidR="00EF4FA0" w:rsidRPr="00831AFF" w:rsidTr="004531F2">
        <w:tc>
          <w:tcPr>
            <w:tcW w:w="4729" w:type="dxa"/>
          </w:tcPr>
          <w:p w:rsidR="00EF4FA0" w:rsidRPr="00831AFF" w:rsidRDefault="00831AFF" w:rsidP="00E23876">
            <w:pPr>
              <w:rPr>
                <w:sz w:val="22"/>
                <w:szCs w:val="22"/>
              </w:rPr>
            </w:pPr>
            <w:r>
              <w:rPr>
                <w:sz w:val="22"/>
                <w:szCs w:val="22"/>
              </w:rPr>
              <w:t>Заказчик</w:t>
            </w:r>
          </w:p>
          <w:p w:rsidR="00EF4FA0" w:rsidRPr="00831AFF" w:rsidRDefault="00EF4FA0" w:rsidP="00E23876">
            <w:pPr>
              <w:rPr>
                <w:sz w:val="22"/>
                <w:szCs w:val="22"/>
              </w:rPr>
            </w:pPr>
          </w:p>
          <w:p w:rsidR="00EF4FA0" w:rsidRPr="00831AFF" w:rsidRDefault="00EF4FA0" w:rsidP="00E23876">
            <w:pPr>
              <w:rPr>
                <w:sz w:val="22"/>
                <w:szCs w:val="22"/>
              </w:rPr>
            </w:pPr>
            <w:r w:rsidRPr="00831AFF">
              <w:rPr>
                <w:sz w:val="22"/>
                <w:szCs w:val="22"/>
              </w:rPr>
              <w:t xml:space="preserve"> _______________</w:t>
            </w:r>
          </w:p>
          <w:p w:rsidR="00EF4FA0" w:rsidRPr="00831AFF" w:rsidRDefault="00EF4FA0" w:rsidP="00E23876">
            <w:pPr>
              <w:autoSpaceDE w:val="0"/>
              <w:autoSpaceDN w:val="0"/>
              <w:adjustRightInd w:val="0"/>
              <w:rPr>
                <w:sz w:val="22"/>
                <w:szCs w:val="22"/>
              </w:rPr>
            </w:pPr>
          </w:p>
        </w:tc>
        <w:tc>
          <w:tcPr>
            <w:tcW w:w="4733" w:type="dxa"/>
          </w:tcPr>
          <w:p w:rsidR="00EF4FA0" w:rsidRPr="00831AFF" w:rsidRDefault="00EF4FA0" w:rsidP="00E23876">
            <w:pPr>
              <w:autoSpaceDE w:val="0"/>
              <w:autoSpaceDN w:val="0"/>
              <w:adjustRightInd w:val="0"/>
              <w:rPr>
                <w:sz w:val="22"/>
                <w:szCs w:val="22"/>
              </w:rPr>
            </w:pPr>
            <w:r w:rsidRPr="00831AFF">
              <w:rPr>
                <w:sz w:val="22"/>
                <w:szCs w:val="22"/>
              </w:rPr>
              <w:t xml:space="preserve">            Исполнитель</w:t>
            </w:r>
          </w:p>
          <w:p w:rsidR="00EF4FA0" w:rsidRPr="00831AFF" w:rsidRDefault="00EF4FA0" w:rsidP="00E23876">
            <w:pPr>
              <w:autoSpaceDE w:val="0"/>
              <w:autoSpaceDN w:val="0"/>
              <w:adjustRightInd w:val="0"/>
              <w:rPr>
                <w:sz w:val="22"/>
                <w:szCs w:val="22"/>
              </w:rPr>
            </w:pPr>
          </w:p>
          <w:p w:rsidR="00EF4FA0" w:rsidRPr="00831AFF" w:rsidRDefault="00EF4FA0" w:rsidP="00E23876">
            <w:pPr>
              <w:autoSpaceDE w:val="0"/>
              <w:autoSpaceDN w:val="0"/>
              <w:adjustRightInd w:val="0"/>
              <w:rPr>
                <w:sz w:val="22"/>
                <w:szCs w:val="22"/>
              </w:rPr>
            </w:pPr>
            <w:r w:rsidRPr="00831AFF">
              <w:rPr>
                <w:sz w:val="22"/>
                <w:szCs w:val="22"/>
              </w:rPr>
              <w:t xml:space="preserve">            ____________________</w:t>
            </w:r>
          </w:p>
          <w:p w:rsidR="00EF4FA0" w:rsidRPr="00831AFF" w:rsidRDefault="00EF4FA0" w:rsidP="00E23876">
            <w:pPr>
              <w:autoSpaceDE w:val="0"/>
              <w:autoSpaceDN w:val="0"/>
              <w:adjustRightInd w:val="0"/>
              <w:rPr>
                <w:sz w:val="22"/>
                <w:szCs w:val="22"/>
              </w:rPr>
            </w:pPr>
          </w:p>
        </w:tc>
      </w:tr>
    </w:tbl>
    <w:p w:rsidR="00EF4FA0" w:rsidRPr="00831AFF" w:rsidRDefault="00EF4FA0" w:rsidP="00E23876">
      <w:pPr>
        <w:rPr>
          <w:sz w:val="22"/>
          <w:szCs w:val="22"/>
        </w:rPr>
      </w:pPr>
    </w:p>
    <w:bookmarkEnd w:id="4"/>
    <w:sectPr w:rsidR="00EF4FA0" w:rsidRPr="00831AFF" w:rsidSect="005B0F0C">
      <w:pgSz w:w="11906" w:h="16838"/>
      <w:pgMar w:top="1134"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00E73B6B"/>
    <w:multiLevelType w:val="multilevel"/>
    <w:tmpl w:val="77962AE0"/>
    <w:lvl w:ilvl="0">
      <w:start w:val="5"/>
      <w:numFmt w:val="decimal"/>
      <w:lvlText w:val="%1."/>
      <w:lvlJc w:val="left"/>
      <w:pPr>
        <w:ind w:left="360" w:hanging="360"/>
      </w:pPr>
      <w:rPr>
        <w:rFonts w:hint="default"/>
        <w:color w:val="000000"/>
      </w:rPr>
    </w:lvl>
    <w:lvl w:ilvl="1">
      <w:start w:val="2"/>
      <w:numFmt w:val="decimal"/>
      <w:lvlText w:val="%1.%2."/>
      <w:lvlJc w:val="left"/>
      <w:pPr>
        <w:ind w:left="1353" w:hanging="360"/>
      </w:pPr>
      <w:rPr>
        <w:rFonts w:hint="default"/>
        <w:color w:val="000000"/>
      </w:rPr>
    </w:lvl>
    <w:lvl w:ilvl="2">
      <w:start w:val="1"/>
      <w:numFmt w:val="decimal"/>
      <w:lvlText w:val="%1.%2.%3."/>
      <w:lvlJc w:val="left"/>
      <w:pPr>
        <w:ind w:left="2706"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2" w15:restartNumberingAfterBreak="0">
    <w:nsid w:val="02982B10"/>
    <w:multiLevelType w:val="multilevel"/>
    <w:tmpl w:val="4AE8F69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2080F45"/>
    <w:multiLevelType w:val="multilevel"/>
    <w:tmpl w:val="2E76C964"/>
    <w:lvl w:ilvl="0">
      <w:start w:val="5"/>
      <w:numFmt w:val="decimal"/>
      <w:lvlText w:val="%1."/>
      <w:lvlJc w:val="left"/>
      <w:pPr>
        <w:tabs>
          <w:tab w:val="num" w:pos="0"/>
        </w:tabs>
        <w:ind w:left="360" w:hanging="360"/>
      </w:pPr>
      <w:rPr>
        <w:rFonts w:hint="default"/>
        <w:b/>
        <w:bCs/>
      </w:rPr>
    </w:lvl>
    <w:lvl w:ilvl="1">
      <w:start w:val="3"/>
      <w:numFmt w:val="decimal"/>
      <w:lvlText w:val="%1.%2."/>
      <w:lvlJc w:val="left"/>
      <w:pPr>
        <w:tabs>
          <w:tab w:val="num" w:pos="0"/>
        </w:tabs>
        <w:ind w:left="1211" w:hanging="360"/>
      </w:pPr>
      <w:rPr>
        <w:rFonts w:hint="default"/>
        <w:b w:val="0"/>
        <w:bCs w:val="0"/>
        <w:i w:val="0"/>
        <w:iCs w:val="0"/>
        <w:strike w:val="0"/>
        <w:sz w:val="24"/>
        <w:szCs w:val="24"/>
      </w:rPr>
    </w:lvl>
    <w:lvl w:ilvl="2">
      <w:start w:val="1"/>
      <w:numFmt w:val="decimal"/>
      <w:lvlText w:val="%1.%2.%3."/>
      <w:lvlJc w:val="left"/>
      <w:pPr>
        <w:tabs>
          <w:tab w:val="num" w:pos="0"/>
        </w:tabs>
        <w:ind w:left="2706" w:hanging="720"/>
      </w:pPr>
      <w:rPr>
        <w:rFonts w:hint="default"/>
      </w:rPr>
    </w:lvl>
    <w:lvl w:ilvl="3">
      <w:start w:val="1"/>
      <w:numFmt w:val="decimal"/>
      <w:lvlText w:val="%1.%2.%3.%4."/>
      <w:lvlJc w:val="left"/>
      <w:pPr>
        <w:tabs>
          <w:tab w:val="num" w:pos="0"/>
        </w:tabs>
        <w:ind w:left="3699" w:hanging="720"/>
      </w:pPr>
      <w:rPr>
        <w:rFonts w:hint="default"/>
      </w:rPr>
    </w:lvl>
    <w:lvl w:ilvl="4">
      <w:start w:val="1"/>
      <w:numFmt w:val="decimal"/>
      <w:lvlText w:val="%1.%2.%3.%4.%5."/>
      <w:lvlJc w:val="left"/>
      <w:pPr>
        <w:tabs>
          <w:tab w:val="num" w:pos="0"/>
        </w:tabs>
        <w:ind w:left="5052" w:hanging="1080"/>
      </w:pPr>
      <w:rPr>
        <w:rFonts w:hint="default"/>
      </w:rPr>
    </w:lvl>
    <w:lvl w:ilvl="5">
      <w:start w:val="1"/>
      <w:numFmt w:val="decimal"/>
      <w:lvlText w:val="%1.%2.%3.%4.%5.%6."/>
      <w:lvlJc w:val="left"/>
      <w:pPr>
        <w:tabs>
          <w:tab w:val="num" w:pos="0"/>
        </w:tabs>
        <w:ind w:left="6045" w:hanging="1080"/>
      </w:pPr>
      <w:rPr>
        <w:rFonts w:hint="default"/>
      </w:rPr>
    </w:lvl>
    <w:lvl w:ilvl="6">
      <w:start w:val="1"/>
      <w:numFmt w:val="decimal"/>
      <w:lvlText w:val="%1.%2.%3.%4.%5.%6.%7."/>
      <w:lvlJc w:val="left"/>
      <w:pPr>
        <w:tabs>
          <w:tab w:val="num" w:pos="0"/>
        </w:tabs>
        <w:ind w:left="7398" w:hanging="1440"/>
      </w:pPr>
      <w:rPr>
        <w:rFonts w:hint="default"/>
      </w:rPr>
    </w:lvl>
    <w:lvl w:ilvl="7">
      <w:start w:val="1"/>
      <w:numFmt w:val="decimal"/>
      <w:lvlText w:val="%1.%2.%3.%4.%5.%6.%7.%8."/>
      <w:lvlJc w:val="left"/>
      <w:pPr>
        <w:tabs>
          <w:tab w:val="num" w:pos="0"/>
        </w:tabs>
        <w:ind w:left="8391" w:hanging="1440"/>
      </w:pPr>
      <w:rPr>
        <w:rFonts w:hint="default"/>
      </w:rPr>
    </w:lvl>
    <w:lvl w:ilvl="8">
      <w:start w:val="1"/>
      <w:numFmt w:val="decimal"/>
      <w:lvlText w:val="%1.%2.%3.%4.%5.%6.%7.%8.%9."/>
      <w:lvlJc w:val="left"/>
      <w:pPr>
        <w:tabs>
          <w:tab w:val="num" w:pos="0"/>
        </w:tabs>
        <w:ind w:left="9744" w:hanging="1800"/>
      </w:pPr>
      <w:rPr>
        <w:rFonts w:hint="default"/>
      </w:rPr>
    </w:lvl>
  </w:abstractNum>
  <w:abstractNum w:abstractNumId="7"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79787E"/>
    <w:multiLevelType w:val="multilevel"/>
    <w:tmpl w:val="57AA6B8E"/>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0A97F3A"/>
    <w:multiLevelType w:val="multilevel"/>
    <w:tmpl w:val="3134126E"/>
    <w:lvl w:ilvl="0">
      <w:start w:val="6"/>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4"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ECC1B56"/>
    <w:multiLevelType w:val="multilevel"/>
    <w:tmpl w:val="5F907A92"/>
    <w:lvl w:ilvl="0">
      <w:start w:val="1"/>
      <w:numFmt w:val="decimal"/>
      <w:lvlText w:val="%1."/>
      <w:lvlJc w:val="left"/>
      <w:pPr>
        <w:ind w:left="360" w:hanging="360"/>
      </w:pPr>
      <w:rPr>
        <w:b/>
        <w:bCs/>
        <w:i w:val="0"/>
        <w:iCs w:val="0"/>
      </w:rPr>
    </w:lvl>
    <w:lvl w:ilvl="1">
      <w:start w:val="1"/>
      <w:numFmt w:val="decimal"/>
      <w:lvlText w:val="%1.%2."/>
      <w:lvlJc w:val="left"/>
      <w:pPr>
        <w:ind w:left="432" w:hanging="432"/>
      </w:pPr>
      <w:rPr>
        <w:b w:val="0"/>
        <w:bCs w:val="0"/>
        <w:i w:val="0"/>
        <w:iCs w:val="0"/>
        <w:strike w:val="0"/>
        <w:sz w:val="22"/>
        <w:szCs w:val="22"/>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0"/>
  </w:num>
  <w:num w:numId="4">
    <w:abstractNumId w:val="1"/>
  </w:num>
  <w:num w:numId="5">
    <w:abstractNumId w:val="6"/>
  </w:num>
  <w:num w:numId="6">
    <w:abstractNumId w:val="11"/>
  </w:num>
  <w:num w:numId="7">
    <w:abstractNumId w:val="2"/>
  </w:num>
  <w:num w:numId="8">
    <w:abstractNumId w:val="3"/>
  </w:num>
  <w:num w:numId="9">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4"/>
  </w:num>
  <w:num w:numId="12">
    <w:abstractNumId w:val="4"/>
  </w:num>
  <w:num w:numId="13">
    <w:abstractNumId w:val="5"/>
  </w:num>
  <w:num w:numId="14">
    <w:abstractNumId w:val="9"/>
  </w:num>
  <w:num w:numId="15">
    <w:abstractNumId w:val="7"/>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5A"/>
    <w:rsid w:val="00013D4A"/>
    <w:rsid w:val="00017D69"/>
    <w:rsid w:val="000311F8"/>
    <w:rsid w:val="00043089"/>
    <w:rsid w:val="00052314"/>
    <w:rsid w:val="00053B6E"/>
    <w:rsid w:val="000777B0"/>
    <w:rsid w:val="000801ED"/>
    <w:rsid w:val="00084B17"/>
    <w:rsid w:val="000861C4"/>
    <w:rsid w:val="00086F61"/>
    <w:rsid w:val="00094AF2"/>
    <w:rsid w:val="000A14AF"/>
    <w:rsid w:val="000A51B0"/>
    <w:rsid w:val="000B6B0C"/>
    <w:rsid w:val="000F7C5A"/>
    <w:rsid w:val="001007B0"/>
    <w:rsid w:val="00116862"/>
    <w:rsid w:val="001546CE"/>
    <w:rsid w:val="00155CAE"/>
    <w:rsid w:val="0016191E"/>
    <w:rsid w:val="00166398"/>
    <w:rsid w:val="00173576"/>
    <w:rsid w:val="001768B7"/>
    <w:rsid w:val="00196033"/>
    <w:rsid w:val="001B6222"/>
    <w:rsid w:val="001B7109"/>
    <w:rsid w:val="001C3DFA"/>
    <w:rsid w:val="001E0FBC"/>
    <w:rsid w:val="001E619E"/>
    <w:rsid w:val="001E70DC"/>
    <w:rsid w:val="001F2861"/>
    <w:rsid w:val="00201766"/>
    <w:rsid w:val="0023551B"/>
    <w:rsid w:val="00247A35"/>
    <w:rsid w:val="00250450"/>
    <w:rsid w:val="00272896"/>
    <w:rsid w:val="0028063E"/>
    <w:rsid w:val="002A2B4A"/>
    <w:rsid w:val="002B0266"/>
    <w:rsid w:val="002D0B40"/>
    <w:rsid w:val="002F358F"/>
    <w:rsid w:val="00300C8C"/>
    <w:rsid w:val="00304EFA"/>
    <w:rsid w:val="00305992"/>
    <w:rsid w:val="00307412"/>
    <w:rsid w:val="00314490"/>
    <w:rsid w:val="003148CE"/>
    <w:rsid w:val="0031531B"/>
    <w:rsid w:val="003159A5"/>
    <w:rsid w:val="00321115"/>
    <w:rsid w:val="003322C8"/>
    <w:rsid w:val="00336230"/>
    <w:rsid w:val="0035241B"/>
    <w:rsid w:val="00362F1A"/>
    <w:rsid w:val="00375281"/>
    <w:rsid w:val="00384216"/>
    <w:rsid w:val="003A1DC3"/>
    <w:rsid w:val="003B1092"/>
    <w:rsid w:val="003B755A"/>
    <w:rsid w:val="003C488E"/>
    <w:rsid w:val="003C7D53"/>
    <w:rsid w:val="003D6DC3"/>
    <w:rsid w:val="003E343E"/>
    <w:rsid w:val="004002BD"/>
    <w:rsid w:val="0040460F"/>
    <w:rsid w:val="00426A91"/>
    <w:rsid w:val="00434CEF"/>
    <w:rsid w:val="00435B75"/>
    <w:rsid w:val="004369DB"/>
    <w:rsid w:val="00436AE0"/>
    <w:rsid w:val="00461424"/>
    <w:rsid w:val="004636DB"/>
    <w:rsid w:val="00466A2C"/>
    <w:rsid w:val="00471969"/>
    <w:rsid w:val="004749E2"/>
    <w:rsid w:val="00481013"/>
    <w:rsid w:val="00483157"/>
    <w:rsid w:val="00496820"/>
    <w:rsid w:val="004A3FB7"/>
    <w:rsid w:val="004A744C"/>
    <w:rsid w:val="004B4AAA"/>
    <w:rsid w:val="004B60C9"/>
    <w:rsid w:val="004B6E29"/>
    <w:rsid w:val="004D33E3"/>
    <w:rsid w:val="004E0E93"/>
    <w:rsid w:val="004E508A"/>
    <w:rsid w:val="004F37CF"/>
    <w:rsid w:val="00504C73"/>
    <w:rsid w:val="00514B9D"/>
    <w:rsid w:val="00516DBE"/>
    <w:rsid w:val="0052382E"/>
    <w:rsid w:val="00524FA2"/>
    <w:rsid w:val="00541BF9"/>
    <w:rsid w:val="00552671"/>
    <w:rsid w:val="00552E8D"/>
    <w:rsid w:val="005659A1"/>
    <w:rsid w:val="0057043D"/>
    <w:rsid w:val="00570B7C"/>
    <w:rsid w:val="0057413F"/>
    <w:rsid w:val="00574F89"/>
    <w:rsid w:val="00580E97"/>
    <w:rsid w:val="005942A5"/>
    <w:rsid w:val="005B0F0C"/>
    <w:rsid w:val="005B345A"/>
    <w:rsid w:val="005D2A37"/>
    <w:rsid w:val="005E73DF"/>
    <w:rsid w:val="005F16BA"/>
    <w:rsid w:val="0061190B"/>
    <w:rsid w:val="006245E3"/>
    <w:rsid w:val="00630E3F"/>
    <w:rsid w:val="006468C0"/>
    <w:rsid w:val="00646B90"/>
    <w:rsid w:val="00665FD2"/>
    <w:rsid w:val="00671680"/>
    <w:rsid w:val="00671BFA"/>
    <w:rsid w:val="00694736"/>
    <w:rsid w:val="00695600"/>
    <w:rsid w:val="006C1131"/>
    <w:rsid w:val="006C3C41"/>
    <w:rsid w:val="006C4232"/>
    <w:rsid w:val="006E054E"/>
    <w:rsid w:val="006E5996"/>
    <w:rsid w:val="006F1A99"/>
    <w:rsid w:val="006F364A"/>
    <w:rsid w:val="006F4A2B"/>
    <w:rsid w:val="00707247"/>
    <w:rsid w:val="00717204"/>
    <w:rsid w:val="00730C9A"/>
    <w:rsid w:val="00733FED"/>
    <w:rsid w:val="00734A34"/>
    <w:rsid w:val="00741A74"/>
    <w:rsid w:val="00741C9C"/>
    <w:rsid w:val="00755BCF"/>
    <w:rsid w:val="00762FF4"/>
    <w:rsid w:val="0076486C"/>
    <w:rsid w:val="00765C27"/>
    <w:rsid w:val="00772518"/>
    <w:rsid w:val="00775B4D"/>
    <w:rsid w:val="0078081D"/>
    <w:rsid w:val="00782E63"/>
    <w:rsid w:val="007944FA"/>
    <w:rsid w:val="00795B2E"/>
    <w:rsid w:val="007A04F2"/>
    <w:rsid w:val="007D2C6E"/>
    <w:rsid w:val="007F1930"/>
    <w:rsid w:val="0080119C"/>
    <w:rsid w:val="00805C43"/>
    <w:rsid w:val="00806792"/>
    <w:rsid w:val="008127AC"/>
    <w:rsid w:val="00827850"/>
    <w:rsid w:val="00831AFF"/>
    <w:rsid w:val="008444C9"/>
    <w:rsid w:val="00844F6C"/>
    <w:rsid w:val="00846369"/>
    <w:rsid w:val="0086715A"/>
    <w:rsid w:val="008701A0"/>
    <w:rsid w:val="00871342"/>
    <w:rsid w:val="008755BB"/>
    <w:rsid w:val="0088000C"/>
    <w:rsid w:val="00881A0C"/>
    <w:rsid w:val="008858CE"/>
    <w:rsid w:val="00895A3E"/>
    <w:rsid w:val="008A5A46"/>
    <w:rsid w:val="008A69B9"/>
    <w:rsid w:val="008B38A0"/>
    <w:rsid w:val="008C2471"/>
    <w:rsid w:val="008C2C7D"/>
    <w:rsid w:val="008C3365"/>
    <w:rsid w:val="008C53D5"/>
    <w:rsid w:val="008C7DF3"/>
    <w:rsid w:val="008E5BDC"/>
    <w:rsid w:val="008E6948"/>
    <w:rsid w:val="008E6B4D"/>
    <w:rsid w:val="008F26D3"/>
    <w:rsid w:val="00906F0C"/>
    <w:rsid w:val="00917FA4"/>
    <w:rsid w:val="0092193F"/>
    <w:rsid w:val="009433BE"/>
    <w:rsid w:val="00953B46"/>
    <w:rsid w:val="00962780"/>
    <w:rsid w:val="009708C3"/>
    <w:rsid w:val="009779C5"/>
    <w:rsid w:val="00995490"/>
    <w:rsid w:val="00995EC6"/>
    <w:rsid w:val="009A5383"/>
    <w:rsid w:val="009B6160"/>
    <w:rsid w:val="009D4D0D"/>
    <w:rsid w:val="009D6F27"/>
    <w:rsid w:val="009E78F6"/>
    <w:rsid w:val="009F0E89"/>
    <w:rsid w:val="009F3D5C"/>
    <w:rsid w:val="009F5FDA"/>
    <w:rsid w:val="00A067F0"/>
    <w:rsid w:val="00A1381D"/>
    <w:rsid w:val="00A13D90"/>
    <w:rsid w:val="00A14582"/>
    <w:rsid w:val="00A220E9"/>
    <w:rsid w:val="00A2768E"/>
    <w:rsid w:val="00A621E1"/>
    <w:rsid w:val="00A637E4"/>
    <w:rsid w:val="00A7631E"/>
    <w:rsid w:val="00A82370"/>
    <w:rsid w:val="00A828C3"/>
    <w:rsid w:val="00A85F54"/>
    <w:rsid w:val="00A92C37"/>
    <w:rsid w:val="00A93E1D"/>
    <w:rsid w:val="00A94C35"/>
    <w:rsid w:val="00A95FBA"/>
    <w:rsid w:val="00AB4092"/>
    <w:rsid w:val="00AB62A6"/>
    <w:rsid w:val="00AB7E30"/>
    <w:rsid w:val="00AC0392"/>
    <w:rsid w:val="00AF0AC4"/>
    <w:rsid w:val="00AF3C6D"/>
    <w:rsid w:val="00B0592D"/>
    <w:rsid w:val="00B12A75"/>
    <w:rsid w:val="00B15DE1"/>
    <w:rsid w:val="00B26D6F"/>
    <w:rsid w:val="00B46D0B"/>
    <w:rsid w:val="00BA5423"/>
    <w:rsid w:val="00BB34BC"/>
    <w:rsid w:val="00BC0523"/>
    <w:rsid w:val="00BC5D86"/>
    <w:rsid w:val="00BC6F2B"/>
    <w:rsid w:val="00BD1424"/>
    <w:rsid w:val="00BD504B"/>
    <w:rsid w:val="00BF57E2"/>
    <w:rsid w:val="00C01D51"/>
    <w:rsid w:val="00C453C7"/>
    <w:rsid w:val="00C4751C"/>
    <w:rsid w:val="00C66F4A"/>
    <w:rsid w:val="00C71AE1"/>
    <w:rsid w:val="00C90C46"/>
    <w:rsid w:val="00CA2C1C"/>
    <w:rsid w:val="00CB50CE"/>
    <w:rsid w:val="00CE327B"/>
    <w:rsid w:val="00CE5726"/>
    <w:rsid w:val="00CF5589"/>
    <w:rsid w:val="00D0567B"/>
    <w:rsid w:val="00D31FA5"/>
    <w:rsid w:val="00D32A82"/>
    <w:rsid w:val="00D44DA8"/>
    <w:rsid w:val="00D44ECF"/>
    <w:rsid w:val="00D61341"/>
    <w:rsid w:val="00D70CEB"/>
    <w:rsid w:val="00D76B84"/>
    <w:rsid w:val="00D77BBD"/>
    <w:rsid w:val="00D867E1"/>
    <w:rsid w:val="00DA12AE"/>
    <w:rsid w:val="00DA4EEB"/>
    <w:rsid w:val="00DD3623"/>
    <w:rsid w:val="00DD4380"/>
    <w:rsid w:val="00DD50FE"/>
    <w:rsid w:val="00E23876"/>
    <w:rsid w:val="00E251C9"/>
    <w:rsid w:val="00E338F0"/>
    <w:rsid w:val="00E40CAC"/>
    <w:rsid w:val="00E43AAA"/>
    <w:rsid w:val="00E44E57"/>
    <w:rsid w:val="00E45ABB"/>
    <w:rsid w:val="00E60389"/>
    <w:rsid w:val="00E645E7"/>
    <w:rsid w:val="00E72863"/>
    <w:rsid w:val="00E75720"/>
    <w:rsid w:val="00E97E4D"/>
    <w:rsid w:val="00EB22A0"/>
    <w:rsid w:val="00EC5742"/>
    <w:rsid w:val="00ED4217"/>
    <w:rsid w:val="00EE6ACC"/>
    <w:rsid w:val="00EF1B99"/>
    <w:rsid w:val="00EF1DE9"/>
    <w:rsid w:val="00EF4FA0"/>
    <w:rsid w:val="00F00611"/>
    <w:rsid w:val="00F073F1"/>
    <w:rsid w:val="00F13F85"/>
    <w:rsid w:val="00F309AA"/>
    <w:rsid w:val="00F40465"/>
    <w:rsid w:val="00F500BB"/>
    <w:rsid w:val="00F533FB"/>
    <w:rsid w:val="00F53944"/>
    <w:rsid w:val="00F56CAD"/>
    <w:rsid w:val="00F661B2"/>
    <w:rsid w:val="00F963A0"/>
    <w:rsid w:val="00F96EE3"/>
    <w:rsid w:val="00FB0D40"/>
    <w:rsid w:val="00FB2F78"/>
    <w:rsid w:val="00FB5B18"/>
    <w:rsid w:val="00FD150F"/>
    <w:rsid w:val="00FD2CE9"/>
    <w:rsid w:val="00FD3C70"/>
    <w:rsid w:val="00FE1B08"/>
    <w:rsid w:val="00FE33BC"/>
    <w:rsid w:val="00FE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D501"/>
  <w15:docId w15:val="{E28BF1F6-4563-4775-8543-106A4EC4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51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80E97"/>
    <w:pPr>
      <w:keepNext/>
      <w:spacing w:before="240" w:after="60" w:line="288" w:lineRule="auto"/>
      <w:ind w:firstLine="567"/>
      <w:jc w:val="both"/>
      <w:outlineLvl w:val="0"/>
    </w:pPr>
    <w:rPr>
      <w:rFonts w:ascii="Cambria" w:hAnsi="Cambria"/>
      <w:b/>
      <w:bCs/>
      <w:kern w:val="32"/>
      <w:sz w:val="32"/>
      <w:szCs w:val="32"/>
    </w:rPr>
  </w:style>
  <w:style w:type="paragraph" w:styleId="2">
    <w:name w:val="heading 2"/>
    <w:basedOn w:val="a"/>
    <w:next w:val="a"/>
    <w:link w:val="20"/>
    <w:qFormat/>
    <w:rsid w:val="00580E97"/>
    <w:pPr>
      <w:keepNext/>
      <w:spacing w:after="60"/>
      <w:jc w:val="center"/>
      <w:outlineLvl w:val="1"/>
    </w:pPr>
    <w:rPr>
      <w:b/>
      <w:bCs/>
      <w:sz w:val="30"/>
      <w:szCs w:val="30"/>
    </w:rPr>
  </w:style>
  <w:style w:type="paragraph" w:styleId="30">
    <w:name w:val="heading 3"/>
    <w:aliases w:val="H3"/>
    <w:basedOn w:val="a"/>
    <w:next w:val="a"/>
    <w:link w:val="31"/>
    <w:uiPriority w:val="99"/>
    <w:qFormat/>
    <w:rsid w:val="00D44DA8"/>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uiPriority w:val="99"/>
    <w:qFormat/>
    <w:rsid w:val="00D44DA8"/>
    <w:pPr>
      <w:keepNext/>
      <w:numPr>
        <w:ilvl w:val="3"/>
        <w:numId w:val="1"/>
      </w:numPr>
      <w:suppressAutoHyphens/>
      <w:spacing w:before="240" w:after="60" w:line="288" w:lineRule="auto"/>
      <w:jc w:val="both"/>
      <w:outlineLvl w:val="3"/>
    </w:pPr>
    <w:rPr>
      <w:b/>
      <w:bCs/>
      <w:i/>
      <w:iCs/>
      <w:sz w:val="28"/>
      <w:szCs w:val="28"/>
    </w:rPr>
  </w:style>
  <w:style w:type="paragraph" w:styleId="8">
    <w:name w:val="heading 8"/>
    <w:basedOn w:val="a"/>
    <w:next w:val="a"/>
    <w:link w:val="80"/>
    <w:qFormat/>
    <w:rsid w:val="00580E97"/>
    <w:pPr>
      <w:spacing w:before="240" w:after="60" w:line="288" w:lineRule="auto"/>
      <w:ind w:firstLine="567"/>
      <w:jc w:val="both"/>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unhideWhenUsed/>
    <w:rsid w:val="00A94C35"/>
    <w:rPr>
      <w:color w:val="0000FF"/>
      <w:u w:val="single"/>
    </w:rPr>
  </w:style>
  <w:style w:type="character" w:customStyle="1" w:styleId="layout">
    <w:name w:val="layout"/>
    <w:basedOn w:val="a0"/>
    <w:rsid w:val="00765C27"/>
  </w:style>
  <w:style w:type="paragraph" w:styleId="a4">
    <w:name w:val="Normal (Web)"/>
    <w:basedOn w:val="a"/>
    <w:unhideWhenUsed/>
    <w:rsid w:val="00765C27"/>
    <w:pPr>
      <w:spacing w:before="100" w:beforeAutospacing="1" w:after="100" w:afterAutospacing="1"/>
    </w:pPr>
  </w:style>
  <w:style w:type="paragraph" w:styleId="a5">
    <w:name w:val="List Paragraph"/>
    <w:aliases w:val="Bullet List,FooterText,numbered,Paragraphe de liste1,lp1,SL_Абзац списка,Содержание. 2 уровень,Table-Normal,RSHB_Table-Normal,Ненумерованный список,Use Case List Paragraph"/>
    <w:basedOn w:val="a"/>
    <w:link w:val="a6"/>
    <w:qFormat/>
    <w:rsid w:val="0016191E"/>
    <w:pPr>
      <w:ind w:left="720"/>
      <w:contextualSpacing/>
    </w:pPr>
  </w:style>
  <w:style w:type="character" w:customStyle="1" w:styleId="31">
    <w:name w:val="Заголовок 3 Знак"/>
    <w:aliases w:val="H3 Знак"/>
    <w:basedOn w:val="a0"/>
    <w:link w:val="30"/>
    <w:uiPriority w:val="99"/>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uiPriority w:val="99"/>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rsid w:val="00D44DA8"/>
    <w:pPr>
      <w:ind w:firstLine="567"/>
      <w:jc w:val="both"/>
    </w:pPr>
    <w:rPr>
      <w:szCs w:val="20"/>
    </w:rPr>
  </w:style>
  <w:style w:type="paragraph" w:styleId="a7">
    <w:name w:val="Body Text"/>
    <w:basedOn w:val="a"/>
    <w:link w:val="a8"/>
    <w:uiPriority w:val="99"/>
    <w:rsid w:val="00D44DA8"/>
    <w:pPr>
      <w:spacing w:after="120" w:line="288" w:lineRule="auto"/>
      <w:ind w:firstLine="567"/>
      <w:jc w:val="both"/>
    </w:pPr>
    <w:rPr>
      <w:sz w:val="28"/>
      <w:szCs w:val="28"/>
    </w:rPr>
  </w:style>
  <w:style w:type="character" w:customStyle="1" w:styleId="a8">
    <w:name w:val="Основной текст Знак"/>
    <w:basedOn w:val="a0"/>
    <w:link w:val="a7"/>
    <w:uiPriority w:val="99"/>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uiPriority w:val="99"/>
    <w:rsid w:val="00D44DA8"/>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uiPriority w:val="99"/>
    <w:rsid w:val="00D44DA8"/>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Ненумерованный список Знак,Use Case List Paragraph Знак"/>
    <w:link w:val="a5"/>
    <w:uiPriority w:val="34"/>
    <w:locked/>
    <w:rsid w:val="00D44DA8"/>
    <w:rPr>
      <w:rFonts w:ascii="Times New Roman" w:eastAsia="Times New Roman" w:hAnsi="Times New Roman" w:cs="Times New Roman"/>
      <w:sz w:val="24"/>
      <w:szCs w:val="24"/>
      <w:lang w:eastAsia="ru-RU"/>
    </w:rPr>
  </w:style>
  <w:style w:type="paragraph" w:customStyle="1" w:styleId="aa">
    <w:name w:val="Подраздел"/>
    <w:basedOn w:val="a"/>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qFormat/>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uiPriority w:val="99"/>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semiHidden/>
    <w:unhideWhenUsed/>
    <w:rsid w:val="004369DB"/>
    <w:rPr>
      <w:rFonts w:ascii="Tahoma" w:hAnsi="Tahoma" w:cs="Tahoma"/>
      <w:sz w:val="16"/>
      <w:szCs w:val="16"/>
    </w:rPr>
  </w:style>
  <w:style w:type="character" w:customStyle="1" w:styleId="ad">
    <w:name w:val="Текст выноски Знак"/>
    <w:basedOn w:val="a0"/>
    <w:link w:val="ac"/>
    <w:semiHidden/>
    <w:rsid w:val="004369DB"/>
    <w:rPr>
      <w:rFonts w:ascii="Tahoma" w:eastAsia="Times New Roman" w:hAnsi="Tahoma" w:cs="Tahoma"/>
      <w:sz w:val="16"/>
      <w:szCs w:val="16"/>
      <w:lang w:eastAsia="ru-RU"/>
    </w:rPr>
  </w:style>
  <w:style w:type="table" w:styleId="ae">
    <w:name w:val="Table Grid"/>
    <w:basedOn w:val="a1"/>
    <w:uiPriority w:val="59"/>
    <w:rsid w:val="00AF0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80E97"/>
    <w:rPr>
      <w:rFonts w:ascii="Cambria" w:eastAsia="Times New Roman" w:hAnsi="Cambria" w:cs="Times New Roman"/>
      <w:b/>
      <w:bCs/>
      <w:kern w:val="32"/>
      <w:sz w:val="32"/>
      <w:szCs w:val="32"/>
    </w:rPr>
  </w:style>
  <w:style w:type="character" w:customStyle="1" w:styleId="20">
    <w:name w:val="Заголовок 2 Знак"/>
    <w:basedOn w:val="a0"/>
    <w:link w:val="2"/>
    <w:rsid w:val="00580E97"/>
    <w:rPr>
      <w:rFonts w:ascii="Times New Roman" w:eastAsia="Times New Roman" w:hAnsi="Times New Roman" w:cs="Times New Roman"/>
      <w:b/>
      <w:bCs/>
      <w:sz w:val="30"/>
      <w:szCs w:val="30"/>
      <w:lang w:eastAsia="ru-RU"/>
    </w:rPr>
  </w:style>
  <w:style w:type="character" w:customStyle="1" w:styleId="80">
    <w:name w:val="Заголовок 8 Знак"/>
    <w:basedOn w:val="a0"/>
    <w:link w:val="8"/>
    <w:rsid w:val="00580E97"/>
    <w:rPr>
      <w:rFonts w:ascii="Times New Roman" w:eastAsia="Times New Roman" w:hAnsi="Times New Roman" w:cs="Times New Roman"/>
      <w:i/>
      <w:iCs/>
      <w:sz w:val="24"/>
      <w:szCs w:val="24"/>
      <w:lang w:eastAsia="ru-RU"/>
    </w:rPr>
  </w:style>
  <w:style w:type="character" w:customStyle="1" w:styleId="af">
    <w:name w:val="Гипертекстовая ссылка"/>
    <w:uiPriority w:val="99"/>
    <w:rsid w:val="00580E97"/>
    <w:rPr>
      <w:rFonts w:cs="Times New Roman"/>
      <w:b/>
      <w:bCs/>
      <w:color w:val="008000"/>
      <w:sz w:val="20"/>
      <w:szCs w:val="20"/>
      <w:u w:val="single"/>
    </w:rPr>
  </w:style>
  <w:style w:type="character" w:customStyle="1" w:styleId="BodyTextChar">
    <w:name w:val="Body Text Char"/>
    <w:locked/>
    <w:rsid w:val="00580E97"/>
    <w:rPr>
      <w:rFonts w:ascii="Times New Roman" w:hAnsi="Times New Roman" w:cs="Times New Roman"/>
      <w:sz w:val="28"/>
      <w:szCs w:val="28"/>
    </w:rPr>
  </w:style>
  <w:style w:type="paragraph" w:styleId="af0">
    <w:name w:val="Title"/>
    <w:basedOn w:val="a"/>
    <w:link w:val="af1"/>
    <w:qFormat/>
    <w:rsid w:val="00580E97"/>
    <w:pPr>
      <w:spacing w:before="240" w:after="60"/>
      <w:jc w:val="center"/>
      <w:outlineLvl w:val="0"/>
    </w:pPr>
    <w:rPr>
      <w:rFonts w:ascii="Cambria" w:hAnsi="Cambria"/>
      <w:b/>
      <w:bCs/>
      <w:kern w:val="28"/>
      <w:sz w:val="32"/>
      <w:szCs w:val="32"/>
    </w:rPr>
  </w:style>
  <w:style w:type="character" w:customStyle="1" w:styleId="af1">
    <w:name w:val="Заголовок Знак"/>
    <w:basedOn w:val="a0"/>
    <w:link w:val="af0"/>
    <w:rsid w:val="00580E97"/>
    <w:rPr>
      <w:rFonts w:ascii="Cambria" w:eastAsia="Times New Roman" w:hAnsi="Cambria" w:cs="Times New Roman"/>
      <w:b/>
      <w:bCs/>
      <w:kern w:val="28"/>
      <w:sz w:val="32"/>
      <w:szCs w:val="32"/>
    </w:rPr>
  </w:style>
  <w:style w:type="character" w:styleId="af2">
    <w:name w:val="annotation reference"/>
    <w:uiPriority w:val="99"/>
    <w:semiHidden/>
    <w:rsid w:val="00580E97"/>
    <w:rPr>
      <w:rFonts w:cs="Times New Roman"/>
      <w:sz w:val="16"/>
      <w:szCs w:val="16"/>
    </w:rPr>
  </w:style>
  <w:style w:type="paragraph" w:styleId="af3">
    <w:name w:val="annotation text"/>
    <w:basedOn w:val="a"/>
    <w:link w:val="af4"/>
    <w:uiPriority w:val="99"/>
    <w:semiHidden/>
    <w:rsid w:val="00580E97"/>
    <w:pPr>
      <w:spacing w:line="288" w:lineRule="auto"/>
      <w:ind w:firstLine="567"/>
      <w:jc w:val="both"/>
    </w:pPr>
    <w:rPr>
      <w:sz w:val="20"/>
      <w:szCs w:val="20"/>
    </w:rPr>
  </w:style>
  <w:style w:type="character" w:customStyle="1" w:styleId="af4">
    <w:name w:val="Текст примечания Знак"/>
    <w:basedOn w:val="a0"/>
    <w:link w:val="af3"/>
    <w:uiPriority w:val="99"/>
    <w:semiHidden/>
    <w:rsid w:val="00580E97"/>
    <w:rPr>
      <w:rFonts w:ascii="Times New Roman" w:eastAsia="Times New Roman" w:hAnsi="Times New Roman" w:cs="Times New Roman"/>
      <w:sz w:val="20"/>
      <w:szCs w:val="20"/>
    </w:rPr>
  </w:style>
  <w:style w:type="paragraph" w:styleId="af5">
    <w:name w:val="annotation subject"/>
    <w:basedOn w:val="af3"/>
    <w:next w:val="af3"/>
    <w:link w:val="af6"/>
    <w:semiHidden/>
    <w:rsid w:val="00580E97"/>
    <w:rPr>
      <w:b/>
      <w:bCs/>
    </w:rPr>
  </w:style>
  <w:style w:type="character" w:customStyle="1" w:styleId="af6">
    <w:name w:val="Тема примечания Знак"/>
    <w:basedOn w:val="af4"/>
    <w:link w:val="af5"/>
    <w:semiHidden/>
    <w:rsid w:val="00580E97"/>
    <w:rPr>
      <w:rFonts w:ascii="Times New Roman" w:eastAsia="Times New Roman" w:hAnsi="Times New Roman" w:cs="Times New Roman"/>
      <w:b/>
      <w:bCs/>
      <w:sz w:val="20"/>
      <w:szCs w:val="20"/>
    </w:rPr>
  </w:style>
  <w:style w:type="character" w:customStyle="1" w:styleId="22">
    <w:name w:val="Знак Знак2"/>
    <w:rsid w:val="00580E97"/>
    <w:rPr>
      <w:rFonts w:cs="Times New Roman"/>
      <w:sz w:val="28"/>
      <w:szCs w:val="28"/>
    </w:rPr>
  </w:style>
  <w:style w:type="character" w:styleId="af7">
    <w:name w:val="footnote reference"/>
    <w:rsid w:val="00580E97"/>
    <w:rPr>
      <w:rFonts w:ascii="Times New Roman" w:hAnsi="Times New Roman" w:cs="Times New Roman"/>
      <w:vertAlign w:val="superscript"/>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9"/>
    <w:uiPriority w:val="99"/>
    <w:rsid w:val="00580E97"/>
    <w:pPr>
      <w:spacing w:after="60"/>
      <w:jc w:val="both"/>
    </w:pPr>
    <w:rPr>
      <w:sz w:val="20"/>
      <w:szCs w:val="20"/>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8"/>
    <w:uiPriority w:val="99"/>
    <w:rsid w:val="00580E97"/>
    <w:rPr>
      <w:rFonts w:ascii="Times New Roman" w:eastAsia="Times New Roman" w:hAnsi="Times New Roman" w:cs="Times New Roman"/>
      <w:sz w:val="20"/>
      <w:szCs w:val="20"/>
      <w:lang w:eastAsia="ru-RU"/>
    </w:rPr>
  </w:style>
  <w:style w:type="paragraph" w:styleId="afa">
    <w:name w:val="header"/>
    <w:basedOn w:val="a"/>
    <w:link w:val="afb"/>
    <w:uiPriority w:val="99"/>
    <w:rsid w:val="00580E97"/>
    <w:pPr>
      <w:tabs>
        <w:tab w:val="center" w:pos="4677"/>
        <w:tab w:val="right" w:pos="9355"/>
      </w:tabs>
      <w:spacing w:line="288" w:lineRule="auto"/>
      <w:ind w:firstLine="567"/>
      <w:jc w:val="both"/>
    </w:pPr>
    <w:rPr>
      <w:sz w:val="28"/>
      <w:szCs w:val="28"/>
    </w:rPr>
  </w:style>
  <w:style w:type="character" w:customStyle="1" w:styleId="afb">
    <w:name w:val="Верхний колонтитул Знак"/>
    <w:basedOn w:val="a0"/>
    <w:link w:val="afa"/>
    <w:uiPriority w:val="99"/>
    <w:rsid w:val="00580E97"/>
    <w:rPr>
      <w:rFonts w:ascii="Times New Roman" w:eastAsia="Times New Roman" w:hAnsi="Times New Roman" w:cs="Times New Roman"/>
      <w:sz w:val="28"/>
      <w:szCs w:val="28"/>
    </w:rPr>
  </w:style>
  <w:style w:type="paragraph" w:styleId="afc">
    <w:name w:val="footer"/>
    <w:basedOn w:val="a"/>
    <w:link w:val="afd"/>
    <w:uiPriority w:val="99"/>
    <w:rsid w:val="00580E97"/>
    <w:pPr>
      <w:tabs>
        <w:tab w:val="center" w:pos="4677"/>
        <w:tab w:val="right" w:pos="9355"/>
      </w:tabs>
      <w:spacing w:line="288" w:lineRule="auto"/>
      <w:ind w:firstLine="567"/>
      <w:jc w:val="both"/>
    </w:pPr>
    <w:rPr>
      <w:sz w:val="28"/>
      <w:szCs w:val="28"/>
    </w:rPr>
  </w:style>
  <w:style w:type="character" w:customStyle="1" w:styleId="afd">
    <w:name w:val="Нижний колонтитул Знак"/>
    <w:basedOn w:val="a0"/>
    <w:link w:val="afc"/>
    <w:uiPriority w:val="99"/>
    <w:rsid w:val="00580E97"/>
    <w:rPr>
      <w:rFonts w:ascii="Times New Roman" w:eastAsia="Times New Roman" w:hAnsi="Times New Roman" w:cs="Times New Roman"/>
      <w:sz w:val="28"/>
      <w:szCs w:val="28"/>
    </w:rPr>
  </w:style>
  <w:style w:type="character" w:customStyle="1" w:styleId="diffins">
    <w:name w:val="diff_ins"/>
    <w:rsid w:val="00580E97"/>
  </w:style>
  <w:style w:type="character" w:customStyle="1" w:styleId="f">
    <w:name w:val="f"/>
    <w:rsid w:val="00580E97"/>
  </w:style>
  <w:style w:type="paragraph" w:styleId="3">
    <w:name w:val="Body Text 3"/>
    <w:basedOn w:val="a"/>
    <w:link w:val="32"/>
    <w:rsid w:val="00580E97"/>
    <w:pPr>
      <w:numPr>
        <w:numId w:val="3"/>
      </w:numPr>
      <w:tabs>
        <w:tab w:val="clear" w:pos="643"/>
      </w:tabs>
      <w:ind w:left="0" w:firstLine="0"/>
      <w:jc w:val="both"/>
    </w:pPr>
    <w:rPr>
      <w:sz w:val="28"/>
    </w:rPr>
  </w:style>
  <w:style w:type="character" w:customStyle="1" w:styleId="32">
    <w:name w:val="Основной текст 3 Знак"/>
    <w:basedOn w:val="a0"/>
    <w:link w:val="3"/>
    <w:rsid w:val="00580E97"/>
    <w:rPr>
      <w:rFonts w:ascii="Times New Roman" w:eastAsia="Times New Roman" w:hAnsi="Times New Roman" w:cs="Times New Roman"/>
      <w:sz w:val="28"/>
      <w:szCs w:val="24"/>
      <w:lang w:eastAsia="ru-RU"/>
    </w:rPr>
  </w:style>
  <w:style w:type="character" w:customStyle="1" w:styleId="blk">
    <w:name w:val="blk"/>
    <w:rsid w:val="00580E97"/>
  </w:style>
  <w:style w:type="paragraph" w:customStyle="1" w:styleId="afe">
    <w:name w:val="Прижатый влево"/>
    <w:basedOn w:val="a"/>
    <w:next w:val="a"/>
    <w:uiPriority w:val="99"/>
    <w:rsid w:val="00580E97"/>
    <w:pPr>
      <w:autoSpaceDE w:val="0"/>
      <w:autoSpaceDN w:val="0"/>
      <w:adjustRightInd w:val="0"/>
    </w:pPr>
    <w:rPr>
      <w:rFonts w:ascii="Arial" w:hAnsi="Arial" w:cs="Arial"/>
    </w:rPr>
  </w:style>
  <w:style w:type="paragraph" w:customStyle="1" w:styleId="aff">
    <w:name w:val="Информация об изменениях"/>
    <w:basedOn w:val="a"/>
    <w:next w:val="a"/>
    <w:uiPriority w:val="99"/>
    <w:rsid w:val="00580E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character" w:customStyle="1" w:styleId="FontStyle11">
    <w:name w:val="Font Style11"/>
    <w:rsid w:val="00580E97"/>
    <w:rPr>
      <w:rFonts w:ascii="Times New Roman" w:hAnsi="Times New Roman" w:cs="Times New Roman"/>
      <w:b/>
      <w:bCs/>
      <w:sz w:val="20"/>
      <w:szCs w:val="20"/>
    </w:rPr>
  </w:style>
  <w:style w:type="paragraph" w:customStyle="1" w:styleId="11">
    <w:name w:val="Абзац списка1"/>
    <w:basedOn w:val="a"/>
    <w:rsid w:val="00580E97"/>
    <w:pPr>
      <w:spacing w:after="200" w:line="276" w:lineRule="auto"/>
      <w:ind w:left="720"/>
    </w:pPr>
    <w:rPr>
      <w:rFonts w:ascii="Calibri" w:hAnsi="Calibri"/>
      <w:sz w:val="22"/>
      <w:szCs w:val="22"/>
      <w:lang w:eastAsia="en-US"/>
    </w:rPr>
  </w:style>
  <w:style w:type="paragraph" w:customStyle="1" w:styleId="aff0">
    <w:name w:val="Знак Знак Знак Знак Знак Знак Знак Знак Знак"/>
    <w:basedOn w:val="a"/>
    <w:rsid w:val="00580E97"/>
    <w:pPr>
      <w:spacing w:before="100" w:beforeAutospacing="1" w:after="100" w:afterAutospacing="1"/>
    </w:pPr>
    <w:rPr>
      <w:rFonts w:ascii="Tahoma" w:hAnsi="Tahoma" w:cs="Tahoma"/>
      <w:sz w:val="20"/>
      <w:szCs w:val="20"/>
      <w:lang w:val="en-US" w:eastAsia="en-US"/>
    </w:rPr>
  </w:style>
  <w:style w:type="paragraph" w:customStyle="1" w:styleId="aff1">
    <w:name w:val="Текст информации об изменениях"/>
    <w:basedOn w:val="a"/>
    <w:next w:val="a"/>
    <w:uiPriority w:val="99"/>
    <w:rsid w:val="00580E97"/>
    <w:pPr>
      <w:widowControl w:val="0"/>
      <w:autoSpaceDE w:val="0"/>
      <w:autoSpaceDN w:val="0"/>
      <w:adjustRightInd w:val="0"/>
      <w:ind w:firstLine="720"/>
      <w:jc w:val="both"/>
    </w:pPr>
    <w:rPr>
      <w:rFonts w:ascii="Arial" w:eastAsiaTheme="minorEastAsia" w:hAnsi="Arial" w:cs="Arial"/>
      <w:color w:val="353842"/>
      <w:sz w:val="18"/>
      <w:szCs w:val="18"/>
    </w:rPr>
  </w:style>
  <w:style w:type="table" w:styleId="12">
    <w:name w:val="Table Simple 1"/>
    <w:basedOn w:val="a1"/>
    <w:rsid w:val="00580E9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FollowedHyperlink"/>
    <w:basedOn w:val="a0"/>
    <w:uiPriority w:val="99"/>
    <w:semiHidden/>
    <w:unhideWhenUsed/>
    <w:rsid w:val="00362F1A"/>
    <w:rPr>
      <w:color w:val="800080"/>
      <w:u w:val="single"/>
    </w:rPr>
  </w:style>
  <w:style w:type="paragraph" w:customStyle="1" w:styleId="xl65">
    <w:name w:val="xl65"/>
    <w:basedOn w:val="a"/>
    <w:rsid w:val="00362F1A"/>
    <w:pPr>
      <w:spacing w:before="100" w:beforeAutospacing="1" w:after="100" w:afterAutospacing="1"/>
      <w:textAlignment w:val="top"/>
    </w:pPr>
    <w:rPr>
      <w:rFonts w:ascii="Arial" w:hAnsi="Arial" w:cs="Arial"/>
    </w:rPr>
  </w:style>
  <w:style w:type="paragraph" w:customStyle="1" w:styleId="xl66">
    <w:name w:val="xl66"/>
    <w:basedOn w:val="a"/>
    <w:rsid w:val="00362F1A"/>
    <w:pPr>
      <w:spacing w:before="100" w:beforeAutospacing="1" w:after="100" w:afterAutospacing="1"/>
    </w:pPr>
    <w:rPr>
      <w:rFonts w:ascii="Arial" w:hAnsi="Arial" w:cs="Arial"/>
    </w:rPr>
  </w:style>
  <w:style w:type="paragraph" w:customStyle="1" w:styleId="xl67">
    <w:name w:val="xl67"/>
    <w:basedOn w:val="a"/>
    <w:rsid w:val="00362F1A"/>
    <w:pPr>
      <w:spacing w:before="100" w:beforeAutospacing="1" w:after="100" w:afterAutospacing="1"/>
      <w:jc w:val="center"/>
      <w:textAlignment w:val="top"/>
    </w:pPr>
    <w:rPr>
      <w:rFonts w:ascii="Arial" w:hAnsi="Arial" w:cs="Arial"/>
    </w:rPr>
  </w:style>
  <w:style w:type="paragraph" w:customStyle="1" w:styleId="xl68">
    <w:name w:val="xl68"/>
    <w:basedOn w:val="a"/>
    <w:rsid w:val="00362F1A"/>
    <w:pPr>
      <w:spacing w:before="100" w:beforeAutospacing="1" w:after="100" w:afterAutospacing="1"/>
      <w:textAlignment w:val="top"/>
    </w:pPr>
    <w:rPr>
      <w:rFonts w:ascii="Arial" w:hAnsi="Arial" w:cs="Arial"/>
    </w:rPr>
  </w:style>
  <w:style w:type="paragraph" w:customStyle="1" w:styleId="xl69">
    <w:name w:val="xl69"/>
    <w:basedOn w:val="a"/>
    <w:rsid w:val="00362F1A"/>
    <w:pPr>
      <w:spacing w:before="100" w:beforeAutospacing="1" w:after="100" w:afterAutospacing="1"/>
      <w:jc w:val="center"/>
      <w:textAlignment w:val="top"/>
    </w:pPr>
    <w:rPr>
      <w:rFonts w:ascii="Arial" w:hAnsi="Arial" w:cs="Arial"/>
    </w:rPr>
  </w:style>
  <w:style w:type="paragraph" w:customStyle="1" w:styleId="xl70">
    <w:name w:val="xl70"/>
    <w:basedOn w:val="a"/>
    <w:rsid w:val="00362F1A"/>
    <w:pPr>
      <w:spacing w:before="100" w:beforeAutospacing="1" w:after="100" w:afterAutospacing="1"/>
      <w:jc w:val="center"/>
      <w:textAlignment w:val="top"/>
    </w:pPr>
    <w:rPr>
      <w:rFonts w:ascii="Arial" w:hAnsi="Arial" w:cs="Arial"/>
      <w:sz w:val="22"/>
      <w:szCs w:val="22"/>
    </w:rPr>
  </w:style>
  <w:style w:type="paragraph" w:customStyle="1" w:styleId="xl71">
    <w:name w:val="xl71"/>
    <w:basedOn w:val="a"/>
    <w:rsid w:val="00362F1A"/>
    <w:pPr>
      <w:spacing w:before="100" w:beforeAutospacing="1" w:after="100" w:afterAutospacing="1"/>
      <w:textAlignment w:val="top"/>
    </w:pPr>
    <w:rPr>
      <w:rFonts w:ascii="Arial" w:hAnsi="Arial" w:cs="Arial"/>
    </w:rPr>
  </w:style>
  <w:style w:type="paragraph" w:customStyle="1" w:styleId="xl72">
    <w:name w:val="xl72"/>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362F1A"/>
    <w:pPr>
      <w:spacing w:before="100" w:beforeAutospacing="1" w:after="100" w:afterAutospacing="1"/>
      <w:jc w:val="center"/>
      <w:textAlignment w:val="top"/>
    </w:pPr>
    <w:rPr>
      <w:rFonts w:ascii="Arial" w:hAnsi="Arial" w:cs="Arial"/>
      <w:b/>
      <w:bCs/>
      <w:sz w:val="22"/>
      <w:szCs w:val="22"/>
    </w:rPr>
  </w:style>
  <w:style w:type="paragraph" w:customStyle="1" w:styleId="xl74">
    <w:name w:val="xl74"/>
    <w:basedOn w:val="a"/>
    <w:rsid w:val="00362F1A"/>
    <w:pPr>
      <w:spacing w:before="100" w:beforeAutospacing="1" w:after="100" w:afterAutospacing="1"/>
      <w:textAlignment w:val="top"/>
    </w:pPr>
    <w:rPr>
      <w:rFonts w:ascii="Arial" w:hAnsi="Arial" w:cs="Arial"/>
      <w:sz w:val="16"/>
      <w:szCs w:val="16"/>
    </w:rPr>
  </w:style>
  <w:style w:type="paragraph" w:customStyle="1" w:styleId="xl75">
    <w:name w:val="xl75"/>
    <w:basedOn w:val="a"/>
    <w:rsid w:val="00362F1A"/>
    <w:pPr>
      <w:spacing w:before="100" w:beforeAutospacing="1" w:after="100" w:afterAutospacing="1"/>
      <w:ind w:firstLineChars="800" w:firstLine="800"/>
      <w:textAlignment w:val="top"/>
    </w:pPr>
    <w:rPr>
      <w:rFonts w:ascii="Arial" w:hAnsi="Arial" w:cs="Arial"/>
      <w:sz w:val="22"/>
      <w:szCs w:val="22"/>
    </w:rPr>
  </w:style>
  <w:style w:type="paragraph" w:customStyle="1" w:styleId="xl76">
    <w:name w:val="xl76"/>
    <w:basedOn w:val="a"/>
    <w:rsid w:val="00362F1A"/>
    <w:pPr>
      <w:spacing w:before="100" w:beforeAutospacing="1" w:after="100" w:afterAutospacing="1"/>
      <w:textAlignment w:val="top"/>
    </w:pPr>
    <w:rPr>
      <w:rFonts w:ascii="Arial" w:hAnsi="Arial" w:cs="Arial"/>
      <w:sz w:val="18"/>
      <w:szCs w:val="18"/>
    </w:rPr>
  </w:style>
  <w:style w:type="paragraph" w:customStyle="1" w:styleId="xl77">
    <w:name w:val="xl77"/>
    <w:basedOn w:val="a"/>
    <w:rsid w:val="00362F1A"/>
    <w:pPr>
      <w:spacing w:before="100" w:beforeAutospacing="1" w:after="100" w:afterAutospacing="1"/>
      <w:jc w:val="center"/>
      <w:textAlignment w:val="top"/>
    </w:pPr>
    <w:rPr>
      <w:rFonts w:ascii="Arial" w:hAnsi="Arial" w:cs="Arial"/>
      <w:sz w:val="18"/>
      <w:szCs w:val="18"/>
    </w:rPr>
  </w:style>
  <w:style w:type="paragraph" w:customStyle="1" w:styleId="xl78">
    <w:name w:val="xl7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0">
    <w:name w:val="xl8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a"/>
    <w:rsid w:val="00362F1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5">
    <w:name w:val="xl85"/>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6">
    <w:name w:val="xl86"/>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87">
    <w:name w:val="xl87"/>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88">
    <w:name w:val="xl88"/>
    <w:basedOn w:val="a"/>
    <w:rsid w:val="00362F1A"/>
    <w:pPr>
      <w:spacing w:before="100" w:beforeAutospacing="1" w:after="100" w:afterAutospacing="1"/>
      <w:jc w:val="center"/>
      <w:textAlignment w:val="top"/>
    </w:pPr>
    <w:rPr>
      <w:rFonts w:ascii="Arial" w:hAnsi="Arial" w:cs="Arial"/>
      <w:sz w:val="16"/>
      <w:szCs w:val="16"/>
    </w:rPr>
  </w:style>
  <w:style w:type="paragraph" w:customStyle="1" w:styleId="xl89">
    <w:name w:val="xl8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0">
    <w:name w:val="xl9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1">
    <w:name w:val="xl91"/>
    <w:basedOn w:val="a"/>
    <w:rsid w:val="00362F1A"/>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92">
    <w:name w:val="xl92"/>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3">
    <w:name w:val="xl93"/>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4">
    <w:name w:val="xl94"/>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5">
    <w:name w:val="xl95"/>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rPr>
  </w:style>
  <w:style w:type="paragraph" w:customStyle="1" w:styleId="xl96">
    <w:name w:val="xl96"/>
    <w:basedOn w:val="a"/>
    <w:rsid w:val="00362F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rPr>
  </w:style>
  <w:style w:type="paragraph" w:customStyle="1" w:styleId="xl97">
    <w:name w:val="xl97"/>
    <w:basedOn w:val="a"/>
    <w:rsid w:val="00362F1A"/>
    <w:pPr>
      <w:shd w:val="clear" w:color="000000" w:fill="FFFFFF"/>
      <w:spacing w:before="100" w:beforeAutospacing="1" w:after="100" w:afterAutospacing="1"/>
    </w:pPr>
    <w:rPr>
      <w:rFonts w:ascii="Arial" w:hAnsi="Arial" w:cs="Arial"/>
    </w:rPr>
  </w:style>
  <w:style w:type="paragraph" w:customStyle="1" w:styleId="xl98">
    <w:name w:val="xl98"/>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99">
    <w:name w:val="xl99"/>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362F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styleId="HTML">
    <w:name w:val="HTML Preformatted"/>
    <w:basedOn w:val="a"/>
    <w:link w:val="HTML0"/>
    <w:semiHidden/>
    <w:unhideWhenUsed/>
    <w:rsid w:val="0057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57413F"/>
    <w:rPr>
      <w:rFonts w:ascii="Courier New" w:eastAsia="Times New Roman" w:hAnsi="Courier New" w:cs="Courier New"/>
      <w:sz w:val="20"/>
      <w:szCs w:val="20"/>
      <w:lang w:eastAsia="ru-RU"/>
    </w:rPr>
  </w:style>
  <w:style w:type="character" w:styleId="aff3">
    <w:name w:val="Emphasis"/>
    <w:uiPriority w:val="20"/>
    <w:qFormat/>
    <w:rsid w:val="005659A1"/>
    <w:rPr>
      <w:i/>
      <w:iCs/>
    </w:rPr>
  </w:style>
  <w:style w:type="character" w:customStyle="1" w:styleId="s2">
    <w:name w:val="s2"/>
    <w:qFormat/>
    <w:rsid w:val="005659A1"/>
  </w:style>
  <w:style w:type="character" w:customStyle="1" w:styleId="13">
    <w:name w:val="Неразрешенное упоминание1"/>
    <w:basedOn w:val="a0"/>
    <w:uiPriority w:val="99"/>
    <w:semiHidden/>
    <w:unhideWhenUsed/>
    <w:rsid w:val="00FE7FA5"/>
    <w:rPr>
      <w:color w:val="605E5C"/>
      <w:shd w:val="clear" w:color="auto" w:fill="E1DFDD"/>
    </w:rPr>
  </w:style>
  <w:style w:type="paragraph" w:customStyle="1" w:styleId="14">
    <w:name w:val="Пункт1"/>
    <w:basedOn w:val="a"/>
    <w:rsid w:val="00EF4FA0"/>
    <w:pPr>
      <w:tabs>
        <w:tab w:val="num" w:pos="567"/>
        <w:tab w:val="num" w:pos="643"/>
      </w:tabs>
      <w:spacing w:before="240" w:line="360" w:lineRule="auto"/>
      <w:ind w:left="567" w:hanging="279"/>
      <w:jc w:val="center"/>
    </w:pPr>
    <w:rPr>
      <w:rFonts w:ascii="Arial" w:hAnsi="Arial" w:cs="Arial"/>
      <w:b/>
      <w:bCs/>
      <w:sz w:val="28"/>
      <w:szCs w:val="28"/>
    </w:rPr>
  </w:style>
  <w:style w:type="paragraph" w:customStyle="1" w:styleId="aff4">
    <w:name w:val="Обычный (веб) Знак Знак Знак"/>
    <w:aliases w:val="Обычный (веб) Знак Знак,Знак Знак Знак Знак,Обычный (веб)1,Знак Знак1 Знак,Знак Знак Знак1 Знак Знак1,Знак Знак Знак,Знак Знак4"/>
    <w:basedOn w:val="a"/>
    <w:next w:val="a4"/>
    <w:link w:val="aff5"/>
    <w:uiPriority w:val="99"/>
    <w:unhideWhenUsed/>
    <w:qFormat/>
    <w:rsid w:val="00EF4FA0"/>
  </w:style>
  <w:style w:type="character" w:customStyle="1" w:styleId="aff5">
    <w:name w:val="Обычный (Интернет) Знак"/>
    <w:aliases w:val="Обычный (веб) Знак Знак Знак Знак Знак,Обычный (веб) Знак Знак Знак Знак1,Знак Знак2 Знак,Обычный (веб) Знак Знак Знак1,Знак Знак Знак Знак Знак,Обычный (Web) Знак,Обычный (веб)1 Знак,Знак Знак1 Знак Знак,Знак Знак Знак Знак1"/>
    <w:link w:val="aff4"/>
    <w:uiPriority w:val="99"/>
    <w:locked/>
    <w:rsid w:val="00EF4F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98">
      <w:bodyDiv w:val="1"/>
      <w:marLeft w:val="0"/>
      <w:marRight w:val="0"/>
      <w:marTop w:val="0"/>
      <w:marBottom w:val="0"/>
      <w:divBdr>
        <w:top w:val="none" w:sz="0" w:space="0" w:color="auto"/>
        <w:left w:val="none" w:sz="0" w:space="0" w:color="auto"/>
        <w:bottom w:val="none" w:sz="0" w:space="0" w:color="auto"/>
        <w:right w:val="none" w:sz="0" w:space="0" w:color="auto"/>
      </w:divBdr>
    </w:div>
    <w:div w:id="14118127">
      <w:bodyDiv w:val="1"/>
      <w:marLeft w:val="0"/>
      <w:marRight w:val="0"/>
      <w:marTop w:val="0"/>
      <w:marBottom w:val="0"/>
      <w:divBdr>
        <w:top w:val="none" w:sz="0" w:space="0" w:color="auto"/>
        <w:left w:val="none" w:sz="0" w:space="0" w:color="auto"/>
        <w:bottom w:val="none" w:sz="0" w:space="0" w:color="auto"/>
        <w:right w:val="none" w:sz="0" w:space="0" w:color="auto"/>
      </w:divBdr>
    </w:div>
    <w:div w:id="93206043">
      <w:bodyDiv w:val="1"/>
      <w:marLeft w:val="0"/>
      <w:marRight w:val="0"/>
      <w:marTop w:val="0"/>
      <w:marBottom w:val="0"/>
      <w:divBdr>
        <w:top w:val="none" w:sz="0" w:space="0" w:color="auto"/>
        <w:left w:val="none" w:sz="0" w:space="0" w:color="auto"/>
        <w:bottom w:val="none" w:sz="0" w:space="0" w:color="auto"/>
        <w:right w:val="none" w:sz="0" w:space="0" w:color="auto"/>
      </w:divBdr>
    </w:div>
    <w:div w:id="210577451">
      <w:bodyDiv w:val="1"/>
      <w:marLeft w:val="0"/>
      <w:marRight w:val="0"/>
      <w:marTop w:val="0"/>
      <w:marBottom w:val="0"/>
      <w:divBdr>
        <w:top w:val="none" w:sz="0" w:space="0" w:color="auto"/>
        <w:left w:val="none" w:sz="0" w:space="0" w:color="auto"/>
        <w:bottom w:val="none" w:sz="0" w:space="0" w:color="auto"/>
        <w:right w:val="none" w:sz="0" w:space="0" w:color="auto"/>
      </w:divBdr>
    </w:div>
    <w:div w:id="278142463">
      <w:bodyDiv w:val="1"/>
      <w:marLeft w:val="0"/>
      <w:marRight w:val="0"/>
      <w:marTop w:val="0"/>
      <w:marBottom w:val="0"/>
      <w:divBdr>
        <w:top w:val="none" w:sz="0" w:space="0" w:color="auto"/>
        <w:left w:val="none" w:sz="0" w:space="0" w:color="auto"/>
        <w:bottom w:val="none" w:sz="0" w:space="0" w:color="auto"/>
        <w:right w:val="none" w:sz="0" w:space="0" w:color="auto"/>
      </w:divBdr>
    </w:div>
    <w:div w:id="300575313">
      <w:bodyDiv w:val="1"/>
      <w:marLeft w:val="0"/>
      <w:marRight w:val="0"/>
      <w:marTop w:val="0"/>
      <w:marBottom w:val="0"/>
      <w:divBdr>
        <w:top w:val="none" w:sz="0" w:space="0" w:color="auto"/>
        <w:left w:val="none" w:sz="0" w:space="0" w:color="auto"/>
        <w:bottom w:val="none" w:sz="0" w:space="0" w:color="auto"/>
        <w:right w:val="none" w:sz="0" w:space="0" w:color="auto"/>
      </w:divBdr>
    </w:div>
    <w:div w:id="358707622">
      <w:bodyDiv w:val="1"/>
      <w:marLeft w:val="0"/>
      <w:marRight w:val="0"/>
      <w:marTop w:val="0"/>
      <w:marBottom w:val="0"/>
      <w:divBdr>
        <w:top w:val="none" w:sz="0" w:space="0" w:color="auto"/>
        <w:left w:val="none" w:sz="0" w:space="0" w:color="auto"/>
        <w:bottom w:val="none" w:sz="0" w:space="0" w:color="auto"/>
        <w:right w:val="none" w:sz="0" w:space="0" w:color="auto"/>
      </w:divBdr>
    </w:div>
    <w:div w:id="384764244">
      <w:bodyDiv w:val="1"/>
      <w:marLeft w:val="0"/>
      <w:marRight w:val="0"/>
      <w:marTop w:val="0"/>
      <w:marBottom w:val="0"/>
      <w:divBdr>
        <w:top w:val="none" w:sz="0" w:space="0" w:color="auto"/>
        <w:left w:val="none" w:sz="0" w:space="0" w:color="auto"/>
        <w:bottom w:val="none" w:sz="0" w:space="0" w:color="auto"/>
        <w:right w:val="none" w:sz="0" w:space="0" w:color="auto"/>
      </w:divBdr>
    </w:div>
    <w:div w:id="400373333">
      <w:bodyDiv w:val="1"/>
      <w:marLeft w:val="0"/>
      <w:marRight w:val="0"/>
      <w:marTop w:val="0"/>
      <w:marBottom w:val="0"/>
      <w:divBdr>
        <w:top w:val="none" w:sz="0" w:space="0" w:color="auto"/>
        <w:left w:val="none" w:sz="0" w:space="0" w:color="auto"/>
        <w:bottom w:val="none" w:sz="0" w:space="0" w:color="auto"/>
        <w:right w:val="none" w:sz="0" w:space="0" w:color="auto"/>
      </w:divBdr>
    </w:div>
    <w:div w:id="422338212">
      <w:bodyDiv w:val="1"/>
      <w:marLeft w:val="0"/>
      <w:marRight w:val="0"/>
      <w:marTop w:val="0"/>
      <w:marBottom w:val="0"/>
      <w:divBdr>
        <w:top w:val="none" w:sz="0" w:space="0" w:color="auto"/>
        <w:left w:val="none" w:sz="0" w:space="0" w:color="auto"/>
        <w:bottom w:val="none" w:sz="0" w:space="0" w:color="auto"/>
        <w:right w:val="none" w:sz="0" w:space="0" w:color="auto"/>
      </w:divBdr>
    </w:div>
    <w:div w:id="469322046">
      <w:bodyDiv w:val="1"/>
      <w:marLeft w:val="0"/>
      <w:marRight w:val="0"/>
      <w:marTop w:val="0"/>
      <w:marBottom w:val="0"/>
      <w:divBdr>
        <w:top w:val="none" w:sz="0" w:space="0" w:color="auto"/>
        <w:left w:val="none" w:sz="0" w:space="0" w:color="auto"/>
        <w:bottom w:val="none" w:sz="0" w:space="0" w:color="auto"/>
        <w:right w:val="none" w:sz="0" w:space="0" w:color="auto"/>
      </w:divBdr>
    </w:div>
    <w:div w:id="475998974">
      <w:bodyDiv w:val="1"/>
      <w:marLeft w:val="0"/>
      <w:marRight w:val="0"/>
      <w:marTop w:val="0"/>
      <w:marBottom w:val="0"/>
      <w:divBdr>
        <w:top w:val="none" w:sz="0" w:space="0" w:color="auto"/>
        <w:left w:val="none" w:sz="0" w:space="0" w:color="auto"/>
        <w:bottom w:val="none" w:sz="0" w:space="0" w:color="auto"/>
        <w:right w:val="none" w:sz="0" w:space="0" w:color="auto"/>
      </w:divBdr>
    </w:div>
    <w:div w:id="537007097">
      <w:bodyDiv w:val="1"/>
      <w:marLeft w:val="0"/>
      <w:marRight w:val="0"/>
      <w:marTop w:val="0"/>
      <w:marBottom w:val="0"/>
      <w:divBdr>
        <w:top w:val="none" w:sz="0" w:space="0" w:color="auto"/>
        <w:left w:val="none" w:sz="0" w:space="0" w:color="auto"/>
        <w:bottom w:val="none" w:sz="0" w:space="0" w:color="auto"/>
        <w:right w:val="none" w:sz="0" w:space="0" w:color="auto"/>
      </w:divBdr>
    </w:div>
    <w:div w:id="650914774">
      <w:bodyDiv w:val="1"/>
      <w:marLeft w:val="0"/>
      <w:marRight w:val="0"/>
      <w:marTop w:val="0"/>
      <w:marBottom w:val="0"/>
      <w:divBdr>
        <w:top w:val="none" w:sz="0" w:space="0" w:color="auto"/>
        <w:left w:val="none" w:sz="0" w:space="0" w:color="auto"/>
        <w:bottom w:val="none" w:sz="0" w:space="0" w:color="auto"/>
        <w:right w:val="none" w:sz="0" w:space="0" w:color="auto"/>
      </w:divBdr>
    </w:div>
    <w:div w:id="651642719">
      <w:bodyDiv w:val="1"/>
      <w:marLeft w:val="0"/>
      <w:marRight w:val="0"/>
      <w:marTop w:val="0"/>
      <w:marBottom w:val="0"/>
      <w:divBdr>
        <w:top w:val="none" w:sz="0" w:space="0" w:color="auto"/>
        <w:left w:val="none" w:sz="0" w:space="0" w:color="auto"/>
        <w:bottom w:val="none" w:sz="0" w:space="0" w:color="auto"/>
        <w:right w:val="none" w:sz="0" w:space="0" w:color="auto"/>
      </w:divBdr>
    </w:div>
    <w:div w:id="675573991">
      <w:bodyDiv w:val="1"/>
      <w:marLeft w:val="0"/>
      <w:marRight w:val="0"/>
      <w:marTop w:val="0"/>
      <w:marBottom w:val="0"/>
      <w:divBdr>
        <w:top w:val="none" w:sz="0" w:space="0" w:color="auto"/>
        <w:left w:val="none" w:sz="0" w:space="0" w:color="auto"/>
        <w:bottom w:val="none" w:sz="0" w:space="0" w:color="auto"/>
        <w:right w:val="none" w:sz="0" w:space="0" w:color="auto"/>
      </w:divBdr>
    </w:div>
    <w:div w:id="706107852">
      <w:bodyDiv w:val="1"/>
      <w:marLeft w:val="0"/>
      <w:marRight w:val="0"/>
      <w:marTop w:val="0"/>
      <w:marBottom w:val="0"/>
      <w:divBdr>
        <w:top w:val="none" w:sz="0" w:space="0" w:color="auto"/>
        <w:left w:val="none" w:sz="0" w:space="0" w:color="auto"/>
        <w:bottom w:val="none" w:sz="0" w:space="0" w:color="auto"/>
        <w:right w:val="none" w:sz="0" w:space="0" w:color="auto"/>
      </w:divBdr>
    </w:div>
    <w:div w:id="757946197">
      <w:bodyDiv w:val="1"/>
      <w:marLeft w:val="0"/>
      <w:marRight w:val="0"/>
      <w:marTop w:val="0"/>
      <w:marBottom w:val="0"/>
      <w:divBdr>
        <w:top w:val="none" w:sz="0" w:space="0" w:color="auto"/>
        <w:left w:val="none" w:sz="0" w:space="0" w:color="auto"/>
        <w:bottom w:val="none" w:sz="0" w:space="0" w:color="auto"/>
        <w:right w:val="none" w:sz="0" w:space="0" w:color="auto"/>
      </w:divBdr>
    </w:div>
    <w:div w:id="771753233">
      <w:bodyDiv w:val="1"/>
      <w:marLeft w:val="0"/>
      <w:marRight w:val="0"/>
      <w:marTop w:val="0"/>
      <w:marBottom w:val="0"/>
      <w:divBdr>
        <w:top w:val="none" w:sz="0" w:space="0" w:color="auto"/>
        <w:left w:val="none" w:sz="0" w:space="0" w:color="auto"/>
        <w:bottom w:val="none" w:sz="0" w:space="0" w:color="auto"/>
        <w:right w:val="none" w:sz="0" w:space="0" w:color="auto"/>
      </w:divBdr>
    </w:div>
    <w:div w:id="915438701">
      <w:bodyDiv w:val="1"/>
      <w:marLeft w:val="0"/>
      <w:marRight w:val="0"/>
      <w:marTop w:val="0"/>
      <w:marBottom w:val="0"/>
      <w:divBdr>
        <w:top w:val="none" w:sz="0" w:space="0" w:color="auto"/>
        <w:left w:val="none" w:sz="0" w:space="0" w:color="auto"/>
        <w:bottom w:val="none" w:sz="0" w:space="0" w:color="auto"/>
        <w:right w:val="none" w:sz="0" w:space="0" w:color="auto"/>
      </w:divBdr>
    </w:div>
    <w:div w:id="940066613">
      <w:bodyDiv w:val="1"/>
      <w:marLeft w:val="0"/>
      <w:marRight w:val="0"/>
      <w:marTop w:val="0"/>
      <w:marBottom w:val="0"/>
      <w:divBdr>
        <w:top w:val="none" w:sz="0" w:space="0" w:color="auto"/>
        <w:left w:val="none" w:sz="0" w:space="0" w:color="auto"/>
        <w:bottom w:val="none" w:sz="0" w:space="0" w:color="auto"/>
        <w:right w:val="none" w:sz="0" w:space="0" w:color="auto"/>
      </w:divBdr>
    </w:div>
    <w:div w:id="958800550">
      <w:bodyDiv w:val="1"/>
      <w:marLeft w:val="0"/>
      <w:marRight w:val="0"/>
      <w:marTop w:val="0"/>
      <w:marBottom w:val="0"/>
      <w:divBdr>
        <w:top w:val="none" w:sz="0" w:space="0" w:color="auto"/>
        <w:left w:val="none" w:sz="0" w:space="0" w:color="auto"/>
        <w:bottom w:val="none" w:sz="0" w:space="0" w:color="auto"/>
        <w:right w:val="none" w:sz="0" w:space="0" w:color="auto"/>
      </w:divBdr>
    </w:div>
    <w:div w:id="1047994521">
      <w:bodyDiv w:val="1"/>
      <w:marLeft w:val="0"/>
      <w:marRight w:val="0"/>
      <w:marTop w:val="0"/>
      <w:marBottom w:val="0"/>
      <w:divBdr>
        <w:top w:val="none" w:sz="0" w:space="0" w:color="auto"/>
        <w:left w:val="none" w:sz="0" w:space="0" w:color="auto"/>
        <w:bottom w:val="none" w:sz="0" w:space="0" w:color="auto"/>
        <w:right w:val="none" w:sz="0" w:space="0" w:color="auto"/>
      </w:divBdr>
    </w:div>
    <w:div w:id="1084109852">
      <w:bodyDiv w:val="1"/>
      <w:marLeft w:val="0"/>
      <w:marRight w:val="0"/>
      <w:marTop w:val="0"/>
      <w:marBottom w:val="0"/>
      <w:divBdr>
        <w:top w:val="none" w:sz="0" w:space="0" w:color="auto"/>
        <w:left w:val="none" w:sz="0" w:space="0" w:color="auto"/>
        <w:bottom w:val="none" w:sz="0" w:space="0" w:color="auto"/>
        <w:right w:val="none" w:sz="0" w:space="0" w:color="auto"/>
      </w:divBdr>
    </w:div>
    <w:div w:id="1109004652">
      <w:bodyDiv w:val="1"/>
      <w:marLeft w:val="0"/>
      <w:marRight w:val="0"/>
      <w:marTop w:val="0"/>
      <w:marBottom w:val="0"/>
      <w:divBdr>
        <w:top w:val="none" w:sz="0" w:space="0" w:color="auto"/>
        <w:left w:val="none" w:sz="0" w:space="0" w:color="auto"/>
        <w:bottom w:val="none" w:sz="0" w:space="0" w:color="auto"/>
        <w:right w:val="none" w:sz="0" w:space="0" w:color="auto"/>
      </w:divBdr>
    </w:div>
    <w:div w:id="1194224488">
      <w:bodyDiv w:val="1"/>
      <w:marLeft w:val="0"/>
      <w:marRight w:val="0"/>
      <w:marTop w:val="0"/>
      <w:marBottom w:val="0"/>
      <w:divBdr>
        <w:top w:val="none" w:sz="0" w:space="0" w:color="auto"/>
        <w:left w:val="none" w:sz="0" w:space="0" w:color="auto"/>
        <w:bottom w:val="none" w:sz="0" w:space="0" w:color="auto"/>
        <w:right w:val="none" w:sz="0" w:space="0" w:color="auto"/>
      </w:divBdr>
    </w:div>
    <w:div w:id="1287200371">
      <w:bodyDiv w:val="1"/>
      <w:marLeft w:val="0"/>
      <w:marRight w:val="0"/>
      <w:marTop w:val="0"/>
      <w:marBottom w:val="0"/>
      <w:divBdr>
        <w:top w:val="none" w:sz="0" w:space="0" w:color="auto"/>
        <w:left w:val="none" w:sz="0" w:space="0" w:color="auto"/>
        <w:bottom w:val="none" w:sz="0" w:space="0" w:color="auto"/>
        <w:right w:val="none" w:sz="0" w:space="0" w:color="auto"/>
      </w:divBdr>
    </w:div>
    <w:div w:id="1291472913">
      <w:bodyDiv w:val="1"/>
      <w:marLeft w:val="0"/>
      <w:marRight w:val="0"/>
      <w:marTop w:val="0"/>
      <w:marBottom w:val="0"/>
      <w:divBdr>
        <w:top w:val="none" w:sz="0" w:space="0" w:color="auto"/>
        <w:left w:val="none" w:sz="0" w:space="0" w:color="auto"/>
        <w:bottom w:val="none" w:sz="0" w:space="0" w:color="auto"/>
        <w:right w:val="none" w:sz="0" w:space="0" w:color="auto"/>
      </w:divBdr>
    </w:div>
    <w:div w:id="1321811472">
      <w:bodyDiv w:val="1"/>
      <w:marLeft w:val="0"/>
      <w:marRight w:val="0"/>
      <w:marTop w:val="0"/>
      <w:marBottom w:val="0"/>
      <w:divBdr>
        <w:top w:val="none" w:sz="0" w:space="0" w:color="auto"/>
        <w:left w:val="none" w:sz="0" w:space="0" w:color="auto"/>
        <w:bottom w:val="none" w:sz="0" w:space="0" w:color="auto"/>
        <w:right w:val="none" w:sz="0" w:space="0" w:color="auto"/>
      </w:divBdr>
    </w:div>
    <w:div w:id="1366102784">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1465076976">
      <w:bodyDiv w:val="1"/>
      <w:marLeft w:val="0"/>
      <w:marRight w:val="0"/>
      <w:marTop w:val="0"/>
      <w:marBottom w:val="0"/>
      <w:divBdr>
        <w:top w:val="none" w:sz="0" w:space="0" w:color="auto"/>
        <w:left w:val="none" w:sz="0" w:space="0" w:color="auto"/>
        <w:bottom w:val="none" w:sz="0" w:space="0" w:color="auto"/>
        <w:right w:val="none" w:sz="0" w:space="0" w:color="auto"/>
      </w:divBdr>
    </w:div>
    <w:div w:id="1466895050">
      <w:bodyDiv w:val="1"/>
      <w:marLeft w:val="0"/>
      <w:marRight w:val="0"/>
      <w:marTop w:val="0"/>
      <w:marBottom w:val="0"/>
      <w:divBdr>
        <w:top w:val="none" w:sz="0" w:space="0" w:color="auto"/>
        <w:left w:val="none" w:sz="0" w:space="0" w:color="auto"/>
        <w:bottom w:val="none" w:sz="0" w:space="0" w:color="auto"/>
        <w:right w:val="none" w:sz="0" w:space="0" w:color="auto"/>
      </w:divBdr>
    </w:div>
    <w:div w:id="1471902611">
      <w:bodyDiv w:val="1"/>
      <w:marLeft w:val="0"/>
      <w:marRight w:val="0"/>
      <w:marTop w:val="0"/>
      <w:marBottom w:val="0"/>
      <w:divBdr>
        <w:top w:val="none" w:sz="0" w:space="0" w:color="auto"/>
        <w:left w:val="none" w:sz="0" w:space="0" w:color="auto"/>
        <w:bottom w:val="none" w:sz="0" w:space="0" w:color="auto"/>
        <w:right w:val="none" w:sz="0" w:space="0" w:color="auto"/>
      </w:divBdr>
    </w:div>
    <w:div w:id="1548368403">
      <w:bodyDiv w:val="1"/>
      <w:marLeft w:val="0"/>
      <w:marRight w:val="0"/>
      <w:marTop w:val="0"/>
      <w:marBottom w:val="0"/>
      <w:divBdr>
        <w:top w:val="none" w:sz="0" w:space="0" w:color="auto"/>
        <w:left w:val="none" w:sz="0" w:space="0" w:color="auto"/>
        <w:bottom w:val="none" w:sz="0" w:space="0" w:color="auto"/>
        <w:right w:val="none" w:sz="0" w:space="0" w:color="auto"/>
      </w:divBdr>
    </w:div>
    <w:div w:id="1642539033">
      <w:bodyDiv w:val="1"/>
      <w:marLeft w:val="0"/>
      <w:marRight w:val="0"/>
      <w:marTop w:val="0"/>
      <w:marBottom w:val="0"/>
      <w:divBdr>
        <w:top w:val="none" w:sz="0" w:space="0" w:color="auto"/>
        <w:left w:val="none" w:sz="0" w:space="0" w:color="auto"/>
        <w:bottom w:val="none" w:sz="0" w:space="0" w:color="auto"/>
        <w:right w:val="none" w:sz="0" w:space="0" w:color="auto"/>
      </w:divBdr>
    </w:div>
    <w:div w:id="1875995923">
      <w:bodyDiv w:val="1"/>
      <w:marLeft w:val="0"/>
      <w:marRight w:val="0"/>
      <w:marTop w:val="0"/>
      <w:marBottom w:val="0"/>
      <w:divBdr>
        <w:top w:val="none" w:sz="0" w:space="0" w:color="auto"/>
        <w:left w:val="none" w:sz="0" w:space="0" w:color="auto"/>
        <w:bottom w:val="none" w:sz="0" w:space="0" w:color="auto"/>
        <w:right w:val="none" w:sz="0" w:space="0" w:color="auto"/>
      </w:divBdr>
    </w:div>
    <w:div w:id="1882595543">
      <w:bodyDiv w:val="1"/>
      <w:marLeft w:val="0"/>
      <w:marRight w:val="0"/>
      <w:marTop w:val="0"/>
      <w:marBottom w:val="0"/>
      <w:divBdr>
        <w:top w:val="none" w:sz="0" w:space="0" w:color="auto"/>
        <w:left w:val="none" w:sz="0" w:space="0" w:color="auto"/>
        <w:bottom w:val="none" w:sz="0" w:space="0" w:color="auto"/>
        <w:right w:val="none" w:sz="0" w:space="0" w:color="auto"/>
      </w:divBdr>
    </w:div>
    <w:div w:id="1908493687">
      <w:bodyDiv w:val="1"/>
      <w:marLeft w:val="0"/>
      <w:marRight w:val="0"/>
      <w:marTop w:val="0"/>
      <w:marBottom w:val="0"/>
      <w:divBdr>
        <w:top w:val="none" w:sz="0" w:space="0" w:color="auto"/>
        <w:left w:val="none" w:sz="0" w:space="0" w:color="auto"/>
        <w:bottom w:val="none" w:sz="0" w:space="0" w:color="auto"/>
        <w:right w:val="none" w:sz="0" w:space="0" w:color="auto"/>
      </w:divBdr>
    </w:div>
    <w:div w:id="1920408634">
      <w:bodyDiv w:val="1"/>
      <w:marLeft w:val="0"/>
      <w:marRight w:val="0"/>
      <w:marTop w:val="0"/>
      <w:marBottom w:val="0"/>
      <w:divBdr>
        <w:top w:val="none" w:sz="0" w:space="0" w:color="auto"/>
        <w:left w:val="none" w:sz="0" w:space="0" w:color="auto"/>
        <w:bottom w:val="none" w:sz="0" w:space="0" w:color="auto"/>
        <w:right w:val="none" w:sz="0" w:space="0" w:color="auto"/>
      </w:divBdr>
    </w:div>
    <w:div w:id="1931429539">
      <w:bodyDiv w:val="1"/>
      <w:marLeft w:val="0"/>
      <w:marRight w:val="0"/>
      <w:marTop w:val="0"/>
      <w:marBottom w:val="0"/>
      <w:divBdr>
        <w:top w:val="none" w:sz="0" w:space="0" w:color="auto"/>
        <w:left w:val="none" w:sz="0" w:space="0" w:color="auto"/>
        <w:bottom w:val="none" w:sz="0" w:space="0" w:color="auto"/>
        <w:right w:val="none" w:sz="0" w:space="0" w:color="auto"/>
      </w:divBdr>
    </w:div>
    <w:div w:id="1968117903">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18576597">
      <w:bodyDiv w:val="1"/>
      <w:marLeft w:val="0"/>
      <w:marRight w:val="0"/>
      <w:marTop w:val="0"/>
      <w:marBottom w:val="0"/>
      <w:divBdr>
        <w:top w:val="none" w:sz="0" w:space="0" w:color="auto"/>
        <w:left w:val="none" w:sz="0" w:space="0" w:color="auto"/>
        <w:bottom w:val="none" w:sz="0" w:space="0" w:color="auto"/>
        <w:right w:val="none" w:sz="0" w:space="0" w:color="auto"/>
      </w:divBdr>
    </w:div>
    <w:div w:id="2028406473">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E169-4699-4190-B228-2B351DC92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6551</Words>
  <Characters>37344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Подкопаева Елена Геннадьевна</cp:lastModifiedBy>
  <cp:revision>12</cp:revision>
  <cp:lastPrinted>2026-03-02T08:45:00Z</cp:lastPrinted>
  <dcterms:created xsi:type="dcterms:W3CDTF">2026-03-11T09:15:00Z</dcterms:created>
  <dcterms:modified xsi:type="dcterms:W3CDTF">2026-03-17T01:29:00Z</dcterms:modified>
</cp:coreProperties>
</file>