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D178B" w14:textId="31EF1746" w:rsidR="00E76F91" w:rsidRPr="00AC73D8" w:rsidRDefault="00E76F91" w:rsidP="00093DC1">
      <w:pPr>
        <w:jc w:val="right"/>
        <w:rPr>
          <w:b/>
          <w:i/>
          <w:sz w:val="22"/>
          <w:szCs w:val="22"/>
        </w:rPr>
      </w:pPr>
      <w:r w:rsidRPr="00AC73D8">
        <w:rPr>
          <w:b/>
          <w:i/>
          <w:sz w:val="22"/>
          <w:szCs w:val="22"/>
        </w:rPr>
        <w:t>Приложение № 2</w:t>
      </w:r>
    </w:p>
    <w:p w14:paraId="2FC4F758" w14:textId="154D1673" w:rsidR="0074703B" w:rsidRPr="00AC73D8" w:rsidRDefault="00E76F91" w:rsidP="00093DC1">
      <w:pPr>
        <w:jc w:val="right"/>
        <w:rPr>
          <w:sz w:val="22"/>
          <w:szCs w:val="22"/>
        </w:rPr>
      </w:pPr>
      <w:r w:rsidRPr="00AC73D8">
        <w:rPr>
          <w:b/>
          <w:i/>
          <w:sz w:val="22"/>
          <w:szCs w:val="22"/>
        </w:rPr>
        <w:t>к извещению об осуществлении закупки</w:t>
      </w:r>
    </w:p>
    <w:p w14:paraId="28E15916" w14:textId="77777777" w:rsidR="0074703B" w:rsidRPr="00AC73D8" w:rsidRDefault="0074703B" w:rsidP="00093DC1">
      <w:pPr>
        <w:widowControl w:val="0"/>
        <w:autoSpaceDE w:val="0"/>
        <w:autoSpaceDN w:val="0"/>
        <w:adjustRightInd w:val="0"/>
        <w:jc w:val="center"/>
        <w:rPr>
          <w:b/>
          <w:caps/>
          <w:sz w:val="22"/>
          <w:szCs w:val="22"/>
        </w:rPr>
      </w:pPr>
    </w:p>
    <w:p w14:paraId="7B687D54" w14:textId="2221B489" w:rsidR="0074703B" w:rsidRDefault="0074703B" w:rsidP="00093DC1">
      <w:pPr>
        <w:widowControl w:val="0"/>
        <w:autoSpaceDE w:val="0"/>
        <w:autoSpaceDN w:val="0"/>
        <w:adjustRightInd w:val="0"/>
        <w:jc w:val="center"/>
        <w:rPr>
          <w:b/>
          <w:caps/>
          <w:sz w:val="22"/>
          <w:szCs w:val="22"/>
        </w:rPr>
      </w:pPr>
      <w:r w:rsidRPr="00AC73D8">
        <w:rPr>
          <w:b/>
          <w:caps/>
          <w:sz w:val="22"/>
          <w:szCs w:val="22"/>
        </w:rPr>
        <w:t xml:space="preserve">МУНИЦИПАЛЬНЫЙ Контракт (ПРОЕКТ) № </w:t>
      </w:r>
    </w:p>
    <w:p w14:paraId="0217A518" w14:textId="77777777" w:rsidR="003D457D" w:rsidRPr="00AC73D8" w:rsidRDefault="003D457D" w:rsidP="00093DC1">
      <w:pPr>
        <w:widowControl w:val="0"/>
        <w:autoSpaceDE w:val="0"/>
        <w:autoSpaceDN w:val="0"/>
        <w:adjustRightInd w:val="0"/>
        <w:jc w:val="center"/>
        <w:rPr>
          <w:b/>
          <w:caps/>
          <w:sz w:val="22"/>
          <w:szCs w:val="22"/>
        </w:rPr>
      </w:pPr>
    </w:p>
    <w:p w14:paraId="0E3048AC" w14:textId="058DB695" w:rsidR="00857E78" w:rsidRDefault="0074703B" w:rsidP="00093DC1">
      <w:pPr>
        <w:jc w:val="center"/>
        <w:rPr>
          <w:sz w:val="22"/>
          <w:szCs w:val="22"/>
          <w:lang w:eastAsia="zh-CN"/>
        </w:rPr>
      </w:pPr>
      <w:r w:rsidRPr="00AC73D8">
        <w:rPr>
          <w:sz w:val="22"/>
          <w:szCs w:val="22"/>
          <w:lang w:eastAsia="zh-CN"/>
        </w:rPr>
        <w:t xml:space="preserve">Идентификационный код закупки – </w:t>
      </w:r>
      <w:r w:rsidR="00C627B8" w:rsidRPr="00C627B8">
        <w:rPr>
          <w:sz w:val="22"/>
          <w:szCs w:val="22"/>
          <w:lang w:eastAsia="zh-CN"/>
        </w:rPr>
        <w:t>263220901107922090100100870014211244</w:t>
      </w:r>
    </w:p>
    <w:p w14:paraId="600A3D19" w14:textId="77777777" w:rsidR="00A84DE7" w:rsidRPr="00AC73D8" w:rsidRDefault="00A84DE7" w:rsidP="00093DC1">
      <w:pPr>
        <w:jc w:val="center"/>
        <w:rPr>
          <w:sz w:val="22"/>
          <w:szCs w:val="22"/>
          <w:lang w:eastAsia="zh-CN"/>
        </w:rPr>
      </w:pPr>
    </w:p>
    <w:tbl>
      <w:tblPr>
        <w:tblW w:w="0" w:type="auto"/>
        <w:tblLook w:val="04A0" w:firstRow="1" w:lastRow="0" w:firstColumn="1" w:lastColumn="0" w:noHBand="0" w:noVBand="1"/>
      </w:tblPr>
      <w:tblGrid>
        <w:gridCol w:w="4851"/>
        <w:gridCol w:w="4851"/>
      </w:tblGrid>
      <w:tr w:rsidR="0074703B" w:rsidRPr="00AC73D8" w14:paraId="14AAE85E" w14:textId="77777777" w:rsidTr="000B4611">
        <w:tc>
          <w:tcPr>
            <w:tcW w:w="4851" w:type="dxa"/>
            <w:shd w:val="clear" w:color="auto" w:fill="auto"/>
          </w:tcPr>
          <w:p w14:paraId="0B4B2BAA" w14:textId="77777777" w:rsidR="0074703B" w:rsidRPr="00AC73D8" w:rsidRDefault="0074703B" w:rsidP="00093DC1">
            <w:pPr>
              <w:suppressAutoHyphens/>
              <w:rPr>
                <w:b/>
                <w:bCs/>
                <w:sz w:val="22"/>
                <w:szCs w:val="22"/>
                <w:lang w:eastAsia="zh-CN"/>
              </w:rPr>
            </w:pPr>
            <w:r w:rsidRPr="00AC73D8">
              <w:rPr>
                <w:sz w:val="22"/>
                <w:szCs w:val="22"/>
                <w:lang w:eastAsia="zh-CN"/>
              </w:rPr>
              <w:t>г. Рубцовск</w:t>
            </w:r>
          </w:p>
        </w:tc>
        <w:tc>
          <w:tcPr>
            <w:tcW w:w="4851" w:type="dxa"/>
            <w:shd w:val="clear" w:color="auto" w:fill="auto"/>
          </w:tcPr>
          <w:p w14:paraId="5DD6CE08" w14:textId="16C2D86D" w:rsidR="0074703B" w:rsidRPr="00AC73D8" w:rsidRDefault="00C63449" w:rsidP="00093DC1">
            <w:pPr>
              <w:suppressAutoHyphens/>
              <w:jc w:val="right"/>
              <w:rPr>
                <w:b/>
                <w:bCs/>
                <w:sz w:val="22"/>
                <w:szCs w:val="22"/>
                <w:lang w:eastAsia="zh-CN"/>
              </w:rPr>
            </w:pPr>
            <w:r>
              <w:rPr>
                <w:sz w:val="22"/>
                <w:szCs w:val="22"/>
                <w:lang w:eastAsia="zh-CN"/>
              </w:rPr>
              <w:t xml:space="preserve">                     </w:t>
            </w:r>
            <w:r w:rsidR="0074703B" w:rsidRPr="00AC73D8">
              <w:rPr>
                <w:sz w:val="22"/>
                <w:szCs w:val="22"/>
                <w:lang w:eastAsia="zh-CN"/>
              </w:rPr>
              <w:t>«___» _______202</w:t>
            </w:r>
            <w:r w:rsidR="00E539C9">
              <w:rPr>
                <w:sz w:val="22"/>
                <w:szCs w:val="22"/>
                <w:lang w:eastAsia="zh-CN"/>
              </w:rPr>
              <w:t>6</w:t>
            </w:r>
            <w:r w:rsidR="0074703B" w:rsidRPr="00AC73D8">
              <w:rPr>
                <w:sz w:val="22"/>
                <w:szCs w:val="22"/>
                <w:lang w:eastAsia="zh-CN"/>
              </w:rPr>
              <w:t xml:space="preserve"> г.</w:t>
            </w:r>
          </w:p>
        </w:tc>
      </w:tr>
    </w:tbl>
    <w:p w14:paraId="7BA1215B" w14:textId="77777777" w:rsidR="0074703B" w:rsidRPr="00AC73D8" w:rsidRDefault="0074703B" w:rsidP="00093DC1">
      <w:pPr>
        <w:ind w:firstLine="708"/>
        <w:jc w:val="both"/>
        <w:rPr>
          <w:sz w:val="22"/>
          <w:szCs w:val="22"/>
        </w:rPr>
      </w:pPr>
    </w:p>
    <w:p w14:paraId="6F899DA3" w14:textId="536D7695" w:rsidR="0074703B" w:rsidRPr="00AC73D8" w:rsidRDefault="0074703B" w:rsidP="00093DC1">
      <w:pPr>
        <w:ind w:firstLine="708"/>
        <w:jc w:val="both"/>
        <w:rPr>
          <w:color w:val="000000"/>
          <w:kern w:val="16"/>
          <w:sz w:val="22"/>
          <w:szCs w:val="22"/>
        </w:rPr>
      </w:pPr>
      <w:r w:rsidRPr="00AC73D8">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AC73D8">
        <w:rPr>
          <w:kern w:val="16"/>
          <w:sz w:val="22"/>
          <w:szCs w:val="22"/>
        </w:rPr>
        <w:t xml:space="preserve">в соответствии с </w:t>
      </w:r>
      <w:r w:rsidRPr="00AC73D8">
        <w:rPr>
          <w:sz w:val="22"/>
          <w:szCs w:val="22"/>
        </w:rPr>
        <w:t>законодательством Российской Федерации и иными нормативными правовыми актами о контрактной системе в сфере закупок,</w:t>
      </w:r>
      <w:r w:rsidRPr="00AC73D8">
        <w:rPr>
          <w:kern w:val="16"/>
          <w:sz w:val="22"/>
          <w:szCs w:val="22"/>
        </w:rPr>
        <w:t xml:space="preserve"> и на основании протокола _________ от _________  заключили настоящий муниципальный контракт, именуемый в дальнейшем «Контракт», о нижеследующем</w:t>
      </w:r>
      <w:r w:rsidRPr="00AC73D8">
        <w:rPr>
          <w:color w:val="000000"/>
          <w:kern w:val="16"/>
          <w:sz w:val="22"/>
          <w:szCs w:val="22"/>
        </w:rPr>
        <w:t>:</w:t>
      </w:r>
    </w:p>
    <w:p w14:paraId="51915E61" w14:textId="77777777" w:rsidR="0074703B" w:rsidRPr="00AC73D8" w:rsidRDefault="0074703B" w:rsidP="00093DC1">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Предмет Контракта</w:t>
      </w:r>
    </w:p>
    <w:p w14:paraId="24A21C20" w14:textId="77777777" w:rsidR="00A43161" w:rsidRPr="00A43161" w:rsidRDefault="0074703B" w:rsidP="00A43161">
      <w:pPr>
        <w:ind w:firstLine="709"/>
        <w:jc w:val="both"/>
        <w:rPr>
          <w:sz w:val="22"/>
          <w:szCs w:val="22"/>
        </w:rPr>
      </w:pPr>
      <w:r w:rsidRPr="00AC73D8">
        <w:rPr>
          <w:sz w:val="22"/>
          <w:szCs w:val="22"/>
        </w:rPr>
        <w:t xml:space="preserve">1.1. Подрядчик обязуется собственными и (или) привлеченными силами своевременно выполнить на условиях Контракта </w:t>
      </w:r>
      <w:r w:rsidR="00A84DE7" w:rsidRPr="00A84DE7">
        <w:rPr>
          <w:sz w:val="22"/>
          <w:szCs w:val="22"/>
        </w:rPr>
        <w:t>работ</w:t>
      </w:r>
      <w:r w:rsidR="00A84DE7">
        <w:rPr>
          <w:sz w:val="22"/>
          <w:szCs w:val="22"/>
        </w:rPr>
        <w:t>ы</w:t>
      </w:r>
      <w:r w:rsidR="00A84DE7" w:rsidRPr="00A84DE7">
        <w:rPr>
          <w:sz w:val="22"/>
          <w:szCs w:val="22"/>
        </w:rPr>
        <w:t xml:space="preserve"> по </w:t>
      </w:r>
      <w:r w:rsidR="00C627B8" w:rsidRPr="00C627B8">
        <w:rPr>
          <w:sz w:val="22"/>
          <w:szCs w:val="22"/>
        </w:rPr>
        <w:t xml:space="preserve">содержанию тротуаров, газонов, остановок общественного транспорта, прибордюрной части дорог города Рубцовска в весенне-летний, осенний периоды 2026 года </w:t>
      </w:r>
      <w:r w:rsidRPr="00AC73D8">
        <w:rPr>
          <w:sz w:val="22"/>
          <w:szCs w:val="22"/>
        </w:rPr>
        <w:t xml:space="preserve">(далее – «работа») в соответствии с техническим заданием (Приложение № 1 к Контракту), </w:t>
      </w:r>
      <w:r w:rsidR="00A43161" w:rsidRPr="00A43161">
        <w:rPr>
          <w:sz w:val="22"/>
          <w:szCs w:val="22"/>
        </w:rPr>
        <w:t>сметной документацией (Приложения № 2, № 3 к Контракту) в сроки, указанные в Контракте, и сдать результат работы Заказчику, а Заказчик обязуется принять результат работы и оплатить его.</w:t>
      </w:r>
    </w:p>
    <w:p w14:paraId="07541260" w14:textId="7A1DB8BC" w:rsidR="0074703B" w:rsidRDefault="00A43161" w:rsidP="00A43161">
      <w:pPr>
        <w:ind w:firstLine="709"/>
        <w:jc w:val="both"/>
        <w:rPr>
          <w:sz w:val="22"/>
          <w:szCs w:val="22"/>
        </w:rPr>
      </w:pPr>
      <w:r w:rsidRPr="00A43161">
        <w:rPr>
          <w:sz w:val="22"/>
          <w:szCs w:val="22"/>
        </w:rPr>
        <w:t>1.2. Состав и объем работы определяется Приложениями №№ 1, 2, 3 к Контракту.</w:t>
      </w:r>
    </w:p>
    <w:tbl>
      <w:tblPr>
        <w:tblW w:w="99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89"/>
        <w:gridCol w:w="3827"/>
        <w:gridCol w:w="1418"/>
        <w:gridCol w:w="866"/>
      </w:tblGrid>
      <w:tr w:rsidR="00594578" w:rsidRPr="006A2978" w14:paraId="277A5D20" w14:textId="77777777" w:rsidTr="00594578">
        <w:tc>
          <w:tcPr>
            <w:tcW w:w="568" w:type="dxa"/>
            <w:shd w:val="clear" w:color="auto" w:fill="auto"/>
          </w:tcPr>
          <w:p w14:paraId="2394C1C9" w14:textId="77777777" w:rsidR="00594578" w:rsidRPr="006A2978" w:rsidRDefault="00594578" w:rsidP="004521B9">
            <w:pPr>
              <w:keepNext/>
              <w:contextualSpacing/>
              <w:jc w:val="center"/>
              <w:rPr>
                <w:bCs/>
                <w:sz w:val="22"/>
                <w:szCs w:val="22"/>
              </w:rPr>
            </w:pPr>
            <w:r w:rsidRPr="006A2978">
              <w:rPr>
                <w:bCs/>
                <w:sz w:val="22"/>
                <w:szCs w:val="22"/>
              </w:rPr>
              <w:t>№ п/п</w:t>
            </w:r>
          </w:p>
        </w:tc>
        <w:tc>
          <w:tcPr>
            <w:tcW w:w="3289" w:type="dxa"/>
            <w:shd w:val="clear" w:color="auto" w:fill="auto"/>
          </w:tcPr>
          <w:p w14:paraId="1CDB01B5" w14:textId="77777777" w:rsidR="00594578" w:rsidRPr="006A2978" w:rsidRDefault="00594578" w:rsidP="004521B9">
            <w:pPr>
              <w:keepNext/>
              <w:contextualSpacing/>
              <w:jc w:val="center"/>
              <w:rPr>
                <w:bCs/>
                <w:sz w:val="22"/>
                <w:szCs w:val="22"/>
              </w:rPr>
            </w:pPr>
            <w:r w:rsidRPr="006A2978">
              <w:rPr>
                <w:bCs/>
                <w:sz w:val="22"/>
                <w:szCs w:val="22"/>
              </w:rPr>
              <w:t>Наименование товара, работы, услуги</w:t>
            </w:r>
          </w:p>
        </w:tc>
        <w:tc>
          <w:tcPr>
            <w:tcW w:w="3827" w:type="dxa"/>
            <w:shd w:val="clear" w:color="auto" w:fill="auto"/>
          </w:tcPr>
          <w:p w14:paraId="18DD2D63" w14:textId="77777777" w:rsidR="00594578" w:rsidRPr="006A2978" w:rsidRDefault="00594578" w:rsidP="004521B9">
            <w:pPr>
              <w:keepNext/>
              <w:contextualSpacing/>
              <w:jc w:val="center"/>
              <w:rPr>
                <w:bCs/>
                <w:sz w:val="22"/>
                <w:szCs w:val="22"/>
              </w:rPr>
            </w:pPr>
            <w:r w:rsidRPr="006A2978">
              <w:rPr>
                <w:bCs/>
                <w:sz w:val="22"/>
                <w:szCs w:val="22"/>
              </w:rPr>
              <w:t>Код в соответствии с ОКПД 2</w:t>
            </w:r>
          </w:p>
        </w:tc>
        <w:tc>
          <w:tcPr>
            <w:tcW w:w="1418" w:type="dxa"/>
            <w:shd w:val="clear" w:color="auto" w:fill="auto"/>
          </w:tcPr>
          <w:p w14:paraId="7822DE04" w14:textId="77777777" w:rsidR="00594578" w:rsidRPr="006A2978" w:rsidRDefault="00594578" w:rsidP="004521B9">
            <w:pPr>
              <w:keepNext/>
              <w:contextualSpacing/>
              <w:jc w:val="center"/>
              <w:rPr>
                <w:bCs/>
                <w:sz w:val="22"/>
                <w:szCs w:val="22"/>
              </w:rPr>
            </w:pPr>
            <w:r w:rsidRPr="006A2978">
              <w:rPr>
                <w:bCs/>
                <w:sz w:val="22"/>
                <w:szCs w:val="22"/>
              </w:rPr>
              <w:t>Единица измерения</w:t>
            </w:r>
          </w:p>
        </w:tc>
        <w:tc>
          <w:tcPr>
            <w:tcW w:w="866" w:type="dxa"/>
            <w:shd w:val="clear" w:color="auto" w:fill="auto"/>
          </w:tcPr>
          <w:p w14:paraId="6CAC425A" w14:textId="77777777" w:rsidR="00594578" w:rsidRPr="006A2978" w:rsidRDefault="00594578" w:rsidP="004521B9">
            <w:pPr>
              <w:keepNext/>
              <w:contextualSpacing/>
              <w:jc w:val="center"/>
              <w:rPr>
                <w:bCs/>
                <w:sz w:val="22"/>
                <w:szCs w:val="22"/>
              </w:rPr>
            </w:pPr>
            <w:r w:rsidRPr="006A2978">
              <w:rPr>
                <w:bCs/>
                <w:sz w:val="22"/>
                <w:szCs w:val="22"/>
              </w:rPr>
              <w:t>Количество</w:t>
            </w:r>
          </w:p>
        </w:tc>
      </w:tr>
      <w:tr w:rsidR="00594578" w:rsidRPr="006A2978" w14:paraId="48B14AE1" w14:textId="77777777" w:rsidTr="00594578">
        <w:tc>
          <w:tcPr>
            <w:tcW w:w="568" w:type="dxa"/>
            <w:shd w:val="clear" w:color="auto" w:fill="auto"/>
          </w:tcPr>
          <w:p w14:paraId="1C5353CB" w14:textId="77777777" w:rsidR="00594578" w:rsidRPr="006A2978" w:rsidRDefault="00594578" w:rsidP="00594578">
            <w:pPr>
              <w:keepNext/>
              <w:contextualSpacing/>
              <w:jc w:val="center"/>
              <w:rPr>
                <w:bCs/>
                <w:sz w:val="22"/>
                <w:szCs w:val="22"/>
              </w:rPr>
            </w:pPr>
            <w:r w:rsidRPr="006A2978">
              <w:rPr>
                <w:bCs/>
                <w:sz w:val="22"/>
                <w:szCs w:val="22"/>
              </w:rPr>
              <w:t>1.</w:t>
            </w:r>
          </w:p>
        </w:tc>
        <w:tc>
          <w:tcPr>
            <w:tcW w:w="3289" w:type="dxa"/>
            <w:tcBorders>
              <w:top w:val="single" w:sz="5" w:space="0" w:color="000000"/>
              <w:left w:val="single" w:sz="5" w:space="0" w:color="000000"/>
              <w:bottom w:val="single" w:sz="5" w:space="0" w:color="000000"/>
              <w:right w:val="single" w:sz="5" w:space="0" w:color="000000"/>
            </w:tcBorders>
            <w:shd w:val="clear" w:color="auto" w:fill="auto"/>
          </w:tcPr>
          <w:p w14:paraId="70A751F7" w14:textId="77777777" w:rsidR="00C627B8" w:rsidRPr="00C627B8" w:rsidRDefault="00594578" w:rsidP="00C627B8">
            <w:pPr>
              <w:keepNext/>
              <w:contextualSpacing/>
              <w:jc w:val="center"/>
              <w:rPr>
                <w:color w:val="000000"/>
                <w:spacing w:val="-2"/>
                <w:sz w:val="22"/>
                <w:szCs w:val="22"/>
              </w:rPr>
            </w:pPr>
            <w:r w:rsidRPr="00594578">
              <w:rPr>
                <w:color w:val="000000"/>
                <w:spacing w:val="-2"/>
                <w:sz w:val="22"/>
                <w:szCs w:val="22"/>
              </w:rPr>
              <w:t xml:space="preserve">Выполнение работ по </w:t>
            </w:r>
            <w:r w:rsidR="00C627B8" w:rsidRPr="00C627B8">
              <w:rPr>
                <w:color w:val="000000"/>
                <w:spacing w:val="-2"/>
                <w:sz w:val="22"/>
                <w:szCs w:val="22"/>
              </w:rPr>
              <w:t xml:space="preserve">содержанию </w:t>
            </w:r>
          </w:p>
          <w:p w14:paraId="43C24AF1" w14:textId="5E00762D" w:rsidR="00594578" w:rsidRPr="00594578" w:rsidRDefault="00C627B8" w:rsidP="00C627B8">
            <w:pPr>
              <w:keepNext/>
              <w:contextualSpacing/>
              <w:jc w:val="center"/>
              <w:rPr>
                <w:bCs/>
                <w:sz w:val="22"/>
                <w:szCs w:val="22"/>
              </w:rPr>
            </w:pPr>
            <w:r w:rsidRPr="00C627B8">
              <w:rPr>
                <w:color w:val="000000"/>
                <w:spacing w:val="-2"/>
                <w:sz w:val="22"/>
                <w:szCs w:val="22"/>
              </w:rPr>
              <w:t>тротуаров, газонов, остановок общественного транспорта, прибордюрной части дорог города Рубцовска в весенне-летний, осенний периоды 2026 года</w:t>
            </w:r>
          </w:p>
        </w:tc>
        <w:tc>
          <w:tcPr>
            <w:tcW w:w="3827" w:type="dxa"/>
            <w:tcBorders>
              <w:top w:val="single" w:sz="5" w:space="0" w:color="000000"/>
              <w:left w:val="single" w:sz="5" w:space="0" w:color="000000"/>
              <w:bottom w:val="single" w:sz="5" w:space="0" w:color="000000"/>
              <w:right w:val="single" w:sz="5" w:space="0" w:color="000000"/>
            </w:tcBorders>
            <w:shd w:val="clear" w:color="auto" w:fill="auto"/>
          </w:tcPr>
          <w:p w14:paraId="65C728CA" w14:textId="77777777" w:rsidR="00594578" w:rsidRPr="00594578" w:rsidRDefault="00594578" w:rsidP="00594578">
            <w:pPr>
              <w:jc w:val="center"/>
              <w:rPr>
                <w:color w:val="000000"/>
                <w:spacing w:val="-2"/>
                <w:sz w:val="22"/>
                <w:szCs w:val="22"/>
              </w:rPr>
            </w:pPr>
            <w:r w:rsidRPr="00594578">
              <w:rPr>
                <w:color w:val="000000"/>
                <w:spacing w:val="-2"/>
                <w:sz w:val="22"/>
                <w:szCs w:val="22"/>
              </w:rPr>
              <w:t xml:space="preserve">42.11.20.300 </w:t>
            </w:r>
          </w:p>
          <w:p w14:paraId="1C10D3BE" w14:textId="2474B742" w:rsidR="00594578" w:rsidRPr="00594578" w:rsidRDefault="00594578" w:rsidP="00594578">
            <w:pPr>
              <w:keepNext/>
              <w:contextualSpacing/>
              <w:jc w:val="center"/>
              <w:rPr>
                <w:bCs/>
                <w:sz w:val="22"/>
                <w:szCs w:val="22"/>
              </w:rPr>
            </w:pPr>
            <w:r w:rsidRPr="00594578">
              <w:rPr>
                <w:color w:val="000000"/>
                <w:spacing w:val="-2"/>
                <w:sz w:val="22"/>
                <w:szCs w:val="22"/>
              </w:rPr>
              <w:t>Работы по содержанию автомобильных дорог Эта группировка также включает: - паспортизацию автомобильных дорог и искусственных сооружений</w:t>
            </w:r>
          </w:p>
        </w:tc>
        <w:tc>
          <w:tcPr>
            <w:tcW w:w="1418" w:type="dxa"/>
            <w:shd w:val="clear" w:color="auto" w:fill="auto"/>
          </w:tcPr>
          <w:p w14:paraId="4C97DF7D" w14:textId="77777777" w:rsidR="00594578" w:rsidRPr="006A2978" w:rsidRDefault="00594578" w:rsidP="00594578">
            <w:pPr>
              <w:keepNext/>
              <w:contextualSpacing/>
              <w:jc w:val="center"/>
              <w:rPr>
                <w:bCs/>
                <w:sz w:val="22"/>
                <w:szCs w:val="22"/>
              </w:rPr>
            </w:pPr>
            <w:r w:rsidRPr="006A2978">
              <w:rPr>
                <w:bCs/>
                <w:sz w:val="22"/>
                <w:szCs w:val="22"/>
              </w:rPr>
              <w:t>Условная единица</w:t>
            </w:r>
          </w:p>
        </w:tc>
        <w:tc>
          <w:tcPr>
            <w:tcW w:w="866" w:type="dxa"/>
            <w:shd w:val="clear" w:color="auto" w:fill="auto"/>
          </w:tcPr>
          <w:p w14:paraId="7965927A" w14:textId="77777777" w:rsidR="00594578" w:rsidRPr="006A2978" w:rsidRDefault="00594578" w:rsidP="00594578">
            <w:pPr>
              <w:keepNext/>
              <w:contextualSpacing/>
              <w:jc w:val="center"/>
              <w:rPr>
                <w:bCs/>
                <w:sz w:val="22"/>
                <w:szCs w:val="22"/>
              </w:rPr>
            </w:pPr>
            <w:r w:rsidRPr="006A2978">
              <w:rPr>
                <w:bCs/>
                <w:sz w:val="22"/>
                <w:szCs w:val="22"/>
              </w:rPr>
              <w:t>1</w:t>
            </w:r>
          </w:p>
        </w:tc>
      </w:tr>
    </w:tbl>
    <w:p w14:paraId="6025364B" w14:textId="77777777" w:rsidR="00594578" w:rsidRPr="00AC73D8" w:rsidRDefault="00594578" w:rsidP="00594578">
      <w:pPr>
        <w:jc w:val="both"/>
        <w:rPr>
          <w:sz w:val="22"/>
          <w:szCs w:val="22"/>
        </w:rPr>
      </w:pPr>
    </w:p>
    <w:p w14:paraId="3F51B182" w14:textId="3A176DF5" w:rsidR="0074703B" w:rsidRDefault="0074703B" w:rsidP="0074703B">
      <w:pPr>
        <w:pStyle w:val="docdata"/>
        <w:spacing w:before="0" w:beforeAutospacing="0" w:after="0" w:afterAutospacing="0"/>
        <w:ind w:firstLine="709"/>
        <w:jc w:val="both"/>
        <w:rPr>
          <w:color w:val="000000"/>
          <w:sz w:val="22"/>
          <w:szCs w:val="22"/>
        </w:rPr>
      </w:pPr>
      <w:r w:rsidRPr="00AC73D8">
        <w:rPr>
          <w:sz w:val="22"/>
          <w:szCs w:val="22"/>
        </w:rPr>
        <w:t xml:space="preserve">1.3. Место выполнения работ: Российская Федерация, Алтайский край, город Рубцовск, </w:t>
      </w:r>
      <w:r w:rsidR="00857E78" w:rsidRPr="00857E78">
        <w:rPr>
          <w:color w:val="000000"/>
          <w:sz w:val="22"/>
          <w:szCs w:val="22"/>
        </w:rPr>
        <w:t>согласно перечн</w:t>
      </w:r>
      <w:r w:rsidR="00C627B8">
        <w:rPr>
          <w:color w:val="000000"/>
          <w:sz w:val="22"/>
          <w:szCs w:val="22"/>
        </w:rPr>
        <w:t>ям</w:t>
      </w:r>
      <w:r w:rsidR="00857E78" w:rsidRPr="00857E78">
        <w:rPr>
          <w:color w:val="000000"/>
          <w:sz w:val="22"/>
          <w:szCs w:val="22"/>
        </w:rPr>
        <w:t>, указанн</w:t>
      </w:r>
      <w:r w:rsidR="00C627B8">
        <w:rPr>
          <w:color w:val="000000"/>
          <w:sz w:val="22"/>
          <w:szCs w:val="22"/>
        </w:rPr>
        <w:t>ы</w:t>
      </w:r>
      <w:r w:rsidR="00857E78" w:rsidRPr="00857E78">
        <w:rPr>
          <w:color w:val="000000"/>
          <w:sz w:val="22"/>
          <w:szCs w:val="22"/>
        </w:rPr>
        <w:t>м в Таблиц</w:t>
      </w:r>
      <w:r w:rsidR="00C627B8">
        <w:rPr>
          <w:color w:val="000000"/>
          <w:sz w:val="22"/>
          <w:szCs w:val="22"/>
        </w:rPr>
        <w:t>ах</w:t>
      </w:r>
      <w:r w:rsidR="00857E78" w:rsidRPr="00857E78">
        <w:rPr>
          <w:color w:val="000000"/>
          <w:sz w:val="22"/>
          <w:szCs w:val="22"/>
        </w:rPr>
        <w:t xml:space="preserve"> № </w:t>
      </w:r>
      <w:r w:rsidR="00E539C9">
        <w:rPr>
          <w:color w:val="000000"/>
          <w:sz w:val="22"/>
          <w:szCs w:val="22"/>
        </w:rPr>
        <w:t>1</w:t>
      </w:r>
      <w:r w:rsidR="00C627B8">
        <w:rPr>
          <w:color w:val="000000"/>
          <w:sz w:val="22"/>
          <w:szCs w:val="22"/>
        </w:rPr>
        <w:t>, № 2</w:t>
      </w:r>
      <w:r w:rsidR="00857E78" w:rsidRPr="00857E78">
        <w:rPr>
          <w:color w:val="000000"/>
          <w:sz w:val="22"/>
          <w:szCs w:val="22"/>
        </w:rPr>
        <w:t xml:space="preserve"> Технического задания (Приложение 1 к Контракту).</w:t>
      </w:r>
    </w:p>
    <w:p w14:paraId="7112B4F6" w14:textId="77777777" w:rsidR="007D541D" w:rsidRDefault="007D541D" w:rsidP="0074703B">
      <w:pPr>
        <w:pStyle w:val="docdata"/>
        <w:spacing w:before="0" w:beforeAutospacing="0" w:after="0" w:afterAutospacing="0"/>
        <w:ind w:firstLine="709"/>
        <w:jc w:val="both"/>
        <w:rPr>
          <w:color w:val="000000"/>
          <w:sz w:val="22"/>
          <w:szCs w:val="22"/>
        </w:rPr>
      </w:pPr>
    </w:p>
    <w:p w14:paraId="5A709E80"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Цена Контракта и порядок оплаты</w:t>
      </w:r>
    </w:p>
    <w:p w14:paraId="0922C9A2"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2.1.</w:t>
      </w:r>
      <w:r w:rsidRPr="00AC73D8">
        <w:rPr>
          <w:sz w:val="22"/>
          <w:szCs w:val="22"/>
        </w:rP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69E0FE4"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14:paraId="48D44E9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3D873A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2.2.</w:t>
      </w:r>
      <w:r w:rsidRPr="00AC73D8">
        <w:rPr>
          <w:sz w:val="22"/>
          <w:szCs w:val="22"/>
        </w:rPr>
        <w:tab/>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w:t>
      </w:r>
      <w:proofErr w:type="gramStart"/>
      <w:r w:rsidRPr="00AC73D8">
        <w:rPr>
          <w:sz w:val="22"/>
          <w:szCs w:val="22"/>
        </w:rPr>
        <w:t>другие обязательные платежи</w:t>
      </w:r>
      <w:proofErr w:type="gramEnd"/>
      <w:r w:rsidRPr="00AC73D8">
        <w:rPr>
          <w:sz w:val="22"/>
          <w:szCs w:val="22"/>
        </w:rPr>
        <w:t xml:space="preserve"> и иные расходы, связанные с выполнением работы.</w:t>
      </w:r>
    </w:p>
    <w:p w14:paraId="71DA150D" w14:textId="1C80D66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w:t>
      </w:r>
      <w:r w:rsidRPr="00AC73D8">
        <w:rPr>
          <w:sz w:val="22"/>
          <w:szCs w:val="22"/>
        </w:rPr>
        <w:tab/>
        <w:t>Оплата по Контракту производится в следующем порядке:</w:t>
      </w:r>
    </w:p>
    <w:p w14:paraId="56667AD3" w14:textId="548C504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.1.</w:t>
      </w:r>
      <w:r w:rsidRPr="00AC73D8">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482C818" w14:textId="0DB8D12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lastRenderedPageBreak/>
        <w:t>2.</w:t>
      </w:r>
      <w:r w:rsidR="00A26BEE" w:rsidRPr="00AC73D8">
        <w:rPr>
          <w:sz w:val="22"/>
          <w:szCs w:val="22"/>
        </w:rPr>
        <w:t>3</w:t>
      </w:r>
      <w:r w:rsidRPr="00AC73D8">
        <w:rPr>
          <w:sz w:val="22"/>
          <w:szCs w:val="22"/>
        </w:rPr>
        <w:t>.2.</w:t>
      </w:r>
      <w:r w:rsidRPr="00AC73D8">
        <w:rPr>
          <w:sz w:val="22"/>
          <w:szCs w:val="22"/>
        </w:rPr>
        <w:tab/>
        <w:t>Оплата осуществляется в рублях Российской Федерации за счет средств бюджета муниципального образования</w:t>
      </w:r>
      <w:r w:rsidR="00D35C62">
        <w:rPr>
          <w:sz w:val="22"/>
          <w:szCs w:val="22"/>
        </w:rPr>
        <w:t xml:space="preserve"> городской </w:t>
      </w:r>
      <w:r w:rsidR="004C20C5">
        <w:rPr>
          <w:sz w:val="22"/>
          <w:szCs w:val="22"/>
        </w:rPr>
        <w:t xml:space="preserve">округ </w:t>
      </w:r>
      <w:r w:rsidR="004C20C5" w:rsidRPr="00AC73D8">
        <w:rPr>
          <w:sz w:val="22"/>
          <w:szCs w:val="22"/>
        </w:rPr>
        <w:t>город</w:t>
      </w:r>
      <w:r w:rsidRPr="00AC73D8">
        <w:rPr>
          <w:sz w:val="22"/>
          <w:szCs w:val="22"/>
        </w:rPr>
        <w:t xml:space="preserve"> Рубцовск Алтайского края.</w:t>
      </w:r>
    </w:p>
    <w:p w14:paraId="18B7CAEB" w14:textId="10F105A9" w:rsidR="00857E78" w:rsidRDefault="00500463" w:rsidP="008A7628">
      <w:pPr>
        <w:widowControl w:val="0"/>
        <w:autoSpaceDE w:val="0"/>
        <w:autoSpaceDN w:val="0"/>
        <w:adjustRightInd w:val="0"/>
        <w:ind w:firstLine="709"/>
        <w:contextualSpacing/>
        <w:jc w:val="both"/>
        <w:rPr>
          <w:sz w:val="22"/>
          <w:szCs w:val="22"/>
        </w:rPr>
      </w:pPr>
      <w:r w:rsidRPr="00AC73D8">
        <w:rPr>
          <w:sz w:val="22"/>
          <w:szCs w:val="22"/>
        </w:rPr>
        <w:t xml:space="preserve">КБК </w:t>
      </w:r>
      <w:r w:rsidR="007F4109">
        <w:rPr>
          <w:sz w:val="22"/>
          <w:szCs w:val="22"/>
        </w:rPr>
        <w:t>_______________________</w:t>
      </w:r>
      <w:r w:rsidR="00857E78">
        <w:rPr>
          <w:sz w:val="22"/>
          <w:szCs w:val="22"/>
        </w:rPr>
        <w:t>.</w:t>
      </w:r>
    </w:p>
    <w:p w14:paraId="18431996" w14:textId="7EE0FF8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.3.</w:t>
      </w:r>
      <w:r w:rsidRPr="00AC73D8">
        <w:rPr>
          <w:sz w:val="22"/>
          <w:szCs w:val="22"/>
        </w:rPr>
        <w:tab/>
        <w:t>Авансовые платежи по Контракту не предусмотрены.</w:t>
      </w:r>
    </w:p>
    <w:p w14:paraId="6139534D" w14:textId="6947ACB0" w:rsidR="008A762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.4.</w:t>
      </w:r>
      <w:r w:rsidRPr="00AC73D8">
        <w:rPr>
          <w:sz w:val="22"/>
          <w:szCs w:val="22"/>
        </w:rPr>
        <w:tab/>
        <w:t xml:space="preserve">Оплата выполненной работы (ее результата) осуществляется в срок не более </w:t>
      </w:r>
      <w:r w:rsidR="00500463" w:rsidRPr="00AC73D8">
        <w:rPr>
          <w:sz w:val="22"/>
          <w:szCs w:val="22"/>
        </w:rPr>
        <w:t>7</w:t>
      </w:r>
      <w:r w:rsidRPr="00AC73D8">
        <w:rPr>
          <w:sz w:val="22"/>
          <w:szCs w:val="22"/>
        </w:rPr>
        <w:t xml:space="preserve"> (</w:t>
      </w:r>
      <w:r w:rsidR="00500463" w:rsidRPr="00AC73D8">
        <w:rPr>
          <w:sz w:val="22"/>
          <w:szCs w:val="22"/>
        </w:rPr>
        <w:t>семи)</w:t>
      </w:r>
      <w:r w:rsidRPr="00AC73D8">
        <w:rPr>
          <w:sz w:val="22"/>
          <w:szCs w:val="22"/>
        </w:rPr>
        <w:t xml:space="preserve"> рабочих дней с даты подписания Сторонами документа(</w:t>
      </w:r>
      <w:proofErr w:type="spellStart"/>
      <w:r w:rsidR="00390682" w:rsidRPr="00AC73D8">
        <w:rPr>
          <w:sz w:val="22"/>
          <w:szCs w:val="22"/>
        </w:rPr>
        <w:t>ов</w:t>
      </w:r>
      <w:proofErr w:type="spellEnd"/>
      <w:r w:rsidR="00390682" w:rsidRPr="00AC73D8">
        <w:rPr>
          <w:sz w:val="22"/>
          <w:szCs w:val="22"/>
        </w:rPr>
        <w:t>) о</w:t>
      </w:r>
      <w:r w:rsidRPr="00AC73D8">
        <w:rPr>
          <w:sz w:val="22"/>
          <w:szCs w:val="22"/>
        </w:rPr>
        <w:t xml:space="preserve"> приемке, предусмотренного(</w:t>
      </w:r>
      <w:proofErr w:type="spellStart"/>
      <w:r w:rsidR="00390682" w:rsidRPr="00AC73D8">
        <w:rPr>
          <w:sz w:val="22"/>
          <w:szCs w:val="22"/>
        </w:rPr>
        <w:t>ых</w:t>
      </w:r>
      <w:proofErr w:type="spellEnd"/>
      <w:r w:rsidR="00390682" w:rsidRPr="00AC73D8">
        <w:rPr>
          <w:sz w:val="22"/>
          <w:szCs w:val="22"/>
        </w:rPr>
        <w:t>) пунктом</w:t>
      </w:r>
      <w:r w:rsidRPr="00AC73D8">
        <w:rPr>
          <w:sz w:val="22"/>
          <w:szCs w:val="22"/>
        </w:rPr>
        <w:t xml:space="preserve"> 5.2. Контракта.</w:t>
      </w:r>
    </w:p>
    <w:p w14:paraId="293965C2" w14:textId="10360D14"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.5.</w:t>
      </w:r>
      <w:r w:rsidRPr="00AC73D8">
        <w:rPr>
          <w:sz w:val="22"/>
          <w:szCs w:val="22"/>
        </w:rPr>
        <w:tab/>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1BD782E" w14:textId="134A3E49" w:rsidR="0074703B"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4</w:t>
      </w:r>
      <w:r w:rsidRPr="00AC73D8">
        <w:rPr>
          <w:sz w:val="22"/>
          <w:szCs w:val="22"/>
        </w:rPr>
        <w:t>.</w:t>
      </w:r>
      <w:r w:rsidRPr="00AC73D8">
        <w:rPr>
          <w:sz w:val="22"/>
          <w:szCs w:val="22"/>
        </w:rP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0CB88083" w14:textId="77777777" w:rsidR="0074703B" w:rsidRPr="00AC73D8" w:rsidRDefault="0074703B" w:rsidP="0074703B">
      <w:pPr>
        <w:pStyle w:val="a4"/>
        <w:widowControl w:val="0"/>
        <w:numPr>
          <w:ilvl w:val="0"/>
          <w:numId w:val="3"/>
        </w:numPr>
        <w:tabs>
          <w:tab w:val="left" w:pos="0"/>
        </w:tabs>
        <w:autoSpaceDE w:val="0"/>
        <w:autoSpaceDN w:val="0"/>
        <w:adjustRightInd w:val="0"/>
        <w:ind w:left="0" w:firstLine="0"/>
        <w:jc w:val="center"/>
        <w:rPr>
          <w:rFonts w:cs="Arial"/>
          <w:b/>
          <w:bCs/>
          <w:sz w:val="22"/>
          <w:szCs w:val="22"/>
        </w:rPr>
      </w:pPr>
      <w:r w:rsidRPr="00AC73D8">
        <w:rPr>
          <w:rFonts w:cs="Arial"/>
          <w:b/>
          <w:bCs/>
          <w:sz w:val="22"/>
          <w:szCs w:val="22"/>
        </w:rPr>
        <w:t>Права и обязанности Сторон</w:t>
      </w:r>
    </w:p>
    <w:p w14:paraId="50210BE0"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Pr="00AC73D8">
        <w:rPr>
          <w:sz w:val="22"/>
          <w:szCs w:val="22"/>
        </w:rPr>
        <w:tab/>
        <w:t>Заказчик имеет право:</w:t>
      </w:r>
    </w:p>
    <w:p w14:paraId="1ED175E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3.1.1.</w:t>
      </w:r>
      <w:r w:rsidRPr="00AC73D8">
        <w:rPr>
          <w:sz w:val="22"/>
          <w:szCs w:val="22"/>
        </w:rP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4A4FD7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3.1.2.</w:t>
      </w:r>
      <w:r w:rsidRPr="00AC73D8">
        <w:rPr>
          <w:sz w:val="22"/>
          <w:szCs w:val="22"/>
        </w:rP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89D140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3.1.3.</w:t>
      </w:r>
      <w:r w:rsidRPr="00AC73D8">
        <w:rPr>
          <w:sz w:val="22"/>
          <w:szCs w:val="22"/>
        </w:rP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D15264F" w14:textId="4E713A45"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3.1.4.</w:t>
      </w:r>
      <w:r w:rsidRPr="00AC73D8">
        <w:rPr>
          <w:sz w:val="22"/>
          <w:szCs w:val="22"/>
        </w:rPr>
        <w:tab/>
        <w:t>Требовать возмещения убытков, причиненных по вине Подрядчика.</w:t>
      </w:r>
    </w:p>
    <w:p w14:paraId="68D53903" w14:textId="74525E9C"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3.1.5. В любое время в ходе производства работы производить проверку выполненной Подрядчиком работы, предусмотренной Контрактом. Для проведения проверки фактически выполненной работы, Заказчик не позднее, чем за 3 (три) рабочих дня до даты проверки, направляет Подрядчику письменный вызов на место выполнения работы. Заказчик вправе привлечь к проведению проверки выполненных работ третьих лиц (экспертные и иные организации).</w:t>
      </w:r>
    </w:p>
    <w:p w14:paraId="57CB2FB6" w14:textId="170486A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6</w:t>
      </w:r>
      <w:r w:rsidRPr="00AC73D8">
        <w:rPr>
          <w:sz w:val="22"/>
          <w:szCs w:val="22"/>
        </w:rPr>
        <w:t>.</w:t>
      </w:r>
      <w:r w:rsidRPr="00AC73D8">
        <w:rPr>
          <w:sz w:val="22"/>
          <w:szCs w:val="22"/>
        </w:rPr>
        <w:tab/>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3AE7170" w14:textId="2007B94F"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3.1.7.</w:t>
      </w:r>
      <w:r w:rsidRPr="00AC73D8">
        <w:rPr>
          <w:sz w:val="22"/>
          <w:szCs w:val="22"/>
        </w:rPr>
        <w:tab/>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28F23D00" w14:textId="6CAD775E"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8</w:t>
      </w:r>
      <w:r w:rsidRPr="00AC73D8">
        <w:rPr>
          <w:sz w:val="22"/>
          <w:szCs w:val="22"/>
        </w:rPr>
        <w:t>.</w:t>
      </w:r>
      <w:r w:rsidRPr="00AC73D8">
        <w:rPr>
          <w:sz w:val="22"/>
          <w:szCs w:val="22"/>
        </w:rPr>
        <w:tab/>
        <w:t>Осуществлять иные права, предусмотренные Контрактом и (или) законодательством Российской Федерации.</w:t>
      </w:r>
    </w:p>
    <w:p w14:paraId="701AE15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w:t>
      </w:r>
      <w:r w:rsidRPr="00AC73D8">
        <w:rPr>
          <w:sz w:val="22"/>
          <w:szCs w:val="22"/>
        </w:rPr>
        <w:tab/>
        <w:t>Заказчик обязан:</w:t>
      </w:r>
    </w:p>
    <w:p w14:paraId="10989DA2" w14:textId="02F9EEB9"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3.2.1.</w:t>
      </w:r>
      <w:r w:rsidRPr="00AC73D8">
        <w:rPr>
          <w:sz w:val="22"/>
          <w:szCs w:val="22"/>
        </w:rP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14:paraId="49E41708" w14:textId="65ECE3F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3.2.2.</w:t>
      </w:r>
      <w:r w:rsidRPr="00AC73D8">
        <w:rPr>
          <w:sz w:val="22"/>
          <w:szCs w:val="22"/>
        </w:rPr>
        <w:tab/>
        <w:t xml:space="preserve">Оплатить результат работы, а также отдельные этапы выполнения работы, в соответствии с условиями Контракта. </w:t>
      </w:r>
    </w:p>
    <w:p w14:paraId="4E547D2D" w14:textId="1C57FB58"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3.2.3.</w:t>
      </w:r>
      <w:r w:rsidRPr="00AC73D8">
        <w:rPr>
          <w:sz w:val="22"/>
          <w:szCs w:val="22"/>
        </w:rP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A52F713" w14:textId="49D6205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3.2.4.</w:t>
      </w:r>
      <w:r w:rsidRPr="00AC73D8">
        <w:rPr>
          <w:sz w:val="22"/>
          <w:szCs w:val="22"/>
        </w:rP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7BDD519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w:t>
      </w:r>
      <w:r w:rsidRPr="00AC73D8">
        <w:rPr>
          <w:sz w:val="22"/>
          <w:szCs w:val="22"/>
        </w:rPr>
        <w:tab/>
        <w:t>Подрядчик вправе:</w:t>
      </w:r>
    </w:p>
    <w:p w14:paraId="748F1452"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3.3.1.</w:t>
      </w:r>
      <w:r w:rsidRPr="00AC73D8">
        <w:rPr>
          <w:sz w:val="22"/>
          <w:szCs w:val="22"/>
        </w:rPr>
        <w:tab/>
        <w:t>Требовать от Заказчика приемки результата работы, а также отдельных этапов выполнения работы.</w:t>
      </w:r>
    </w:p>
    <w:p w14:paraId="300B765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3.3.2.</w:t>
      </w:r>
      <w:r w:rsidRPr="00AC73D8">
        <w:rPr>
          <w:sz w:val="22"/>
          <w:szCs w:val="22"/>
        </w:rPr>
        <w:tab/>
        <w:t>Требовать от Заказчика оплаты принятого без замечаний результата работы, а также отдельных этапов выполнения работы.</w:t>
      </w:r>
    </w:p>
    <w:p w14:paraId="42C6C3E3"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3.3.3.</w:t>
      </w:r>
      <w:r w:rsidRPr="00AC73D8">
        <w:rPr>
          <w:sz w:val="22"/>
          <w:szCs w:val="22"/>
        </w:rPr>
        <w:tab/>
        <w:t>Требовать уплаты неустоек (штрафов, пеней) и (или) убытков, причиненных по вине Заказчика.</w:t>
      </w:r>
    </w:p>
    <w:p w14:paraId="5E55B9B9"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lastRenderedPageBreak/>
        <w:t>3.3.4.</w:t>
      </w:r>
      <w:r w:rsidRPr="00AC73D8">
        <w:rPr>
          <w:sz w:val="22"/>
          <w:szCs w:val="22"/>
        </w:rPr>
        <w:tab/>
        <w:t>Привлечь к исполнению своих обязательств других лиц (субподрядчиков, соисполнителей).</w:t>
      </w:r>
    </w:p>
    <w:p w14:paraId="19C2DB61" w14:textId="23DFBEF6"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3.3.5.</w:t>
      </w:r>
      <w:r w:rsidRPr="00AC73D8">
        <w:rPr>
          <w:sz w:val="22"/>
          <w:szCs w:val="22"/>
        </w:rP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366E4A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Pr="00AC73D8">
        <w:rPr>
          <w:sz w:val="22"/>
          <w:szCs w:val="22"/>
        </w:rPr>
        <w:tab/>
        <w:t xml:space="preserve">Подрядчик обязан: </w:t>
      </w:r>
    </w:p>
    <w:p w14:paraId="0D3FB0CA" w14:textId="5F6DE4D0"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3.4.1.</w:t>
      </w:r>
      <w:r w:rsidRPr="00AC73D8">
        <w:rPr>
          <w:sz w:val="22"/>
          <w:szCs w:val="22"/>
        </w:rP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485257E4" w14:textId="15D5875D"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3.4.2.</w:t>
      </w:r>
      <w:r w:rsidRPr="00AC73D8">
        <w:rPr>
          <w:sz w:val="22"/>
          <w:szCs w:val="22"/>
        </w:rPr>
        <w:tab/>
      </w:r>
      <w:r w:rsidR="005E6B06" w:rsidRPr="00AC73D8">
        <w:rPr>
          <w:sz w:val="22"/>
          <w:szCs w:val="22"/>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1A029508" w14:textId="6B2847EC"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3.4.3.</w:t>
      </w:r>
      <w:r w:rsidRPr="00AC73D8">
        <w:rPr>
          <w:sz w:val="22"/>
          <w:szCs w:val="22"/>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2E947539" w14:textId="07514E1F"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3.4.4.</w:t>
      </w:r>
      <w:r w:rsidRPr="00AC73D8">
        <w:rPr>
          <w:sz w:val="22"/>
          <w:szCs w:val="22"/>
        </w:rPr>
        <w:tab/>
        <w:t xml:space="preserve">Предоставлять ежедневный отчет </w:t>
      </w:r>
      <w:r w:rsidR="00B80AD7" w:rsidRPr="00B80AD7">
        <w:rPr>
          <w:sz w:val="22"/>
          <w:szCs w:val="22"/>
        </w:rPr>
        <w:t xml:space="preserve">о проделанной работе </w:t>
      </w:r>
      <w:r w:rsidRPr="00AC73D8">
        <w:rPr>
          <w:sz w:val="22"/>
          <w:szCs w:val="22"/>
        </w:rPr>
        <w:t xml:space="preserve">по </w:t>
      </w:r>
      <w:r w:rsidR="00B37290" w:rsidRPr="00AC73D8">
        <w:rPr>
          <w:sz w:val="22"/>
          <w:szCs w:val="22"/>
        </w:rPr>
        <w:t xml:space="preserve">утвержденной </w:t>
      </w:r>
      <w:r w:rsidRPr="00AC73D8">
        <w:rPr>
          <w:sz w:val="22"/>
          <w:szCs w:val="22"/>
        </w:rPr>
        <w:t>форме</w:t>
      </w:r>
      <w:r w:rsidR="00B37290" w:rsidRPr="00AC73D8">
        <w:rPr>
          <w:sz w:val="22"/>
          <w:szCs w:val="22"/>
        </w:rPr>
        <w:t xml:space="preserve"> (прилагается в Техническом задании)</w:t>
      </w:r>
      <w:r w:rsidRPr="00AC73D8">
        <w:rPr>
          <w:sz w:val="22"/>
          <w:szCs w:val="22"/>
        </w:rPr>
        <w:t>.</w:t>
      </w:r>
    </w:p>
    <w:p w14:paraId="3CD525B8" w14:textId="3F6D49C6" w:rsidR="00B52B96" w:rsidRPr="00AC73D8" w:rsidRDefault="00B52B96" w:rsidP="005E6B06">
      <w:pPr>
        <w:autoSpaceDE w:val="0"/>
        <w:autoSpaceDN w:val="0"/>
        <w:adjustRightInd w:val="0"/>
        <w:ind w:firstLine="709"/>
        <w:contextualSpacing/>
        <w:jc w:val="both"/>
        <w:rPr>
          <w:sz w:val="22"/>
          <w:szCs w:val="22"/>
        </w:rPr>
      </w:pPr>
      <w:r w:rsidRPr="00AC73D8">
        <w:rPr>
          <w:sz w:val="22"/>
          <w:szCs w:val="22"/>
        </w:rPr>
        <w:t>3.4.</w:t>
      </w:r>
      <w:r w:rsidR="005E6B06" w:rsidRPr="00AC73D8">
        <w:rPr>
          <w:sz w:val="22"/>
          <w:szCs w:val="22"/>
        </w:rPr>
        <w:t>5</w:t>
      </w:r>
      <w:r w:rsidRPr="00AC73D8">
        <w:rPr>
          <w:sz w:val="22"/>
          <w:szCs w:val="22"/>
        </w:rPr>
        <w:t>.</w:t>
      </w:r>
      <w:r w:rsidRPr="00AC73D8">
        <w:rPr>
          <w:sz w:val="22"/>
          <w:szCs w:val="22"/>
        </w:rPr>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814CD0C"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неблагоприятных для Заказчика последствий выполнения его указаний о способе исполнения работы;</w:t>
      </w:r>
    </w:p>
    <w:p w14:paraId="310B30F5"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иных обстоятельств, угрожающих годности или прочности результата выполняемой работы либо создающих невозможность ее завершения в срок.</w:t>
      </w:r>
    </w:p>
    <w:p w14:paraId="1561FA8D" w14:textId="23875DB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3.4.4.</w:t>
      </w:r>
      <w:r w:rsidRPr="00AC73D8">
        <w:rPr>
          <w:sz w:val="22"/>
          <w:szCs w:val="22"/>
        </w:rPr>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14:paraId="6AD5BB00" w14:textId="168EBA9D"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3.4.5.</w:t>
      </w:r>
      <w:r w:rsidRPr="00AC73D8">
        <w:rPr>
          <w:sz w:val="22"/>
          <w:szCs w:val="22"/>
        </w:rPr>
        <w:tab/>
        <w:t>Обеспечить выполнение работы, для которой необходимо наличие специального разрешения, лицами, имеющими это разрешение.</w:t>
      </w:r>
    </w:p>
    <w:p w14:paraId="77FC6DAB" w14:textId="0900AEA1"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3.4.6.</w:t>
      </w:r>
      <w:r w:rsidRPr="00AC73D8">
        <w:rPr>
          <w:sz w:val="22"/>
          <w:szCs w:val="22"/>
        </w:rPr>
        <w:tab/>
      </w:r>
      <w:r w:rsidR="005E6B06" w:rsidRPr="00AC73D8">
        <w:rPr>
          <w:sz w:val="22"/>
          <w:szCs w:val="22"/>
        </w:rPr>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14:paraId="0EBDAEDD" w14:textId="091BAFD4" w:rsidR="00B52B96" w:rsidRDefault="005E6B06" w:rsidP="005E6B06">
      <w:pPr>
        <w:autoSpaceDE w:val="0"/>
        <w:autoSpaceDN w:val="0"/>
        <w:adjustRightInd w:val="0"/>
        <w:ind w:firstLine="709"/>
        <w:contextualSpacing/>
        <w:jc w:val="both"/>
        <w:rPr>
          <w:sz w:val="22"/>
          <w:szCs w:val="22"/>
        </w:rPr>
      </w:pPr>
      <w:r w:rsidRPr="00AC73D8">
        <w:rPr>
          <w:sz w:val="22"/>
          <w:szCs w:val="22"/>
        </w:rPr>
        <w:t>3.4.7.</w:t>
      </w:r>
      <w:r w:rsidRPr="00AC73D8">
        <w:rPr>
          <w:sz w:val="22"/>
          <w:szCs w:val="22"/>
        </w:rPr>
        <w:tab/>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7F2CA73A" w14:textId="182C9A07" w:rsidR="00B52B96" w:rsidRPr="00AC73D8" w:rsidRDefault="000B4611" w:rsidP="00B80AD7">
      <w:pPr>
        <w:tabs>
          <w:tab w:val="left" w:pos="709"/>
          <w:tab w:val="left" w:pos="1418"/>
        </w:tabs>
        <w:ind w:firstLine="709"/>
        <w:contextualSpacing/>
        <w:jc w:val="both"/>
        <w:rPr>
          <w:sz w:val="22"/>
          <w:szCs w:val="22"/>
        </w:rPr>
      </w:pPr>
      <w:r w:rsidRPr="000B4611">
        <w:rPr>
          <w:sz w:val="22"/>
          <w:szCs w:val="22"/>
        </w:rPr>
        <w:t>3.4.8.</w:t>
      </w:r>
      <w:r w:rsidRPr="000B4611">
        <w:rPr>
          <w:sz w:val="22"/>
          <w:szCs w:val="22"/>
        </w:rPr>
        <w:tab/>
      </w:r>
      <w:r w:rsidR="00B52B96" w:rsidRPr="00AC73D8">
        <w:rPr>
          <w:sz w:val="22"/>
          <w:szCs w:val="22"/>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0F61230" w14:textId="30D4D66A" w:rsidR="0074703B" w:rsidRDefault="00B52B96" w:rsidP="00B52B96">
      <w:pPr>
        <w:autoSpaceDE w:val="0"/>
        <w:autoSpaceDN w:val="0"/>
        <w:adjustRightInd w:val="0"/>
        <w:ind w:firstLine="709"/>
        <w:contextualSpacing/>
        <w:jc w:val="both"/>
        <w:rPr>
          <w:sz w:val="22"/>
          <w:szCs w:val="22"/>
        </w:rPr>
      </w:pPr>
      <w:r w:rsidRPr="00AC73D8">
        <w:rPr>
          <w:sz w:val="22"/>
          <w:szCs w:val="22"/>
        </w:rPr>
        <w:t>3.4.</w:t>
      </w:r>
      <w:r w:rsidR="00B80AD7">
        <w:rPr>
          <w:sz w:val="22"/>
          <w:szCs w:val="22"/>
        </w:rPr>
        <w:t>9</w:t>
      </w:r>
      <w:r w:rsidRPr="00AC73D8">
        <w:rPr>
          <w:sz w:val="22"/>
          <w:szCs w:val="22"/>
        </w:rPr>
        <w:t>.</w:t>
      </w:r>
      <w:r w:rsidRPr="00AC73D8">
        <w:rPr>
          <w:sz w:val="22"/>
          <w:szCs w:val="22"/>
        </w:rPr>
        <w:tab/>
        <w:t>Выполнять иные обязанности, предусмотренные Контрактом.</w:t>
      </w:r>
    </w:p>
    <w:p w14:paraId="23E85F6F" w14:textId="77777777" w:rsidR="00D35C62" w:rsidRDefault="00D35C62" w:rsidP="00B52B96">
      <w:pPr>
        <w:autoSpaceDE w:val="0"/>
        <w:autoSpaceDN w:val="0"/>
        <w:adjustRightInd w:val="0"/>
        <w:ind w:firstLine="709"/>
        <w:contextualSpacing/>
        <w:jc w:val="both"/>
        <w:rPr>
          <w:sz w:val="22"/>
          <w:szCs w:val="22"/>
        </w:rPr>
      </w:pPr>
    </w:p>
    <w:p w14:paraId="1B248DC9" w14:textId="77777777" w:rsidR="0074703B" w:rsidRPr="00AC73D8" w:rsidRDefault="0074703B" w:rsidP="0074703B">
      <w:pPr>
        <w:pStyle w:val="a4"/>
        <w:keepNext/>
        <w:numPr>
          <w:ilvl w:val="0"/>
          <w:numId w:val="3"/>
        </w:numPr>
        <w:tabs>
          <w:tab w:val="left" w:pos="426"/>
        </w:tabs>
        <w:suppressAutoHyphens/>
        <w:jc w:val="center"/>
        <w:outlineLvl w:val="2"/>
        <w:rPr>
          <w:rFonts w:cs="Arial"/>
          <w:b/>
          <w:bCs/>
          <w:sz w:val="22"/>
          <w:szCs w:val="22"/>
        </w:rPr>
      </w:pPr>
      <w:r w:rsidRPr="00AC73D8">
        <w:rPr>
          <w:rFonts w:cs="Arial"/>
          <w:b/>
          <w:bCs/>
          <w:sz w:val="22"/>
          <w:szCs w:val="22"/>
        </w:rPr>
        <w:t>Сроки выполнения работы по Контракту</w:t>
      </w:r>
    </w:p>
    <w:p w14:paraId="573ACF8D" w14:textId="18D751C9" w:rsidR="0074703B" w:rsidRPr="00D35C62" w:rsidRDefault="0074703B" w:rsidP="00402DFB">
      <w:pPr>
        <w:pStyle w:val="a4"/>
        <w:numPr>
          <w:ilvl w:val="1"/>
          <w:numId w:val="3"/>
        </w:numPr>
        <w:ind w:left="0" w:firstLine="710"/>
        <w:jc w:val="both"/>
        <w:rPr>
          <w:i/>
          <w:iCs/>
          <w:sz w:val="22"/>
          <w:szCs w:val="22"/>
        </w:rPr>
      </w:pPr>
      <w:r w:rsidRPr="00AC73D8">
        <w:rPr>
          <w:sz w:val="22"/>
          <w:szCs w:val="22"/>
        </w:rPr>
        <w:t xml:space="preserve">Срок выполнения работ: </w:t>
      </w:r>
      <w:r w:rsidR="00E539C9" w:rsidRPr="00E539C9">
        <w:rPr>
          <w:sz w:val="22"/>
          <w:szCs w:val="22"/>
        </w:rPr>
        <w:t>с 0</w:t>
      </w:r>
      <w:r w:rsidR="00B80AD7">
        <w:rPr>
          <w:sz w:val="22"/>
          <w:szCs w:val="22"/>
        </w:rPr>
        <w:t>1</w:t>
      </w:r>
      <w:r w:rsidR="00E539C9" w:rsidRPr="00E539C9">
        <w:rPr>
          <w:sz w:val="22"/>
          <w:szCs w:val="22"/>
        </w:rPr>
        <w:t xml:space="preserve">.04.2026 </w:t>
      </w:r>
      <w:r w:rsidR="00B80AD7">
        <w:rPr>
          <w:sz w:val="22"/>
          <w:szCs w:val="22"/>
        </w:rPr>
        <w:t>п</w:t>
      </w:r>
      <w:r w:rsidR="00E539C9" w:rsidRPr="00E539C9">
        <w:rPr>
          <w:sz w:val="22"/>
          <w:szCs w:val="22"/>
        </w:rPr>
        <w:t>о 0</w:t>
      </w:r>
      <w:r w:rsidR="00B80AD7">
        <w:rPr>
          <w:sz w:val="22"/>
          <w:szCs w:val="22"/>
        </w:rPr>
        <w:t>5</w:t>
      </w:r>
      <w:r w:rsidR="00E539C9" w:rsidRPr="00E539C9">
        <w:rPr>
          <w:sz w:val="22"/>
          <w:szCs w:val="22"/>
        </w:rPr>
        <w:t>.11.2026</w:t>
      </w:r>
      <w:r w:rsidR="000B4611" w:rsidRPr="000B4611">
        <w:rPr>
          <w:sz w:val="22"/>
          <w:szCs w:val="22"/>
        </w:rPr>
        <w:t>.</w:t>
      </w:r>
    </w:p>
    <w:p w14:paraId="7203CB40" w14:textId="77777777" w:rsidR="00D35C62" w:rsidRPr="00857E78" w:rsidRDefault="00D35C62" w:rsidP="00D35C62">
      <w:pPr>
        <w:pStyle w:val="a4"/>
        <w:ind w:left="710"/>
        <w:jc w:val="both"/>
        <w:rPr>
          <w:i/>
          <w:iCs/>
          <w:sz w:val="22"/>
          <w:szCs w:val="22"/>
        </w:rPr>
      </w:pPr>
    </w:p>
    <w:p w14:paraId="063949B7" w14:textId="77777777" w:rsidR="0074703B" w:rsidRPr="00AC73D8" w:rsidRDefault="0074703B" w:rsidP="0074703B">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Порядок сдачи и приемки работы</w:t>
      </w:r>
    </w:p>
    <w:p w14:paraId="298684C4" w14:textId="3FB7119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w:t>
      </w:r>
      <w:r w:rsidRPr="00AC73D8">
        <w:rPr>
          <w:color w:val="000000"/>
          <w:sz w:val="22"/>
          <w:szCs w:val="22"/>
        </w:rPr>
        <w:tab/>
        <w:t xml:space="preserve">Приемка результата работы на соответствие требованиям, установленным в Контракте, осуществляется </w:t>
      </w:r>
      <w:r w:rsidR="00500463" w:rsidRPr="00AC73D8">
        <w:rPr>
          <w:color w:val="000000"/>
          <w:sz w:val="22"/>
          <w:szCs w:val="22"/>
        </w:rPr>
        <w:t>по факту выполненных работ.</w:t>
      </w:r>
    </w:p>
    <w:p w14:paraId="4DE08461" w14:textId="6AB7C62C" w:rsidR="00100573" w:rsidRPr="00AC73D8" w:rsidRDefault="004710A0" w:rsidP="00100573">
      <w:pPr>
        <w:shd w:val="clear" w:color="auto" w:fill="FFFFFF"/>
        <w:tabs>
          <w:tab w:val="left" w:pos="1260"/>
        </w:tabs>
        <w:ind w:firstLine="709"/>
        <w:jc w:val="both"/>
        <w:rPr>
          <w:color w:val="000000"/>
          <w:sz w:val="22"/>
          <w:szCs w:val="22"/>
        </w:rPr>
      </w:pPr>
      <w:r w:rsidRPr="00AC73D8">
        <w:rPr>
          <w:color w:val="000000"/>
          <w:sz w:val="22"/>
          <w:szCs w:val="22"/>
        </w:rPr>
        <w:t>5.2.</w:t>
      </w:r>
      <w:r w:rsidRPr="00AC73D8">
        <w:rPr>
          <w:color w:val="000000"/>
          <w:sz w:val="22"/>
          <w:szCs w:val="22"/>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100573" w:rsidRPr="00AC73D8">
        <w:rPr>
          <w:sz w:val="22"/>
          <w:szCs w:val="22"/>
        </w:rPr>
        <w:t xml:space="preserve"> </w:t>
      </w:r>
      <w:r w:rsidR="00100573" w:rsidRPr="00AC73D8">
        <w:rPr>
          <w:color w:val="000000"/>
          <w:sz w:val="22"/>
          <w:szCs w:val="22"/>
        </w:rPr>
        <w:t>с предоставлением подписанных документов на бумажном носителе в 2 (двух) экземплярах:</w:t>
      </w:r>
    </w:p>
    <w:p w14:paraId="28A01BCF" w14:textId="39436CF5" w:rsidR="004710A0" w:rsidRPr="00AC73D8" w:rsidRDefault="00100573" w:rsidP="00100573">
      <w:pPr>
        <w:shd w:val="clear" w:color="auto" w:fill="FFFFFF"/>
        <w:tabs>
          <w:tab w:val="left" w:pos="1260"/>
        </w:tabs>
        <w:ind w:firstLine="709"/>
        <w:jc w:val="both"/>
        <w:rPr>
          <w:color w:val="000000"/>
          <w:sz w:val="22"/>
          <w:szCs w:val="22"/>
        </w:rPr>
      </w:pPr>
      <w:r w:rsidRPr="00AC73D8">
        <w:rPr>
          <w:color w:val="000000"/>
          <w:sz w:val="22"/>
          <w:szCs w:val="22"/>
        </w:rPr>
        <w:t xml:space="preserve">акт о приемке выполненных работ по форме КС-2 и справку о стоимости выполненных работ и затрат по форме КС-3. </w:t>
      </w:r>
    </w:p>
    <w:p w14:paraId="2157AE6A"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В случае неисполнения Подрядчиком указанной обязанности Заказчик вправе приостановить приемку работы. </w:t>
      </w:r>
    </w:p>
    <w:p w14:paraId="3BCAE6A9" w14:textId="6CAEE98C" w:rsidR="004710A0"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5.3.</w:t>
      </w:r>
      <w:r w:rsidRPr="00AC73D8">
        <w:rPr>
          <w:color w:val="000000"/>
          <w:sz w:val="22"/>
          <w:szCs w:val="22"/>
        </w:rPr>
        <w:tab/>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D35C62">
        <w:rPr>
          <w:color w:val="000000"/>
          <w:sz w:val="22"/>
          <w:szCs w:val="22"/>
        </w:rPr>
        <w:t>1</w:t>
      </w:r>
      <w:r w:rsidRPr="00AC73D8">
        <w:rPr>
          <w:color w:val="000000"/>
          <w:sz w:val="22"/>
          <w:szCs w:val="22"/>
        </w:rPr>
        <w:t>0 (д</w:t>
      </w:r>
      <w:r w:rsidR="00D35C62">
        <w:rPr>
          <w:color w:val="000000"/>
          <w:sz w:val="22"/>
          <w:szCs w:val="22"/>
        </w:rPr>
        <w:t>есяти</w:t>
      </w:r>
      <w:r w:rsidRPr="00AC73D8">
        <w:rPr>
          <w:color w:val="000000"/>
          <w:sz w:val="22"/>
          <w:szCs w:val="22"/>
        </w:rPr>
        <w:t>) рабочих дней со дня поступления от Подрядчика документа о приемке работы.</w:t>
      </w:r>
    </w:p>
    <w:p w14:paraId="71FFA62D"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lastRenderedPageBreak/>
        <w:t>5.4.</w:t>
      </w:r>
      <w:r w:rsidRPr="00AC73D8">
        <w:rPr>
          <w:color w:val="000000"/>
          <w:sz w:val="22"/>
          <w:szCs w:val="22"/>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79702CE"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5.5.</w:t>
      </w:r>
      <w:r w:rsidRPr="00AC73D8">
        <w:rPr>
          <w:color w:val="000000"/>
          <w:sz w:val="22"/>
          <w:szCs w:val="22"/>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7539FC7"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5.6.</w:t>
      </w:r>
      <w:r w:rsidRPr="00AC73D8">
        <w:rPr>
          <w:color w:val="000000"/>
          <w:sz w:val="22"/>
          <w:szCs w:val="22"/>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E259ABD" w14:textId="77777777"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5.7.</w:t>
      </w:r>
      <w:r w:rsidRPr="00BE0C57">
        <w:rPr>
          <w:color w:val="000000"/>
          <w:sz w:val="22"/>
          <w:szCs w:val="22"/>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3AE31D4" w14:textId="6ADA8AB5"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5.8.</w:t>
      </w:r>
      <w:r w:rsidRPr="00BE0C57">
        <w:rPr>
          <w:color w:val="000000"/>
          <w:sz w:val="22"/>
          <w:szCs w:val="22"/>
        </w:rPr>
        <w:tab/>
        <w:t xml:space="preserve">Подрядчик формирует с использованием единой информационной системы, подписывает усиленной </w:t>
      </w:r>
      <w:bookmarkStart w:id="0" w:name="_Hlk208392352"/>
      <w:r w:rsidR="00EA2597" w:rsidRPr="00BE0C57">
        <w:rPr>
          <w:color w:val="000000"/>
          <w:sz w:val="22"/>
          <w:szCs w:val="22"/>
        </w:rPr>
        <w:t>квалифицированной</w:t>
      </w:r>
      <w:bookmarkEnd w:id="0"/>
      <w:r w:rsidR="00EA2597" w:rsidRPr="00BE0C57">
        <w:rPr>
          <w:color w:val="000000"/>
          <w:sz w:val="22"/>
          <w:szCs w:val="22"/>
        </w:rPr>
        <w:t xml:space="preserve"> </w:t>
      </w:r>
      <w:r w:rsidRPr="00BE0C57">
        <w:rPr>
          <w:color w:val="000000"/>
          <w:sz w:val="22"/>
          <w:szCs w:val="22"/>
        </w:rPr>
        <w:t>электронной подписью лица, имеющего право действовать от имени Подрядчика, и размещает в единой информационной системе документ о приемке.</w:t>
      </w:r>
    </w:p>
    <w:p w14:paraId="2CBA84CF" w14:textId="77777777"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5.9.</w:t>
      </w:r>
      <w:r w:rsidRPr="00BE0C57">
        <w:rPr>
          <w:color w:val="000000"/>
          <w:sz w:val="22"/>
          <w:szCs w:val="22"/>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0A85B72B" w14:textId="77777777"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5.10.</w:t>
      </w:r>
      <w:r w:rsidRPr="00BE0C57">
        <w:rPr>
          <w:color w:val="000000"/>
          <w:sz w:val="22"/>
          <w:szCs w:val="22"/>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6D0A86A" w14:textId="0CC72D27"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 xml:space="preserve">а) подписывает усиленной </w:t>
      </w:r>
      <w:r w:rsidR="0056286C" w:rsidRPr="00BE0C57">
        <w:rPr>
          <w:color w:val="000000"/>
          <w:sz w:val="22"/>
          <w:szCs w:val="22"/>
        </w:rPr>
        <w:t xml:space="preserve">квалифицированной </w:t>
      </w:r>
      <w:r w:rsidRPr="00BE0C57">
        <w:rPr>
          <w:color w:val="000000"/>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4DD9C266" w14:textId="069213EE"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б) формирует с использованием единой информационной системы, подписывает усиленной</w:t>
      </w:r>
      <w:r w:rsidR="00AD0D46" w:rsidRPr="00BE0C57">
        <w:t xml:space="preserve"> </w:t>
      </w:r>
      <w:r w:rsidR="00AD0D46" w:rsidRPr="00BE0C57">
        <w:rPr>
          <w:color w:val="000000"/>
          <w:sz w:val="22"/>
          <w:szCs w:val="22"/>
        </w:rPr>
        <w:t>квалифицированной</w:t>
      </w:r>
      <w:r w:rsidRPr="00BE0C57">
        <w:rPr>
          <w:color w:val="000000"/>
          <w:sz w:val="22"/>
          <w:szCs w:val="22"/>
        </w:rPr>
        <w:t xml:space="preserve">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6039F5E" w14:textId="77777777"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5.11.</w:t>
      </w:r>
      <w:r w:rsidRPr="00BE0C57">
        <w:rPr>
          <w:color w:val="000000"/>
          <w:sz w:val="22"/>
          <w:szCs w:val="22"/>
        </w:rPr>
        <w:tab/>
        <w:t>В случае создания в соответствии с пунктом 5.5. Контракта приемочной комиссии по истечении срока, указанного в пункте 5.3. Контракта:</w:t>
      </w:r>
    </w:p>
    <w:p w14:paraId="4405AA98" w14:textId="5E216593"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а) члены приемочной комиссии подписывают усиленными</w:t>
      </w:r>
      <w:r w:rsidR="00D81213" w:rsidRPr="00BE0C57">
        <w:rPr>
          <w:color w:val="000000"/>
          <w:sz w:val="22"/>
          <w:szCs w:val="22"/>
        </w:rPr>
        <w:t xml:space="preserve"> квалифицированными</w:t>
      </w:r>
      <w:r w:rsidRPr="00BE0C57">
        <w:rPr>
          <w:color w:val="000000"/>
          <w:sz w:val="22"/>
          <w:szCs w:val="22"/>
        </w:rPr>
        <w:t xml:space="preserve"> электронными подписями поступивший документ о приемке или формируют с использованием единой информационной системы, подписывают усиленными</w:t>
      </w:r>
      <w:r w:rsidR="00D81213" w:rsidRPr="00BE0C57">
        <w:rPr>
          <w:color w:val="000000"/>
          <w:sz w:val="22"/>
          <w:szCs w:val="22"/>
        </w:rPr>
        <w:t xml:space="preserve"> квалифицированн</w:t>
      </w:r>
      <w:r w:rsidR="00237257" w:rsidRPr="00BE0C57">
        <w:rPr>
          <w:color w:val="000000"/>
          <w:sz w:val="22"/>
          <w:szCs w:val="22"/>
        </w:rPr>
        <w:t>ыми</w:t>
      </w:r>
      <w:r w:rsidRPr="00BE0C57">
        <w:rPr>
          <w:color w:val="000000"/>
          <w:sz w:val="22"/>
          <w:szCs w:val="22"/>
        </w:rPr>
        <w:t xml:space="preserve">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237257" w:rsidRPr="00BE0C57">
        <w:rPr>
          <w:color w:val="000000"/>
          <w:sz w:val="22"/>
          <w:szCs w:val="22"/>
        </w:rPr>
        <w:t xml:space="preserve">квалифицированных </w:t>
      </w:r>
      <w:r w:rsidRPr="00BE0C57">
        <w:rPr>
          <w:color w:val="000000"/>
          <w:sz w:val="22"/>
          <w:szCs w:val="22"/>
        </w:rPr>
        <w:t>электронных подписей и единой информационной системы.</w:t>
      </w:r>
    </w:p>
    <w:p w14:paraId="286E7411" w14:textId="01BE429A"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D81213" w:rsidRPr="00BE0C57">
        <w:rPr>
          <w:color w:val="000000"/>
          <w:sz w:val="22"/>
          <w:szCs w:val="22"/>
        </w:rPr>
        <w:t xml:space="preserve"> квалифицированной</w:t>
      </w:r>
      <w:r w:rsidRPr="00BE0C57">
        <w:rPr>
          <w:color w:val="000000"/>
          <w:sz w:val="22"/>
          <w:szCs w:val="22"/>
        </w:rPr>
        <w:t xml:space="preserve">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w:t>
      </w:r>
      <w:r w:rsidR="004A6F95" w:rsidRPr="00BE0C57">
        <w:t xml:space="preserve"> </w:t>
      </w:r>
      <w:r w:rsidR="004A6F95" w:rsidRPr="00BE0C57">
        <w:rPr>
          <w:color w:val="000000"/>
          <w:sz w:val="22"/>
          <w:szCs w:val="22"/>
        </w:rPr>
        <w:t>квалифицированные</w:t>
      </w:r>
      <w:r w:rsidRPr="00BE0C57">
        <w:rPr>
          <w:color w:val="000000"/>
          <w:sz w:val="22"/>
          <w:szCs w:val="22"/>
        </w:rPr>
        <w:t xml:space="preserve">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0678AC4" w14:textId="77777777"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5.12.</w:t>
      </w:r>
      <w:r w:rsidRPr="00BE0C57">
        <w:rPr>
          <w:color w:val="000000"/>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F434BD6" w14:textId="77777777"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5.13.</w:t>
      </w:r>
      <w:r w:rsidRPr="00BE0C57">
        <w:rPr>
          <w:color w:val="000000"/>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C100EC" w14:textId="77777777"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lastRenderedPageBreak/>
        <w:t>5.14.</w:t>
      </w:r>
      <w:r w:rsidRPr="00BE0C57">
        <w:rPr>
          <w:color w:val="000000"/>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E4D2FB5" w14:textId="77777777"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5.15.</w:t>
      </w:r>
      <w:r w:rsidRPr="00BE0C57">
        <w:rPr>
          <w:color w:val="000000"/>
          <w:sz w:val="22"/>
          <w:szCs w:val="22"/>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22C01A8" w14:textId="1B387B19"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5.16.</w:t>
      </w:r>
      <w:r w:rsidRPr="00BE0C57">
        <w:rPr>
          <w:color w:val="000000"/>
          <w:sz w:val="22"/>
          <w:szCs w:val="22"/>
        </w:rPr>
        <w:tab/>
      </w:r>
      <w:proofErr w:type="gramStart"/>
      <w:r w:rsidRPr="00BE0C57">
        <w:rPr>
          <w:color w:val="000000"/>
          <w:sz w:val="22"/>
          <w:szCs w:val="22"/>
        </w:rPr>
        <w:t>Датой приемки</w:t>
      </w:r>
      <w:proofErr w:type="gramEnd"/>
      <w:r w:rsidRPr="00BE0C57">
        <w:rPr>
          <w:color w:val="000000"/>
          <w:sz w:val="22"/>
          <w:szCs w:val="22"/>
        </w:rPr>
        <w:t xml:space="preserve"> выполненной Подрядчиком работы считается дата размещения в единой информационной системе документа о приемке, подписанного Заказчиком.</w:t>
      </w:r>
    </w:p>
    <w:p w14:paraId="7DDB3D6B" w14:textId="77777777" w:rsidR="000B4611" w:rsidRPr="00103408" w:rsidRDefault="000B4611" w:rsidP="00103408">
      <w:pPr>
        <w:shd w:val="clear" w:color="auto" w:fill="FFFFFF"/>
        <w:tabs>
          <w:tab w:val="left" w:pos="1260"/>
        </w:tabs>
        <w:ind w:firstLine="709"/>
        <w:jc w:val="both"/>
        <w:rPr>
          <w:sz w:val="22"/>
          <w:szCs w:val="22"/>
        </w:rPr>
      </w:pPr>
    </w:p>
    <w:p w14:paraId="078EB181" w14:textId="77777777" w:rsidR="0074703B" w:rsidRPr="00AC73D8" w:rsidRDefault="0074703B" w:rsidP="0074703B">
      <w:pPr>
        <w:keepNext/>
        <w:numPr>
          <w:ilvl w:val="0"/>
          <w:numId w:val="3"/>
        </w:numPr>
        <w:tabs>
          <w:tab w:val="left" w:pos="426"/>
        </w:tabs>
        <w:suppressAutoHyphens/>
        <w:ind w:left="0"/>
        <w:jc w:val="center"/>
        <w:outlineLvl w:val="2"/>
        <w:rPr>
          <w:b/>
          <w:bCs/>
          <w:sz w:val="22"/>
          <w:szCs w:val="22"/>
        </w:rPr>
      </w:pPr>
      <w:r w:rsidRPr="00AC73D8">
        <w:rPr>
          <w:b/>
          <w:bCs/>
          <w:sz w:val="22"/>
          <w:szCs w:val="22"/>
        </w:rPr>
        <w:t>Гарантийные обязательства</w:t>
      </w:r>
    </w:p>
    <w:p w14:paraId="083C556B" w14:textId="77777777" w:rsidR="0074703B" w:rsidRPr="00AC73D8" w:rsidRDefault="0074703B" w:rsidP="0074703B">
      <w:pPr>
        <w:pStyle w:val="52"/>
        <w:numPr>
          <w:ilvl w:val="1"/>
          <w:numId w:val="3"/>
        </w:numPr>
        <w:shd w:val="clear" w:color="auto" w:fill="FFFFFF"/>
        <w:tabs>
          <w:tab w:val="left" w:pos="1276"/>
          <w:tab w:val="left" w:pos="1498"/>
        </w:tabs>
        <w:spacing w:before="100" w:beforeAutospacing="1" w:after="100" w:afterAutospacing="1"/>
        <w:ind w:left="1070"/>
        <w:contextualSpacing/>
        <w:jc w:val="both"/>
        <w:rPr>
          <w:sz w:val="22"/>
          <w:szCs w:val="22"/>
        </w:rPr>
      </w:pPr>
      <w:r w:rsidRPr="00AC73D8">
        <w:rPr>
          <w:sz w:val="22"/>
          <w:szCs w:val="22"/>
        </w:rPr>
        <w:t xml:space="preserve">Подрядчик гарантирует: </w:t>
      </w:r>
    </w:p>
    <w:p w14:paraId="0DA59C27" w14:textId="77777777" w:rsidR="0074703B" w:rsidRPr="00AC73D8" w:rsidRDefault="0074703B" w:rsidP="0074703B">
      <w:pPr>
        <w:pStyle w:val="52"/>
        <w:shd w:val="clear" w:color="auto" w:fill="FFFFFF"/>
        <w:tabs>
          <w:tab w:val="left" w:pos="1276"/>
          <w:tab w:val="left" w:pos="1498"/>
        </w:tabs>
        <w:spacing w:before="100" w:beforeAutospacing="1" w:after="100" w:afterAutospacing="1"/>
        <w:ind w:left="0" w:firstLine="709"/>
        <w:contextualSpacing/>
        <w:jc w:val="both"/>
        <w:rPr>
          <w:sz w:val="22"/>
          <w:szCs w:val="22"/>
        </w:rPr>
      </w:pPr>
      <w:r w:rsidRPr="00AC73D8">
        <w:rPr>
          <w:sz w:val="22"/>
          <w:szCs w:val="22"/>
        </w:rPr>
        <w:t>качество выполненной работы, качество материалов, соблюдение технологии производства данного вида работ в соответствии с условиями Контракта и действующими нормами, техническими условиями;</w:t>
      </w:r>
    </w:p>
    <w:p w14:paraId="25643313" w14:textId="0FD87F79" w:rsidR="0074703B" w:rsidRDefault="0074703B" w:rsidP="001E7FB1">
      <w:pPr>
        <w:pStyle w:val="52"/>
        <w:shd w:val="clear" w:color="auto" w:fill="FFFFFF"/>
        <w:tabs>
          <w:tab w:val="left" w:pos="1276"/>
          <w:tab w:val="left" w:pos="1498"/>
        </w:tabs>
        <w:ind w:left="0" w:firstLine="709"/>
        <w:contextualSpacing/>
        <w:jc w:val="both"/>
        <w:rPr>
          <w:sz w:val="22"/>
          <w:szCs w:val="22"/>
        </w:rPr>
      </w:pPr>
      <w:r w:rsidRPr="00AC73D8">
        <w:rPr>
          <w:sz w:val="22"/>
          <w:szCs w:val="22"/>
        </w:rPr>
        <w:t>своевременное устранение недостатков и дефектов, выявленных при приемке работы и возможность эксплуатации объектов, на которых выполняются работы, согласно их назначению.</w:t>
      </w:r>
    </w:p>
    <w:p w14:paraId="7F9F0158" w14:textId="77777777" w:rsidR="007E2BBC" w:rsidRDefault="007E2BBC" w:rsidP="001E7FB1">
      <w:pPr>
        <w:pStyle w:val="52"/>
        <w:shd w:val="clear" w:color="auto" w:fill="FFFFFF"/>
        <w:tabs>
          <w:tab w:val="left" w:pos="1276"/>
          <w:tab w:val="left" w:pos="1498"/>
        </w:tabs>
        <w:ind w:left="0" w:firstLine="709"/>
        <w:contextualSpacing/>
        <w:jc w:val="both"/>
        <w:rPr>
          <w:sz w:val="22"/>
          <w:szCs w:val="22"/>
        </w:rPr>
      </w:pPr>
    </w:p>
    <w:p w14:paraId="10082E81" w14:textId="77777777" w:rsidR="0074703B" w:rsidRPr="00AC73D8" w:rsidRDefault="0074703B" w:rsidP="001E7FB1">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Обеспечение исполнения Контракта</w:t>
      </w:r>
    </w:p>
    <w:p w14:paraId="12BA593F" w14:textId="1F74C365" w:rsidR="006724B7" w:rsidRPr="00AC73D8" w:rsidRDefault="006724B7" w:rsidP="001E7FB1">
      <w:pPr>
        <w:tabs>
          <w:tab w:val="num" w:pos="0"/>
        </w:tabs>
        <w:ind w:firstLine="709"/>
        <w:contextualSpacing/>
        <w:jc w:val="both"/>
        <w:rPr>
          <w:sz w:val="22"/>
          <w:szCs w:val="22"/>
        </w:rPr>
      </w:pPr>
      <w:r w:rsidRPr="00AC73D8">
        <w:rPr>
          <w:sz w:val="22"/>
          <w:szCs w:val="22"/>
        </w:rPr>
        <w:t>7.1.</w:t>
      </w:r>
      <w:r w:rsidRPr="00AC73D8">
        <w:rPr>
          <w:sz w:val="22"/>
          <w:szCs w:val="22"/>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1FE7B63" w14:textId="77777777" w:rsidR="006724B7" w:rsidRPr="00AC73D8" w:rsidRDefault="006724B7" w:rsidP="006F1F21">
      <w:pPr>
        <w:tabs>
          <w:tab w:val="num" w:pos="0"/>
        </w:tabs>
        <w:ind w:firstLine="709"/>
        <w:contextualSpacing/>
        <w:jc w:val="both"/>
        <w:rPr>
          <w:sz w:val="22"/>
          <w:szCs w:val="22"/>
        </w:rPr>
      </w:pPr>
      <w:r w:rsidRPr="00AC73D8">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AD052F7" w14:textId="77777777" w:rsidR="006724B7" w:rsidRPr="00AC73D8" w:rsidRDefault="006724B7" w:rsidP="00100573">
      <w:pPr>
        <w:tabs>
          <w:tab w:val="num" w:pos="0"/>
        </w:tabs>
        <w:contextualSpacing/>
        <w:jc w:val="both"/>
        <w:rPr>
          <w:sz w:val="22"/>
          <w:szCs w:val="22"/>
        </w:rPr>
      </w:pPr>
      <w:r w:rsidRPr="00AC73D8">
        <w:rPr>
          <w:sz w:val="22"/>
          <w:szCs w:val="22"/>
        </w:rPr>
        <w:t>Администрация города Рубцовска Алтайского края</w:t>
      </w:r>
    </w:p>
    <w:p w14:paraId="550BAAF1" w14:textId="77777777" w:rsidR="006724B7" w:rsidRPr="00AC73D8" w:rsidRDefault="006724B7" w:rsidP="00100573">
      <w:pPr>
        <w:tabs>
          <w:tab w:val="num" w:pos="0"/>
        </w:tabs>
        <w:contextualSpacing/>
        <w:jc w:val="both"/>
        <w:rPr>
          <w:sz w:val="22"/>
          <w:szCs w:val="22"/>
        </w:rPr>
      </w:pPr>
      <w:r w:rsidRPr="00AC73D8">
        <w:rPr>
          <w:sz w:val="22"/>
          <w:szCs w:val="22"/>
        </w:rPr>
        <w:t>ИНН 2209011079; КПП 220901001; ОКТМО 01716000</w:t>
      </w:r>
    </w:p>
    <w:p w14:paraId="3BA9B7E4" w14:textId="77777777" w:rsidR="006724B7" w:rsidRPr="00AC73D8" w:rsidRDefault="006724B7" w:rsidP="00100573">
      <w:pPr>
        <w:tabs>
          <w:tab w:val="num" w:pos="0"/>
        </w:tabs>
        <w:contextualSpacing/>
        <w:jc w:val="both"/>
        <w:rPr>
          <w:sz w:val="22"/>
          <w:szCs w:val="22"/>
        </w:rPr>
      </w:pPr>
      <w:r w:rsidRPr="00AC73D8">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9008595" w14:textId="57A1AFA0" w:rsidR="006724B7" w:rsidRPr="00AC73D8" w:rsidRDefault="006724B7" w:rsidP="00100573">
      <w:pPr>
        <w:tabs>
          <w:tab w:val="num" w:pos="0"/>
        </w:tabs>
        <w:contextualSpacing/>
        <w:jc w:val="both"/>
        <w:rPr>
          <w:sz w:val="22"/>
          <w:szCs w:val="22"/>
        </w:rPr>
      </w:pPr>
      <w:r w:rsidRPr="00AC73D8">
        <w:rPr>
          <w:sz w:val="22"/>
          <w:szCs w:val="22"/>
        </w:rPr>
        <w:t xml:space="preserve">Банк: </w:t>
      </w:r>
      <w:r w:rsidR="00AE0C29">
        <w:rPr>
          <w:sz w:val="22"/>
          <w:szCs w:val="22"/>
        </w:rPr>
        <w:t xml:space="preserve">ОКЦ № 2 </w:t>
      </w:r>
      <w:proofErr w:type="spellStart"/>
      <w:r w:rsidR="00AE0C29">
        <w:rPr>
          <w:sz w:val="22"/>
          <w:szCs w:val="22"/>
        </w:rPr>
        <w:t>СибГУ</w:t>
      </w:r>
      <w:proofErr w:type="spellEnd"/>
      <w:r w:rsidRPr="00AC73D8">
        <w:rPr>
          <w:sz w:val="22"/>
          <w:szCs w:val="22"/>
        </w:rPr>
        <w:t xml:space="preserve"> БАНКА РОССИИ//УФК по Алтайскому краю г. Барнаул</w:t>
      </w:r>
    </w:p>
    <w:p w14:paraId="2411AA94" w14:textId="77777777" w:rsidR="006724B7" w:rsidRPr="00AC73D8" w:rsidRDefault="006724B7" w:rsidP="00100573">
      <w:pPr>
        <w:tabs>
          <w:tab w:val="num" w:pos="0"/>
        </w:tabs>
        <w:contextualSpacing/>
        <w:jc w:val="both"/>
        <w:rPr>
          <w:sz w:val="22"/>
          <w:szCs w:val="22"/>
        </w:rPr>
      </w:pPr>
      <w:r w:rsidRPr="00AC73D8">
        <w:rPr>
          <w:sz w:val="22"/>
          <w:szCs w:val="22"/>
        </w:rPr>
        <w:t>БИК 010173001</w:t>
      </w:r>
    </w:p>
    <w:p w14:paraId="54C9B692" w14:textId="77777777" w:rsidR="006724B7" w:rsidRPr="00AC73D8" w:rsidRDefault="006724B7" w:rsidP="00100573">
      <w:pPr>
        <w:tabs>
          <w:tab w:val="num" w:pos="0"/>
        </w:tabs>
        <w:contextualSpacing/>
        <w:jc w:val="both"/>
        <w:rPr>
          <w:sz w:val="22"/>
          <w:szCs w:val="22"/>
        </w:rPr>
      </w:pPr>
      <w:r w:rsidRPr="00AC73D8">
        <w:rPr>
          <w:sz w:val="22"/>
          <w:szCs w:val="22"/>
        </w:rPr>
        <w:t>ЕКС 40102810045370000009</w:t>
      </w:r>
    </w:p>
    <w:p w14:paraId="596DF1D4" w14:textId="77777777" w:rsidR="006724B7" w:rsidRPr="00AC73D8" w:rsidRDefault="006724B7" w:rsidP="00100573">
      <w:pPr>
        <w:tabs>
          <w:tab w:val="num" w:pos="0"/>
        </w:tabs>
        <w:contextualSpacing/>
        <w:jc w:val="both"/>
        <w:rPr>
          <w:sz w:val="22"/>
          <w:szCs w:val="22"/>
        </w:rPr>
      </w:pPr>
      <w:r w:rsidRPr="00AC73D8">
        <w:rPr>
          <w:sz w:val="22"/>
          <w:szCs w:val="22"/>
        </w:rPr>
        <w:t>КС 03232643017160001700</w:t>
      </w:r>
    </w:p>
    <w:p w14:paraId="69E33658" w14:textId="77777777" w:rsidR="006724B7" w:rsidRPr="00AC73D8" w:rsidRDefault="006724B7" w:rsidP="00100573">
      <w:pPr>
        <w:tabs>
          <w:tab w:val="num" w:pos="0"/>
        </w:tabs>
        <w:contextualSpacing/>
        <w:jc w:val="both"/>
        <w:rPr>
          <w:sz w:val="22"/>
          <w:szCs w:val="22"/>
        </w:rPr>
      </w:pPr>
      <w:r w:rsidRPr="00AC73D8">
        <w:rPr>
          <w:sz w:val="22"/>
          <w:szCs w:val="22"/>
        </w:rPr>
        <w:t>КБК 30330399040040000180.</w:t>
      </w:r>
    </w:p>
    <w:p w14:paraId="3707BFDA" w14:textId="77777777" w:rsidR="003822E3" w:rsidRPr="00AE0C29" w:rsidRDefault="003822E3" w:rsidP="003822E3">
      <w:pPr>
        <w:tabs>
          <w:tab w:val="num" w:pos="0"/>
        </w:tabs>
        <w:ind w:firstLine="709"/>
        <w:contextualSpacing/>
        <w:jc w:val="both"/>
        <w:rPr>
          <w:bCs/>
          <w:i/>
          <w:iCs/>
          <w:sz w:val="22"/>
          <w:szCs w:val="22"/>
        </w:rPr>
      </w:pPr>
      <w:r w:rsidRPr="00AE0C29">
        <w:rPr>
          <w:bCs/>
          <w:i/>
          <w:iCs/>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44685ADA" w14:textId="09AD96CE" w:rsidR="00AE0C29" w:rsidRDefault="006724B7" w:rsidP="006F1F21">
      <w:pPr>
        <w:tabs>
          <w:tab w:val="num" w:pos="0"/>
        </w:tabs>
        <w:ind w:firstLine="709"/>
        <w:contextualSpacing/>
        <w:jc w:val="both"/>
        <w:rPr>
          <w:sz w:val="22"/>
          <w:szCs w:val="22"/>
        </w:rPr>
      </w:pPr>
      <w:r w:rsidRPr="00AC73D8">
        <w:rPr>
          <w:sz w:val="22"/>
          <w:szCs w:val="22"/>
        </w:rPr>
        <w:t>7.2.</w:t>
      </w:r>
      <w:r w:rsidRPr="00AC73D8">
        <w:rPr>
          <w:sz w:val="22"/>
          <w:szCs w:val="22"/>
        </w:rPr>
        <w:tab/>
        <w:t xml:space="preserve">Обеспечение исполнения Контракта предоставляется Заказчику до заключения Контракта. Размер обеспечения исполнения Контракта </w:t>
      </w:r>
      <w:r w:rsidR="00691C92" w:rsidRPr="00AC73D8">
        <w:rPr>
          <w:sz w:val="22"/>
          <w:szCs w:val="22"/>
        </w:rPr>
        <w:t>составляет</w:t>
      </w:r>
      <w:r w:rsidR="00AE0C29">
        <w:rPr>
          <w:sz w:val="22"/>
          <w:szCs w:val="22"/>
        </w:rPr>
        <w:t xml:space="preserve"> </w:t>
      </w:r>
      <w:r w:rsidR="007657DC">
        <w:rPr>
          <w:sz w:val="22"/>
          <w:szCs w:val="22"/>
        </w:rPr>
        <w:t>10</w:t>
      </w:r>
      <w:r w:rsidR="00AE0C29" w:rsidRPr="00AE0C29">
        <w:rPr>
          <w:sz w:val="22"/>
          <w:szCs w:val="22"/>
        </w:rPr>
        <w:t xml:space="preserve">% цены контракта: </w:t>
      </w:r>
      <w:r w:rsidR="00B80AD7">
        <w:rPr>
          <w:sz w:val="22"/>
          <w:szCs w:val="22"/>
        </w:rPr>
        <w:t>____</w:t>
      </w:r>
      <w:r w:rsidR="003822E3" w:rsidRPr="003822E3">
        <w:rPr>
          <w:sz w:val="22"/>
          <w:szCs w:val="22"/>
        </w:rPr>
        <w:t xml:space="preserve"> (</w:t>
      </w:r>
      <w:r w:rsidR="00B80AD7">
        <w:rPr>
          <w:sz w:val="22"/>
          <w:szCs w:val="22"/>
        </w:rPr>
        <w:t>___</w:t>
      </w:r>
      <w:r w:rsidR="003822E3" w:rsidRPr="003822E3">
        <w:rPr>
          <w:sz w:val="22"/>
          <w:szCs w:val="22"/>
        </w:rPr>
        <w:t xml:space="preserve">) рублей </w:t>
      </w:r>
      <w:r w:rsidR="00B80AD7">
        <w:rPr>
          <w:sz w:val="22"/>
          <w:szCs w:val="22"/>
        </w:rPr>
        <w:t>__</w:t>
      </w:r>
      <w:r w:rsidR="003822E3" w:rsidRPr="003822E3">
        <w:rPr>
          <w:sz w:val="22"/>
          <w:szCs w:val="22"/>
        </w:rPr>
        <w:t xml:space="preserve"> копе</w:t>
      </w:r>
      <w:r w:rsidR="00B80AD7">
        <w:rPr>
          <w:sz w:val="22"/>
          <w:szCs w:val="22"/>
        </w:rPr>
        <w:t>е</w:t>
      </w:r>
      <w:r w:rsidR="003822E3" w:rsidRPr="003822E3">
        <w:rPr>
          <w:sz w:val="22"/>
          <w:szCs w:val="22"/>
        </w:rPr>
        <w:t>к</w:t>
      </w:r>
      <w:r w:rsidR="007657DC" w:rsidRPr="007657DC">
        <w:rPr>
          <w:sz w:val="22"/>
          <w:szCs w:val="22"/>
        </w:rPr>
        <w:t>.</w:t>
      </w:r>
    </w:p>
    <w:p w14:paraId="637F0D8A" w14:textId="57BBE2F9" w:rsidR="00B80AD7" w:rsidRDefault="00B80AD7" w:rsidP="006F1F21">
      <w:pPr>
        <w:tabs>
          <w:tab w:val="num" w:pos="0"/>
        </w:tabs>
        <w:ind w:firstLine="709"/>
        <w:contextualSpacing/>
        <w:jc w:val="both"/>
        <w:rPr>
          <w:sz w:val="22"/>
          <w:szCs w:val="22"/>
        </w:rPr>
      </w:pPr>
      <w:r w:rsidRPr="00B80AD7">
        <w:rPr>
          <w:sz w:val="22"/>
          <w:szCs w:val="22"/>
        </w:rPr>
        <w:t>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статьи 37 Федерального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7E799383" w14:textId="77777777" w:rsidR="006724B7" w:rsidRPr="00AC73D8" w:rsidRDefault="006724B7" w:rsidP="006F1F21">
      <w:pPr>
        <w:tabs>
          <w:tab w:val="num" w:pos="0"/>
        </w:tabs>
        <w:ind w:firstLine="709"/>
        <w:contextualSpacing/>
        <w:jc w:val="both"/>
        <w:rPr>
          <w:sz w:val="22"/>
          <w:szCs w:val="22"/>
        </w:rPr>
      </w:pPr>
      <w:r w:rsidRPr="00AC73D8">
        <w:rPr>
          <w:sz w:val="22"/>
          <w:szCs w:val="22"/>
        </w:rPr>
        <w:t>7.3.</w:t>
      </w:r>
      <w:r w:rsidRPr="00AC73D8">
        <w:rPr>
          <w:sz w:val="22"/>
          <w:szCs w:val="22"/>
        </w:rPr>
        <w:tab/>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w:t>
      </w:r>
      <w:r w:rsidRPr="00AC73D8">
        <w:rPr>
          <w:sz w:val="22"/>
          <w:szCs w:val="22"/>
        </w:rPr>
        <w:lastRenderedPageBreak/>
        <w:t>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1D0B44" w14:textId="77777777" w:rsidR="006724B7" w:rsidRPr="00AC73D8" w:rsidRDefault="006724B7" w:rsidP="006F1F21">
      <w:pPr>
        <w:tabs>
          <w:tab w:val="num" w:pos="0"/>
        </w:tabs>
        <w:ind w:firstLine="709"/>
        <w:contextualSpacing/>
        <w:jc w:val="both"/>
        <w:rPr>
          <w:sz w:val="22"/>
          <w:szCs w:val="22"/>
        </w:rPr>
      </w:pPr>
      <w:r w:rsidRPr="00AC73D8">
        <w:rPr>
          <w:sz w:val="22"/>
          <w:szCs w:val="22"/>
        </w:rPr>
        <w:t>7.4.</w:t>
      </w:r>
      <w:r w:rsidRPr="00AC73D8">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A460127" w14:textId="77777777" w:rsidR="006724B7" w:rsidRPr="00AC73D8" w:rsidRDefault="006724B7" w:rsidP="006F1F21">
      <w:pPr>
        <w:tabs>
          <w:tab w:val="num" w:pos="0"/>
        </w:tabs>
        <w:ind w:firstLine="709"/>
        <w:contextualSpacing/>
        <w:jc w:val="both"/>
        <w:rPr>
          <w:sz w:val="22"/>
          <w:szCs w:val="22"/>
        </w:rPr>
      </w:pPr>
      <w:r w:rsidRPr="00AC73D8">
        <w:rPr>
          <w:sz w:val="22"/>
          <w:szCs w:val="22"/>
        </w:rPr>
        <w:t>7.4.1.</w:t>
      </w:r>
      <w:r w:rsidRPr="00AC73D8">
        <w:rPr>
          <w:sz w:val="22"/>
          <w:szCs w:val="22"/>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AA6F9A7" w14:textId="77777777" w:rsidR="006724B7" w:rsidRPr="00AC73D8" w:rsidRDefault="006724B7" w:rsidP="006F1F21">
      <w:pPr>
        <w:tabs>
          <w:tab w:val="num" w:pos="0"/>
        </w:tabs>
        <w:ind w:firstLine="709"/>
        <w:contextualSpacing/>
        <w:jc w:val="both"/>
        <w:rPr>
          <w:sz w:val="22"/>
          <w:szCs w:val="22"/>
        </w:rPr>
      </w:pPr>
      <w:r w:rsidRPr="00AC73D8">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2C45642" w14:textId="77777777" w:rsidR="006724B7" w:rsidRPr="00AC73D8" w:rsidRDefault="006724B7" w:rsidP="006F1F21">
      <w:pPr>
        <w:tabs>
          <w:tab w:val="num" w:pos="0"/>
        </w:tabs>
        <w:ind w:firstLine="709"/>
        <w:contextualSpacing/>
        <w:jc w:val="both"/>
        <w:rPr>
          <w:sz w:val="22"/>
          <w:szCs w:val="22"/>
        </w:rPr>
      </w:pPr>
      <w:r w:rsidRPr="00AC73D8">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12DEC9B" w14:textId="77777777" w:rsidR="006724B7" w:rsidRPr="00AC73D8" w:rsidRDefault="006724B7" w:rsidP="006F1F21">
      <w:pPr>
        <w:tabs>
          <w:tab w:val="num" w:pos="0"/>
        </w:tabs>
        <w:ind w:firstLine="709"/>
        <w:contextualSpacing/>
        <w:jc w:val="both"/>
        <w:rPr>
          <w:sz w:val="22"/>
          <w:szCs w:val="22"/>
        </w:rPr>
      </w:pPr>
      <w:r w:rsidRPr="00AC73D8">
        <w:rPr>
          <w:sz w:val="22"/>
          <w:szCs w:val="22"/>
        </w:rPr>
        <w:t>7.4.2.</w:t>
      </w:r>
      <w:r w:rsidRPr="00AC73D8">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49DACCDA" w14:textId="77777777" w:rsidR="006724B7" w:rsidRPr="00AC73D8" w:rsidRDefault="006724B7" w:rsidP="006F1F21">
      <w:pPr>
        <w:tabs>
          <w:tab w:val="num" w:pos="0"/>
        </w:tabs>
        <w:ind w:firstLine="709"/>
        <w:contextualSpacing/>
        <w:jc w:val="both"/>
        <w:rPr>
          <w:sz w:val="22"/>
          <w:szCs w:val="22"/>
        </w:rPr>
      </w:pPr>
      <w:r w:rsidRPr="00AC73D8">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9F1992A" w14:textId="77777777" w:rsidR="006724B7" w:rsidRPr="00AC73D8" w:rsidRDefault="006724B7" w:rsidP="006F1F21">
      <w:pPr>
        <w:tabs>
          <w:tab w:val="num" w:pos="0"/>
        </w:tabs>
        <w:ind w:firstLine="709"/>
        <w:contextualSpacing/>
        <w:jc w:val="both"/>
        <w:rPr>
          <w:sz w:val="22"/>
          <w:szCs w:val="22"/>
        </w:rPr>
      </w:pPr>
      <w:r w:rsidRPr="00AC73D8">
        <w:rPr>
          <w:sz w:val="22"/>
          <w:szCs w:val="22"/>
        </w:rPr>
        <w:t>7.5.</w:t>
      </w:r>
      <w:r w:rsidRPr="00AC73D8">
        <w:rPr>
          <w:sz w:val="22"/>
          <w:szCs w:val="22"/>
        </w:rPr>
        <w:tab/>
        <w:t xml:space="preserve">Размер обеспечения исполнения Контракта подлежит уменьшению в порядке и случаях, указанных пунктами 7.4.1 и 7.4.2 Контракта. </w:t>
      </w:r>
    </w:p>
    <w:p w14:paraId="748DD585" w14:textId="77777777" w:rsidR="006724B7" w:rsidRPr="00AC73D8" w:rsidRDefault="006724B7" w:rsidP="006F1F21">
      <w:pPr>
        <w:tabs>
          <w:tab w:val="num" w:pos="0"/>
        </w:tabs>
        <w:ind w:firstLine="709"/>
        <w:contextualSpacing/>
        <w:jc w:val="both"/>
        <w:rPr>
          <w:sz w:val="22"/>
          <w:szCs w:val="22"/>
        </w:rPr>
      </w:pPr>
      <w:r w:rsidRPr="00AC73D8">
        <w:rPr>
          <w:sz w:val="22"/>
          <w:szCs w:val="22"/>
        </w:rPr>
        <w:t>7.6.</w:t>
      </w:r>
      <w:r w:rsidRPr="00AC73D8">
        <w:rPr>
          <w:sz w:val="22"/>
          <w:szCs w:val="22"/>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45336D" w14:textId="77777777" w:rsidR="006724B7" w:rsidRPr="00AC73D8" w:rsidRDefault="006724B7" w:rsidP="006F1F21">
      <w:pPr>
        <w:tabs>
          <w:tab w:val="num" w:pos="0"/>
        </w:tabs>
        <w:ind w:firstLine="709"/>
        <w:contextualSpacing/>
        <w:jc w:val="both"/>
        <w:rPr>
          <w:sz w:val="22"/>
          <w:szCs w:val="22"/>
        </w:rPr>
      </w:pPr>
      <w:r w:rsidRPr="00AC73D8">
        <w:rPr>
          <w:sz w:val="22"/>
          <w:szCs w:val="22"/>
        </w:rPr>
        <w:t>7.7.</w:t>
      </w:r>
      <w:r w:rsidRPr="00AC73D8">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9D2837B" w14:textId="77777777" w:rsidR="006724B7" w:rsidRPr="00AC73D8" w:rsidRDefault="006724B7" w:rsidP="006F1F21">
      <w:pPr>
        <w:tabs>
          <w:tab w:val="num" w:pos="0"/>
        </w:tabs>
        <w:ind w:firstLine="709"/>
        <w:contextualSpacing/>
        <w:jc w:val="both"/>
        <w:rPr>
          <w:sz w:val="22"/>
          <w:szCs w:val="22"/>
        </w:rPr>
      </w:pPr>
      <w:r w:rsidRPr="00AC73D8">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C0B104E" w14:textId="77777777" w:rsidR="006724B7" w:rsidRPr="00AC73D8" w:rsidRDefault="006724B7" w:rsidP="006F1F21">
      <w:pPr>
        <w:tabs>
          <w:tab w:val="num" w:pos="0"/>
        </w:tabs>
        <w:ind w:firstLine="709"/>
        <w:contextualSpacing/>
        <w:jc w:val="both"/>
        <w:rPr>
          <w:sz w:val="22"/>
          <w:szCs w:val="22"/>
        </w:rPr>
      </w:pPr>
      <w:r w:rsidRPr="00AC73D8">
        <w:rPr>
          <w:sz w:val="22"/>
          <w:szCs w:val="22"/>
        </w:rPr>
        <w:t>7.8.</w:t>
      </w:r>
      <w:r w:rsidRPr="00AC73D8">
        <w:rPr>
          <w:sz w:val="22"/>
          <w:szCs w:val="22"/>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F7D438B" w14:textId="77777777" w:rsidR="006724B7" w:rsidRPr="00AC73D8" w:rsidRDefault="006724B7" w:rsidP="006F1F21">
      <w:pPr>
        <w:tabs>
          <w:tab w:val="num" w:pos="0"/>
        </w:tabs>
        <w:ind w:firstLine="709"/>
        <w:contextualSpacing/>
        <w:jc w:val="both"/>
        <w:rPr>
          <w:sz w:val="22"/>
          <w:szCs w:val="22"/>
        </w:rPr>
      </w:pPr>
      <w:r w:rsidRPr="00AC73D8">
        <w:rPr>
          <w:sz w:val="22"/>
          <w:szCs w:val="22"/>
        </w:rPr>
        <w:t>7.9.</w:t>
      </w:r>
      <w:r w:rsidRPr="00AC73D8">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3952914" w14:textId="77777777" w:rsidR="006724B7" w:rsidRPr="00AC73D8" w:rsidRDefault="006724B7" w:rsidP="006F1F21">
      <w:pPr>
        <w:tabs>
          <w:tab w:val="num" w:pos="0"/>
        </w:tabs>
        <w:ind w:firstLine="709"/>
        <w:contextualSpacing/>
        <w:jc w:val="both"/>
        <w:rPr>
          <w:sz w:val="22"/>
          <w:szCs w:val="22"/>
        </w:rPr>
      </w:pPr>
      <w:r w:rsidRPr="00AC73D8">
        <w:rPr>
          <w:sz w:val="22"/>
          <w:szCs w:val="22"/>
        </w:rPr>
        <w:t>7.10.</w:t>
      </w:r>
      <w:r w:rsidRPr="00AC73D8">
        <w:rPr>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7C55A839" w14:textId="77777777" w:rsidR="006724B7" w:rsidRPr="00AC73D8" w:rsidRDefault="006724B7" w:rsidP="006F1F21">
      <w:pPr>
        <w:tabs>
          <w:tab w:val="num" w:pos="0"/>
        </w:tabs>
        <w:ind w:firstLine="709"/>
        <w:contextualSpacing/>
        <w:jc w:val="both"/>
        <w:rPr>
          <w:sz w:val="22"/>
          <w:szCs w:val="22"/>
        </w:rPr>
      </w:pPr>
      <w:r w:rsidRPr="00AC73D8">
        <w:rPr>
          <w:sz w:val="22"/>
          <w:szCs w:val="22"/>
        </w:rPr>
        <w:t>7.11.</w:t>
      </w:r>
      <w:r w:rsidRPr="00AC73D8">
        <w:rPr>
          <w:sz w:val="22"/>
          <w:szCs w:val="22"/>
        </w:rP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w:t>
      </w:r>
      <w:r w:rsidRPr="00AC73D8">
        <w:rPr>
          <w:sz w:val="22"/>
          <w:szCs w:val="22"/>
        </w:rPr>
        <w:lastRenderedPageBreak/>
        <w:t>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7D23893D" w14:textId="77777777" w:rsidR="006724B7" w:rsidRPr="00AC73D8" w:rsidRDefault="006724B7" w:rsidP="006F1F21">
      <w:pPr>
        <w:tabs>
          <w:tab w:val="num" w:pos="0"/>
        </w:tabs>
        <w:ind w:firstLine="709"/>
        <w:contextualSpacing/>
        <w:jc w:val="both"/>
        <w:rPr>
          <w:sz w:val="22"/>
          <w:szCs w:val="22"/>
        </w:rPr>
      </w:pPr>
      <w:r w:rsidRPr="00AC73D8">
        <w:rPr>
          <w:sz w:val="22"/>
          <w:szCs w:val="22"/>
        </w:rPr>
        <w:t>7.12.</w:t>
      </w:r>
      <w:r w:rsidRPr="00AC73D8">
        <w:rPr>
          <w:sz w:val="22"/>
          <w:szCs w:val="22"/>
        </w:rP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754F726" w14:textId="77777777" w:rsidR="006724B7" w:rsidRPr="00AC73D8" w:rsidRDefault="006724B7" w:rsidP="006F1F21">
      <w:pPr>
        <w:tabs>
          <w:tab w:val="num" w:pos="0"/>
        </w:tabs>
        <w:ind w:firstLine="709"/>
        <w:contextualSpacing/>
        <w:jc w:val="both"/>
        <w:rPr>
          <w:sz w:val="22"/>
          <w:szCs w:val="22"/>
        </w:rPr>
      </w:pPr>
      <w:r w:rsidRPr="00AC73D8">
        <w:rPr>
          <w:sz w:val="22"/>
          <w:szCs w:val="22"/>
        </w:rPr>
        <w:t>7.13.</w:t>
      </w:r>
      <w:r w:rsidRPr="00AC73D8">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19A4EBC" w14:textId="77777777" w:rsidR="006724B7" w:rsidRPr="00AC73D8" w:rsidRDefault="006724B7" w:rsidP="006F1F21">
      <w:pPr>
        <w:tabs>
          <w:tab w:val="num" w:pos="0"/>
        </w:tabs>
        <w:ind w:firstLine="709"/>
        <w:contextualSpacing/>
        <w:jc w:val="both"/>
        <w:rPr>
          <w:sz w:val="22"/>
          <w:szCs w:val="22"/>
        </w:rPr>
      </w:pPr>
      <w:r w:rsidRPr="00AC73D8">
        <w:rPr>
          <w:sz w:val="22"/>
          <w:szCs w:val="22"/>
        </w:rPr>
        <w:t>7.14.</w:t>
      </w:r>
      <w:r w:rsidRPr="00AC73D8">
        <w:rPr>
          <w:sz w:val="22"/>
          <w:szCs w:val="22"/>
        </w:rP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7CB6BA5" w14:textId="77777777" w:rsidR="006724B7" w:rsidRPr="00AC73D8" w:rsidRDefault="006724B7" w:rsidP="006F1F21">
      <w:pPr>
        <w:tabs>
          <w:tab w:val="num" w:pos="0"/>
        </w:tabs>
        <w:ind w:firstLine="709"/>
        <w:contextualSpacing/>
        <w:jc w:val="both"/>
        <w:rPr>
          <w:sz w:val="22"/>
          <w:szCs w:val="22"/>
        </w:rPr>
      </w:pPr>
      <w:r w:rsidRPr="00AC73D8">
        <w:rPr>
          <w:sz w:val="22"/>
          <w:szCs w:val="22"/>
        </w:rPr>
        <w:t>7.15.</w:t>
      </w:r>
      <w:r w:rsidRPr="00AC73D8">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1ED81C4" w14:textId="10DF965C" w:rsidR="006724B7" w:rsidRDefault="006724B7" w:rsidP="006F1F21">
      <w:pPr>
        <w:tabs>
          <w:tab w:val="num" w:pos="0"/>
        </w:tabs>
        <w:ind w:firstLine="709"/>
        <w:contextualSpacing/>
        <w:jc w:val="both"/>
        <w:rPr>
          <w:sz w:val="22"/>
          <w:szCs w:val="22"/>
        </w:rPr>
      </w:pPr>
      <w:r w:rsidRPr="00AC73D8">
        <w:rPr>
          <w:sz w:val="22"/>
          <w:szCs w:val="22"/>
        </w:rPr>
        <w:t>7.16.</w:t>
      </w:r>
      <w:r w:rsidRPr="00AC73D8">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97FDE4" w14:textId="77777777" w:rsidR="004722D9" w:rsidRDefault="004722D9" w:rsidP="006F1F21">
      <w:pPr>
        <w:tabs>
          <w:tab w:val="num" w:pos="0"/>
        </w:tabs>
        <w:ind w:firstLine="709"/>
        <w:contextualSpacing/>
        <w:jc w:val="both"/>
        <w:rPr>
          <w:sz w:val="22"/>
          <w:szCs w:val="22"/>
        </w:rPr>
      </w:pPr>
    </w:p>
    <w:p w14:paraId="6F981A76" w14:textId="3DE187B7" w:rsidR="006724B7" w:rsidRPr="00AC73D8" w:rsidRDefault="006724B7" w:rsidP="00F37621">
      <w:pPr>
        <w:tabs>
          <w:tab w:val="num" w:pos="0"/>
        </w:tabs>
        <w:ind w:left="709" w:hanging="709"/>
        <w:contextualSpacing/>
        <w:jc w:val="center"/>
        <w:rPr>
          <w:b/>
          <w:bCs/>
          <w:sz w:val="22"/>
          <w:szCs w:val="22"/>
        </w:rPr>
      </w:pPr>
      <w:r w:rsidRPr="00AC73D8">
        <w:rPr>
          <w:b/>
          <w:bCs/>
          <w:sz w:val="22"/>
          <w:szCs w:val="22"/>
        </w:rPr>
        <w:t>8.</w:t>
      </w:r>
      <w:r w:rsidRPr="00AC73D8">
        <w:rPr>
          <w:b/>
          <w:bCs/>
          <w:sz w:val="22"/>
          <w:szCs w:val="22"/>
        </w:rPr>
        <w:tab/>
        <w:t>Ответственность Сторон</w:t>
      </w:r>
    </w:p>
    <w:p w14:paraId="08D19B18" w14:textId="77777777" w:rsidR="00074574" w:rsidRPr="00103408" w:rsidRDefault="00074574" w:rsidP="00074574">
      <w:pPr>
        <w:widowControl w:val="0"/>
        <w:tabs>
          <w:tab w:val="left" w:pos="980"/>
        </w:tabs>
        <w:autoSpaceDE w:val="0"/>
        <w:autoSpaceDN w:val="0"/>
        <w:adjustRightInd w:val="0"/>
        <w:ind w:firstLine="709"/>
        <w:jc w:val="both"/>
        <w:rPr>
          <w:sz w:val="22"/>
          <w:szCs w:val="22"/>
        </w:rPr>
      </w:pPr>
      <w:r w:rsidRPr="00103408">
        <w:rPr>
          <w:sz w:val="22"/>
          <w:szCs w:val="22"/>
        </w:rP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6C37A169" w14:textId="77777777" w:rsidR="00074574" w:rsidRPr="00103408" w:rsidRDefault="00074574" w:rsidP="00074574">
      <w:pPr>
        <w:widowControl w:val="0"/>
        <w:autoSpaceDE w:val="0"/>
        <w:autoSpaceDN w:val="0"/>
        <w:adjustRightInd w:val="0"/>
        <w:ind w:firstLine="709"/>
        <w:jc w:val="both"/>
        <w:rPr>
          <w:sz w:val="22"/>
          <w:szCs w:val="22"/>
        </w:rPr>
      </w:pPr>
      <w:r w:rsidRPr="00103408">
        <w:rPr>
          <w:sz w:val="22"/>
          <w:szCs w:val="22"/>
        </w:rPr>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2D38341A" w14:textId="77777777" w:rsidR="00074574" w:rsidRPr="00103408" w:rsidRDefault="00074574" w:rsidP="00074574">
      <w:pPr>
        <w:tabs>
          <w:tab w:val="left" w:pos="993"/>
          <w:tab w:val="left" w:pos="1134"/>
        </w:tabs>
        <w:ind w:firstLine="709"/>
        <w:contextualSpacing/>
        <w:jc w:val="both"/>
        <w:rPr>
          <w:sz w:val="22"/>
          <w:szCs w:val="22"/>
          <w:lang w:val="x-none" w:eastAsia="x-none"/>
        </w:rPr>
      </w:pPr>
      <w:r w:rsidRPr="00103408">
        <w:rPr>
          <w:sz w:val="22"/>
          <w:szCs w:val="22"/>
          <w:lang w:val="x-none" w:eastAsia="x-none"/>
        </w:rPr>
        <w:t>8.3.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предусмотренных Контрактом.</w:t>
      </w:r>
    </w:p>
    <w:p w14:paraId="6033A621" w14:textId="77777777" w:rsidR="00074574" w:rsidRPr="00103408" w:rsidRDefault="00074574" w:rsidP="00074574">
      <w:pPr>
        <w:autoSpaceDE w:val="0"/>
        <w:autoSpaceDN w:val="0"/>
        <w:adjustRightInd w:val="0"/>
        <w:ind w:firstLine="709"/>
        <w:jc w:val="both"/>
        <w:rPr>
          <w:sz w:val="22"/>
          <w:szCs w:val="22"/>
        </w:rPr>
      </w:pPr>
      <w:r w:rsidRPr="00103408">
        <w:rPr>
          <w:color w:val="000000"/>
          <w:sz w:val="22"/>
          <w:szCs w:val="22"/>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размере 1 процента цены контракта, но не более 5 тыс. рублей и не менее 1 тыс. рублей. </w:t>
      </w:r>
      <w:r w:rsidRPr="00103408">
        <w:rPr>
          <w:sz w:val="22"/>
          <w:szCs w:val="22"/>
        </w:rPr>
        <w:t xml:space="preserve"> </w:t>
      </w:r>
    </w:p>
    <w:p w14:paraId="38793447" w14:textId="77777777" w:rsidR="00074574" w:rsidRPr="00370607" w:rsidRDefault="00074574" w:rsidP="00074574">
      <w:pPr>
        <w:widowControl w:val="0"/>
        <w:autoSpaceDE w:val="0"/>
        <w:autoSpaceDN w:val="0"/>
        <w:adjustRightInd w:val="0"/>
        <w:ind w:firstLine="709"/>
        <w:jc w:val="both"/>
        <w:rPr>
          <w:i/>
          <w:sz w:val="22"/>
          <w:szCs w:val="22"/>
        </w:rPr>
      </w:pPr>
      <w:r w:rsidRPr="00370607">
        <w:rPr>
          <w:i/>
          <w:sz w:val="22"/>
          <w:szCs w:val="22"/>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CD75E0A" w14:textId="77777777" w:rsidR="00074574" w:rsidRPr="00370607" w:rsidRDefault="00074574" w:rsidP="00074574">
      <w:pPr>
        <w:widowControl w:val="0"/>
        <w:autoSpaceDE w:val="0"/>
        <w:autoSpaceDN w:val="0"/>
        <w:adjustRightInd w:val="0"/>
        <w:ind w:firstLine="709"/>
        <w:jc w:val="both"/>
        <w:rPr>
          <w:i/>
          <w:sz w:val="22"/>
          <w:szCs w:val="22"/>
        </w:rPr>
      </w:pPr>
      <w:r w:rsidRPr="00370607">
        <w:rPr>
          <w:i/>
          <w:sz w:val="22"/>
          <w:szCs w:val="22"/>
        </w:rPr>
        <w:t>а) в случае, если цена контракта не превышает начальную (максимальную) цену контракта:</w:t>
      </w:r>
    </w:p>
    <w:p w14:paraId="0D3F5BBC" w14:textId="77777777" w:rsidR="00074574" w:rsidRPr="00370607" w:rsidRDefault="00074574" w:rsidP="00074574">
      <w:pPr>
        <w:widowControl w:val="0"/>
        <w:autoSpaceDE w:val="0"/>
        <w:autoSpaceDN w:val="0"/>
        <w:adjustRightInd w:val="0"/>
        <w:ind w:firstLine="709"/>
        <w:jc w:val="both"/>
        <w:rPr>
          <w:i/>
          <w:sz w:val="22"/>
          <w:szCs w:val="22"/>
        </w:rPr>
      </w:pPr>
      <w:r w:rsidRPr="00370607">
        <w:rPr>
          <w:i/>
          <w:sz w:val="22"/>
          <w:szCs w:val="22"/>
        </w:rPr>
        <w:t>10 процентов начальной (максимальной) цены контракта, если цена контракта не превышает 3 млн. рублей;</w:t>
      </w:r>
    </w:p>
    <w:p w14:paraId="52AEF451" w14:textId="77777777" w:rsidR="00074574" w:rsidRPr="00370607" w:rsidRDefault="00074574" w:rsidP="00074574">
      <w:pPr>
        <w:widowControl w:val="0"/>
        <w:autoSpaceDE w:val="0"/>
        <w:autoSpaceDN w:val="0"/>
        <w:adjustRightInd w:val="0"/>
        <w:ind w:firstLine="709"/>
        <w:jc w:val="both"/>
        <w:rPr>
          <w:i/>
          <w:sz w:val="22"/>
          <w:szCs w:val="22"/>
        </w:rPr>
      </w:pPr>
      <w:r w:rsidRPr="00370607">
        <w:rPr>
          <w:i/>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1CDFAA09" w14:textId="77777777" w:rsidR="00074574" w:rsidRPr="00370607" w:rsidRDefault="00074574" w:rsidP="00074574">
      <w:pPr>
        <w:widowControl w:val="0"/>
        <w:autoSpaceDE w:val="0"/>
        <w:autoSpaceDN w:val="0"/>
        <w:adjustRightInd w:val="0"/>
        <w:ind w:firstLine="709"/>
        <w:jc w:val="both"/>
        <w:rPr>
          <w:i/>
          <w:sz w:val="22"/>
          <w:szCs w:val="22"/>
        </w:rPr>
      </w:pPr>
      <w:r w:rsidRPr="00370607">
        <w:rPr>
          <w:i/>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4B8AD03E" w14:textId="77777777" w:rsidR="00074574" w:rsidRPr="00370607" w:rsidRDefault="00074574" w:rsidP="00074574">
      <w:pPr>
        <w:widowControl w:val="0"/>
        <w:autoSpaceDE w:val="0"/>
        <w:autoSpaceDN w:val="0"/>
        <w:adjustRightInd w:val="0"/>
        <w:ind w:firstLine="709"/>
        <w:jc w:val="both"/>
        <w:rPr>
          <w:i/>
          <w:sz w:val="22"/>
          <w:szCs w:val="22"/>
        </w:rPr>
      </w:pPr>
      <w:r w:rsidRPr="00370607">
        <w:rPr>
          <w:i/>
          <w:sz w:val="22"/>
          <w:szCs w:val="22"/>
        </w:rPr>
        <w:lastRenderedPageBreak/>
        <w:t>б) в случае, если цена контракта превышает начальную (максимальную) цену контракта:</w:t>
      </w:r>
    </w:p>
    <w:p w14:paraId="2763C479" w14:textId="77777777" w:rsidR="00074574" w:rsidRPr="00370607" w:rsidRDefault="00074574" w:rsidP="00074574">
      <w:pPr>
        <w:widowControl w:val="0"/>
        <w:autoSpaceDE w:val="0"/>
        <w:autoSpaceDN w:val="0"/>
        <w:adjustRightInd w:val="0"/>
        <w:ind w:firstLine="709"/>
        <w:jc w:val="both"/>
        <w:rPr>
          <w:i/>
          <w:sz w:val="22"/>
          <w:szCs w:val="22"/>
        </w:rPr>
      </w:pPr>
      <w:r w:rsidRPr="00370607">
        <w:rPr>
          <w:i/>
          <w:sz w:val="22"/>
          <w:szCs w:val="22"/>
        </w:rPr>
        <w:t>10 процентов цены контракта, если цена контракта не превышает 3 млн. рублей;</w:t>
      </w:r>
    </w:p>
    <w:p w14:paraId="397529A7" w14:textId="77777777" w:rsidR="00074574" w:rsidRPr="00370607" w:rsidRDefault="00074574" w:rsidP="00074574">
      <w:pPr>
        <w:widowControl w:val="0"/>
        <w:autoSpaceDE w:val="0"/>
        <w:autoSpaceDN w:val="0"/>
        <w:adjustRightInd w:val="0"/>
        <w:ind w:firstLine="709"/>
        <w:jc w:val="both"/>
        <w:rPr>
          <w:i/>
          <w:sz w:val="22"/>
          <w:szCs w:val="22"/>
        </w:rPr>
      </w:pPr>
      <w:r w:rsidRPr="00370607">
        <w:rPr>
          <w:i/>
          <w:sz w:val="22"/>
          <w:szCs w:val="22"/>
        </w:rPr>
        <w:t>5 процентов цены контракта, если цена контракта составляет от 3 млн. рублей до 50 млн. рублей (включительно);</w:t>
      </w:r>
    </w:p>
    <w:p w14:paraId="5ECBC162" w14:textId="77777777" w:rsidR="00074574" w:rsidRPr="00370607" w:rsidRDefault="00074574" w:rsidP="00074574">
      <w:pPr>
        <w:widowControl w:val="0"/>
        <w:autoSpaceDE w:val="0"/>
        <w:autoSpaceDN w:val="0"/>
        <w:adjustRightInd w:val="0"/>
        <w:ind w:firstLine="709"/>
        <w:jc w:val="both"/>
        <w:rPr>
          <w:i/>
          <w:sz w:val="22"/>
          <w:szCs w:val="22"/>
        </w:rPr>
      </w:pPr>
      <w:r w:rsidRPr="00370607">
        <w:rPr>
          <w:i/>
          <w:sz w:val="22"/>
          <w:szCs w:val="22"/>
        </w:rPr>
        <w:t>1 процент цены контракта, если цена контракта составляет от 50 млн. рублей до 100 млн. рублей (включительно).</w:t>
      </w:r>
    </w:p>
    <w:p w14:paraId="49C6C503" w14:textId="77777777" w:rsidR="00074574" w:rsidRPr="00103408" w:rsidRDefault="00074574" w:rsidP="00074574">
      <w:pPr>
        <w:tabs>
          <w:tab w:val="num" w:pos="0"/>
          <w:tab w:val="left" w:pos="993"/>
          <w:tab w:val="left" w:pos="1134"/>
        </w:tabs>
        <w:ind w:firstLine="709"/>
        <w:jc w:val="both"/>
        <w:rPr>
          <w:sz w:val="22"/>
          <w:szCs w:val="22"/>
        </w:rPr>
      </w:pPr>
      <w:r w:rsidRPr="00103408">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980D9F5" w14:textId="77777777" w:rsidR="00074574" w:rsidRPr="00370607" w:rsidRDefault="00074574" w:rsidP="00074574">
      <w:pPr>
        <w:tabs>
          <w:tab w:val="num" w:pos="284"/>
        </w:tabs>
        <w:autoSpaceDE w:val="0"/>
        <w:autoSpaceDN w:val="0"/>
        <w:adjustRightInd w:val="0"/>
        <w:ind w:firstLine="709"/>
        <w:jc w:val="both"/>
        <w:rPr>
          <w:i/>
          <w:iCs/>
          <w:sz w:val="22"/>
          <w:szCs w:val="22"/>
        </w:rPr>
      </w:pPr>
      <w:r w:rsidRPr="00370607">
        <w:rPr>
          <w:i/>
          <w:iCs/>
          <w:sz w:val="22"/>
          <w:szCs w:val="22"/>
        </w:rPr>
        <w:t>а) 1000 рублей, если цена Контракта не превышает 3 млн. рублей;</w:t>
      </w:r>
    </w:p>
    <w:p w14:paraId="0F366BFE" w14:textId="77777777" w:rsidR="00074574" w:rsidRPr="00370607" w:rsidRDefault="00074574" w:rsidP="00074574">
      <w:pPr>
        <w:tabs>
          <w:tab w:val="num" w:pos="284"/>
        </w:tabs>
        <w:autoSpaceDE w:val="0"/>
        <w:autoSpaceDN w:val="0"/>
        <w:adjustRightInd w:val="0"/>
        <w:ind w:firstLine="709"/>
        <w:jc w:val="both"/>
        <w:rPr>
          <w:i/>
          <w:iCs/>
          <w:sz w:val="22"/>
          <w:szCs w:val="22"/>
        </w:rPr>
      </w:pPr>
      <w:r w:rsidRPr="00370607">
        <w:rPr>
          <w:i/>
          <w:iCs/>
          <w:sz w:val="22"/>
          <w:szCs w:val="22"/>
        </w:rPr>
        <w:t>б) 5000 рублей, если цена Контракта составляет от 3 млн. рублей до 50 млн. рублей (включительно);</w:t>
      </w:r>
    </w:p>
    <w:p w14:paraId="35D99689" w14:textId="77777777" w:rsidR="00074574" w:rsidRPr="00370607" w:rsidRDefault="00074574" w:rsidP="00074574">
      <w:pPr>
        <w:tabs>
          <w:tab w:val="num" w:pos="284"/>
        </w:tabs>
        <w:autoSpaceDE w:val="0"/>
        <w:autoSpaceDN w:val="0"/>
        <w:adjustRightInd w:val="0"/>
        <w:ind w:firstLine="709"/>
        <w:jc w:val="both"/>
        <w:rPr>
          <w:i/>
          <w:iCs/>
          <w:sz w:val="22"/>
          <w:szCs w:val="22"/>
        </w:rPr>
      </w:pPr>
      <w:r w:rsidRPr="00370607">
        <w:rPr>
          <w:i/>
          <w:iCs/>
          <w:sz w:val="22"/>
          <w:szCs w:val="22"/>
        </w:rPr>
        <w:t>в) 10000 рублей, если цена Контракта составляет от 50 млн. рублей до 100 млн. рублей (включительно);</w:t>
      </w:r>
    </w:p>
    <w:p w14:paraId="7770E680" w14:textId="77777777" w:rsidR="00074574" w:rsidRPr="00370607" w:rsidRDefault="00074574" w:rsidP="00074574">
      <w:pPr>
        <w:tabs>
          <w:tab w:val="num" w:pos="284"/>
        </w:tabs>
        <w:autoSpaceDE w:val="0"/>
        <w:autoSpaceDN w:val="0"/>
        <w:adjustRightInd w:val="0"/>
        <w:ind w:firstLine="709"/>
        <w:jc w:val="both"/>
        <w:rPr>
          <w:i/>
          <w:iCs/>
          <w:sz w:val="22"/>
          <w:szCs w:val="22"/>
        </w:rPr>
      </w:pPr>
      <w:r w:rsidRPr="00370607">
        <w:rPr>
          <w:i/>
          <w:iCs/>
          <w:sz w:val="22"/>
          <w:szCs w:val="22"/>
        </w:rPr>
        <w:t>г) 100000 рублей, если цена Контракта превышает 100 млн. рублей.</w:t>
      </w:r>
    </w:p>
    <w:p w14:paraId="4147A972" w14:textId="77777777" w:rsidR="00074574" w:rsidRPr="00103408" w:rsidRDefault="00074574" w:rsidP="00074574">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753C5872" w14:textId="77777777" w:rsidR="00074574" w:rsidRPr="00103408" w:rsidRDefault="00074574" w:rsidP="00074574">
      <w:pPr>
        <w:widowControl w:val="0"/>
        <w:autoSpaceDE w:val="0"/>
        <w:autoSpaceDN w:val="0"/>
        <w:adjustRightInd w:val="0"/>
        <w:ind w:firstLine="709"/>
        <w:jc w:val="both"/>
        <w:rPr>
          <w:sz w:val="22"/>
          <w:szCs w:val="22"/>
        </w:rPr>
      </w:pPr>
      <w:r w:rsidRPr="00103408">
        <w:rPr>
          <w:sz w:val="22"/>
          <w:szCs w:val="22"/>
        </w:rPr>
        <w:t>8.4.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271A0C0B" w14:textId="77777777" w:rsidR="00074574" w:rsidRPr="00103408" w:rsidRDefault="00074574" w:rsidP="00074574">
      <w:pPr>
        <w:widowControl w:val="0"/>
        <w:autoSpaceDE w:val="0"/>
        <w:autoSpaceDN w:val="0"/>
        <w:adjustRightInd w:val="0"/>
        <w:ind w:firstLine="709"/>
        <w:jc w:val="both"/>
        <w:rPr>
          <w:sz w:val="22"/>
          <w:szCs w:val="22"/>
        </w:rPr>
      </w:pPr>
      <w:r w:rsidRPr="00103408">
        <w:rPr>
          <w:sz w:val="22"/>
          <w:szCs w:val="22"/>
        </w:rPr>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2D4CDAF0" w14:textId="77777777" w:rsidR="00074574" w:rsidRPr="00103408" w:rsidRDefault="00074574" w:rsidP="00074574">
      <w:pPr>
        <w:widowControl w:val="0"/>
        <w:autoSpaceDE w:val="0"/>
        <w:autoSpaceDN w:val="0"/>
        <w:adjustRightInd w:val="0"/>
        <w:ind w:firstLine="709"/>
        <w:jc w:val="both"/>
        <w:rPr>
          <w:sz w:val="22"/>
          <w:szCs w:val="22"/>
        </w:rPr>
      </w:pPr>
      <w:r w:rsidRPr="00103408">
        <w:rPr>
          <w:sz w:val="22"/>
          <w:szCs w:val="22"/>
        </w:rPr>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7877F3F6" w14:textId="77777777" w:rsidR="00074574" w:rsidRPr="00103408" w:rsidRDefault="00074574" w:rsidP="00074574">
      <w:pPr>
        <w:widowControl w:val="0"/>
        <w:autoSpaceDE w:val="0"/>
        <w:autoSpaceDN w:val="0"/>
        <w:adjustRightInd w:val="0"/>
        <w:ind w:firstLine="709"/>
        <w:jc w:val="both"/>
        <w:rPr>
          <w:sz w:val="22"/>
          <w:szCs w:val="22"/>
        </w:rPr>
      </w:pPr>
      <w:r w:rsidRPr="00103408">
        <w:rPr>
          <w:sz w:val="22"/>
          <w:szCs w:val="22"/>
        </w:rPr>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CD72F36" w14:textId="77777777" w:rsidR="00074574" w:rsidRPr="00103408" w:rsidRDefault="00074574" w:rsidP="00074574">
      <w:pPr>
        <w:tabs>
          <w:tab w:val="left" w:pos="993"/>
          <w:tab w:val="left" w:pos="1134"/>
        </w:tabs>
        <w:autoSpaceDE w:val="0"/>
        <w:autoSpaceDN w:val="0"/>
        <w:adjustRightInd w:val="0"/>
        <w:ind w:firstLine="709"/>
        <w:jc w:val="both"/>
        <w:rPr>
          <w:sz w:val="22"/>
          <w:szCs w:val="22"/>
        </w:rPr>
      </w:pPr>
      <w:r w:rsidRPr="00103408">
        <w:rPr>
          <w:sz w:val="22"/>
          <w:szCs w:val="22"/>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563AF46C" w14:textId="77777777" w:rsidR="00074574" w:rsidRPr="00103408" w:rsidRDefault="00074574" w:rsidP="00074574">
      <w:pPr>
        <w:tabs>
          <w:tab w:val="left" w:pos="993"/>
          <w:tab w:val="left" w:pos="1134"/>
        </w:tabs>
        <w:autoSpaceDE w:val="0"/>
        <w:autoSpaceDN w:val="0"/>
        <w:adjustRightInd w:val="0"/>
        <w:ind w:firstLine="709"/>
        <w:jc w:val="both"/>
        <w:rPr>
          <w:color w:val="000000"/>
          <w:sz w:val="22"/>
          <w:szCs w:val="22"/>
        </w:rPr>
      </w:pPr>
      <w:r w:rsidRPr="00103408">
        <w:rPr>
          <w:sz w:val="22"/>
          <w:szCs w:val="22"/>
        </w:rPr>
        <w:t>8.9. 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w:t>
      </w:r>
      <w:r w:rsidRPr="00103408">
        <w:rPr>
          <w:i/>
          <w:color w:val="000000"/>
          <w:sz w:val="22"/>
          <w:szCs w:val="22"/>
        </w:rPr>
        <w:t xml:space="preserve"> </w:t>
      </w:r>
      <w:r w:rsidRPr="00103408">
        <w:rPr>
          <w:color w:val="000000"/>
          <w:sz w:val="22"/>
          <w:szCs w:val="22"/>
        </w:rPr>
        <w:t>определенном постановлением Правительства Российской Федерации от 30.08.2017 № 1042, в размере, составляющем:</w:t>
      </w:r>
    </w:p>
    <w:p w14:paraId="2EBFA9DA" w14:textId="77777777" w:rsidR="00074574" w:rsidRPr="00370607" w:rsidRDefault="00074574" w:rsidP="00074574">
      <w:pPr>
        <w:tabs>
          <w:tab w:val="num" w:pos="284"/>
        </w:tabs>
        <w:autoSpaceDE w:val="0"/>
        <w:autoSpaceDN w:val="0"/>
        <w:adjustRightInd w:val="0"/>
        <w:ind w:firstLine="709"/>
        <w:jc w:val="both"/>
        <w:rPr>
          <w:i/>
          <w:iCs/>
          <w:sz w:val="22"/>
          <w:szCs w:val="22"/>
        </w:rPr>
      </w:pPr>
      <w:r w:rsidRPr="00370607">
        <w:rPr>
          <w:i/>
          <w:iCs/>
          <w:sz w:val="22"/>
          <w:szCs w:val="22"/>
        </w:rPr>
        <w:t>а) 1000 рублей, если цена Контракта не превышает 3 млн. рублей (включительно);</w:t>
      </w:r>
    </w:p>
    <w:p w14:paraId="09E3E924" w14:textId="77777777" w:rsidR="00074574" w:rsidRPr="00370607" w:rsidRDefault="00074574" w:rsidP="00074574">
      <w:pPr>
        <w:tabs>
          <w:tab w:val="num" w:pos="284"/>
        </w:tabs>
        <w:autoSpaceDE w:val="0"/>
        <w:autoSpaceDN w:val="0"/>
        <w:adjustRightInd w:val="0"/>
        <w:ind w:firstLine="709"/>
        <w:jc w:val="both"/>
        <w:rPr>
          <w:i/>
          <w:iCs/>
          <w:sz w:val="22"/>
          <w:szCs w:val="22"/>
        </w:rPr>
      </w:pPr>
      <w:r w:rsidRPr="00370607">
        <w:rPr>
          <w:i/>
          <w:iCs/>
          <w:sz w:val="22"/>
          <w:szCs w:val="22"/>
        </w:rPr>
        <w:t>б) 5000 рублей, если цена Контракта составляет от 3 млн. рублей до 50 млн. рублей (включительно);</w:t>
      </w:r>
    </w:p>
    <w:p w14:paraId="0773AE7F" w14:textId="77777777" w:rsidR="00074574" w:rsidRPr="00370607" w:rsidRDefault="00074574" w:rsidP="00074574">
      <w:pPr>
        <w:tabs>
          <w:tab w:val="num" w:pos="284"/>
        </w:tabs>
        <w:autoSpaceDE w:val="0"/>
        <w:autoSpaceDN w:val="0"/>
        <w:adjustRightInd w:val="0"/>
        <w:ind w:firstLine="709"/>
        <w:jc w:val="both"/>
        <w:rPr>
          <w:i/>
          <w:iCs/>
          <w:sz w:val="22"/>
          <w:szCs w:val="22"/>
        </w:rPr>
      </w:pPr>
      <w:r w:rsidRPr="00370607">
        <w:rPr>
          <w:i/>
          <w:iCs/>
          <w:sz w:val="22"/>
          <w:szCs w:val="22"/>
        </w:rPr>
        <w:t>в) 10000 рублей, если цена Контракта составляет от 50 млн. рублей до 100 млн. рублей (включительно);</w:t>
      </w:r>
    </w:p>
    <w:p w14:paraId="7BF9FC40" w14:textId="77777777" w:rsidR="00074574" w:rsidRPr="00370607" w:rsidRDefault="00074574" w:rsidP="00074574">
      <w:pPr>
        <w:tabs>
          <w:tab w:val="num" w:pos="284"/>
        </w:tabs>
        <w:autoSpaceDE w:val="0"/>
        <w:autoSpaceDN w:val="0"/>
        <w:adjustRightInd w:val="0"/>
        <w:ind w:firstLine="709"/>
        <w:jc w:val="both"/>
        <w:rPr>
          <w:i/>
          <w:iCs/>
          <w:sz w:val="22"/>
          <w:szCs w:val="22"/>
        </w:rPr>
      </w:pPr>
      <w:r w:rsidRPr="00370607">
        <w:rPr>
          <w:i/>
          <w:iCs/>
          <w:sz w:val="22"/>
          <w:szCs w:val="22"/>
        </w:rPr>
        <w:t>г) 100000 рублей, если цена Контракта превышает 100 млн. рублей.</w:t>
      </w:r>
    </w:p>
    <w:p w14:paraId="404F1358" w14:textId="77777777" w:rsidR="00074574" w:rsidRPr="00103408" w:rsidRDefault="00074574" w:rsidP="00074574">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4A5E69E" w14:textId="77777777" w:rsidR="00074574" w:rsidRPr="00103408" w:rsidRDefault="00074574" w:rsidP="00074574">
      <w:pPr>
        <w:widowControl w:val="0"/>
        <w:autoSpaceDE w:val="0"/>
        <w:autoSpaceDN w:val="0"/>
        <w:adjustRightInd w:val="0"/>
        <w:ind w:firstLine="709"/>
        <w:jc w:val="both"/>
        <w:rPr>
          <w:sz w:val="22"/>
          <w:szCs w:val="22"/>
        </w:rPr>
      </w:pPr>
      <w:r w:rsidRPr="00103408">
        <w:rPr>
          <w:sz w:val="22"/>
          <w:szCs w:val="22"/>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B8D1875" w14:textId="77777777" w:rsidR="00074574" w:rsidRPr="00103408" w:rsidRDefault="00074574" w:rsidP="00074574">
      <w:pPr>
        <w:widowControl w:val="0"/>
        <w:autoSpaceDE w:val="0"/>
        <w:autoSpaceDN w:val="0"/>
        <w:adjustRightInd w:val="0"/>
        <w:ind w:firstLine="709"/>
        <w:jc w:val="both"/>
        <w:rPr>
          <w:sz w:val="22"/>
          <w:szCs w:val="22"/>
        </w:rPr>
      </w:pPr>
      <w:r w:rsidRPr="00103408">
        <w:rPr>
          <w:sz w:val="22"/>
          <w:szCs w:val="22"/>
        </w:rPr>
        <w:t xml:space="preserve">8.11. Уплата неустоек (штрафов, пеней) не освобождает виновную Сторону от выполнения </w:t>
      </w:r>
      <w:r w:rsidRPr="00103408">
        <w:rPr>
          <w:sz w:val="22"/>
          <w:szCs w:val="22"/>
        </w:rPr>
        <w:lastRenderedPageBreak/>
        <w:t>принятых на себя обязательств по Контракту.</w:t>
      </w:r>
    </w:p>
    <w:p w14:paraId="4EF03145" w14:textId="77777777" w:rsidR="00074574" w:rsidRDefault="00074574" w:rsidP="00074574">
      <w:pPr>
        <w:tabs>
          <w:tab w:val="left" w:pos="1276"/>
        </w:tabs>
        <w:ind w:firstLine="709"/>
        <w:jc w:val="both"/>
        <w:rPr>
          <w:sz w:val="22"/>
          <w:szCs w:val="22"/>
        </w:rPr>
      </w:pPr>
      <w:r w:rsidRPr="00103408">
        <w:rPr>
          <w:sz w:val="22"/>
          <w:szCs w:val="22"/>
        </w:rP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C831DA0" w14:textId="77777777" w:rsidR="00AC33C8" w:rsidRPr="00103408" w:rsidRDefault="00AC33C8" w:rsidP="00103408">
      <w:pPr>
        <w:tabs>
          <w:tab w:val="left" w:pos="1276"/>
        </w:tabs>
        <w:ind w:firstLine="709"/>
        <w:jc w:val="both"/>
        <w:rPr>
          <w:sz w:val="22"/>
          <w:szCs w:val="22"/>
        </w:rPr>
      </w:pPr>
    </w:p>
    <w:p w14:paraId="7FD310F2" w14:textId="476704C0" w:rsidR="0074703B" w:rsidRPr="00AC73D8" w:rsidRDefault="009B2FBC" w:rsidP="009B2FBC">
      <w:pPr>
        <w:pStyle w:val="a4"/>
        <w:widowControl w:val="0"/>
        <w:autoSpaceDE w:val="0"/>
        <w:autoSpaceDN w:val="0"/>
        <w:adjustRightInd w:val="0"/>
        <w:ind w:left="360"/>
        <w:jc w:val="center"/>
        <w:rPr>
          <w:rFonts w:cs="Arial"/>
          <w:b/>
          <w:bCs/>
          <w:sz w:val="22"/>
          <w:szCs w:val="22"/>
        </w:rPr>
      </w:pPr>
      <w:r w:rsidRPr="00AC73D8">
        <w:rPr>
          <w:rFonts w:cs="Arial"/>
          <w:b/>
          <w:bCs/>
          <w:sz w:val="22"/>
          <w:szCs w:val="22"/>
        </w:rPr>
        <w:t>9.</w:t>
      </w:r>
      <w:r w:rsidR="0074703B" w:rsidRPr="00AC73D8">
        <w:rPr>
          <w:rFonts w:cs="Arial"/>
          <w:b/>
          <w:bCs/>
          <w:sz w:val="22"/>
          <w:szCs w:val="22"/>
        </w:rPr>
        <w:t>Форс-мажорные обстоятельства</w:t>
      </w:r>
    </w:p>
    <w:p w14:paraId="5F3E190F" w14:textId="3989F684" w:rsidR="0074703B" w:rsidRPr="00AC73D8" w:rsidRDefault="0074703B" w:rsidP="00AB6BBD">
      <w:pPr>
        <w:pStyle w:val="a4"/>
        <w:numPr>
          <w:ilvl w:val="1"/>
          <w:numId w:val="6"/>
        </w:numPr>
        <w:ind w:left="0" w:firstLine="709"/>
        <w:jc w:val="both"/>
        <w:rPr>
          <w:sz w:val="22"/>
          <w:szCs w:val="22"/>
        </w:rPr>
      </w:pPr>
      <w:r w:rsidRPr="00AC73D8">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C544C1B" w14:textId="77777777" w:rsidR="0074703B" w:rsidRPr="00AC73D8" w:rsidRDefault="0074703B" w:rsidP="00AB6BBD">
      <w:pPr>
        <w:numPr>
          <w:ilvl w:val="1"/>
          <w:numId w:val="6"/>
        </w:numPr>
        <w:ind w:left="0" w:firstLine="709"/>
        <w:jc w:val="both"/>
        <w:rPr>
          <w:sz w:val="22"/>
          <w:szCs w:val="22"/>
        </w:rPr>
      </w:pPr>
      <w:r w:rsidRPr="00AC73D8">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8F8AB14" w14:textId="77777777" w:rsidR="0074703B" w:rsidRPr="00AC73D8" w:rsidRDefault="0074703B" w:rsidP="00AB6BBD">
      <w:pPr>
        <w:numPr>
          <w:ilvl w:val="1"/>
          <w:numId w:val="6"/>
        </w:numPr>
        <w:ind w:left="0" w:firstLine="709"/>
        <w:jc w:val="both"/>
        <w:rPr>
          <w:sz w:val="22"/>
          <w:szCs w:val="22"/>
        </w:rPr>
      </w:pPr>
      <w:r w:rsidRPr="00AC73D8">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6C82775" w14:textId="5BA5163C" w:rsidR="0074703B" w:rsidRDefault="0074703B" w:rsidP="00AB6BBD">
      <w:pPr>
        <w:numPr>
          <w:ilvl w:val="1"/>
          <w:numId w:val="6"/>
        </w:numPr>
        <w:ind w:left="0" w:firstLine="709"/>
        <w:jc w:val="both"/>
        <w:rPr>
          <w:sz w:val="22"/>
          <w:szCs w:val="22"/>
        </w:rPr>
      </w:pPr>
      <w:r w:rsidRPr="00AC73D8">
        <w:rPr>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6752D615" w14:textId="77777777" w:rsidR="00255D70" w:rsidRDefault="00255D70" w:rsidP="00255D70">
      <w:pPr>
        <w:ind w:left="709"/>
        <w:jc w:val="both"/>
        <w:rPr>
          <w:sz w:val="22"/>
          <w:szCs w:val="22"/>
        </w:rPr>
      </w:pPr>
    </w:p>
    <w:p w14:paraId="1BFF93EC" w14:textId="77777777" w:rsidR="0074703B" w:rsidRPr="00AC73D8" w:rsidRDefault="0074703B" w:rsidP="00AB6BBD">
      <w:pPr>
        <w:keepNext/>
        <w:numPr>
          <w:ilvl w:val="0"/>
          <w:numId w:val="6"/>
        </w:numPr>
        <w:suppressAutoHyphens/>
        <w:ind w:left="0"/>
        <w:jc w:val="center"/>
        <w:outlineLvl w:val="2"/>
        <w:rPr>
          <w:rFonts w:cs="Arial"/>
          <w:b/>
          <w:bCs/>
          <w:sz w:val="22"/>
          <w:szCs w:val="22"/>
        </w:rPr>
      </w:pPr>
      <w:r w:rsidRPr="00AC73D8">
        <w:rPr>
          <w:rFonts w:cs="Arial"/>
          <w:b/>
          <w:bCs/>
          <w:sz w:val="22"/>
          <w:szCs w:val="22"/>
        </w:rPr>
        <w:t>Порядок разрешения споров</w:t>
      </w:r>
    </w:p>
    <w:p w14:paraId="36DA761D" w14:textId="5ED5A113" w:rsidR="0074703B" w:rsidRPr="00255D70" w:rsidRDefault="0074703B" w:rsidP="00AB6BBD">
      <w:pPr>
        <w:pStyle w:val="a4"/>
        <w:numPr>
          <w:ilvl w:val="1"/>
          <w:numId w:val="6"/>
        </w:numPr>
        <w:ind w:left="0" w:firstLine="709"/>
        <w:jc w:val="both"/>
        <w:rPr>
          <w:sz w:val="22"/>
          <w:szCs w:val="22"/>
        </w:rPr>
      </w:pPr>
      <w:r w:rsidRPr="00255D70">
        <w:rPr>
          <w:sz w:val="22"/>
          <w:szCs w:val="22"/>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46DB1C33" w14:textId="77777777" w:rsidR="00255D70" w:rsidRPr="00255D70" w:rsidRDefault="00255D70" w:rsidP="00255D70">
      <w:pPr>
        <w:pStyle w:val="a4"/>
        <w:ind w:left="927"/>
        <w:jc w:val="both"/>
        <w:rPr>
          <w:sz w:val="22"/>
          <w:szCs w:val="22"/>
        </w:rPr>
      </w:pPr>
    </w:p>
    <w:p w14:paraId="4FE0779D" w14:textId="77777777" w:rsidR="00A43161" w:rsidRPr="008B1507" w:rsidRDefault="00A43161" w:rsidP="00A43161">
      <w:pPr>
        <w:pStyle w:val="a4"/>
        <w:ind w:left="927" w:hanging="927"/>
        <w:jc w:val="center"/>
        <w:rPr>
          <w:b/>
          <w:sz w:val="22"/>
          <w:szCs w:val="22"/>
        </w:rPr>
      </w:pPr>
      <w:r w:rsidRPr="008B1507">
        <w:rPr>
          <w:b/>
          <w:sz w:val="22"/>
          <w:szCs w:val="22"/>
        </w:rPr>
        <w:t>11. Антикоррупционная оговорка</w:t>
      </w:r>
    </w:p>
    <w:p w14:paraId="7159A430" w14:textId="77777777" w:rsidR="00A43161" w:rsidRPr="008B1507" w:rsidRDefault="00A43161" w:rsidP="00A43161">
      <w:pPr>
        <w:pStyle w:val="a4"/>
        <w:ind w:left="0" w:firstLine="709"/>
        <w:jc w:val="both"/>
        <w:rPr>
          <w:sz w:val="22"/>
          <w:szCs w:val="22"/>
        </w:rPr>
      </w:pPr>
      <w:r w:rsidRPr="008B1507">
        <w:rPr>
          <w:sz w:val="22"/>
          <w:szCs w:val="22"/>
        </w:rPr>
        <w:t>11.1.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14:paraId="16FCC3B2" w14:textId="77777777" w:rsidR="00A43161" w:rsidRPr="008B1507" w:rsidRDefault="00A43161" w:rsidP="00A43161">
      <w:pPr>
        <w:pStyle w:val="a4"/>
        <w:ind w:left="0" w:firstLine="709"/>
        <w:jc w:val="both"/>
        <w:rPr>
          <w:sz w:val="22"/>
          <w:szCs w:val="22"/>
        </w:rPr>
      </w:pPr>
      <w:r w:rsidRPr="008B1507">
        <w:rPr>
          <w:sz w:val="22"/>
          <w:szCs w:val="22"/>
        </w:rPr>
        <w:t>11.2.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79EC39AF" w14:textId="77777777" w:rsidR="00A43161" w:rsidRPr="008B1507" w:rsidRDefault="00A43161" w:rsidP="00A43161">
      <w:pPr>
        <w:pStyle w:val="a4"/>
        <w:ind w:left="0" w:firstLine="709"/>
        <w:jc w:val="both"/>
        <w:rPr>
          <w:sz w:val="22"/>
          <w:szCs w:val="22"/>
        </w:rPr>
      </w:pPr>
      <w:r w:rsidRPr="008B1507">
        <w:rPr>
          <w:sz w:val="22"/>
          <w:szCs w:val="22"/>
        </w:rPr>
        <w:t>11.3.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14:paraId="766DED5A" w14:textId="77777777" w:rsidR="00A43161" w:rsidRPr="008B1507" w:rsidRDefault="00A43161" w:rsidP="00A43161">
      <w:pPr>
        <w:pStyle w:val="a4"/>
        <w:ind w:left="0" w:firstLine="709"/>
        <w:jc w:val="both"/>
        <w:rPr>
          <w:sz w:val="22"/>
          <w:szCs w:val="22"/>
        </w:rPr>
      </w:pPr>
      <w:r w:rsidRPr="008B1507">
        <w:rPr>
          <w:sz w:val="22"/>
          <w:szCs w:val="22"/>
        </w:rPr>
        <w:t>11.4.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11.2 и 11.3,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11.2 и 11.3.</w:t>
      </w:r>
    </w:p>
    <w:p w14:paraId="72377C6B" w14:textId="77777777" w:rsidR="00A43161" w:rsidRPr="008B1507" w:rsidRDefault="00A43161" w:rsidP="00A43161">
      <w:pPr>
        <w:pStyle w:val="a4"/>
        <w:ind w:left="0" w:firstLine="709"/>
        <w:jc w:val="both"/>
        <w:rPr>
          <w:sz w:val="22"/>
          <w:szCs w:val="22"/>
        </w:rPr>
      </w:pPr>
      <w:r w:rsidRPr="008B1507">
        <w:rPr>
          <w:sz w:val="22"/>
          <w:szCs w:val="22"/>
        </w:rPr>
        <w:t>11.5. Сторона, получившая уведомление, указанное в пункте 11.4, обязана рассмотреть уведомление и сообщить уведомившей Стороне об итогах его рассмотрения в течение 10 (десяти) рабочих дней с даты его получения.</w:t>
      </w:r>
    </w:p>
    <w:p w14:paraId="55AD1645" w14:textId="77777777" w:rsidR="00A43161" w:rsidRDefault="00A43161" w:rsidP="00A43161">
      <w:pPr>
        <w:pStyle w:val="a4"/>
        <w:ind w:left="0" w:firstLine="709"/>
        <w:jc w:val="both"/>
        <w:rPr>
          <w:sz w:val="22"/>
          <w:szCs w:val="22"/>
        </w:rPr>
      </w:pPr>
      <w:r w:rsidRPr="008B1507">
        <w:rPr>
          <w:sz w:val="22"/>
          <w:szCs w:val="22"/>
        </w:rPr>
        <w:t>11.6. Стороны гарантируют осуществление надлежащего разбирательства по фактам нарушения положений пунктов 11.2 и 11.3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14:paraId="6C3C4994" w14:textId="77777777" w:rsidR="00A43161" w:rsidRPr="00D970FF" w:rsidRDefault="00A43161" w:rsidP="00A43161">
      <w:pPr>
        <w:pStyle w:val="a4"/>
        <w:ind w:left="0" w:firstLine="709"/>
        <w:jc w:val="both"/>
        <w:rPr>
          <w:sz w:val="22"/>
          <w:szCs w:val="22"/>
        </w:rPr>
      </w:pPr>
    </w:p>
    <w:p w14:paraId="5FDF9DE9" w14:textId="77777777" w:rsidR="00A43161" w:rsidRPr="00AC73D8" w:rsidRDefault="00A43161" w:rsidP="00AB6BBD">
      <w:pPr>
        <w:keepNext/>
        <w:numPr>
          <w:ilvl w:val="0"/>
          <w:numId w:val="7"/>
        </w:numPr>
        <w:suppressAutoHyphens/>
        <w:jc w:val="center"/>
        <w:outlineLvl w:val="2"/>
        <w:rPr>
          <w:rFonts w:cs="Arial"/>
          <w:b/>
          <w:bCs/>
          <w:sz w:val="22"/>
          <w:szCs w:val="22"/>
        </w:rPr>
      </w:pPr>
      <w:r w:rsidRPr="00AC73D8">
        <w:rPr>
          <w:rFonts w:cs="Arial"/>
          <w:b/>
          <w:bCs/>
          <w:sz w:val="22"/>
          <w:szCs w:val="22"/>
        </w:rPr>
        <w:lastRenderedPageBreak/>
        <w:t>Расторжение Контракта</w:t>
      </w:r>
    </w:p>
    <w:p w14:paraId="20B9EA42" w14:textId="77777777" w:rsidR="00A43161" w:rsidRPr="00AC73D8" w:rsidRDefault="00A43161" w:rsidP="00AB6BBD">
      <w:pPr>
        <w:numPr>
          <w:ilvl w:val="1"/>
          <w:numId w:val="7"/>
        </w:numPr>
        <w:ind w:left="0" w:firstLine="709"/>
        <w:jc w:val="both"/>
        <w:rPr>
          <w:sz w:val="22"/>
          <w:szCs w:val="22"/>
        </w:rPr>
      </w:pPr>
      <w:r w:rsidRPr="00AC73D8">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175CAE0F" w14:textId="77777777" w:rsidR="00A43161" w:rsidRPr="00AC73D8" w:rsidRDefault="00A43161" w:rsidP="00AB6BBD">
      <w:pPr>
        <w:numPr>
          <w:ilvl w:val="1"/>
          <w:numId w:val="7"/>
        </w:numPr>
        <w:tabs>
          <w:tab w:val="left" w:pos="1418"/>
        </w:tabs>
        <w:autoSpaceDE w:val="0"/>
        <w:autoSpaceDN w:val="0"/>
        <w:adjustRightInd w:val="0"/>
        <w:ind w:left="0" w:firstLine="709"/>
        <w:jc w:val="both"/>
        <w:rPr>
          <w:color w:val="000000"/>
          <w:sz w:val="22"/>
          <w:szCs w:val="22"/>
        </w:rPr>
      </w:pPr>
      <w:r w:rsidRPr="00AC73D8">
        <w:rPr>
          <w:color w:val="000000"/>
          <w:sz w:val="22"/>
          <w:szCs w:val="22"/>
        </w:rPr>
        <w:t>Заказчик вправе принять решение об одностороннем отказе от исполнения Контракта по следующим основаниям:</w:t>
      </w:r>
    </w:p>
    <w:p w14:paraId="598E453F" w14:textId="77777777" w:rsidR="00A43161" w:rsidRPr="00AC73D8" w:rsidRDefault="00A43161" w:rsidP="00A43161">
      <w:pPr>
        <w:tabs>
          <w:tab w:val="num" w:pos="0"/>
          <w:tab w:val="left" w:pos="1418"/>
        </w:tabs>
        <w:ind w:firstLine="709"/>
        <w:jc w:val="both"/>
        <w:rPr>
          <w:rFonts w:eastAsia="Calibri"/>
          <w:color w:val="000000"/>
          <w:sz w:val="22"/>
          <w:szCs w:val="22"/>
          <w:lang w:eastAsia="en-US"/>
        </w:rPr>
      </w:pPr>
      <w:r w:rsidRPr="00AC73D8">
        <w:rPr>
          <w:rFonts w:eastAsia="Calibri"/>
          <w:color w:val="000000"/>
          <w:sz w:val="22"/>
          <w:szCs w:val="22"/>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42036CE2" w14:textId="77777777" w:rsidR="00A43161" w:rsidRPr="00AC73D8" w:rsidRDefault="00A43161" w:rsidP="00A43161">
      <w:pPr>
        <w:tabs>
          <w:tab w:val="left" w:pos="1418"/>
        </w:tabs>
        <w:ind w:firstLine="709"/>
        <w:jc w:val="both"/>
        <w:rPr>
          <w:rFonts w:eastAsia="Calibri"/>
          <w:color w:val="000000"/>
          <w:sz w:val="22"/>
          <w:szCs w:val="22"/>
          <w:lang w:eastAsia="en-US"/>
        </w:rPr>
      </w:pPr>
      <w:r w:rsidRPr="00AC73D8">
        <w:rPr>
          <w:rFonts w:eastAsia="Calibri"/>
          <w:color w:val="000000"/>
          <w:sz w:val="22"/>
          <w:szCs w:val="22"/>
        </w:rPr>
        <w:t xml:space="preserve">во время выполнения работы стало очевидным, что она не будет выполнена надлежащим образом, и </w:t>
      </w:r>
      <w:r w:rsidRPr="00AC73D8">
        <w:rPr>
          <w:rFonts w:eastAsia="Calibri"/>
          <w:color w:val="000000"/>
          <w:sz w:val="22"/>
          <w:szCs w:val="22"/>
          <w:lang w:eastAsia="en-US"/>
        </w:rPr>
        <w:t xml:space="preserve">Подрядчик </w:t>
      </w:r>
      <w:r w:rsidRPr="00AC73D8">
        <w:rPr>
          <w:rFonts w:eastAsia="Calibri"/>
          <w:color w:val="000000"/>
          <w:sz w:val="22"/>
          <w:szCs w:val="22"/>
        </w:rPr>
        <w:t>не устранил недостатки в назначенный срок после получения требования об их устранении от Заказчика;</w:t>
      </w:r>
    </w:p>
    <w:p w14:paraId="187502A1" w14:textId="77777777" w:rsidR="00A43161" w:rsidRPr="00AC73D8" w:rsidRDefault="00A43161" w:rsidP="00A43161">
      <w:pPr>
        <w:tabs>
          <w:tab w:val="left" w:pos="1418"/>
        </w:tabs>
        <w:ind w:firstLine="709"/>
        <w:jc w:val="both"/>
        <w:rPr>
          <w:rFonts w:eastAsia="Calibri"/>
          <w:color w:val="000000"/>
          <w:sz w:val="22"/>
          <w:szCs w:val="22"/>
          <w:lang w:eastAsia="en-US"/>
        </w:rPr>
      </w:pPr>
      <w:r w:rsidRPr="00AC73D8">
        <w:rPr>
          <w:rFonts w:eastAsia="Calibri"/>
          <w:color w:val="000000"/>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5BF29CE0" w14:textId="77777777" w:rsidR="00A43161" w:rsidRPr="00AC73D8" w:rsidRDefault="00A43161" w:rsidP="00A43161">
      <w:pPr>
        <w:autoSpaceDE w:val="0"/>
        <w:autoSpaceDN w:val="0"/>
        <w:adjustRightInd w:val="0"/>
        <w:ind w:firstLine="709"/>
        <w:jc w:val="both"/>
        <w:rPr>
          <w:strike/>
          <w:color w:val="000000"/>
          <w:sz w:val="22"/>
          <w:szCs w:val="22"/>
        </w:rPr>
      </w:pPr>
      <w:r w:rsidRPr="00AC73D8">
        <w:rPr>
          <w:color w:val="000000"/>
          <w:sz w:val="22"/>
          <w:szCs w:val="22"/>
        </w:rPr>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14:paraId="057914AC" w14:textId="77777777" w:rsidR="00A43161" w:rsidRPr="00AC73D8" w:rsidRDefault="00A43161" w:rsidP="00A43161">
      <w:pPr>
        <w:autoSpaceDE w:val="0"/>
        <w:autoSpaceDN w:val="0"/>
        <w:adjustRightInd w:val="0"/>
        <w:ind w:firstLine="709"/>
        <w:jc w:val="both"/>
        <w:rPr>
          <w:color w:val="000000"/>
          <w:sz w:val="22"/>
          <w:szCs w:val="22"/>
        </w:rPr>
      </w:pPr>
      <w:r w:rsidRPr="00AC73D8">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11AAF0D" w14:textId="77777777" w:rsidR="00A43161" w:rsidRPr="00AC73D8" w:rsidRDefault="00A43161" w:rsidP="00AB6BBD">
      <w:pPr>
        <w:numPr>
          <w:ilvl w:val="1"/>
          <w:numId w:val="7"/>
        </w:numPr>
        <w:autoSpaceDE w:val="0"/>
        <w:autoSpaceDN w:val="0"/>
        <w:adjustRightInd w:val="0"/>
        <w:ind w:left="0" w:firstLine="709"/>
        <w:jc w:val="both"/>
        <w:rPr>
          <w:color w:val="000000"/>
          <w:sz w:val="22"/>
          <w:szCs w:val="22"/>
        </w:rPr>
      </w:pPr>
      <w:r w:rsidRPr="00AC73D8">
        <w:rPr>
          <w:sz w:val="22"/>
          <w:szCs w:val="22"/>
        </w:rPr>
        <w:t xml:space="preserve">Односторонний отказ от исполнения Контракта осуществляется в соответствии с положениями статьи 95 Федерального закона от </w:t>
      </w:r>
      <w:proofErr w:type="gramStart"/>
      <w:r w:rsidRPr="00AC73D8">
        <w:rPr>
          <w:sz w:val="22"/>
          <w:szCs w:val="22"/>
        </w:rPr>
        <w:t>05.04.2013  №</w:t>
      </w:r>
      <w:proofErr w:type="gramEnd"/>
      <w:r w:rsidRPr="00AC73D8">
        <w:rPr>
          <w:sz w:val="22"/>
          <w:szCs w:val="22"/>
        </w:rPr>
        <w:t xml:space="preserve"> 44-ФЗ «О контрактной системе в сфере закупок товаров, работ, услуг для обеспечения государственных и муниципальных нужд».</w:t>
      </w:r>
    </w:p>
    <w:p w14:paraId="47BA51C6" w14:textId="77777777" w:rsidR="00A43161" w:rsidRPr="00AC73D8" w:rsidRDefault="00A43161" w:rsidP="00AB6BBD">
      <w:pPr>
        <w:numPr>
          <w:ilvl w:val="1"/>
          <w:numId w:val="7"/>
        </w:numPr>
        <w:ind w:left="0" w:firstLine="709"/>
        <w:jc w:val="both"/>
        <w:rPr>
          <w:sz w:val="22"/>
          <w:szCs w:val="22"/>
        </w:rPr>
      </w:pPr>
      <w:r w:rsidRPr="00AC73D8">
        <w:rPr>
          <w:sz w:val="22"/>
          <w:szCs w:val="22"/>
        </w:rPr>
        <w:t xml:space="preserve">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w:t>
      </w:r>
      <w:r>
        <w:rPr>
          <w:sz w:val="22"/>
          <w:szCs w:val="22"/>
        </w:rPr>
        <w:t xml:space="preserve">  </w:t>
      </w:r>
      <w:r w:rsidRPr="00AC73D8">
        <w:rPr>
          <w:sz w:val="22"/>
          <w:szCs w:val="22"/>
        </w:rPr>
        <w:t>№ 44-ФЗ «О контрактной системе в сфере закупок товаров, работ, услуг для обеспечения государственных и муниципальных нужд».</w:t>
      </w:r>
    </w:p>
    <w:p w14:paraId="51E000C8" w14:textId="77777777" w:rsidR="00A43161" w:rsidRPr="00AC73D8" w:rsidRDefault="00A43161" w:rsidP="00AB6BBD">
      <w:pPr>
        <w:numPr>
          <w:ilvl w:val="1"/>
          <w:numId w:val="7"/>
        </w:numPr>
        <w:ind w:left="0" w:firstLine="709"/>
        <w:jc w:val="both"/>
        <w:rPr>
          <w:color w:val="000000"/>
          <w:sz w:val="22"/>
          <w:szCs w:val="22"/>
        </w:rPr>
      </w:pPr>
      <w:r w:rsidRPr="00AC73D8">
        <w:rPr>
          <w:color w:val="000000"/>
          <w:sz w:val="22"/>
          <w:szCs w:val="22"/>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98AC90F" w14:textId="77777777" w:rsidR="00A43161" w:rsidRPr="00AC73D8" w:rsidRDefault="00A43161" w:rsidP="00AB6BBD">
      <w:pPr>
        <w:numPr>
          <w:ilvl w:val="1"/>
          <w:numId w:val="7"/>
        </w:numPr>
        <w:ind w:left="0" w:firstLine="709"/>
        <w:jc w:val="both"/>
        <w:rPr>
          <w:color w:val="000000"/>
          <w:sz w:val="22"/>
          <w:szCs w:val="22"/>
        </w:rPr>
      </w:pPr>
      <w:r w:rsidRPr="00AC73D8">
        <w:rPr>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7C4FF41A" w14:textId="77777777" w:rsidR="00A43161" w:rsidRPr="00D970FF" w:rsidRDefault="00A43161" w:rsidP="00AB6BBD">
      <w:pPr>
        <w:numPr>
          <w:ilvl w:val="1"/>
          <w:numId w:val="7"/>
        </w:numPr>
        <w:ind w:left="0" w:firstLine="709"/>
        <w:jc w:val="both"/>
        <w:rPr>
          <w:color w:val="000000"/>
          <w:sz w:val="22"/>
          <w:szCs w:val="22"/>
        </w:rPr>
      </w:pPr>
      <w:r w:rsidRPr="00AC73D8">
        <w:rPr>
          <w:sz w:val="22"/>
          <w:szCs w:val="22"/>
        </w:rPr>
        <w:t xml:space="preserve">Расторжение Контракта влечет прекращение обязательств Сторон по Контракту, за исключением обязательств </w:t>
      </w:r>
      <w:r w:rsidRPr="00AC73D8">
        <w:rPr>
          <w:color w:val="000000"/>
          <w:sz w:val="22"/>
          <w:szCs w:val="22"/>
        </w:rPr>
        <w:t>по оплате выполненной работы, связанных с недостатками работы</w:t>
      </w:r>
      <w:r w:rsidRPr="00AC73D8">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254775E" w14:textId="77777777" w:rsidR="00A43161" w:rsidRPr="00103408" w:rsidRDefault="00A43161" w:rsidP="00A43161">
      <w:pPr>
        <w:ind w:left="709"/>
        <w:jc w:val="both"/>
        <w:rPr>
          <w:color w:val="000000"/>
          <w:sz w:val="22"/>
          <w:szCs w:val="22"/>
        </w:rPr>
      </w:pPr>
    </w:p>
    <w:p w14:paraId="1D74169C" w14:textId="77777777" w:rsidR="00A43161" w:rsidRPr="00AC73D8" w:rsidRDefault="00A43161" w:rsidP="00AB6BBD">
      <w:pPr>
        <w:keepNext/>
        <w:numPr>
          <w:ilvl w:val="0"/>
          <w:numId w:val="7"/>
        </w:numPr>
        <w:suppressAutoHyphens/>
        <w:ind w:left="0"/>
        <w:jc w:val="center"/>
        <w:outlineLvl w:val="2"/>
        <w:rPr>
          <w:rFonts w:cs="Arial"/>
          <w:b/>
          <w:bCs/>
          <w:sz w:val="22"/>
          <w:szCs w:val="22"/>
        </w:rPr>
      </w:pPr>
      <w:r w:rsidRPr="00AC73D8">
        <w:rPr>
          <w:rFonts w:cs="Arial"/>
          <w:b/>
          <w:bCs/>
          <w:sz w:val="22"/>
          <w:szCs w:val="22"/>
        </w:rPr>
        <w:t>Срок действия Контракта</w:t>
      </w:r>
    </w:p>
    <w:p w14:paraId="099420C3" w14:textId="77777777" w:rsidR="00A43161" w:rsidRDefault="00A43161" w:rsidP="00A43161">
      <w:pPr>
        <w:autoSpaceDE w:val="0"/>
        <w:autoSpaceDN w:val="0"/>
        <w:adjustRightInd w:val="0"/>
        <w:ind w:firstLine="720"/>
        <w:jc w:val="both"/>
        <w:rPr>
          <w:sz w:val="22"/>
          <w:szCs w:val="22"/>
        </w:rPr>
      </w:pPr>
      <w:r w:rsidRPr="00AC73D8">
        <w:rPr>
          <w:sz w:val="22"/>
          <w:szCs w:val="22"/>
        </w:rPr>
        <w:t>1</w:t>
      </w:r>
      <w:r>
        <w:rPr>
          <w:sz w:val="22"/>
          <w:szCs w:val="22"/>
        </w:rPr>
        <w:t>3</w:t>
      </w:r>
      <w:r w:rsidRPr="00AC73D8">
        <w:rPr>
          <w:sz w:val="22"/>
          <w:szCs w:val="22"/>
        </w:rPr>
        <w:t>.1</w:t>
      </w:r>
      <w:r w:rsidRPr="00D970FF">
        <w:t xml:space="preserve"> </w:t>
      </w:r>
      <w:r w:rsidRPr="00D970FF">
        <w:rPr>
          <w:sz w:val="22"/>
          <w:szCs w:val="22"/>
        </w:rPr>
        <w:t>Контракт вступает в силу со дня подписания его Сторонами и действует по 30.12.202</w:t>
      </w:r>
      <w:r>
        <w:rPr>
          <w:sz w:val="22"/>
          <w:szCs w:val="22"/>
        </w:rPr>
        <w:t>6</w:t>
      </w:r>
      <w:r w:rsidRPr="00D970FF">
        <w:rPr>
          <w:sz w:val="22"/>
          <w:szCs w:val="22"/>
        </w:rPr>
        <w:t>, за исключением обязательств по оплате, возмещению убытков, выплате неустоек (штрафов, пени), исполнения гарантийных обязательств.</w:t>
      </w:r>
    </w:p>
    <w:p w14:paraId="12B99443" w14:textId="77777777" w:rsidR="00A43161" w:rsidRDefault="00A43161" w:rsidP="00A43161">
      <w:pPr>
        <w:autoSpaceDE w:val="0"/>
        <w:autoSpaceDN w:val="0"/>
        <w:adjustRightInd w:val="0"/>
        <w:ind w:firstLine="720"/>
        <w:jc w:val="both"/>
        <w:rPr>
          <w:sz w:val="22"/>
          <w:szCs w:val="22"/>
        </w:rPr>
      </w:pPr>
    </w:p>
    <w:p w14:paraId="74798363" w14:textId="77777777" w:rsidR="00A43161" w:rsidRPr="00AC73D8" w:rsidRDefault="00A43161" w:rsidP="00AB6BBD">
      <w:pPr>
        <w:keepNext/>
        <w:numPr>
          <w:ilvl w:val="0"/>
          <w:numId w:val="7"/>
        </w:numPr>
        <w:suppressAutoHyphens/>
        <w:ind w:left="0"/>
        <w:jc w:val="center"/>
        <w:outlineLvl w:val="2"/>
        <w:rPr>
          <w:rFonts w:cs="Arial"/>
          <w:b/>
          <w:bCs/>
          <w:sz w:val="22"/>
          <w:szCs w:val="22"/>
        </w:rPr>
      </w:pPr>
      <w:r w:rsidRPr="00AC73D8">
        <w:rPr>
          <w:rFonts w:cs="Arial"/>
          <w:b/>
          <w:bCs/>
          <w:sz w:val="22"/>
          <w:szCs w:val="22"/>
        </w:rPr>
        <w:t>Прочие условия</w:t>
      </w:r>
    </w:p>
    <w:p w14:paraId="74B25DE1" w14:textId="77777777" w:rsidR="00A43161" w:rsidRPr="00AC73D8" w:rsidRDefault="00A43161" w:rsidP="00A43161">
      <w:pPr>
        <w:ind w:firstLine="709"/>
        <w:jc w:val="both"/>
        <w:rPr>
          <w:sz w:val="22"/>
          <w:szCs w:val="22"/>
        </w:rPr>
      </w:pPr>
      <w:r w:rsidRPr="00AC73D8">
        <w:rPr>
          <w:sz w:val="22"/>
          <w:szCs w:val="22"/>
        </w:rPr>
        <w:t>1</w:t>
      </w:r>
      <w:r>
        <w:rPr>
          <w:sz w:val="22"/>
          <w:szCs w:val="22"/>
        </w:rPr>
        <w:t>4</w:t>
      </w:r>
      <w:r w:rsidRPr="00AC73D8">
        <w:rPr>
          <w:sz w:val="22"/>
          <w:szCs w:val="22"/>
        </w:rPr>
        <w:t>.1.</w:t>
      </w:r>
      <w:r w:rsidRPr="00AC73D8">
        <w:rPr>
          <w:sz w:val="22"/>
          <w:szCs w:val="22"/>
        </w:rPr>
        <w:tab/>
        <w:t>Любые уведомления, извещения, запросы и иная корреспонденция должны быть сделаны в письменной форме (далее – «корреспонденция»).</w:t>
      </w:r>
    </w:p>
    <w:p w14:paraId="79C876BF" w14:textId="77777777" w:rsidR="00A43161" w:rsidRPr="00AC73D8" w:rsidRDefault="00A43161" w:rsidP="00A43161">
      <w:pPr>
        <w:ind w:firstLine="709"/>
        <w:jc w:val="both"/>
        <w:rPr>
          <w:sz w:val="22"/>
          <w:szCs w:val="22"/>
        </w:rPr>
      </w:pPr>
      <w:r w:rsidRPr="00AC73D8">
        <w:rPr>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1A8080E3" w14:textId="77777777" w:rsidR="00A43161" w:rsidRPr="00AC73D8" w:rsidRDefault="00A43161" w:rsidP="00A43161">
      <w:pPr>
        <w:ind w:firstLine="709"/>
        <w:jc w:val="both"/>
        <w:rPr>
          <w:sz w:val="22"/>
          <w:szCs w:val="22"/>
        </w:rPr>
      </w:pPr>
      <w:r w:rsidRPr="00AC73D8">
        <w:rPr>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4EDD55E9" w14:textId="77777777" w:rsidR="00A43161" w:rsidRPr="00AC73D8" w:rsidRDefault="00A43161" w:rsidP="00A43161">
      <w:pPr>
        <w:ind w:firstLine="709"/>
        <w:jc w:val="both"/>
        <w:rPr>
          <w:sz w:val="22"/>
          <w:szCs w:val="22"/>
        </w:rPr>
      </w:pPr>
      <w:r w:rsidRPr="00AC73D8">
        <w:rPr>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C35B67F" w14:textId="77777777" w:rsidR="00A43161" w:rsidRPr="00AC73D8" w:rsidRDefault="00A43161" w:rsidP="00A43161">
      <w:pPr>
        <w:ind w:firstLine="709"/>
        <w:jc w:val="both"/>
        <w:rPr>
          <w:sz w:val="22"/>
          <w:szCs w:val="22"/>
        </w:rPr>
      </w:pPr>
      <w:r w:rsidRPr="00AC73D8">
        <w:rPr>
          <w:sz w:val="22"/>
          <w:szCs w:val="22"/>
        </w:rPr>
        <w:t>1</w:t>
      </w:r>
      <w:r>
        <w:rPr>
          <w:sz w:val="22"/>
          <w:szCs w:val="22"/>
        </w:rPr>
        <w:t>4</w:t>
      </w:r>
      <w:r w:rsidRPr="00AC73D8">
        <w:rPr>
          <w:sz w:val="22"/>
          <w:szCs w:val="22"/>
        </w:rPr>
        <w:t>.2.</w:t>
      </w:r>
      <w:r w:rsidRPr="00AC73D8">
        <w:rPr>
          <w:sz w:val="22"/>
          <w:szCs w:val="22"/>
        </w:rPr>
        <w:tab/>
        <w:t>Корреспонденция считается доставленной Стороне также в случаях, если:</w:t>
      </w:r>
    </w:p>
    <w:p w14:paraId="53A6DA5C" w14:textId="77777777" w:rsidR="00A43161" w:rsidRPr="00AC73D8" w:rsidRDefault="00A43161" w:rsidP="00A43161">
      <w:pPr>
        <w:ind w:firstLine="709"/>
        <w:jc w:val="both"/>
        <w:rPr>
          <w:sz w:val="22"/>
          <w:szCs w:val="22"/>
        </w:rPr>
      </w:pPr>
      <w:r w:rsidRPr="00AC73D8">
        <w:rPr>
          <w:sz w:val="22"/>
          <w:szCs w:val="22"/>
        </w:rPr>
        <w:lastRenderedPageBreak/>
        <w:t>Сторона отказалась от получения корреспонденции и этот отказ зафиксирован организацией почтовой связи;</w:t>
      </w:r>
    </w:p>
    <w:p w14:paraId="4313EC6A" w14:textId="77777777" w:rsidR="00A43161" w:rsidRPr="00AC73D8" w:rsidRDefault="00A43161" w:rsidP="00A43161">
      <w:pPr>
        <w:ind w:firstLine="709"/>
        <w:jc w:val="both"/>
        <w:rPr>
          <w:sz w:val="22"/>
          <w:szCs w:val="22"/>
        </w:rPr>
      </w:pPr>
      <w:r w:rsidRPr="00AC73D8">
        <w:rPr>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E61750C" w14:textId="77777777" w:rsidR="00A43161" w:rsidRPr="00AC73D8" w:rsidRDefault="00A43161" w:rsidP="00A43161">
      <w:pPr>
        <w:ind w:firstLine="709"/>
        <w:jc w:val="both"/>
        <w:rPr>
          <w:sz w:val="22"/>
          <w:szCs w:val="22"/>
        </w:rPr>
      </w:pPr>
      <w:r w:rsidRPr="00AC73D8">
        <w:rPr>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2BD445B2" w14:textId="77777777" w:rsidR="00A43161" w:rsidRPr="00AC73D8" w:rsidRDefault="00A43161" w:rsidP="00A43161">
      <w:pPr>
        <w:ind w:firstLine="709"/>
        <w:jc w:val="both"/>
        <w:rPr>
          <w:sz w:val="22"/>
          <w:szCs w:val="22"/>
        </w:rPr>
      </w:pPr>
      <w:r w:rsidRPr="00AC73D8">
        <w:rPr>
          <w:sz w:val="22"/>
          <w:szCs w:val="22"/>
        </w:rPr>
        <w:t>1</w:t>
      </w:r>
      <w:r>
        <w:rPr>
          <w:sz w:val="22"/>
          <w:szCs w:val="22"/>
        </w:rPr>
        <w:t>4</w:t>
      </w:r>
      <w:r w:rsidRPr="00AC73D8">
        <w:rPr>
          <w:sz w:val="22"/>
          <w:szCs w:val="22"/>
        </w:rPr>
        <w:t>.3.</w:t>
      </w:r>
      <w:r w:rsidRPr="00AC73D8">
        <w:rPr>
          <w:sz w:val="22"/>
          <w:szCs w:val="22"/>
        </w:rPr>
        <w:tab/>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09828CB8" w14:textId="77777777" w:rsidR="00A43161" w:rsidRPr="00AC73D8" w:rsidRDefault="00A43161" w:rsidP="00A43161">
      <w:pPr>
        <w:ind w:firstLine="709"/>
        <w:jc w:val="both"/>
        <w:rPr>
          <w:sz w:val="22"/>
          <w:szCs w:val="22"/>
        </w:rPr>
      </w:pPr>
      <w:r w:rsidRPr="00AC73D8">
        <w:rPr>
          <w:sz w:val="22"/>
          <w:szCs w:val="22"/>
        </w:rPr>
        <w:t>1</w:t>
      </w:r>
      <w:r>
        <w:rPr>
          <w:sz w:val="22"/>
          <w:szCs w:val="22"/>
        </w:rPr>
        <w:t>4.4</w:t>
      </w:r>
      <w:r w:rsidRPr="00AC73D8">
        <w:rPr>
          <w:sz w:val="22"/>
          <w:szCs w:val="22"/>
        </w:rPr>
        <w:t>.</w:t>
      </w:r>
      <w:r w:rsidRPr="00AC73D8">
        <w:rPr>
          <w:sz w:val="22"/>
          <w:szCs w:val="22"/>
        </w:rPr>
        <w:tab/>
        <w:t>Все приложения к Контракту являются его неотъемной частью.</w:t>
      </w:r>
    </w:p>
    <w:p w14:paraId="705D1428" w14:textId="77777777" w:rsidR="00A43161" w:rsidRPr="00AC73D8" w:rsidRDefault="00A43161" w:rsidP="00A43161">
      <w:pPr>
        <w:ind w:firstLine="709"/>
        <w:jc w:val="both"/>
        <w:rPr>
          <w:sz w:val="22"/>
          <w:szCs w:val="22"/>
        </w:rPr>
      </w:pPr>
      <w:r w:rsidRPr="00AC73D8">
        <w:rPr>
          <w:sz w:val="22"/>
          <w:szCs w:val="22"/>
        </w:rPr>
        <w:t>1</w:t>
      </w:r>
      <w:r>
        <w:rPr>
          <w:sz w:val="22"/>
          <w:szCs w:val="22"/>
        </w:rPr>
        <w:t>4</w:t>
      </w:r>
      <w:r w:rsidRPr="00AC73D8">
        <w:rPr>
          <w:sz w:val="22"/>
          <w:szCs w:val="22"/>
        </w:rPr>
        <w:t>.</w:t>
      </w:r>
      <w:r>
        <w:rPr>
          <w:sz w:val="22"/>
          <w:szCs w:val="22"/>
        </w:rPr>
        <w:t>5</w:t>
      </w:r>
      <w:r w:rsidRPr="00AC73D8">
        <w:rPr>
          <w:sz w:val="22"/>
          <w:szCs w:val="22"/>
        </w:rPr>
        <w:t>.</w:t>
      </w:r>
      <w:r w:rsidRPr="00AC73D8">
        <w:rPr>
          <w:sz w:val="22"/>
          <w:szCs w:val="22"/>
        </w:rPr>
        <w:tab/>
        <w:t xml:space="preserve"> К Контракту прилагаются:</w:t>
      </w:r>
    </w:p>
    <w:p w14:paraId="3DDB2DE7" w14:textId="77777777" w:rsidR="00A43161" w:rsidRPr="00AC73D8" w:rsidRDefault="00A43161" w:rsidP="00A43161">
      <w:pPr>
        <w:ind w:firstLine="709"/>
        <w:jc w:val="both"/>
        <w:rPr>
          <w:sz w:val="22"/>
          <w:szCs w:val="22"/>
        </w:rPr>
      </w:pPr>
      <w:r w:rsidRPr="00AC73D8">
        <w:rPr>
          <w:sz w:val="22"/>
          <w:szCs w:val="22"/>
        </w:rPr>
        <w:t>Техническое задание (Приложение №</w:t>
      </w:r>
      <w:r>
        <w:rPr>
          <w:sz w:val="22"/>
          <w:szCs w:val="22"/>
        </w:rPr>
        <w:t xml:space="preserve"> </w:t>
      </w:r>
      <w:r w:rsidRPr="00AC73D8">
        <w:rPr>
          <w:sz w:val="22"/>
          <w:szCs w:val="22"/>
        </w:rPr>
        <w:t>1);</w:t>
      </w:r>
    </w:p>
    <w:p w14:paraId="1C7CDC00" w14:textId="05137AF7" w:rsidR="00A43161" w:rsidRDefault="00A43161" w:rsidP="00A43161">
      <w:pPr>
        <w:ind w:firstLine="709"/>
        <w:jc w:val="both"/>
        <w:rPr>
          <w:sz w:val="22"/>
          <w:szCs w:val="22"/>
        </w:rPr>
      </w:pPr>
      <w:bookmarkStart w:id="1" w:name="_Hlk121839597"/>
      <w:r w:rsidRPr="00AC73D8">
        <w:rPr>
          <w:sz w:val="22"/>
          <w:szCs w:val="22"/>
        </w:rPr>
        <w:t>Локальный сметный расчёт (Приложение №</w:t>
      </w:r>
      <w:r>
        <w:rPr>
          <w:sz w:val="22"/>
          <w:szCs w:val="22"/>
        </w:rPr>
        <w:t xml:space="preserve"> </w:t>
      </w:r>
      <w:r w:rsidRPr="00AC73D8">
        <w:rPr>
          <w:sz w:val="22"/>
          <w:szCs w:val="22"/>
        </w:rPr>
        <w:t>2)</w:t>
      </w:r>
      <w:bookmarkEnd w:id="1"/>
      <w:r w:rsidR="00AD0290">
        <w:rPr>
          <w:sz w:val="22"/>
          <w:szCs w:val="22"/>
        </w:rPr>
        <w:t>;</w:t>
      </w:r>
    </w:p>
    <w:p w14:paraId="57610BD4" w14:textId="180FEA3B" w:rsidR="00AD0290" w:rsidRPr="00AC73D8" w:rsidRDefault="00AD0290" w:rsidP="00A43161">
      <w:pPr>
        <w:ind w:firstLine="709"/>
        <w:jc w:val="both"/>
        <w:rPr>
          <w:sz w:val="22"/>
          <w:szCs w:val="22"/>
        </w:rPr>
      </w:pPr>
      <w:r>
        <w:rPr>
          <w:sz w:val="22"/>
          <w:szCs w:val="22"/>
        </w:rPr>
        <w:t>Общая смета расходов (Приложение № 3).</w:t>
      </w:r>
    </w:p>
    <w:p w14:paraId="7D10A0BF" w14:textId="77777777" w:rsidR="00A43161" w:rsidRPr="00AC73D8" w:rsidRDefault="00A43161" w:rsidP="00A43161">
      <w:pPr>
        <w:ind w:firstLine="709"/>
        <w:jc w:val="both"/>
        <w:rPr>
          <w:sz w:val="22"/>
          <w:szCs w:val="22"/>
        </w:rPr>
      </w:pPr>
      <w:r w:rsidRPr="00AC73D8">
        <w:rPr>
          <w:sz w:val="22"/>
          <w:szCs w:val="22"/>
        </w:rPr>
        <w:t>1</w:t>
      </w:r>
      <w:r>
        <w:rPr>
          <w:sz w:val="22"/>
          <w:szCs w:val="22"/>
        </w:rPr>
        <w:t>4</w:t>
      </w:r>
      <w:r w:rsidRPr="00AC73D8">
        <w:rPr>
          <w:sz w:val="22"/>
          <w:szCs w:val="22"/>
        </w:rPr>
        <w:t>.</w:t>
      </w:r>
      <w:r>
        <w:rPr>
          <w:sz w:val="22"/>
          <w:szCs w:val="22"/>
        </w:rPr>
        <w:t>6</w:t>
      </w:r>
      <w:r w:rsidRPr="00AC73D8">
        <w:rPr>
          <w:sz w:val="22"/>
          <w:szCs w:val="22"/>
        </w:rPr>
        <w:t>.</w:t>
      </w:r>
      <w:r w:rsidRPr="00AC73D8">
        <w:rPr>
          <w:sz w:val="22"/>
          <w:szCs w:val="22"/>
        </w:rP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01F3BACC" w14:textId="77777777" w:rsidR="00A43161" w:rsidRPr="00AC73D8" w:rsidRDefault="00A43161" w:rsidP="00A43161">
      <w:pPr>
        <w:ind w:firstLine="709"/>
        <w:jc w:val="both"/>
        <w:rPr>
          <w:sz w:val="22"/>
          <w:szCs w:val="22"/>
        </w:rPr>
      </w:pPr>
      <w:r w:rsidRPr="00AC73D8">
        <w:rPr>
          <w:sz w:val="22"/>
          <w:szCs w:val="22"/>
        </w:rPr>
        <w:t>1</w:t>
      </w:r>
      <w:r>
        <w:rPr>
          <w:sz w:val="22"/>
          <w:szCs w:val="22"/>
        </w:rPr>
        <w:t>4</w:t>
      </w:r>
      <w:r w:rsidRPr="00AC73D8">
        <w:rPr>
          <w:sz w:val="22"/>
          <w:szCs w:val="22"/>
        </w:rPr>
        <w:t>.</w:t>
      </w:r>
      <w:r>
        <w:rPr>
          <w:sz w:val="22"/>
          <w:szCs w:val="22"/>
        </w:rPr>
        <w:t>7</w:t>
      </w:r>
      <w:r w:rsidRPr="00AC73D8">
        <w:rPr>
          <w:sz w:val="22"/>
          <w:szCs w:val="22"/>
        </w:rPr>
        <w:t>.</w:t>
      </w:r>
      <w:r w:rsidRPr="00AC73D8">
        <w:rPr>
          <w:sz w:val="22"/>
          <w:szCs w:val="22"/>
        </w:rP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7E51DDE0" w14:textId="77777777" w:rsidR="00A43161" w:rsidRPr="00AC73D8" w:rsidRDefault="00A43161" w:rsidP="00A43161">
      <w:pPr>
        <w:ind w:firstLine="709"/>
        <w:jc w:val="both"/>
        <w:rPr>
          <w:sz w:val="22"/>
          <w:szCs w:val="22"/>
        </w:rPr>
      </w:pPr>
      <w:r w:rsidRPr="00AC73D8">
        <w:rPr>
          <w:sz w:val="22"/>
          <w:szCs w:val="22"/>
        </w:rPr>
        <w:t>1</w:t>
      </w:r>
      <w:r>
        <w:rPr>
          <w:sz w:val="22"/>
          <w:szCs w:val="22"/>
        </w:rPr>
        <w:t>4</w:t>
      </w:r>
      <w:r w:rsidRPr="00AC73D8">
        <w:rPr>
          <w:sz w:val="22"/>
          <w:szCs w:val="22"/>
        </w:rPr>
        <w:t>.</w:t>
      </w:r>
      <w:r>
        <w:rPr>
          <w:sz w:val="22"/>
          <w:szCs w:val="22"/>
        </w:rPr>
        <w:t>8</w:t>
      </w:r>
      <w:r w:rsidRPr="00AC73D8">
        <w:rPr>
          <w:sz w:val="22"/>
          <w:szCs w:val="22"/>
        </w:rPr>
        <w:t>.</w:t>
      </w:r>
      <w:r w:rsidRPr="00AC73D8">
        <w:rPr>
          <w:sz w:val="22"/>
          <w:szCs w:val="22"/>
        </w:rP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14:paraId="25B9DC4E" w14:textId="77777777" w:rsidR="00A43161" w:rsidRPr="00AC73D8" w:rsidRDefault="00A43161" w:rsidP="00A43161">
      <w:pPr>
        <w:ind w:firstLine="709"/>
        <w:jc w:val="both"/>
        <w:rPr>
          <w:sz w:val="22"/>
          <w:szCs w:val="22"/>
        </w:rPr>
      </w:pPr>
      <w:r w:rsidRPr="00AC73D8">
        <w:rPr>
          <w:sz w:val="22"/>
          <w:szCs w:val="22"/>
        </w:rPr>
        <w:t>1</w:t>
      </w:r>
      <w:r>
        <w:rPr>
          <w:sz w:val="22"/>
          <w:szCs w:val="22"/>
        </w:rPr>
        <w:t>4</w:t>
      </w:r>
      <w:r w:rsidRPr="00AC73D8">
        <w:rPr>
          <w:sz w:val="22"/>
          <w:szCs w:val="22"/>
        </w:rPr>
        <w:t>.</w:t>
      </w:r>
      <w:r>
        <w:rPr>
          <w:sz w:val="22"/>
          <w:szCs w:val="22"/>
        </w:rPr>
        <w:t>9</w:t>
      </w:r>
      <w:r w:rsidRPr="00AC73D8">
        <w:rPr>
          <w:sz w:val="22"/>
          <w:szCs w:val="22"/>
        </w:rPr>
        <w:t>.</w:t>
      </w:r>
      <w:r w:rsidRPr="00AC73D8">
        <w:rPr>
          <w:sz w:val="22"/>
          <w:szCs w:val="22"/>
        </w:rPr>
        <w:tab/>
        <w:t>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645658A" w14:textId="77777777" w:rsidR="00A43161" w:rsidRPr="00AC73D8" w:rsidRDefault="00A43161" w:rsidP="00A43161">
      <w:pPr>
        <w:ind w:firstLine="709"/>
        <w:jc w:val="both"/>
        <w:rPr>
          <w:sz w:val="22"/>
          <w:szCs w:val="22"/>
        </w:rPr>
      </w:pPr>
      <w:r w:rsidRPr="00AC73D8">
        <w:rPr>
          <w:sz w:val="22"/>
          <w:szCs w:val="22"/>
        </w:rPr>
        <w:t>1</w:t>
      </w:r>
      <w:r>
        <w:rPr>
          <w:sz w:val="22"/>
          <w:szCs w:val="22"/>
        </w:rPr>
        <w:t>4</w:t>
      </w:r>
      <w:r w:rsidRPr="00AC73D8">
        <w:rPr>
          <w:sz w:val="22"/>
          <w:szCs w:val="22"/>
        </w:rPr>
        <w:t>.1</w:t>
      </w:r>
      <w:r>
        <w:rPr>
          <w:sz w:val="22"/>
          <w:szCs w:val="22"/>
        </w:rPr>
        <w:t>0</w:t>
      </w:r>
      <w:r w:rsidRPr="00AC73D8">
        <w:rPr>
          <w:sz w:val="22"/>
          <w:szCs w:val="22"/>
        </w:rPr>
        <w:t>.</w:t>
      </w:r>
      <w:r w:rsidRPr="00AC73D8">
        <w:rPr>
          <w:sz w:val="22"/>
          <w:szCs w:val="22"/>
        </w:rP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0F554ABC" w14:textId="77777777" w:rsidR="00A43161" w:rsidRPr="00AC73D8" w:rsidRDefault="00A43161" w:rsidP="00A43161">
      <w:pPr>
        <w:ind w:firstLine="709"/>
        <w:jc w:val="both"/>
        <w:rPr>
          <w:sz w:val="22"/>
          <w:szCs w:val="22"/>
        </w:rPr>
      </w:pPr>
      <w:r w:rsidRPr="00AC73D8">
        <w:rPr>
          <w:sz w:val="22"/>
          <w:szCs w:val="22"/>
        </w:rPr>
        <w:t>1</w:t>
      </w:r>
      <w:r>
        <w:rPr>
          <w:sz w:val="22"/>
          <w:szCs w:val="22"/>
        </w:rPr>
        <w:t>4</w:t>
      </w:r>
      <w:r w:rsidRPr="00AC73D8">
        <w:rPr>
          <w:sz w:val="22"/>
          <w:szCs w:val="22"/>
        </w:rPr>
        <w:t>.1</w:t>
      </w:r>
      <w:r>
        <w:rPr>
          <w:sz w:val="22"/>
          <w:szCs w:val="22"/>
        </w:rPr>
        <w:t>1</w:t>
      </w:r>
      <w:r w:rsidRPr="00AC73D8">
        <w:rPr>
          <w:sz w:val="22"/>
          <w:szCs w:val="22"/>
        </w:rPr>
        <w:t>.</w:t>
      </w:r>
      <w:r w:rsidRPr="00AC73D8">
        <w:rPr>
          <w:sz w:val="22"/>
          <w:szCs w:val="22"/>
        </w:rP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5620BB7A" w14:textId="77777777" w:rsidR="00A43161" w:rsidRPr="00AC73D8" w:rsidRDefault="00A43161" w:rsidP="00A43161">
      <w:pPr>
        <w:ind w:firstLine="709"/>
        <w:jc w:val="both"/>
        <w:rPr>
          <w:sz w:val="22"/>
          <w:szCs w:val="22"/>
        </w:rPr>
      </w:pPr>
      <w:r w:rsidRPr="00AC73D8">
        <w:rPr>
          <w:sz w:val="22"/>
          <w:szCs w:val="22"/>
        </w:rPr>
        <w:t>1</w:t>
      </w:r>
      <w:r>
        <w:rPr>
          <w:sz w:val="22"/>
          <w:szCs w:val="22"/>
        </w:rPr>
        <w:t>4</w:t>
      </w:r>
      <w:r w:rsidRPr="00AC73D8">
        <w:rPr>
          <w:sz w:val="22"/>
          <w:szCs w:val="22"/>
        </w:rPr>
        <w:t>.1</w:t>
      </w:r>
      <w:r>
        <w:rPr>
          <w:sz w:val="22"/>
          <w:szCs w:val="22"/>
        </w:rPr>
        <w:t>2</w:t>
      </w:r>
      <w:r w:rsidRPr="00AC73D8">
        <w:rPr>
          <w:sz w:val="22"/>
          <w:szCs w:val="22"/>
        </w:rPr>
        <w:t>.</w:t>
      </w:r>
      <w:r w:rsidRPr="00AC73D8">
        <w:rPr>
          <w:sz w:val="22"/>
          <w:szCs w:val="22"/>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0C52577" w14:textId="77777777" w:rsidR="00A43161" w:rsidRPr="00AC73D8" w:rsidRDefault="00A43161" w:rsidP="00A43161">
      <w:pPr>
        <w:ind w:firstLine="709"/>
        <w:jc w:val="both"/>
        <w:rPr>
          <w:sz w:val="22"/>
          <w:szCs w:val="22"/>
        </w:rPr>
      </w:pPr>
      <w:r w:rsidRPr="00AC73D8">
        <w:rPr>
          <w:sz w:val="22"/>
          <w:szCs w:val="22"/>
        </w:rPr>
        <w:t>1</w:t>
      </w:r>
      <w:r>
        <w:rPr>
          <w:sz w:val="22"/>
          <w:szCs w:val="22"/>
        </w:rPr>
        <w:t>4</w:t>
      </w:r>
      <w:r w:rsidRPr="00AC73D8">
        <w:rPr>
          <w:sz w:val="22"/>
          <w:szCs w:val="22"/>
        </w:rPr>
        <w:t>.1</w:t>
      </w:r>
      <w:r>
        <w:rPr>
          <w:sz w:val="22"/>
          <w:szCs w:val="22"/>
        </w:rPr>
        <w:t>3</w:t>
      </w:r>
      <w:r w:rsidRPr="00AC73D8">
        <w:rPr>
          <w:sz w:val="22"/>
          <w:szCs w:val="22"/>
        </w:rPr>
        <w:t>.</w:t>
      </w:r>
      <w:r w:rsidRPr="00AC73D8">
        <w:rPr>
          <w:sz w:val="22"/>
          <w:szCs w:val="22"/>
        </w:rPr>
        <w:tab/>
        <w:t>Изменения Контракта оформляются путем подписания Сторонами дополнительного соглашения к Контракту.</w:t>
      </w:r>
    </w:p>
    <w:p w14:paraId="663B2084" w14:textId="77777777" w:rsidR="00A43161" w:rsidRPr="00AC73D8" w:rsidRDefault="00A43161" w:rsidP="00A43161">
      <w:pPr>
        <w:ind w:firstLine="709"/>
        <w:jc w:val="both"/>
        <w:rPr>
          <w:spacing w:val="-2"/>
          <w:sz w:val="22"/>
          <w:szCs w:val="22"/>
        </w:rPr>
      </w:pPr>
      <w:r w:rsidRPr="00AC73D8">
        <w:rPr>
          <w:sz w:val="22"/>
          <w:szCs w:val="22"/>
        </w:rPr>
        <w:t>1</w:t>
      </w:r>
      <w:r>
        <w:rPr>
          <w:sz w:val="22"/>
          <w:szCs w:val="22"/>
        </w:rPr>
        <w:t>4</w:t>
      </w:r>
      <w:r w:rsidRPr="00AC73D8">
        <w:rPr>
          <w:sz w:val="22"/>
          <w:szCs w:val="22"/>
        </w:rPr>
        <w:t>.1</w:t>
      </w:r>
      <w:r>
        <w:rPr>
          <w:sz w:val="22"/>
          <w:szCs w:val="22"/>
        </w:rPr>
        <w:t>4</w:t>
      </w:r>
      <w:r w:rsidRPr="00AC73D8">
        <w:rPr>
          <w:sz w:val="22"/>
          <w:szCs w:val="22"/>
        </w:rPr>
        <w:t>.</w:t>
      </w:r>
      <w:r w:rsidRPr="00AC73D8">
        <w:rPr>
          <w:sz w:val="22"/>
          <w:szCs w:val="22"/>
        </w:rPr>
        <w:tab/>
        <w:t xml:space="preserve">Во всем остальном, что не предусмотрено Контрактом, Стороны руководствуются действующим законодательством Российской Федерации. </w:t>
      </w:r>
    </w:p>
    <w:p w14:paraId="055B6370" w14:textId="77777777" w:rsidR="00A43161" w:rsidRPr="00AC73D8" w:rsidRDefault="00A43161" w:rsidP="00A43161">
      <w:pPr>
        <w:keepNext/>
        <w:suppressAutoHyphens/>
        <w:ind w:left="360"/>
        <w:jc w:val="both"/>
        <w:outlineLvl w:val="2"/>
        <w:rPr>
          <w:rFonts w:cs="Arial"/>
          <w:b/>
          <w:bCs/>
          <w:sz w:val="22"/>
          <w:szCs w:val="22"/>
        </w:rPr>
      </w:pPr>
      <w:r w:rsidRPr="00AC73D8">
        <w:rPr>
          <w:spacing w:val="-2"/>
          <w:sz w:val="22"/>
          <w:szCs w:val="22"/>
        </w:rPr>
        <w:tab/>
      </w:r>
    </w:p>
    <w:p w14:paraId="1E02805A" w14:textId="77777777" w:rsidR="00A43161" w:rsidRPr="00AC73D8" w:rsidRDefault="00A43161" w:rsidP="00AB6BBD">
      <w:pPr>
        <w:pStyle w:val="a4"/>
        <w:keepNext/>
        <w:numPr>
          <w:ilvl w:val="0"/>
          <w:numId w:val="7"/>
        </w:numPr>
        <w:suppressAutoHyphens/>
        <w:jc w:val="center"/>
        <w:outlineLvl w:val="2"/>
        <w:rPr>
          <w:rFonts w:cs="Arial"/>
          <w:b/>
          <w:bCs/>
          <w:sz w:val="22"/>
          <w:szCs w:val="22"/>
        </w:rPr>
      </w:pPr>
      <w:r w:rsidRPr="00AC73D8">
        <w:rPr>
          <w:rFonts w:cs="Arial"/>
          <w:b/>
          <w:bCs/>
          <w:sz w:val="22"/>
          <w:szCs w:val="22"/>
        </w:rPr>
        <w:t>Адрес местонахождения, банковские реквизиты и подписи Сторон</w:t>
      </w:r>
    </w:p>
    <w:tbl>
      <w:tblPr>
        <w:tblW w:w="0" w:type="auto"/>
        <w:tblLook w:val="0000" w:firstRow="0" w:lastRow="0" w:firstColumn="0" w:lastColumn="0" w:noHBand="0" w:noVBand="0"/>
      </w:tblPr>
      <w:tblGrid>
        <w:gridCol w:w="4862"/>
        <w:gridCol w:w="4385"/>
      </w:tblGrid>
      <w:tr w:rsidR="0074703B" w:rsidRPr="00AC73D8" w14:paraId="4E84D449" w14:textId="77777777" w:rsidTr="006A18B7">
        <w:tc>
          <w:tcPr>
            <w:tcW w:w="4862" w:type="dxa"/>
          </w:tcPr>
          <w:p w14:paraId="7AFC20F4" w14:textId="77777777" w:rsidR="0074703B" w:rsidRPr="00AC73D8" w:rsidRDefault="0074703B" w:rsidP="006A18B7">
            <w:pPr>
              <w:rPr>
                <w:sz w:val="22"/>
                <w:szCs w:val="22"/>
              </w:rPr>
            </w:pPr>
            <w:r w:rsidRPr="00AC73D8">
              <w:rPr>
                <w:b/>
                <w:bCs/>
                <w:sz w:val="22"/>
                <w:szCs w:val="22"/>
              </w:rPr>
              <w:t>ЗАКАЗЧИК:</w:t>
            </w:r>
          </w:p>
          <w:p w14:paraId="35891EDC" w14:textId="77777777" w:rsidR="0074703B" w:rsidRPr="00AC73D8" w:rsidRDefault="0074703B" w:rsidP="006A18B7">
            <w:pPr>
              <w:rPr>
                <w:sz w:val="22"/>
                <w:szCs w:val="22"/>
              </w:rPr>
            </w:pPr>
            <w:r w:rsidRPr="00AC73D8">
              <w:rPr>
                <w:sz w:val="22"/>
                <w:szCs w:val="22"/>
              </w:rPr>
              <w:t>Администрация города Рубцовска</w:t>
            </w:r>
          </w:p>
          <w:p w14:paraId="6871BF40" w14:textId="77777777" w:rsidR="0074703B" w:rsidRPr="00AC73D8" w:rsidRDefault="0074703B" w:rsidP="006A18B7">
            <w:pPr>
              <w:rPr>
                <w:sz w:val="22"/>
                <w:szCs w:val="22"/>
              </w:rPr>
            </w:pPr>
            <w:r w:rsidRPr="00AC73D8">
              <w:rPr>
                <w:sz w:val="22"/>
                <w:szCs w:val="22"/>
              </w:rPr>
              <w:t>Алтайского края</w:t>
            </w:r>
          </w:p>
          <w:p w14:paraId="6EC2F894" w14:textId="77777777" w:rsidR="0074703B" w:rsidRPr="00AC73D8" w:rsidRDefault="0074703B" w:rsidP="006A18B7">
            <w:pPr>
              <w:rPr>
                <w:sz w:val="22"/>
                <w:szCs w:val="22"/>
              </w:rPr>
            </w:pPr>
            <w:r w:rsidRPr="00AC73D8">
              <w:rPr>
                <w:sz w:val="22"/>
                <w:szCs w:val="22"/>
              </w:rPr>
              <w:t>ИНН 2209011079; КПП 220901001;</w:t>
            </w:r>
          </w:p>
          <w:p w14:paraId="48C7290C" w14:textId="77777777" w:rsidR="0074703B" w:rsidRPr="00AC73D8" w:rsidRDefault="0074703B" w:rsidP="006A18B7">
            <w:pPr>
              <w:rPr>
                <w:sz w:val="22"/>
                <w:szCs w:val="22"/>
              </w:rPr>
            </w:pPr>
            <w:r w:rsidRPr="00AC73D8">
              <w:rPr>
                <w:sz w:val="22"/>
                <w:szCs w:val="22"/>
              </w:rPr>
              <w:t>ОКТМО 01716000</w:t>
            </w:r>
          </w:p>
          <w:p w14:paraId="1B7E7EC3" w14:textId="77777777" w:rsidR="0074703B" w:rsidRPr="00AC73D8" w:rsidRDefault="0074703B" w:rsidP="006A18B7">
            <w:pPr>
              <w:rPr>
                <w:sz w:val="22"/>
                <w:szCs w:val="22"/>
              </w:rPr>
            </w:pPr>
            <w:r w:rsidRPr="00AC73D8">
              <w:rPr>
                <w:sz w:val="22"/>
                <w:szCs w:val="22"/>
              </w:rPr>
              <w:t>658200, г. Рубцовск, пр. Ленина,130</w:t>
            </w:r>
          </w:p>
          <w:p w14:paraId="5ED1CAAA" w14:textId="77777777" w:rsidR="0074703B" w:rsidRPr="00AC73D8" w:rsidRDefault="0074703B" w:rsidP="006A18B7">
            <w:pPr>
              <w:rPr>
                <w:sz w:val="22"/>
                <w:szCs w:val="22"/>
              </w:rPr>
            </w:pPr>
            <w:r w:rsidRPr="00AC73D8">
              <w:rPr>
                <w:sz w:val="22"/>
                <w:szCs w:val="22"/>
              </w:rPr>
              <w:t>Получатель: КОМИТЕТ ПО ФИНАНСАМ,</w:t>
            </w:r>
          </w:p>
          <w:p w14:paraId="4128D358" w14:textId="77777777" w:rsidR="006A2978" w:rsidRDefault="0074703B" w:rsidP="006A18B7">
            <w:pPr>
              <w:rPr>
                <w:sz w:val="22"/>
                <w:szCs w:val="22"/>
              </w:rPr>
            </w:pPr>
            <w:proofErr w:type="gramStart"/>
            <w:r w:rsidRPr="00AC73D8">
              <w:rPr>
                <w:sz w:val="22"/>
                <w:szCs w:val="22"/>
              </w:rPr>
              <w:t>НАЛОГОВОЙ</w:t>
            </w:r>
            <w:r w:rsidR="006A18B7">
              <w:rPr>
                <w:sz w:val="22"/>
                <w:szCs w:val="22"/>
              </w:rPr>
              <w:t xml:space="preserve">  </w:t>
            </w:r>
            <w:r w:rsidRPr="00AC73D8">
              <w:rPr>
                <w:sz w:val="22"/>
                <w:szCs w:val="22"/>
              </w:rPr>
              <w:t>И</w:t>
            </w:r>
            <w:proofErr w:type="gramEnd"/>
            <w:r w:rsidRPr="00AC73D8">
              <w:rPr>
                <w:sz w:val="22"/>
                <w:szCs w:val="22"/>
              </w:rPr>
              <w:t xml:space="preserve"> КРЕДИТНОЙ </w:t>
            </w:r>
          </w:p>
          <w:p w14:paraId="7839D114" w14:textId="0BF0F9AF" w:rsidR="0074703B" w:rsidRPr="00AC73D8" w:rsidRDefault="0074703B" w:rsidP="006A18B7">
            <w:pPr>
              <w:rPr>
                <w:sz w:val="22"/>
                <w:szCs w:val="22"/>
              </w:rPr>
            </w:pPr>
            <w:r w:rsidRPr="00AC73D8">
              <w:rPr>
                <w:sz w:val="22"/>
                <w:szCs w:val="22"/>
              </w:rPr>
              <w:t>ПОЛИТИКЕ</w:t>
            </w:r>
            <w:r w:rsidR="006A2978">
              <w:rPr>
                <w:sz w:val="22"/>
                <w:szCs w:val="22"/>
              </w:rPr>
              <w:t xml:space="preserve"> </w:t>
            </w:r>
            <w:r w:rsidRPr="00AC73D8">
              <w:rPr>
                <w:sz w:val="22"/>
                <w:szCs w:val="22"/>
              </w:rPr>
              <w:t>АДМИНИСТРАЦИИ ГОРОДА</w:t>
            </w:r>
          </w:p>
          <w:p w14:paraId="5D16E4C0" w14:textId="77777777" w:rsidR="0074703B" w:rsidRPr="00AC73D8" w:rsidRDefault="0074703B" w:rsidP="006A18B7">
            <w:pPr>
              <w:rPr>
                <w:sz w:val="22"/>
                <w:szCs w:val="22"/>
              </w:rPr>
            </w:pPr>
            <w:r w:rsidRPr="00AC73D8">
              <w:rPr>
                <w:sz w:val="22"/>
                <w:szCs w:val="22"/>
              </w:rPr>
              <w:t>РУБЦОВСКА АЛТАЙСКОГО КРАЯ</w:t>
            </w:r>
          </w:p>
          <w:p w14:paraId="52527696" w14:textId="77777777" w:rsidR="0074703B" w:rsidRPr="00AC73D8" w:rsidRDefault="0074703B" w:rsidP="006A18B7">
            <w:pPr>
              <w:rPr>
                <w:sz w:val="22"/>
                <w:szCs w:val="22"/>
              </w:rPr>
            </w:pPr>
            <w:r w:rsidRPr="00AC73D8">
              <w:rPr>
                <w:sz w:val="22"/>
                <w:szCs w:val="22"/>
              </w:rPr>
              <w:lastRenderedPageBreak/>
              <w:t>(АДМИНИСТРАЦИЯ ГОРОДА</w:t>
            </w:r>
          </w:p>
          <w:p w14:paraId="409C345B" w14:textId="77777777" w:rsidR="0074703B" w:rsidRPr="00AC73D8" w:rsidRDefault="0074703B" w:rsidP="006A18B7">
            <w:pPr>
              <w:rPr>
                <w:sz w:val="22"/>
                <w:szCs w:val="22"/>
              </w:rPr>
            </w:pPr>
            <w:r w:rsidRPr="00AC73D8">
              <w:rPr>
                <w:sz w:val="22"/>
                <w:szCs w:val="22"/>
              </w:rPr>
              <w:t>РУБЦОВСКА, Л/С 03173011690)</w:t>
            </w:r>
          </w:p>
          <w:p w14:paraId="57ECF26A" w14:textId="77777777" w:rsidR="006A2978" w:rsidRDefault="0074703B" w:rsidP="006A18B7">
            <w:pPr>
              <w:rPr>
                <w:sz w:val="22"/>
                <w:szCs w:val="22"/>
              </w:rPr>
            </w:pPr>
            <w:r w:rsidRPr="00AC73D8">
              <w:rPr>
                <w:sz w:val="22"/>
                <w:szCs w:val="22"/>
              </w:rPr>
              <w:t xml:space="preserve">Банк: </w:t>
            </w:r>
            <w:r w:rsidR="000B4611">
              <w:rPr>
                <w:sz w:val="22"/>
                <w:szCs w:val="22"/>
              </w:rPr>
              <w:t xml:space="preserve">ОКЦ № 2 </w:t>
            </w:r>
            <w:proofErr w:type="spellStart"/>
            <w:r w:rsidR="000B4611">
              <w:rPr>
                <w:sz w:val="22"/>
                <w:szCs w:val="22"/>
              </w:rPr>
              <w:t>СибГУ</w:t>
            </w:r>
            <w:proofErr w:type="spellEnd"/>
            <w:r w:rsidRPr="00AC73D8">
              <w:rPr>
                <w:sz w:val="22"/>
                <w:szCs w:val="22"/>
              </w:rPr>
              <w:t xml:space="preserve"> БАНКА</w:t>
            </w:r>
            <w:r w:rsidR="006A2978">
              <w:rPr>
                <w:sz w:val="22"/>
                <w:szCs w:val="22"/>
              </w:rPr>
              <w:t xml:space="preserve"> </w:t>
            </w:r>
            <w:r w:rsidRPr="00AC73D8">
              <w:rPr>
                <w:sz w:val="22"/>
                <w:szCs w:val="22"/>
              </w:rPr>
              <w:t>РОССИИ//</w:t>
            </w:r>
            <w:r w:rsidR="006A2978">
              <w:rPr>
                <w:sz w:val="22"/>
                <w:szCs w:val="22"/>
              </w:rPr>
              <w:t xml:space="preserve"> </w:t>
            </w:r>
          </w:p>
          <w:p w14:paraId="71A814BB" w14:textId="42A53B9E" w:rsidR="0074703B" w:rsidRPr="00AC73D8" w:rsidRDefault="0074703B" w:rsidP="006A18B7">
            <w:pPr>
              <w:rPr>
                <w:sz w:val="22"/>
                <w:szCs w:val="22"/>
              </w:rPr>
            </w:pPr>
            <w:r w:rsidRPr="00AC73D8">
              <w:rPr>
                <w:sz w:val="22"/>
                <w:szCs w:val="22"/>
              </w:rPr>
              <w:t>УФК по</w:t>
            </w:r>
            <w:r w:rsidR="006A18B7">
              <w:rPr>
                <w:sz w:val="22"/>
                <w:szCs w:val="22"/>
              </w:rPr>
              <w:t xml:space="preserve"> </w:t>
            </w:r>
            <w:r w:rsidRPr="00AC73D8">
              <w:rPr>
                <w:sz w:val="22"/>
                <w:szCs w:val="22"/>
              </w:rPr>
              <w:t>Алтайскому краю г. Барнаул</w:t>
            </w:r>
          </w:p>
          <w:p w14:paraId="5830500E" w14:textId="77777777" w:rsidR="0074703B" w:rsidRPr="00AC73D8" w:rsidRDefault="0074703B" w:rsidP="006A18B7">
            <w:pPr>
              <w:rPr>
                <w:sz w:val="22"/>
                <w:szCs w:val="22"/>
              </w:rPr>
            </w:pPr>
            <w:r w:rsidRPr="00AC73D8">
              <w:rPr>
                <w:sz w:val="22"/>
                <w:szCs w:val="22"/>
              </w:rPr>
              <w:t>БИК 010173001</w:t>
            </w:r>
          </w:p>
          <w:p w14:paraId="507C0852" w14:textId="77777777" w:rsidR="0074703B" w:rsidRPr="00AC73D8" w:rsidRDefault="0074703B" w:rsidP="006A18B7">
            <w:pPr>
              <w:rPr>
                <w:sz w:val="22"/>
                <w:szCs w:val="22"/>
              </w:rPr>
            </w:pPr>
            <w:r w:rsidRPr="00AC73D8">
              <w:rPr>
                <w:sz w:val="22"/>
                <w:szCs w:val="22"/>
              </w:rPr>
              <w:t>ЕКС 40102810045370000009</w:t>
            </w:r>
          </w:p>
          <w:p w14:paraId="41580675" w14:textId="77777777" w:rsidR="0074703B" w:rsidRPr="00AC73D8" w:rsidRDefault="0074703B" w:rsidP="006A18B7">
            <w:pPr>
              <w:rPr>
                <w:sz w:val="22"/>
                <w:szCs w:val="22"/>
              </w:rPr>
            </w:pPr>
            <w:r w:rsidRPr="00AC73D8">
              <w:rPr>
                <w:sz w:val="22"/>
                <w:szCs w:val="22"/>
              </w:rPr>
              <w:t xml:space="preserve">КС 03231643017160001700 </w:t>
            </w:r>
          </w:p>
          <w:p w14:paraId="68FC9A15" w14:textId="77777777" w:rsidR="0074703B" w:rsidRPr="00AC73D8" w:rsidRDefault="0074703B" w:rsidP="006A18B7">
            <w:pPr>
              <w:rPr>
                <w:sz w:val="22"/>
                <w:szCs w:val="22"/>
              </w:rPr>
            </w:pPr>
            <w:r w:rsidRPr="00AC73D8">
              <w:rPr>
                <w:sz w:val="22"/>
                <w:szCs w:val="22"/>
              </w:rPr>
              <w:t>Должность</w:t>
            </w:r>
          </w:p>
          <w:p w14:paraId="3DB000D4" w14:textId="77777777" w:rsidR="0074703B" w:rsidRPr="00AC73D8" w:rsidRDefault="0074703B" w:rsidP="006A18B7">
            <w:pPr>
              <w:rPr>
                <w:sz w:val="22"/>
                <w:szCs w:val="22"/>
              </w:rPr>
            </w:pPr>
          </w:p>
          <w:p w14:paraId="241C9FC1" w14:textId="77777777" w:rsidR="0074703B" w:rsidRPr="00AC73D8" w:rsidRDefault="0074703B" w:rsidP="006A18B7">
            <w:pPr>
              <w:rPr>
                <w:sz w:val="22"/>
                <w:szCs w:val="22"/>
              </w:rPr>
            </w:pPr>
            <w:r w:rsidRPr="00AC73D8">
              <w:rPr>
                <w:sz w:val="22"/>
                <w:szCs w:val="22"/>
              </w:rPr>
              <w:t xml:space="preserve"> _________________ Ф.И.О.</w:t>
            </w:r>
          </w:p>
          <w:p w14:paraId="4946EC83" w14:textId="2E7F4634" w:rsidR="0074703B" w:rsidRPr="00AC73D8" w:rsidRDefault="0074703B" w:rsidP="006A18B7">
            <w:pPr>
              <w:autoSpaceDE w:val="0"/>
              <w:autoSpaceDN w:val="0"/>
              <w:adjustRightInd w:val="0"/>
              <w:rPr>
                <w:sz w:val="22"/>
                <w:szCs w:val="22"/>
              </w:rPr>
            </w:pPr>
            <w:r w:rsidRPr="00AC73D8">
              <w:rPr>
                <w:sz w:val="22"/>
                <w:szCs w:val="22"/>
              </w:rPr>
              <w:t xml:space="preserve"> </w:t>
            </w:r>
          </w:p>
        </w:tc>
        <w:tc>
          <w:tcPr>
            <w:tcW w:w="4385" w:type="dxa"/>
          </w:tcPr>
          <w:p w14:paraId="40EC3063" w14:textId="77777777" w:rsidR="0074703B" w:rsidRPr="00AC73D8" w:rsidRDefault="0074703B" w:rsidP="006A18B7">
            <w:pPr>
              <w:rPr>
                <w:b/>
                <w:sz w:val="22"/>
                <w:szCs w:val="22"/>
              </w:rPr>
            </w:pPr>
            <w:r w:rsidRPr="00AC73D8">
              <w:rPr>
                <w:b/>
                <w:sz w:val="22"/>
                <w:szCs w:val="22"/>
              </w:rPr>
              <w:lastRenderedPageBreak/>
              <w:t>ПОДРЯДЧИК</w:t>
            </w:r>
            <w:r w:rsidRPr="00AC73D8">
              <w:rPr>
                <w:b/>
                <w:bCs/>
                <w:sz w:val="22"/>
                <w:szCs w:val="22"/>
              </w:rPr>
              <w:t>:</w:t>
            </w:r>
          </w:p>
          <w:p w14:paraId="400914CA" w14:textId="77777777" w:rsidR="0074703B" w:rsidRPr="00AC73D8" w:rsidRDefault="0074703B" w:rsidP="006A18B7">
            <w:pPr>
              <w:rPr>
                <w:sz w:val="22"/>
                <w:szCs w:val="22"/>
              </w:rPr>
            </w:pPr>
            <w:r w:rsidRPr="00AC73D8">
              <w:rPr>
                <w:sz w:val="22"/>
                <w:szCs w:val="22"/>
              </w:rPr>
              <w:t>Наименование</w:t>
            </w:r>
          </w:p>
          <w:p w14:paraId="376F6685" w14:textId="77777777" w:rsidR="0074703B" w:rsidRPr="00AC73D8" w:rsidRDefault="0074703B" w:rsidP="006A18B7">
            <w:pPr>
              <w:rPr>
                <w:sz w:val="22"/>
                <w:szCs w:val="22"/>
              </w:rPr>
            </w:pPr>
            <w:r w:rsidRPr="00AC73D8">
              <w:rPr>
                <w:sz w:val="22"/>
                <w:szCs w:val="22"/>
              </w:rPr>
              <w:t>Юридический адрес</w:t>
            </w:r>
          </w:p>
          <w:p w14:paraId="47BCCDB0" w14:textId="77777777" w:rsidR="0074703B" w:rsidRPr="00AC73D8" w:rsidRDefault="0074703B" w:rsidP="006A18B7">
            <w:pPr>
              <w:rPr>
                <w:sz w:val="22"/>
                <w:szCs w:val="22"/>
              </w:rPr>
            </w:pPr>
            <w:r w:rsidRPr="00AC73D8">
              <w:rPr>
                <w:sz w:val="22"/>
                <w:szCs w:val="22"/>
              </w:rPr>
              <w:t>ИНН         КПП</w:t>
            </w:r>
          </w:p>
          <w:p w14:paraId="312BBCD1" w14:textId="77777777" w:rsidR="0074703B" w:rsidRPr="00AC73D8" w:rsidRDefault="0074703B" w:rsidP="006A18B7">
            <w:pPr>
              <w:rPr>
                <w:sz w:val="22"/>
                <w:szCs w:val="22"/>
              </w:rPr>
            </w:pPr>
            <w:r w:rsidRPr="00AC73D8">
              <w:rPr>
                <w:sz w:val="22"/>
                <w:szCs w:val="22"/>
              </w:rPr>
              <w:t>Дата постановки на учёт</w:t>
            </w:r>
          </w:p>
          <w:p w14:paraId="75F77CA2" w14:textId="77777777" w:rsidR="0074703B" w:rsidRPr="00AC73D8" w:rsidRDefault="0074703B" w:rsidP="006A18B7">
            <w:pPr>
              <w:rPr>
                <w:sz w:val="22"/>
                <w:szCs w:val="22"/>
              </w:rPr>
            </w:pPr>
            <w:r w:rsidRPr="00AC73D8">
              <w:rPr>
                <w:sz w:val="22"/>
                <w:szCs w:val="22"/>
              </w:rPr>
              <w:t>ОКПО</w:t>
            </w:r>
          </w:p>
          <w:p w14:paraId="32754378" w14:textId="77777777" w:rsidR="0074703B" w:rsidRPr="00AC73D8" w:rsidRDefault="0074703B" w:rsidP="006A18B7">
            <w:pPr>
              <w:rPr>
                <w:sz w:val="22"/>
                <w:szCs w:val="22"/>
              </w:rPr>
            </w:pPr>
            <w:r w:rsidRPr="00AC73D8">
              <w:rPr>
                <w:sz w:val="22"/>
                <w:szCs w:val="22"/>
              </w:rPr>
              <w:t>ОКТМО</w:t>
            </w:r>
          </w:p>
          <w:p w14:paraId="57AA2CBB" w14:textId="77777777" w:rsidR="0074703B" w:rsidRPr="00AC73D8" w:rsidRDefault="0074703B" w:rsidP="006A18B7">
            <w:pPr>
              <w:rPr>
                <w:sz w:val="22"/>
                <w:szCs w:val="22"/>
              </w:rPr>
            </w:pPr>
            <w:r w:rsidRPr="00AC73D8">
              <w:rPr>
                <w:sz w:val="22"/>
                <w:szCs w:val="22"/>
              </w:rPr>
              <w:t>р/с</w:t>
            </w:r>
          </w:p>
          <w:p w14:paraId="3682EF7B" w14:textId="77777777" w:rsidR="0074703B" w:rsidRPr="00AC73D8" w:rsidRDefault="0074703B" w:rsidP="006A18B7">
            <w:pPr>
              <w:rPr>
                <w:sz w:val="22"/>
                <w:szCs w:val="22"/>
              </w:rPr>
            </w:pPr>
            <w:r w:rsidRPr="00AC73D8">
              <w:rPr>
                <w:sz w:val="22"/>
                <w:szCs w:val="22"/>
              </w:rPr>
              <w:t>к/с</w:t>
            </w:r>
          </w:p>
          <w:p w14:paraId="582A0A96" w14:textId="77777777" w:rsidR="0074703B" w:rsidRPr="00AC73D8" w:rsidRDefault="0074703B" w:rsidP="006A18B7">
            <w:pPr>
              <w:rPr>
                <w:sz w:val="22"/>
                <w:szCs w:val="22"/>
              </w:rPr>
            </w:pPr>
            <w:r w:rsidRPr="00AC73D8">
              <w:rPr>
                <w:sz w:val="22"/>
                <w:szCs w:val="22"/>
              </w:rPr>
              <w:t>Наименование банка</w:t>
            </w:r>
          </w:p>
          <w:p w14:paraId="5FE51294" w14:textId="77777777" w:rsidR="0074703B" w:rsidRPr="00AC73D8" w:rsidRDefault="0074703B" w:rsidP="006A18B7">
            <w:pPr>
              <w:rPr>
                <w:sz w:val="22"/>
                <w:szCs w:val="22"/>
              </w:rPr>
            </w:pPr>
            <w:r w:rsidRPr="00AC73D8">
              <w:rPr>
                <w:sz w:val="22"/>
                <w:szCs w:val="22"/>
              </w:rPr>
              <w:lastRenderedPageBreak/>
              <w:t xml:space="preserve">БИК </w:t>
            </w:r>
          </w:p>
          <w:p w14:paraId="72069BCB" w14:textId="77777777" w:rsidR="0074703B" w:rsidRPr="00AC73D8" w:rsidRDefault="0074703B" w:rsidP="006A18B7">
            <w:pPr>
              <w:rPr>
                <w:sz w:val="22"/>
                <w:szCs w:val="22"/>
              </w:rPr>
            </w:pPr>
            <w:r w:rsidRPr="00AC73D8">
              <w:rPr>
                <w:sz w:val="22"/>
                <w:szCs w:val="22"/>
              </w:rPr>
              <w:t xml:space="preserve">Адрес электронной почты </w:t>
            </w:r>
          </w:p>
          <w:p w14:paraId="0293A765" w14:textId="77777777" w:rsidR="0074703B" w:rsidRPr="00AC73D8" w:rsidRDefault="0074703B" w:rsidP="006A18B7">
            <w:pPr>
              <w:rPr>
                <w:sz w:val="22"/>
                <w:szCs w:val="22"/>
              </w:rPr>
            </w:pPr>
          </w:p>
          <w:p w14:paraId="75898FDA" w14:textId="77777777" w:rsidR="0074703B" w:rsidRPr="00AC73D8" w:rsidRDefault="0074703B" w:rsidP="006A18B7">
            <w:pPr>
              <w:rPr>
                <w:sz w:val="22"/>
                <w:szCs w:val="22"/>
              </w:rPr>
            </w:pPr>
          </w:p>
          <w:p w14:paraId="396086F3" w14:textId="77777777" w:rsidR="0074703B" w:rsidRPr="00AC73D8" w:rsidRDefault="0074703B" w:rsidP="006A18B7">
            <w:pPr>
              <w:rPr>
                <w:sz w:val="22"/>
                <w:szCs w:val="22"/>
              </w:rPr>
            </w:pPr>
          </w:p>
          <w:p w14:paraId="6B4B5A73" w14:textId="77777777" w:rsidR="0074703B" w:rsidRPr="00AC73D8" w:rsidRDefault="0074703B" w:rsidP="006A18B7">
            <w:pPr>
              <w:rPr>
                <w:sz w:val="22"/>
                <w:szCs w:val="22"/>
              </w:rPr>
            </w:pPr>
          </w:p>
          <w:p w14:paraId="44D9D5ED" w14:textId="77777777" w:rsidR="0074703B" w:rsidRPr="00AC73D8" w:rsidRDefault="0074703B" w:rsidP="006A18B7">
            <w:pPr>
              <w:rPr>
                <w:sz w:val="22"/>
                <w:szCs w:val="22"/>
              </w:rPr>
            </w:pPr>
          </w:p>
          <w:p w14:paraId="73F0D184" w14:textId="77777777" w:rsidR="0074703B" w:rsidRPr="00AC73D8" w:rsidRDefault="0074703B" w:rsidP="006A18B7">
            <w:pPr>
              <w:rPr>
                <w:sz w:val="22"/>
                <w:szCs w:val="22"/>
              </w:rPr>
            </w:pPr>
            <w:r w:rsidRPr="00AC73D8">
              <w:rPr>
                <w:sz w:val="22"/>
                <w:szCs w:val="22"/>
              </w:rPr>
              <w:t>Должность</w:t>
            </w:r>
          </w:p>
          <w:p w14:paraId="78A2AEC9" w14:textId="77777777" w:rsidR="0074703B" w:rsidRPr="00AC73D8" w:rsidRDefault="0074703B" w:rsidP="006A18B7">
            <w:pPr>
              <w:rPr>
                <w:sz w:val="22"/>
                <w:szCs w:val="22"/>
              </w:rPr>
            </w:pPr>
          </w:p>
          <w:p w14:paraId="00CFE865" w14:textId="60A82AD0" w:rsidR="003A75E0" w:rsidRPr="00AC73D8" w:rsidRDefault="0074703B" w:rsidP="006A18B7">
            <w:pPr>
              <w:rPr>
                <w:sz w:val="22"/>
                <w:szCs w:val="22"/>
              </w:rPr>
            </w:pPr>
            <w:r w:rsidRPr="00AC73D8">
              <w:rPr>
                <w:sz w:val="22"/>
                <w:szCs w:val="22"/>
              </w:rPr>
              <w:t xml:space="preserve"> __________________ Ф.И.О. </w:t>
            </w:r>
          </w:p>
          <w:p w14:paraId="431317CC" w14:textId="0EA01E66" w:rsidR="0074703B" w:rsidRPr="00AC73D8" w:rsidRDefault="0074703B" w:rsidP="006A18B7">
            <w:pPr>
              <w:autoSpaceDE w:val="0"/>
              <w:autoSpaceDN w:val="0"/>
              <w:adjustRightInd w:val="0"/>
              <w:rPr>
                <w:sz w:val="22"/>
                <w:szCs w:val="22"/>
              </w:rPr>
            </w:pPr>
          </w:p>
        </w:tc>
      </w:tr>
    </w:tbl>
    <w:p w14:paraId="1617EAC9" w14:textId="77777777" w:rsidR="00F52576" w:rsidRDefault="00F52576" w:rsidP="00DB380D">
      <w:pPr>
        <w:jc w:val="right"/>
        <w:rPr>
          <w:rStyle w:val="FontStyle51"/>
          <w:b/>
          <w:sz w:val="22"/>
          <w:szCs w:val="22"/>
        </w:rPr>
      </w:pPr>
    </w:p>
    <w:p w14:paraId="6E8A9977" w14:textId="7E476F1B" w:rsidR="00F52576" w:rsidRDefault="00F52576" w:rsidP="00DB380D">
      <w:pPr>
        <w:jc w:val="right"/>
        <w:rPr>
          <w:rStyle w:val="FontStyle51"/>
          <w:b/>
          <w:sz w:val="22"/>
          <w:szCs w:val="22"/>
        </w:rPr>
      </w:pPr>
    </w:p>
    <w:p w14:paraId="157E4AEF" w14:textId="290D6A7F" w:rsidR="00A43161" w:rsidRDefault="00A43161" w:rsidP="00DB380D">
      <w:pPr>
        <w:jc w:val="right"/>
        <w:rPr>
          <w:rStyle w:val="FontStyle51"/>
          <w:b/>
          <w:sz w:val="22"/>
          <w:szCs w:val="22"/>
        </w:rPr>
      </w:pPr>
    </w:p>
    <w:p w14:paraId="02BB6268" w14:textId="69BAE235" w:rsidR="00A43161" w:rsidRDefault="00A43161" w:rsidP="00DB380D">
      <w:pPr>
        <w:jc w:val="right"/>
        <w:rPr>
          <w:rStyle w:val="FontStyle51"/>
          <w:b/>
          <w:sz w:val="22"/>
          <w:szCs w:val="22"/>
        </w:rPr>
      </w:pPr>
    </w:p>
    <w:p w14:paraId="4184EE76" w14:textId="23BD023B" w:rsidR="00A43161" w:rsidRDefault="00A43161" w:rsidP="00DB380D">
      <w:pPr>
        <w:jc w:val="right"/>
        <w:rPr>
          <w:rStyle w:val="FontStyle51"/>
          <w:b/>
          <w:sz w:val="22"/>
          <w:szCs w:val="22"/>
        </w:rPr>
      </w:pPr>
    </w:p>
    <w:p w14:paraId="250B5159" w14:textId="3E3C9AD9" w:rsidR="00A43161" w:rsidRDefault="00A43161" w:rsidP="00DB380D">
      <w:pPr>
        <w:jc w:val="right"/>
        <w:rPr>
          <w:rStyle w:val="FontStyle51"/>
          <w:b/>
          <w:sz w:val="22"/>
          <w:szCs w:val="22"/>
        </w:rPr>
      </w:pPr>
    </w:p>
    <w:p w14:paraId="360D56AB" w14:textId="38C29DD0" w:rsidR="00A43161" w:rsidRDefault="00A43161" w:rsidP="00DB380D">
      <w:pPr>
        <w:jc w:val="right"/>
        <w:rPr>
          <w:rStyle w:val="FontStyle51"/>
          <w:b/>
          <w:sz w:val="22"/>
          <w:szCs w:val="22"/>
        </w:rPr>
      </w:pPr>
    </w:p>
    <w:p w14:paraId="1D2CF72D" w14:textId="61133F2E" w:rsidR="00A43161" w:rsidRDefault="00A43161" w:rsidP="00DB380D">
      <w:pPr>
        <w:jc w:val="right"/>
        <w:rPr>
          <w:rStyle w:val="FontStyle51"/>
          <w:b/>
          <w:sz w:val="22"/>
          <w:szCs w:val="22"/>
        </w:rPr>
      </w:pPr>
    </w:p>
    <w:p w14:paraId="3A6BACA4" w14:textId="4FCADCC1" w:rsidR="00A43161" w:rsidRDefault="00A43161" w:rsidP="00DB380D">
      <w:pPr>
        <w:jc w:val="right"/>
        <w:rPr>
          <w:rStyle w:val="FontStyle51"/>
          <w:b/>
          <w:sz w:val="22"/>
          <w:szCs w:val="22"/>
        </w:rPr>
      </w:pPr>
    </w:p>
    <w:p w14:paraId="3483B566" w14:textId="3BD2E95D" w:rsidR="00A43161" w:rsidRDefault="00A43161" w:rsidP="00DB380D">
      <w:pPr>
        <w:jc w:val="right"/>
        <w:rPr>
          <w:rStyle w:val="FontStyle51"/>
          <w:b/>
          <w:sz w:val="22"/>
          <w:szCs w:val="22"/>
        </w:rPr>
      </w:pPr>
    </w:p>
    <w:p w14:paraId="254F706D" w14:textId="3599A27D" w:rsidR="00A43161" w:rsidRDefault="00A43161" w:rsidP="00DB380D">
      <w:pPr>
        <w:jc w:val="right"/>
        <w:rPr>
          <w:rStyle w:val="FontStyle51"/>
          <w:b/>
          <w:sz w:val="22"/>
          <w:szCs w:val="22"/>
        </w:rPr>
      </w:pPr>
    </w:p>
    <w:p w14:paraId="61FB7312" w14:textId="067A5554" w:rsidR="00AD0290" w:rsidRDefault="00AD0290" w:rsidP="00DB380D">
      <w:pPr>
        <w:jc w:val="right"/>
        <w:rPr>
          <w:rStyle w:val="FontStyle51"/>
          <w:b/>
          <w:sz w:val="22"/>
          <w:szCs w:val="22"/>
        </w:rPr>
      </w:pPr>
    </w:p>
    <w:p w14:paraId="1E283E8D" w14:textId="08F46232" w:rsidR="00AD0290" w:rsidRDefault="00AD0290" w:rsidP="00DB380D">
      <w:pPr>
        <w:jc w:val="right"/>
        <w:rPr>
          <w:rStyle w:val="FontStyle51"/>
          <w:b/>
          <w:sz w:val="22"/>
          <w:szCs w:val="22"/>
        </w:rPr>
      </w:pPr>
    </w:p>
    <w:p w14:paraId="2267C9C5" w14:textId="02B4477D" w:rsidR="00AD0290" w:rsidRDefault="00AD0290" w:rsidP="00DB380D">
      <w:pPr>
        <w:jc w:val="right"/>
        <w:rPr>
          <w:rStyle w:val="FontStyle51"/>
          <w:b/>
          <w:sz w:val="22"/>
          <w:szCs w:val="22"/>
        </w:rPr>
      </w:pPr>
    </w:p>
    <w:p w14:paraId="59272D5F" w14:textId="4F0480BC" w:rsidR="00AD0290" w:rsidRDefault="00AD0290" w:rsidP="00DB380D">
      <w:pPr>
        <w:jc w:val="right"/>
        <w:rPr>
          <w:rStyle w:val="FontStyle51"/>
          <w:b/>
          <w:sz w:val="22"/>
          <w:szCs w:val="22"/>
        </w:rPr>
      </w:pPr>
    </w:p>
    <w:p w14:paraId="7ACB9A5D" w14:textId="6FEDDB77" w:rsidR="00AD0290" w:rsidRDefault="00AD0290" w:rsidP="00DB380D">
      <w:pPr>
        <w:jc w:val="right"/>
        <w:rPr>
          <w:rStyle w:val="FontStyle51"/>
          <w:b/>
          <w:sz w:val="22"/>
          <w:szCs w:val="22"/>
        </w:rPr>
      </w:pPr>
    </w:p>
    <w:p w14:paraId="130963D6" w14:textId="6A47C91A" w:rsidR="00AD0290" w:rsidRDefault="00AD0290" w:rsidP="00DB380D">
      <w:pPr>
        <w:jc w:val="right"/>
        <w:rPr>
          <w:rStyle w:val="FontStyle51"/>
          <w:b/>
          <w:sz w:val="22"/>
          <w:szCs w:val="22"/>
        </w:rPr>
      </w:pPr>
    </w:p>
    <w:p w14:paraId="5EFAEBC5" w14:textId="5B33D209" w:rsidR="00AD0290" w:rsidRDefault="00AD0290" w:rsidP="00DB380D">
      <w:pPr>
        <w:jc w:val="right"/>
        <w:rPr>
          <w:rStyle w:val="FontStyle51"/>
          <w:b/>
          <w:sz w:val="22"/>
          <w:szCs w:val="22"/>
        </w:rPr>
      </w:pPr>
    </w:p>
    <w:p w14:paraId="6E0D8B91" w14:textId="18B033E3" w:rsidR="00AD0290" w:rsidRDefault="00AD0290" w:rsidP="00DB380D">
      <w:pPr>
        <w:jc w:val="right"/>
        <w:rPr>
          <w:rStyle w:val="FontStyle51"/>
          <w:b/>
          <w:sz w:val="22"/>
          <w:szCs w:val="22"/>
        </w:rPr>
      </w:pPr>
    </w:p>
    <w:p w14:paraId="3AC348D5" w14:textId="70CDE426" w:rsidR="00AD0290" w:rsidRDefault="00AD0290" w:rsidP="00DB380D">
      <w:pPr>
        <w:jc w:val="right"/>
        <w:rPr>
          <w:rStyle w:val="FontStyle51"/>
          <w:b/>
          <w:sz w:val="22"/>
          <w:szCs w:val="22"/>
        </w:rPr>
      </w:pPr>
    </w:p>
    <w:p w14:paraId="25B67EAA" w14:textId="65261925" w:rsidR="00AD0290" w:rsidRDefault="00AD0290" w:rsidP="00DB380D">
      <w:pPr>
        <w:jc w:val="right"/>
        <w:rPr>
          <w:rStyle w:val="FontStyle51"/>
          <w:b/>
          <w:sz w:val="22"/>
          <w:szCs w:val="22"/>
        </w:rPr>
      </w:pPr>
    </w:p>
    <w:p w14:paraId="019F9509" w14:textId="62251FA8" w:rsidR="00AD0290" w:rsidRDefault="00AD0290" w:rsidP="00DB380D">
      <w:pPr>
        <w:jc w:val="right"/>
        <w:rPr>
          <w:rStyle w:val="FontStyle51"/>
          <w:b/>
          <w:sz w:val="22"/>
          <w:szCs w:val="22"/>
        </w:rPr>
      </w:pPr>
    </w:p>
    <w:p w14:paraId="453C625F" w14:textId="3896C2DC" w:rsidR="00AD0290" w:rsidRDefault="00AD0290" w:rsidP="00DB380D">
      <w:pPr>
        <w:jc w:val="right"/>
        <w:rPr>
          <w:rStyle w:val="FontStyle51"/>
          <w:b/>
          <w:sz w:val="22"/>
          <w:szCs w:val="22"/>
        </w:rPr>
      </w:pPr>
    </w:p>
    <w:p w14:paraId="0ABE3E6D" w14:textId="15F15A3B" w:rsidR="00AD0290" w:rsidRDefault="00AD0290" w:rsidP="00DB380D">
      <w:pPr>
        <w:jc w:val="right"/>
        <w:rPr>
          <w:rStyle w:val="FontStyle51"/>
          <w:b/>
          <w:sz w:val="22"/>
          <w:szCs w:val="22"/>
        </w:rPr>
      </w:pPr>
    </w:p>
    <w:p w14:paraId="671F4E84" w14:textId="371409ED" w:rsidR="001D1297" w:rsidRDefault="001D1297" w:rsidP="00DB380D">
      <w:pPr>
        <w:jc w:val="right"/>
        <w:rPr>
          <w:rStyle w:val="FontStyle51"/>
          <w:b/>
          <w:sz w:val="22"/>
          <w:szCs w:val="22"/>
        </w:rPr>
      </w:pPr>
    </w:p>
    <w:p w14:paraId="16CD9920" w14:textId="687813CD" w:rsidR="001D1297" w:rsidRDefault="001D1297" w:rsidP="00DB380D">
      <w:pPr>
        <w:jc w:val="right"/>
        <w:rPr>
          <w:rStyle w:val="FontStyle51"/>
          <w:b/>
          <w:sz w:val="22"/>
          <w:szCs w:val="22"/>
        </w:rPr>
      </w:pPr>
    </w:p>
    <w:p w14:paraId="619C7BA2" w14:textId="4B3FDFBA" w:rsidR="001D1297" w:rsidRDefault="001D1297" w:rsidP="00DB380D">
      <w:pPr>
        <w:jc w:val="right"/>
        <w:rPr>
          <w:rStyle w:val="FontStyle51"/>
          <w:b/>
          <w:sz w:val="22"/>
          <w:szCs w:val="22"/>
        </w:rPr>
      </w:pPr>
    </w:p>
    <w:p w14:paraId="6C76AF4B" w14:textId="202FD073" w:rsidR="001D1297" w:rsidRDefault="001D1297" w:rsidP="00DB380D">
      <w:pPr>
        <w:jc w:val="right"/>
        <w:rPr>
          <w:rStyle w:val="FontStyle51"/>
          <w:b/>
          <w:sz w:val="22"/>
          <w:szCs w:val="22"/>
        </w:rPr>
      </w:pPr>
    </w:p>
    <w:p w14:paraId="655C9D86" w14:textId="2D13FE0A" w:rsidR="001D1297" w:rsidRDefault="001D1297" w:rsidP="00DB380D">
      <w:pPr>
        <w:jc w:val="right"/>
        <w:rPr>
          <w:rStyle w:val="FontStyle51"/>
          <w:b/>
          <w:sz w:val="22"/>
          <w:szCs w:val="22"/>
        </w:rPr>
      </w:pPr>
    </w:p>
    <w:p w14:paraId="73058FBC" w14:textId="376811CA" w:rsidR="001D1297" w:rsidRDefault="001D1297" w:rsidP="00DB380D">
      <w:pPr>
        <w:jc w:val="right"/>
        <w:rPr>
          <w:rStyle w:val="FontStyle51"/>
          <w:b/>
          <w:sz w:val="22"/>
          <w:szCs w:val="22"/>
        </w:rPr>
      </w:pPr>
    </w:p>
    <w:p w14:paraId="2E7F3AD7" w14:textId="62011661" w:rsidR="001D1297" w:rsidRDefault="001D1297" w:rsidP="00DB380D">
      <w:pPr>
        <w:jc w:val="right"/>
        <w:rPr>
          <w:rStyle w:val="FontStyle51"/>
          <w:b/>
          <w:sz w:val="22"/>
          <w:szCs w:val="22"/>
        </w:rPr>
      </w:pPr>
    </w:p>
    <w:p w14:paraId="5EC483FE" w14:textId="340891AC" w:rsidR="001D1297" w:rsidRDefault="001D1297" w:rsidP="00DB380D">
      <w:pPr>
        <w:jc w:val="right"/>
        <w:rPr>
          <w:rStyle w:val="FontStyle51"/>
          <w:b/>
          <w:sz w:val="22"/>
          <w:szCs w:val="22"/>
        </w:rPr>
      </w:pPr>
    </w:p>
    <w:p w14:paraId="47C94AA0" w14:textId="1040BF7C" w:rsidR="001D1297" w:rsidRDefault="001D1297" w:rsidP="00DB380D">
      <w:pPr>
        <w:jc w:val="right"/>
        <w:rPr>
          <w:rStyle w:val="FontStyle51"/>
          <w:b/>
          <w:sz w:val="22"/>
          <w:szCs w:val="22"/>
        </w:rPr>
      </w:pPr>
    </w:p>
    <w:p w14:paraId="1EFEA5FB" w14:textId="2A324EEC" w:rsidR="001D1297" w:rsidRDefault="001D1297" w:rsidP="00DB380D">
      <w:pPr>
        <w:jc w:val="right"/>
        <w:rPr>
          <w:rStyle w:val="FontStyle51"/>
          <w:b/>
          <w:sz w:val="22"/>
          <w:szCs w:val="22"/>
        </w:rPr>
      </w:pPr>
    </w:p>
    <w:p w14:paraId="670A8B2C" w14:textId="1A8A1637" w:rsidR="001D1297" w:rsidRDefault="001D1297" w:rsidP="00DB380D">
      <w:pPr>
        <w:jc w:val="right"/>
        <w:rPr>
          <w:rStyle w:val="FontStyle51"/>
          <w:b/>
          <w:sz w:val="22"/>
          <w:szCs w:val="22"/>
        </w:rPr>
      </w:pPr>
    </w:p>
    <w:p w14:paraId="3E82FFCA" w14:textId="429BD0FC" w:rsidR="001D1297" w:rsidRDefault="001D1297" w:rsidP="00DB380D">
      <w:pPr>
        <w:jc w:val="right"/>
        <w:rPr>
          <w:rStyle w:val="FontStyle51"/>
          <w:b/>
          <w:sz w:val="22"/>
          <w:szCs w:val="22"/>
        </w:rPr>
      </w:pPr>
    </w:p>
    <w:p w14:paraId="6EAD1CE6" w14:textId="023A9D18" w:rsidR="001D1297" w:rsidRDefault="001D1297" w:rsidP="00DB380D">
      <w:pPr>
        <w:jc w:val="right"/>
        <w:rPr>
          <w:rStyle w:val="FontStyle51"/>
          <w:b/>
          <w:sz w:val="22"/>
          <w:szCs w:val="22"/>
        </w:rPr>
      </w:pPr>
    </w:p>
    <w:p w14:paraId="1DA946D0" w14:textId="020E49AC" w:rsidR="001D1297" w:rsidRDefault="001D1297" w:rsidP="00DB380D">
      <w:pPr>
        <w:jc w:val="right"/>
        <w:rPr>
          <w:rStyle w:val="FontStyle51"/>
          <w:b/>
          <w:sz w:val="22"/>
          <w:szCs w:val="22"/>
        </w:rPr>
      </w:pPr>
    </w:p>
    <w:p w14:paraId="792D0720" w14:textId="4F7746F2" w:rsidR="001D1297" w:rsidRDefault="001D1297" w:rsidP="00DB380D">
      <w:pPr>
        <w:jc w:val="right"/>
        <w:rPr>
          <w:rStyle w:val="FontStyle51"/>
          <w:b/>
          <w:sz w:val="22"/>
          <w:szCs w:val="22"/>
        </w:rPr>
      </w:pPr>
    </w:p>
    <w:p w14:paraId="2DE9871C" w14:textId="72F104CD" w:rsidR="001D1297" w:rsidRDefault="001D1297" w:rsidP="00DB380D">
      <w:pPr>
        <w:jc w:val="right"/>
        <w:rPr>
          <w:rStyle w:val="FontStyle51"/>
          <w:b/>
          <w:sz w:val="22"/>
          <w:szCs w:val="22"/>
        </w:rPr>
      </w:pPr>
    </w:p>
    <w:p w14:paraId="23521F31" w14:textId="208351E0" w:rsidR="001D1297" w:rsidRDefault="001D1297" w:rsidP="00DB380D">
      <w:pPr>
        <w:jc w:val="right"/>
        <w:rPr>
          <w:rStyle w:val="FontStyle51"/>
          <w:b/>
          <w:sz w:val="22"/>
          <w:szCs w:val="22"/>
        </w:rPr>
      </w:pPr>
    </w:p>
    <w:p w14:paraId="68E8C541" w14:textId="44E4485F" w:rsidR="001D1297" w:rsidRDefault="001D1297" w:rsidP="00DB380D">
      <w:pPr>
        <w:jc w:val="right"/>
        <w:rPr>
          <w:rStyle w:val="FontStyle51"/>
          <w:b/>
          <w:sz w:val="22"/>
          <w:szCs w:val="22"/>
        </w:rPr>
      </w:pPr>
    </w:p>
    <w:p w14:paraId="04B944B9" w14:textId="77777777" w:rsidR="001D1297" w:rsidRDefault="001D1297" w:rsidP="00DB380D">
      <w:pPr>
        <w:jc w:val="right"/>
        <w:rPr>
          <w:rStyle w:val="FontStyle51"/>
          <w:b/>
          <w:sz w:val="22"/>
          <w:szCs w:val="22"/>
        </w:rPr>
      </w:pPr>
      <w:bookmarkStart w:id="2" w:name="_GoBack"/>
      <w:bookmarkEnd w:id="2"/>
    </w:p>
    <w:p w14:paraId="6BB45F70" w14:textId="01BE4A52" w:rsidR="00AD0290" w:rsidRDefault="00AD0290" w:rsidP="00DB380D">
      <w:pPr>
        <w:jc w:val="right"/>
        <w:rPr>
          <w:rStyle w:val="FontStyle51"/>
          <w:b/>
          <w:sz w:val="22"/>
          <w:szCs w:val="22"/>
        </w:rPr>
      </w:pPr>
    </w:p>
    <w:p w14:paraId="7C35DE5D" w14:textId="39A086EE" w:rsidR="00AD0290" w:rsidRDefault="00AD0290" w:rsidP="00DB380D">
      <w:pPr>
        <w:jc w:val="right"/>
        <w:rPr>
          <w:rStyle w:val="FontStyle51"/>
          <w:b/>
          <w:sz w:val="22"/>
          <w:szCs w:val="22"/>
        </w:rPr>
      </w:pPr>
    </w:p>
    <w:p w14:paraId="5E652DA7" w14:textId="77777777" w:rsidR="00AD0290" w:rsidRDefault="00AD0290" w:rsidP="00DB380D">
      <w:pPr>
        <w:jc w:val="right"/>
        <w:rPr>
          <w:rStyle w:val="FontStyle51"/>
          <w:b/>
          <w:sz w:val="22"/>
          <w:szCs w:val="22"/>
        </w:rPr>
      </w:pPr>
    </w:p>
    <w:p w14:paraId="45D875E0" w14:textId="1C2EE9AB" w:rsidR="00A43161" w:rsidRDefault="00A43161" w:rsidP="00DB380D">
      <w:pPr>
        <w:jc w:val="right"/>
        <w:rPr>
          <w:rStyle w:val="FontStyle51"/>
          <w:b/>
          <w:sz w:val="22"/>
          <w:szCs w:val="22"/>
        </w:rPr>
      </w:pPr>
    </w:p>
    <w:p w14:paraId="4EC7100C" w14:textId="77777777" w:rsidR="00A43161" w:rsidRPr="00E539C9" w:rsidRDefault="00A43161" w:rsidP="00DB380D">
      <w:pPr>
        <w:jc w:val="right"/>
        <w:rPr>
          <w:rStyle w:val="FontStyle51"/>
          <w:b/>
          <w:sz w:val="22"/>
          <w:szCs w:val="22"/>
        </w:rPr>
      </w:pPr>
    </w:p>
    <w:p w14:paraId="77270107" w14:textId="55B191F0" w:rsidR="00DB380D" w:rsidRPr="00E539C9" w:rsidRDefault="00DB380D" w:rsidP="00DB380D">
      <w:pPr>
        <w:jc w:val="right"/>
        <w:rPr>
          <w:rStyle w:val="FontStyle51"/>
          <w:b/>
          <w:sz w:val="22"/>
          <w:szCs w:val="22"/>
        </w:rPr>
      </w:pPr>
      <w:r w:rsidRPr="00E539C9">
        <w:rPr>
          <w:rStyle w:val="FontStyle51"/>
          <w:b/>
          <w:sz w:val="22"/>
          <w:szCs w:val="22"/>
        </w:rPr>
        <w:t>Приложение № 1</w:t>
      </w:r>
    </w:p>
    <w:p w14:paraId="6E4D1D5B" w14:textId="5CD80F92" w:rsidR="00DB380D" w:rsidRPr="00E539C9" w:rsidRDefault="00DB380D" w:rsidP="00DB380D">
      <w:pPr>
        <w:jc w:val="right"/>
        <w:rPr>
          <w:rStyle w:val="FontStyle51"/>
          <w:b/>
          <w:sz w:val="22"/>
          <w:szCs w:val="22"/>
        </w:rPr>
      </w:pPr>
      <w:r w:rsidRPr="00E539C9">
        <w:rPr>
          <w:rStyle w:val="FontStyle51"/>
          <w:b/>
          <w:sz w:val="22"/>
          <w:szCs w:val="22"/>
        </w:rPr>
        <w:t>к Контракту __________</w:t>
      </w:r>
    </w:p>
    <w:p w14:paraId="171EC2D0" w14:textId="77777777" w:rsidR="00DB380D" w:rsidRPr="00E539C9" w:rsidRDefault="00DB380D" w:rsidP="00DB380D">
      <w:pPr>
        <w:jc w:val="center"/>
        <w:rPr>
          <w:rStyle w:val="FontStyle51"/>
          <w:b/>
          <w:sz w:val="22"/>
          <w:szCs w:val="22"/>
        </w:rPr>
      </w:pPr>
    </w:p>
    <w:p w14:paraId="442BAC76" w14:textId="77777777" w:rsidR="00E539C9" w:rsidRPr="00E539C9" w:rsidRDefault="00E539C9" w:rsidP="00E539C9">
      <w:pPr>
        <w:spacing w:after="60"/>
        <w:jc w:val="center"/>
        <w:rPr>
          <w:b/>
          <w:spacing w:val="-10"/>
          <w:sz w:val="22"/>
          <w:szCs w:val="22"/>
        </w:rPr>
      </w:pPr>
      <w:r w:rsidRPr="00E539C9">
        <w:rPr>
          <w:b/>
          <w:spacing w:val="-10"/>
          <w:sz w:val="22"/>
          <w:szCs w:val="22"/>
        </w:rPr>
        <w:t>Техническое задание</w:t>
      </w:r>
    </w:p>
    <w:p w14:paraId="4E14B908" w14:textId="77777777" w:rsidR="00A43161" w:rsidRPr="00A43161" w:rsidRDefault="00A43161" w:rsidP="00A43161">
      <w:pPr>
        <w:jc w:val="center"/>
        <w:rPr>
          <w:bCs/>
          <w:sz w:val="22"/>
          <w:szCs w:val="22"/>
        </w:rPr>
      </w:pPr>
      <w:r w:rsidRPr="00A43161">
        <w:rPr>
          <w:bCs/>
          <w:sz w:val="22"/>
          <w:szCs w:val="22"/>
        </w:rPr>
        <w:t xml:space="preserve">на выполнение работ по содержанию </w:t>
      </w:r>
    </w:p>
    <w:p w14:paraId="0C0B3D54" w14:textId="77777777" w:rsidR="00A43161" w:rsidRPr="00A43161" w:rsidRDefault="00A43161" w:rsidP="00A43161">
      <w:pPr>
        <w:jc w:val="center"/>
        <w:rPr>
          <w:bCs/>
          <w:sz w:val="22"/>
          <w:szCs w:val="22"/>
        </w:rPr>
      </w:pPr>
      <w:r w:rsidRPr="00A43161">
        <w:rPr>
          <w:bCs/>
          <w:sz w:val="22"/>
          <w:szCs w:val="22"/>
        </w:rPr>
        <w:t>тротуаров, газонов, остановок общественного транспорта, прибордюрной части дорог города Рубцовска в весенне-летний, осенний периоды 2026 года</w:t>
      </w:r>
    </w:p>
    <w:p w14:paraId="263C75B1" w14:textId="77777777" w:rsidR="00A43161" w:rsidRPr="00A43161" w:rsidRDefault="00A43161" w:rsidP="00A43161">
      <w:pPr>
        <w:jc w:val="center"/>
        <w:rPr>
          <w:b/>
          <w:sz w:val="22"/>
          <w:szCs w:val="22"/>
        </w:rPr>
      </w:pPr>
    </w:p>
    <w:p w14:paraId="787BC749" w14:textId="77777777" w:rsidR="00A43161" w:rsidRPr="00A43161" w:rsidRDefault="00A43161" w:rsidP="00A43161">
      <w:pPr>
        <w:spacing w:after="60"/>
        <w:ind w:firstLine="709"/>
        <w:jc w:val="both"/>
        <w:rPr>
          <w:b/>
          <w:sz w:val="22"/>
          <w:szCs w:val="22"/>
        </w:rPr>
      </w:pPr>
      <w:r w:rsidRPr="00A43161">
        <w:rPr>
          <w:b/>
          <w:bCs/>
          <w:sz w:val="22"/>
          <w:szCs w:val="22"/>
        </w:rPr>
        <w:t>1.Перечень и объем работ:</w:t>
      </w:r>
    </w:p>
    <w:p w14:paraId="3F99405E" w14:textId="77777777" w:rsidR="00A43161" w:rsidRPr="00A43161" w:rsidRDefault="00A43161" w:rsidP="00A43161">
      <w:pPr>
        <w:jc w:val="both"/>
        <w:rPr>
          <w:b/>
          <w:sz w:val="22"/>
          <w:szCs w:val="22"/>
        </w:rPr>
      </w:pPr>
      <w:r w:rsidRPr="00A43161">
        <w:rPr>
          <w:b/>
          <w:sz w:val="22"/>
          <w:szCs w:val="22"/>
        </w:rPr>
        <w:t>1.1. Содержание тротуаров, газонов, остановок общественного транспорта:</w:t>
      </w:r>
    </w:p>
    <w:p w14:paraId="754731EF" w14:textId="77777777" w:rsidR="00A43161" w:rsidRPr="00A43161" w:rsidRDefault="00A43161" w:rsidP="00A43161">
      <w:pPr>
        <w:ind w:left="7788"/>
        <w:jc w:val="right"/>
        <w:rPr>
          <w:rFonts w:eastAsia="Calibri"/>
          <w:b/>
          <w:bCs/>
          <w:spacing w:val="2"/>
          <w:sz w:val="22"/>
          <w:szCs w:val="22"/>
        </w:rPr>
      </w:pPr>
      <w:r w:rsidRPr="00A43161">
        <w:rPr>
          <w:rFonts w:eastAsia="Calibri"/>
          <w:b/>
          <w:bCs/>
          <w:spacing w:val="2"/>
          <w:sz w:val="22"/>
          <w:szCs w:val="22"/>
        </w:rPr>
        <w:t>Таблица № 1</w:t>
      </w:r>
    </w:p>
    <w:tbl>
      <w:tblPr>
        <w:tblpPr w:leftFromText="180" w:rightFromText="180" w:vertAnchor="text" w:tblpXSpec="center" w:tblpY="1"/>
        <w:tblOverlap w:val="never"/>
        <w:tblW w:w="9605" w:type="dxa"/>
        <w:tblLayout w:type="fixed"/>
        <w:tblLook w:val="04A0" w:firstRow="1" w:lastRow="0" w:firstColumn="1" w:lastColumn="0" w:noHBand="0" w:noVBand="1"/>
      </w:tblPr>
      <w:tblGrid>
        <w:gridCol w:w="676"/>
        <w:gridCol w:w="3243"/>
        <w:gridCol w:w="1043"/>
        <w:gridCol w:w="992"/>
        <w:gridCol w:w="837"/>
        <w:gridCol w:w="1006"/>
        <w:gridCol w:w="709"/>
        <w:gridCol w:w="1093"/>
        <w:gridCol w:w="6"/>
      </w:tblGrid>
      <w:tr w:rsidR="00A43161" w:rsidRPr="00A43161" w14:paraId="6CDFB99C" w14:textId="77777777" w:rsidTr="00A43161">
        <w:trPr>
          <w:gridAfter w:val="1"/>
          <w:wAfter w:w="6" w:type="dxa"/>
          <w:trHeight w:val="57"/>
        </w:trPr>
        <w:tc>
          <w:tcPr>
            <w:tcW w:w="676" w:type="dxa"/>
            <w:vMerge w:val="restart"/>
            <w:tcBorders>
              <w:top w:val="single" w:sz="4" w:space="0" w:color="auto"/>
              <w:left w:val="single" w:sz="4" w:space="0" w:color="auto"/>
              <w:bottom w:val="single" w:sz="4" w:space="0" w:color="auto"/>
              <w:right w:val="single" w:sz="4" w:space="0" w:color="auto"/>
            </w:tcBorders>
            <w:vAlign w:val="center"/>
            <w:hideMark/>
          </w:tcPr>
          <w:p w14:paraId="47538B38" w14:textId="77777777" w:rsidR="00A43161" w:rsidRPr="00A43161" w:rsidRDefault="00A43161" w:rsidP="00A43161">
            <w:pPr>
              <w:spacing w:line="256" w:lineRule="auto"/>
              <w:jc w:val="center"/>
              <w:rPr>
                <w:b/>
                <w:bCs/>
                <w:color w:val="000000"/>
                <w:spacing w:val="-6"/>
                <w:sz w:val="20"/>
                <w:szCs w:val="20"/>
              </w:rPr>
            </w:pPr>
            <w:r w:rsidRPr="00A43161">
              <w:rPr>
                <w:b/>
                <w:bCs/>
                <w:color w:val="000000"/>
                <w:spacing w:val="-6"/>
                <w:sz w:val="20"/>
                <w:szCs w:val="20"/>
              </w:rPr>
              <w:t>№ п/п</w:t>
            </w:r>
          </w:p>
        </w:tc>
        <w:tc>
          <w:tcPr>
            <w:tcW w:w="3243" w:type="dxa"/>
            <w:vMerge w:val="restart"/>
            <w:tcBorders>
              <w:top w:val="single" w:sz="4" w:space="0" w:color="auto"/>
              <w:left w:val="single" w:sz="4" w:space="0" w:color="auto"/>
              <w:bottom w:val="single" w:sz="4" w:space="0" w:color="auto"/>
              <w:right w:val="single" w:sz="4" w:space="0" w:color="auto"/>
            </w:tcBorders>
            <w:vAlign w:val="center"/>
            <w:hideMark/>
          </w:tcPr>
          <w:p w14:paraId="6B10C4AC" w14:textId="77777777" w:rsidR="00A43161" w:rsidRPr="00A43161" w:rsidRDefault="00A43161" w:rsidP="00A43161">
            <w:pPr>
              <w:spacing w:line="256" w:lineRule="auto"/>
              <w:jc w:val="center"/>
              <w:rPr>
                <w:b/>
                <w:bCs/>
                <w:color w:val="000000"/>
                <w:spacing w:val="-6"/>
                <w:sz w:val="20"/>
                <w:szCs w:val="20"/>
              </w:rPr>
            </w:pPr>
            <w:r w:rsidRPr="00A43161">
              <w:rPr>
                <w:b/>
                <w:bCs/>
                <w:color w:val="000000"/>
                <w:spacing w:val="-6"/>
                <w:sz w:val="20"/>
                <w:szCs w:val="20"/>
              </w:rPr>
              <w:t>Привязка</w:t>
            </w:r>
          </w:p>
        </w:tc>
        <w:tc>
          <w:tcPr>
            <w:tcW w:w="2872" w:type="dxa"/>
            <w:gridSpan w:val="3"/>
            <w:tcBorders>
              <w:top w:val="single" w:sz="4" w:space="0" w:color="auto"/>
              <w:left w:val="nil"/>
              <w:bottom w:val="single" w:sz="4" w:space="0" w:color="auto"/>
              <w:right w:val="single" w:sz="4" w:space="0" w:color="auto"/>
            </w:tcBorders>
            <w:vAlign w:val="center"/>
            <w:hideMark/>
          </w:tcPr>
          <w:p w14:paraId="7D55F8CF" w14:textId="77777777" w:rsidR="00A43161" w:rsidRPr="00A43161" w:rsidRDefault="00A43161" w:rsidP="00A43161">
            <w:pPr>
              <w:spacing w:line="256" w:lineRule="auto"/>
              <w:jc w:val="center"/>
              <w:rPr>
                <w:b/>
                <w:bCs/>
                <w:color w:val="000000"/>
                <w:spacing w:val="-6"/>
                <w:sz w:val="20"/>
                <w:szCs w:val="20"/>
              </w:rPr>
            </w:pPr>
            <w:r w:rsidRPr="00A43161">
              <w:rPr>
                <w:b/>
                <w:bCs/>
                <w:color w:val="000000"/>
                <w:spacing w:val="-6"/>
                <w:sz w:val="20"/>
                <w:szCs w:val="20"/>
              </w:rPr>
              <w:t>Площади участков, м</w:t>
            </w:r>
            <w:r w:rsidRPr="00A43161">
              <w:rPr>
                <w:rFonts w:ascii="Calibri" w:hAnsi="Calibri" w:cs="Calibri"/>
                <w:b/>
                <w:bCs/>
                <w:color w:val="000000"/>
                <w:spacing w:val="-6"/>
                <w:sz w:val="20"/>
                <w:szCs w:val="20"/>
              </w:rPr>
              <w:t>²</w:t>
            </w:r>
          </w:p>
        </w:tc>
        <w:tc>
          <w:tcPr>
            <w:tcW w:w="2808" w:type="dxa"/>
            <w:gridSpan w:val="3"/>
            <w:tcBorders>
              <w:top w:val="single" w:sz="4" w:space="0" w:color="auto"/>
              <w:left w:val="single" w:sz="4" w:space="0" w:color="auto"/>
              <w:bottom w:val="single" w:sz="4" w:space="0" w:color="auto"/>
              <w:right w:val="single" w:sz="4" w:space="0" w:color="auto"/>
            </w:tcBorders>
            <w:vAlign w:val="center"/>
            <w:hideMark/>
          </w:tcPr>
          <w:p w14:paraId="663726FE" w14:textId="77777777" w:rsidR="00A43161" w:rsidRPr="00A43161" w:rsidRDefault="00A43161" w:rsidP="00A43161">
            <w:pPr>
              <w:spacing w:line="256" w:lineRule="auto"/>
              <w:jc w:val="center"/>
              <w:rPr>
                <w:b/>
                <w:bCs/>
                <w:color w:val="000000"/>
                <w:spacing w:val="-6"/>
                <w:sz w:val="20"/>
                <w:szCs w:val="20"/>
              </w:rPr>
            </w:pPr>
            <w:r w:rsidRPr="00A43161">
              <w:rPr>
                <w:b/>
                <w:bCs/>
                <w:color w:val="000000"/>
                <w:spacing w:val="-6"/>
                <w:sz w:val="20"/>
                <w:szCs w:val="20"/>
              </w:rPr>
              <w:t>Периодичность уборки, раз за период</w:t>
            </w:r>
          </w:p>
        </w:tc>
      </w:tr>
      <w:tr w:rsidR="00A43161" w:rsidRPr="00A43161" w14:paraId="03F6D1CF" w14:textId="77777777" w:rsidTr="00A43161">
        <w:trPr>
          <w:gridAfter w:val="1"/>
          <w:wAfter w:w="6" w:type="dxa"/>
          <w:trHeight w:val="57"/>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5DE07F9E" w14:textId="77777777" w:rsidR="00A43161" w:rsidRPr="00A43161" w:rsidRDefault="00A43161" w:rsidP="00A43161">
            <w:pPr>
              <w:spacing w:line="256" w:lineRule="auto"/>
              <w:rPr>
                <w:b/>
                <w:bCs/>
                <w:color w:val="000000"/>
                <w:spacing w:val="-6"/>
                <w:sz w:val="20"/>
                <w:szCs w:val="20"/>
              </w:rPr>
            </w:pPr>
          </w:p>
        </w:tc>
        <w:tc>
          <w:tcPr>
            <w:tcW w:w="3243" w:type="dxa"/>
            <w:vMerge/>
            <w:tcBorders>
              <w:top w:val="single" w:sz="4" w:space="0" w:color="auto"/>
              <w:left w:val="single" w:sz="4" w:space="0" w:color="auto"/>
              <w:bottom w:val="single" w:sz="4" w:space="0" w:color="auto"/>
              <w:right w:val="single" w:sz="4" w:space="0" w:color="auto"/>
            </w:tcBorders>
            <w:vAlign w:val="center"/>
            <w:hideMark/>
          </w:tcPr>
          <w:p w14:paraId="088CCA9C" w14:textId="77777777" w:rsidR="00A43161" w:rsidRPr="00A43161" w:rsidRDefault="00A43161" w:rsidP="00A43161">
            <w:pPr>
              <w:spacing w:line="256" w:lineRule="auto"/>
              <w:rPr>
                <w:b/>
                <w:bCs/>
                <w:color w:val="000000"/>
                <w:spacing w:val="-6"/>
                <w:sz w:val="20"/>
                <w:szCs w:val="20"/>
              </w:rPr>
            </w:pPr>
          </w:p>
        </w:tc>
        <w:tc>
          <w:tcPr>
            <w:tcW w:w="1043" w:type="dxa"/>
            <w:tcBorders>
              <w:top w:val="nil"/>
              <w:left w:val="nil"/>
              <w:bottom w:val="single" w:sz="4" w:space="0" w:color="auto"/>
              <w:right w:val="single" w:sz="4" w:space="0" w:color="auto"/>
            </w:tcBorders>
            <w:vAlign w:val="center"/>
            <w:hideMark/>
          </w:tcPr>
          <w:p w14:paraId="1C457FF7" w14:textId="77777777" w:rsidR="00A43161" w:rsidRPr="00A43161" w:rsidRDefault="00A43161" w:rsidP="00A43161">
            <w:pPr>
              <w:spacing w:line="256" w:lineRule="auto"/>
              <w:jc w:val="center"/>
              <w:rPr>
                <w:b/>
                <w:bCs/>
                <w:color w:val="000000"/>
                <w:spacing w:val="-6"/>
                <w:sz w:val="20"/>
                <w:szCs w:val="20"/>
              </w:rPr>
            </w:pPr>
            <w:r w:rsidRPr="00A43161">
              <w:rPr>
                <w:b/>
                <w:bCs/>
                <w:color w:val="000000"/>
                <w:spacing w:val="-6"/>
                <w:sz w:val="20"/>
                <w:szCs w:val="20"/>
              </w:rPr>
              <w:t>Тротуар</w:t>
            </w:r>
          </w:p>
        </w:tc>
        <w:tc>
          <w:tcPr>
            <w:tcW w:w="992" w:type="dxa"/>
            <w:tcBorders>
              <w:top w:val="nil"/>
              <w:left w:val="nil"/>
              <w:bottom w:val="single" w:sz="4" w:space="0" w:color="auto"/>
              <w:right w:val="single" w:sz="4" w:space="0" w:color="auto"/>
            </w:tcBorders>
            <w:vAlign w:val="center"/>
            <w:hideMark/>
          </w:tcPr>
          <w:p w14:paraId="314AF089" w14:textId="77777777" w:rsidR="00A43161" w:rsidRPr="00A43161" w:rsidRDefault="00A43161" w:rsidP="00A43161">
            <w:pPr>
              <w:spacing w:line="256" w:lineRule="auto"/>
              <w:jc w:val="center"/>
              <w:rPr>
                <w:b/>
                <w:bCs/>
                <w:color w:val="000000"/>
                <w:spacing w:val="-6"/>
                <w:sz w:val="20"/>
                <w:szCs w:val="20"/>
              </w:rPr>
            </w:pPr>
            <w:r w:rsidRPr="00A43161">
              <w:rPr>
                <w:b/>
                <w:bCs/>
                <w:color w:val="000000"/>
                <w:spacing w:val="-6"/>
                <w:sz w:val="20"/>
                <w:szCs w:val="20"/>
              </w:rPr>
              <w:t>Газон</w:t>
            </w:r>
          </w:p>
        </w:tc>
        <w:tc>
          <w:tcPr>
            <w:tcW w:w="837" w:type="dxa"/>
            <w:tcBorders>
              <w:top w:val="nil"/>
              <w:left w:val="nil"/>
              <w:bottom w:val="single" w:sz="4" w:space="0" w:color="auto"/>
              <w:right w:val="single" w:sz="4" w:space="0" w:color="auto"/>
            </w:tcBorders>
            <w:vAlign w:val="center"/>
            <w:hideMark/>
          </w:tcPr>
          <w:p w14:paraId="22FA8E64" w14:textId="77777777" w:rsidR="00A43161" w:rsidRPr="00A43161" w:rsidRDefault="00A43161" w:rsidP="00A43161">
            <w:pPr>
              <w:spacing w:line="256" w:lineRule="auto"/>
              <w:ind w:left="-140" w:right="-87"/>
              <w:jc w:val="center"/>
              <w:rPr>
                <w:b/>
                <w:bCs/>
                <w:color w:val="000000"/>
                <w:spacing w:val="-6"/>
                <w:sz w:val="16"/>
                <w:szCs w:val="16"/>
              </w:rPr>
            </w:pPr>
            <w:r w:rsidRPr="00A43161">
              <w:rPr>
                <w:b/>
                <w:bCs/>
                <w:color w:val="000000"/>
                <w:spacing w:val="-6"/>
                <w:sz w:val="16"/>
                <w:szCs w:val="16"/>
              </w:rPr>
              <w:t>Остановка общ. транспорта</w:t>
            </w:r>
          </w:p>
        </w:tc>
        <w:tc>
          <w:tcPr>
            <w:tcW w:w="1006" w:type="dxa"/>
            <w:tcBorders>
              <w:top w:val="nil"/>
              <w:left w:val="nil"/>
              <w:bottom w:val="single" w:sz="4" w:space="0" w:color="auto"/>
              <w:right w:val="single" w:sz="4" w:space="0" w:color="auto"/>
            </w:tcBorders>
            <w:vAlign w:val="center"/>
            <w:hideMark/>
          </w:tcPr>
          <w:p w14:paraId="013544E9" w14:textId="77777777" w:rsidR="00A43161" w:rsidRPr="00A43161" w:rsidRDefault="00A43161" w:rsidP="00A43161">
            <w:pPr>
              <w:spacing w:line="256" w:lineRule="auto"/>
              <w:jc w:val="center"/>
              <w:rPr>
                <w:b/>
                <w:bCs/>
                <w:color w:val="000000"/>
                <w:spacing w:val="-6"/>
                <w:sz w:val="20"/>
                <w:szCs w:val="20"/>
              </w:rPr>
            </w:pPr>
            <w:r w:rsidRPr="00A43161">
              <w:rPr>
                <w:b/>
                <w:bCs/>
                <w:color w:val="000000"/>
                <w:spacing w:val="-6"/>
                <w:sz w:val="20"/>
                <w:szCs w:val="20"/>
              </w:rPr>
              <w:t>Тротуар</w:t>
            </w:r>
          </w:p>
        </w:tc>
        <w:tc>
          <w:tcPr>
            <w:tcW w:w="709" w:type="dxa"/>
            <w:tcBorders>
              <w:top w:val="nil"/>
              <w:left w:val="nil"/>
              <w:bottom w:val="single" w:sz="4" w:space="0" w:color="auto"/>
              <w:right w:val="single" w:sz="4" w:space="0" w:color="auto"/>
            </w:tcBorders>
            <w:vAlign w:val="center"/>
            <w:hideMark/>
          </w:tcPr>
          <w:p w14:paraId="73A1430F" w14:textId="77777777" w:rsidR="00A43161" w:rsidRPr="00A43161" w:rsidRDefault="00A43161" w:rsidP="00A43161">
            <w:pPr>
              <w:spacing w:line="256" w:lineRule="auto"/>
              <w:jc w:val="center"/>
              <w:rPr>
                <w:b/>
                <w:bCs/>
                <w:color w:val="000000"/>
                <w:spacing w:val="-6"/>
                <w:sz w:val="20"/>
                <w:szCs w:val="20"/>
              </w:rPr>
            </w:pPr>
            <w:r w:rsidRPr="00A43161">
              <w:rPr>
                <w:b/>
                <w:bCs/>
                <w:color w:val="000000"/>
                <w:spacing w:val="-6"/>
                <w:sz w:val="20"/>
                <w:szCs w:val="20"/>
              </w:rPr>
              <w:t>Газон</w:t>
            </w:r>
          </w:p>
        </w:tc>
        <w:tc>
          <w:tcPr>
            <w:tcW w:w="1093" w:type="dxa"/>
            <w:tcBorders>
              <w:top w:val="nil"/>
              <w:left w:val="nil"/>
              <w:bottom w:val="single" w:sz="4" w:space="0" w:color="auto"/>
              <w:right w:val="single" w:sz="4" w:space="0" w:color="auto"/>
            </w:tcBorders>
            <w:vAlign w:val="center"/>
            <w:hideMark/>
          </w:tcPr>
          <w:p w14:paraId="0C967AEF" w14:textId="77777777" w:rsidR="00A43161" w:rsidRPr="00A43161" w:rsidRDefault="00A43161" w:rsidP="00A43161">
            <w:pPr>
              <w:spacing w:line="256" w:lineRule="auto"/>
              <w:jc w:val="center"/>
              <w:rPr>
                <w:b/>
                <w:bCs/>
                <w:color w:val="000000"/>
                <w:spacing w:val="-6"/>
                <w:sz w:val="16"/>
                <w:szCs w:val="16"/>
              </w:rPr>
            </w:pPr>
            <w:r w:rsidRPr="00A43161">
              <w:rPr>
                <w:b/>
                <w:bCs/>
                <w:color w:val="000000"/>
                <w:spacing w:val="-6"/>
                <w:sz w:val="16"/>
                <w:szCs w:val="16"/>
              </w:rPr>
              <w:t>Остановка общ. транспорта</w:t>
            </w:r>
          </w:p>
        </w:tc>
      </w:tr>
      <w:tr w:rsidR="00A43161" w:rsidRPr="00A43161" w14:paraId="596DC3BF"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noWrap/>
            <w:vAlign w:val="center"/>
            <w:hideMark/>
          </w:tcPr>
          <w:p w14:paraId="2EDBA168" w14:textId="77777777" w:rsidR="00A43161" w:rsidRPr="00A43161" w:rsidRDefault="00A43161" w:rsidP="00A43161">
            <w:pPr>
              <w:spacing w:line="256" w:lineRule="auto"/>
              <w:jc w:val="center"/>
              <w:rPr>
                <w:b/>
                <w:bCs/>
                <w:color w:val="000000"/>
                <w:spacing w:val="-6"/>
                <w:sz w:val="20"/>
                <w:szCs w:val="20"/>
              </w:rPr>
            </w:pPr>
            <w:r w:rsidRPr="00A43161">
              <w:rPr>
                <w:b/>
                <w:bCs/>
                <w:color w:val="000000"/>
                <w:spacing w:val="-6"/>
                <w:sz w:val="20"/>
                <w:szCs w:val="20"/>
              </w:rPr>
              <w:t>1</w:t>
            </w:r>
          </w:p>
        </w:tc>
        <w:tc>
          <w:tcPr>
            <w:tcW w:w="3243" w:type="dxa"/>
            <w:tcBorders>
              <w:top w:val="nil"/>
              <w:left w:val="nil"/>
              <w:bottom w:val="single" w:sz="4" w:space="0" w:color="auto"/>
              <w:right w:val="single" w:sz="4" w:space="0" w:color="auto"/>
            </w:tcBorders>
            <w:noWrap/>
            <w:vAlign w:val="center"/>
            <w:hideMark/>
          </w:tcPr>
          <w:p w14:paraId="3ACBD6E4" w14:textId="77777777" w:rsidR="00A43161" w:rsidRPr="00A43161" w:rsidRDefault="00A43161" w:rsidP="00A43161">
            <w:pPr>
              <w:spacing w:line="256" w:lineRule="auto"/>
              <w:jc w:val="center"/>
              <w:rPr>
                <w:b/>
                <w:bCs/>
                <w:color w:val="000000"/>
                <w:spacing w:val="-6"/>
                <w:sz w:val="20"/>
                <w:szCs w:val="20"/>
              </w:rPr>
            </w:pPr>
            <w:r w:rsidRPr="00A43161">
              <w:rPr>
                <w:b/>
                <w:bCs/>
                <w:color w:val="000000"/>
                <w:spacing w:val="-6"/>
                <w:sz w:val="20"/>
                <w:szCs w:val="20"/>
              </w:rPr>
              <w:t>2</w:t>
            </w:r>
          </w:p>
        </w:tc>
        <w:tc>
          <w:tcPr>
            <w:tcW w:w="1043" w:type="dxa"/>
            <w:tcBorders>
              <w:top w:val="nil"/>
              <w:left w:val="nil"/>
              <w:bottom w:val="single" w:sz="4" w:space="0" w:color="auto"/>
              <w:right w:val="nil"/>
            </w:tcBorders>
            <w:noWrap/>
            <w:vAlign w:val="center"/>
            <w:hideMark/>
          </w:tcPr>
          <w:p w14:paraId="38FFC6F0" w14:textId="77777777" w:rsidR="00A43161" w:rsidRPr="00A43161" w:rsidRDefault="00A43161" w:rsidP="00A43161">
            <w:pPr>
              <w:spacing w:line="256" w:lineRule="auto"/>
              <w:jc w:val="center"/>
              <w:rPr>
                <w:b/>
                <w:bCs/>
                <w:color w:val="000000"/>
                <w:spacing w:val="-6"/>
                <w:sz w:val="20"/>
                <w:szCs w:val="20"/>
              </w:rPr>
            </w:pPr>
            <w:r w:rsidRPr="00A43161">
              <w:rPr>
                <w:b/>
                <w:bCs/>
                <w:color w:val="000000"/>
                <w:spacing w:val="-6"/>
                <w:sz w:val="20"/>
                <w:szCs w:val="20"/>
              </w:rPr>
              <w:t>3</w:t>
            </w:r>
          </w:p>
        </w:tc>
        <w:tc>
          <w:tcPr>
            <w:tcW w:w="992" w:type="dxa"/>
            <w:tcBorders>
              <w:top w:val="nil"/>
              <w:left w:val="nil"/>
              <w:bottom w:val="single" w:sz="4" w:space="0" w:color="auto"/>
              <w:right w:val="single" w:sz="4" w:space="0" w:color="auto"/>
            </w:tcBorders>
            <w:noWrap/>
            <w:vAlign w:val="center"/>
            <w:hideMark/>
          </w:tcPr>
          <w:p w14:paraId="477FC46C" w14:textId="77777777" w:rsidR="00A43161" w:rsidRPr="00A43161" w:rsidRDefault="00A43161" w:rsidP="00A43161">
            <w:pPr>
              <w:spacing w:line="256" w:lineRule="auto"/>
              <w:jc w:val="center"/>
              <w:rPr>
                <w:b/>
                <w:bCs/>
                <w:color w:val="000000"/>
                <w:spacing w:val="-6"/>
                <w:sz w:val="20"/>
                <w:szCs w:val="20"/>
              </w:rPr>
            </w:pPr>
            <w:r w:rsidRPr="00A43161">
              <w:rPr>
                <w:b/>
                <w:bCs/>
                <w:color w:val="000000"/>
                <w:spacing w:val="-6"/>
                <w:sz w:val="20"/>
                <w:szCs w:val="20"/>
              </w:rPr>
              <w:t>4</w:t>
            </w:r>
          </w:p>
        </w:tc>
        <w:tc>
          <w:tcPr>
            <w:tcW w:w="837" w:type="dxa"/>
            <w:tcBorders>
              <w:top w:val="nil"/>
              <w:left w:val="nil"/>
              <w:bottom w:val="single" w:sz="4" w:space="0" w:color="auto"/>
              <w:right w:val="single" w:sz="4" w:space="0" w:color="auto"/>
            </w:tcBorders>
            <w:noWrap/>
            <w:vAlign w:val="center"/>
            <w:hideMark/>
          </w:tcPr>
          <w:p w14:paraId="0B9F37E8" w14:textId="77777777" w:rsidR="00A43161" w:rsidRPr="00A43161" w:rsidRDefault="00A43161" w:rsidP="00A43161">
            <w:pPr>
              <w:spacing w:line="256" w:lineRule="auto"/>
              <w:jc w:val="center"/>
              <w:rPr>
                <w:b/>
                <w:bCs/>
                <w:color w:val="000000"/>
                <w:spacing w:val="-6"/>
                <w:sz w:val="20"/>
                <w:szCs w:val="20"/>
              </w:rPr>
            </w:pPr>
            <w:r w:rsidRPr="00A43161">
              <w:rPr>
                <w:b/>
                <w:bCs/>
                <w:color w:val="000000"/>
                <w:spacing w:val="-6"/>
                <w:sz w:val="20"/>
                <w:szCs w:val="20"/>
              </w:rPr>
              <w:t>5</w:t>
            </w:r>
          </w:p>
        </w:tc>
        <w:tc>
          <w:tcPr>
            <w:tcW w:w="1006" w:type="dxa"/>
            <w:tcBorders>
              <w:top w:val="nil"/>
              <w:left w:val="nil"/>
              <w:bottom w:val="single" w:sz="4" w:space="0" w:color="auto"/>
              <w:right w:val="single" w:sz="4" w:space="0" w:color="auto"/>
            </w:tcBorders>
            <w:noWrap/>
            <w:vAlign w:val="center"/>
            <w:hideMark/>
          </w:tcPr>
          <w:p w14:paraId="76307C7F" w14:textId="77777777" w:rsidR="00A43161" w:rsidRPr="00A43161" w:rsidRDefault="00A43161" w:rsidP="00A43161">
            <w:pPr>
              <w:spacing w:line="256" w:lineRule="auto"/>
              <w:jc w:val="center"/>
              <w:rPr>
                <w:b/>
                <w:bCs/>
                <w:color w:val="000000"/>
                <w:spacing w:val="-6"/>
                <w:sz w:val="20"/>
                <w:szCs w:val="20"/>
              </w:rPr>
            </w:pPr>
            <w:r w:rsidRPr="00A43161">
              <w:rPr>
                <w:b/>
                <w:bCs/>
                <w:color w:val="000000"/>
                <w:spacing w:val="-6"/>
                <w:sz w:val="20"/>
                <w:szCs w:val="20"/>
              </w:rPr>
              <w:t>6</w:t>
            </w:r>
          </w:p>
        </w:tc>
        <w:tc>
          <w:tcPr>
            <w:tcW w:w="709" w:type="dxa"/>
            <w:tcBorders>
              <w:top w:val="nil"/>
              <w:left w:val="nil"/>
              <w:bottom w:val="single" w:sz="4" w:space="0" w:color="auto"/>
              <w:right w:val="single" w:sz="4" w:space="0" w:color="auto"/>
            </w:tcBorders>
            <w:noWrap/>
            <w:vAlign w:val="center"/>
            <w:hideMark/>
          </w:tcPr>
          <w:p w14:paraId="3D24FD56" w14:textId="77777777" w:rsidR="00A43161" w:rsidRPr="00A43161" w:rsidRDefault="00A43161" w:rsidP="00A43161">
            <w:pPr>
              <w:spacing w:line="256" w:lineRule="auto"/>
              <w:jc w:val="center"/>
              <w:rPr>
                <w:b/>
                <w:bCs/>
                <w:color w:val="000000"/>
                <w:spacing w:val="-6"/>
                <w:sz w:val="20"/>
                <w:szCs w:val="20"/>
              </w:rPr>
            </w:pPr>
            <w:r w:rsidRPr="00A43161">
              <w:rPr>
                <w:b/>
                <w:bCs/>
                <w:color w:val="000000"/>
                <w:spacing w:val="-6"/>
                <w:sz w:val="20"/>
                <w:szCs w:val="20"/>
              </w:rPr>
              <w:t>7</w:t>
            </w:r>
          </w:p>
        </w:tc>
        <w:tc>
          <w:tcPr>
            <w:tcW w:w="1093" w:type="dxa"/>
            <w:tcBorders>
              <w:top w:val="nil"/>
              <w:left w:val="nil"/>
              <w:bottom w:val="single" w:sz="4" w:space="0" w:color="auto"/>
              <w:right w:val="single" w:sz="4" w:space="0" w:color="auto"/>
            </w:tcBorders>
            <w:noWrap/>
            <w:vAlign w:val="center"/>
            <w:hideMark/>
          </w:tcPr>
          <w:p w14:paraId="4F17A6FB" w14:textId="77777777" w:rsidR="00A43161" w:rsidRPr="00A43161" w:rsidRDefault="00A43161" w:rsidP="00A43161">
            <w:pPr>
              <w:spacing w:line="256" w:lineRule="auto"/>
              <w:jc w:val="center"/>
              <w:rPr>
                <w:b/>
                <w:bCs/>
                <w:color w:val="000000"/>
                <w:spacing w:val="-6"/>
                <w:sz w:val="20"/>
                <w:szCs w:val="20"/>
              </w:rPr>
            </w:pPr>
            <w:r w:rsidRPr="00A43161">
              <w:rPr>
                <w:b/>
                <w:bCs/>
                <w:color w:val="000000"/>
                <w:spacing w:val="-6"/>
                <w:sz w:val="20"/>
                <w:szCs w:val="20"/>
              </w:rPr>
              <w:t>8</w:t>
            </w:r>
          </w:p>
        </w:tc>
      </w:tr>
      <w:tr w:rsidR="00A43161" w:rsidRPr="00A43161" w14:paraId="6246A471" w14:textId="77777777" w:rsidTr="00A43161">
        <w:trPr>
          <w:trHeight w:val="57"/>
        </w:trPr>
        <w:tc>
          <w:tcPr>
            <w:tcW w:w="9605" w:type="dxa"/>
            <w:gridSpan w:val="9"/>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2FB6B0C" w14:textId="77777777" w:rsidR="00A43161" w:rsidRPr="00A43161" w:rsidRDefault="00A43161" w:rsidP="00A43161">
            <w:pPr>
              <w:spacing w:line="256" w:lineRule="auto"/>
              <w:jc w:val="center"/>
              <w:rPr>
                <w:b/>
                <w:bCs/>
                <w:color w:val="000000"/>
                <w:spacing w:val="-6"/>
                <w:sz w:val="20"/>
                <w:szCs w:val="20"/>
              </w:rPr>
            </w:pPr>
            <w:r w:rsidRPr="00A43161">
              <w:rPr>
                <w:b/>
                <w:bCs/>
                <w:color w:val="000000"/>
                <w:spacing w:val="-6"/>
                <w:sz w:val="20"/>
                <w:szCs w:val="20"/>
              </w:rPr>
              <w:t>Участок Юг</w:t>
            </w:r>
          </w:p>
        </w:tc>
      </w:tr>
      <w:tr w:rsidR="00A43161" w:rsidRPr="00A43161" w14:paraId="01EB5152"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hideMark/>
          </w:tcPr>
          <w:p w14:paraId="4B1F7145"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1.</w:t>
            </w:r>
          </w:p>
        </w:tc>
        <w:tc>
          <w:tcPr>
            <w:tcW w:w="3243" w:type="dxa"/>
            <w:tcBorders>
              <w:top w:val="nil"/>
              <w:left w:val="nil"/>
              <w:bottom w:val="single" w:sz="4" w:space="0" w:color="auto"/>
              <w:right w:val="single" w:sz="4" w:space="0" w:color="auto"/>
            </w:tcBorders>
            <w:vAlign w:val="center"/>
            <w:hideMark/>
          </w:tcPr>
          <w:p w14:paraId="10494554" w14:textId="77777777" w:rsidR="00A43161" w:rsidRPr="00A43161" w:rsidRDefault="00A43161" w:rsidP="00A43161">
            <w:pPr>
              <w:spacing w:line="256" w:lineRule="auto"/>
              <w:rPr>
                <w:spacing w:val="-6"/>
                <w:sz w:val="20"/>
                <w:szCs w:val="20"/>
              </w:rPr>
            </w:pPr>
            <w:r w:rsidRPr="00A43161">
              <w:rPr>
                <w:spacing w:val="-6"/>
                <w:sz w:val="20"/>
                <w:szCs w:val="20"/>
              </w:rPr>
              <w:t xml:space="preserve">пр. Ленина от ул. Транспортной до </w:t>
            </w:r>
            <w:proofErr w:type="spellStart"/>
            <w:r w:rsidRPr="00A43161">
              <w:rPr>
                <w:spacing w:val="-6"/>
                <w:sz w:val="20"/>
                <w:szCs w:val="20"/>
              </w:rPr>
              <w:t>пр-кта</w:t>
            </w:r>
            <w:proofErr w:type="spellEnd"/>
            <w:r w:rsidRPr="00A43161">
              <w:rPr>
                <w:spacing w:val="-6"/>
                <w:sz w:val="20"/>
                <w:szCs w:val="20"/>
              </w:rPr>
              <w:t xml:space="preserve"> Рубцовского, по </w:t>
            </w:r>
          </w:p>
          <w:p w14:paraId="65F55226" w14:textId="77777777" w:rsidR="00A43161" w:rsidRPr="00A43161" w:rsidRDefault="00A43161" w:rsidP="00A43161">
            <w:pPr>
              <w:spacing w:line="256" w:lineRule="auto"/>
              <w:rPr>
                <w:spacing w:val="-6"/>
                <w:sz w:val="20"/>
                <w:szCs w:val="20"/>
              </w:rPr>
            </w:pPr>
            <w:r w:rsidRPr="00A43161">
              <w:rPr>
                <w:spacing w:val="-6"/>
                <w:sz w:val="20"/>
                <w:szCs w:val="20"/>
              </w:rPr>
              <w:t xml:space="preserve">ул. Транспортной от </w:t>
            </w:r>
            <w:proofErr w:type="spellStart"/>
            <w:r w:rsidRPr="00A43161">
              <w:rPr>
                <w:spacing w:val="-6"/>
                <w:sz w:val="20"/>
                <w:szCs w:val="20"/>
              </w:rPr>
              <w:t>пр-кта</w:t>
            </w:r>
            <w:proofErr w:type="spellEnd"/>
            <w:r w:rsidRPr="00A43161">
              <w:rPr>
                <w:spacing w:val="-6"/>
                <w:sz w:val="20"/>
                <w:szCs w:val="20"/>
              </w:rPr>
              <w:t xml:space="preserve"> Ленина до ул. Пролетарской</w:t>
            </w:r>
          </w:p>
        </w:tc>
        <w:tc>
          <w:tcPr>
            <w:tcW w:w="1043" w:type="dxa"/>
            <w:tcBorders>
              <w:top w:val="nil"/>
              <w:left w:val="nil"/>
              <w:bottom w:val="single" w:sz="4" w:space="0" w:color="auto"/>
              <w:right w:val="single" w:sz="4" w:space="0" w:color="auto"/>
            </w:tcBorders>
            <w:vAlign w:val="center"/>
            <w:hideMark/>
          </w:tcPr>
          <w:p w14:paraId="0F5D6336" w14:textId="77777777" w:rsidR="00A43161" w:rsidRPr="00A43161" w:rsidRDefault="00A43161" w:rsidP="00A43161">
            <w:pPr>
              <w:spacing w:line="256" w:lineRule="auto"/>
              <w:jc w:val="center"/>
              <w:rPr>
                <w:spacing w:val="-6"/>
                <w:sz w:val="20"/>
                <w:szCs w:val="20"/>
              </w:rPr>
            </w:pPr>
            <w:r w:rsidRPr="00A43161">
              <w:rPr>
                <w:spacing w:val="-6"/>
                <w:sz w:val="20"/>
                <w:szCs w:val="20"/>
              </w:rPr>
              <w:t>9376</w:t>
            </w:r>
          </w:p>
        </w:tc>
        <w:tc>
          <w:tcPr>
            <w:tcW w:w="992" w:type="dxa"/>
            <w:tcBorders>
              <w:top w:val="nil"/>
              <w:left w:val="single" w:sz="4" w:space="0" w:color="auto"/>
              <w:bottom w:val="single" w:sz="4" w:space="0" w:color="auto"/>
              <w:right w:val="single" w:sz="4" w:space="0" w:color="auto"/>
            </w:tcBorders>
            <w:vAlign w:val="center"/>
            <w:hideMark/>
          </w:tcPr>
          <w:p w14:paraId="0CB3B535" w14:textId="77777777" w:rsidR="00A43161" w:rsidRPr="00A43161" w:rsidRDefault="00A43161" w:rsidP="00A43161">
            <w:pPr>
              <w:spacing w:line="256" w:lineRule="auto"/>
              <w:jc w:val="center"/>
              <w:rPr>
                <w:spacing w:val="-6"/>
                <w:sz w:val="20"/>
                <w:szCs w:val="20"/>
              </w:rPr>
            </w:pPr>
            <w:r w:rsidRPr="00A43161">
              <w:rPr>
                <w:spacing w:val="-6"/>
                <w:sz w:val="20"/>
                <w:szCs w:val="20"/>
              </w:rPr>
              <w:t>11389</w:t>
            </w:r>
          </w:p>
        </w:tc>
        <w:tc>
          <w:tcPr>
            <w:tcW w:w="837" w:type="dxa"/>
            <w:tcBorders>
              <w:top w:val="nil"/>
              <w:left w:val="nil"/>
              <w:bottom w:val="single" w:sz="4" w:space="0" w:color="auto"/>
              <w:right w:val="single" w:sz="4" w:space="0" w:color="auto"/>
            </w:tcBorders>
            <w:vAlign w:val="center"/>
            <w:hideMark/>
          </w:tcPr>
          <w:p w14:paraId="653B7AA2" w14:textId="77777777" w:rsidR="00A43161" w:rsidRPr="00A43161" w:rsidRDefault="00A43161" w:rsidP="00A43161">
            <w:pPr>
              <w:spacing w:line="256" w:lineRule="auto"/>
              <w:jc w:val="center"/>
              <w:rPr>
                <w:spacing w:val="-6"/>
                <w:sz w:val="20"/>
                <w:szCs w:val="20"/>
              </w:rPr>
            </w:pPr>
            <w:r w:rsidRPr="00A43161">
              <w:rPr>
                <w:spacing w:val="-6"/>
                <w:sz w:val="20"/>
                <w:szCs w:val="20"/>
              </w:rPr>
              <w:t>480</w:t>
            </w:r>
          </w:p>
        </w:tc>
        <w:tc>
          <w:tcPr>
            <w:tcW w:w="1006" w:type="dxa"/>
            <w:tcBorders>
              <w:top w:val="nil"/>
              <w:left w:val="nil"/>
              <w:bottom w:val="single" w:sz="4" w:space="0" w:color="auto"/>
              <w:right w:val="single" w:sz="4" w:space="0" w:color="auto"/>
            </w:tcBorders>
            <w:vAlign w:val="center"/>
            <w:hideMark/>
          </w:tcPr>
          <w:p w14:paraId="35DC8486" w14:textId="77777777" w:rsidR="00A43161" w:rsidRPr="00A43161" w:rsidRDefault="00A43161" w:rsidP="00A43161">
            <w:pPr>
              <w:spacing w:line="256" w:lineRule="auto"/>
              <w:jc w:val="center"/>
              <w:rPr>
                <w:spacing w:val="-6"/>
                <w:sz w:val="20"/>
                <w:szCs w:val="20"/>
              </w:rPr>
            </w:pPr>
            <w:r w:rsidRPr="00A43161">
              <w:rPr>
                <w:spacing w:val="-6"/>
                <w:sz w:val="20"/>
                <w:szCs w:val="20"/>
              </w:rPr>
              <w:t>62</w:t>
            </w:r>
          </w:p>
        </w:tc>
        <w:tc>
          <w:tcPr>
            <w:tcW w:w="709" w:type="dxa"/>
            <w:tcBorders>
              <w:top w:val="nil"/>
              <w:left w:val="nil"/>
              <w:bottom w:val="single" w:sz="4" w:space="0" w:color="auto"/>
              <w:right w:val="single" w:sz="4" w:space="0" w:color="auto"/>
            </w:tcBorders>
            <w:vAlign w:val="center"/>
            <w:hideMark/>
          </w:tcPr>
          <w:p w14:paraId="67D4E331" w14:textId="77777777" w:rsidR="00A43161" w:rsidRPr="00A43161" w:rsidRDefault="00A43161" w:rsidP="00A43161">
            <w:pPr>
              <w:jc w:val="center"/>
            </w:pPr>
            <w:r w:rsidRPr="00A43161">
              <w:rPr>
                <w:spacing w:val="-6"/>
                <w:sz w:val="20"/>
                <w:szCs w:val="20"/>
              </w:rPr>
              <w:t>31</w:t>
            </w:r>
          </w:p>
        </w:tc>
        <w:tc>
          <w:tcPr>
            <w:tcW w:w="1093" w:type="dxa"/>
            <w:tcBorders>
              <w:top w:val="nil"/>
              <w:left w:val="nil"/>
              <w:bottom w:val="single" w:sz="4" w:space="0" w:color="auto"/>
              <w:right w:val="single" w:sz="4" w:space="0" w:color="auto"/>
            </w:tcBorders>
            <w:vAlign w:val="center"/>
            <w:hideMark/>
          </w:tcPr>
          <w:p w14:paraId="6D1CB8D2" w14:textId="77777777" w:rsidR="00A43161" w:rsidRPr="00A43161" w:rsidRDefault="00A43161" w:rsidP="00A43161">
            <w:pPr>
              <w:jc w:val="center"/>
            </w:pPr>
            <w:r w:rsidRPr="00A43161">
              <w:rPr>
                <w:spacing w:val="-6"/>
                <w:sz w:val="20"/>
                <w:szCs w:val="20"/>
              </w:rPr>
              <w:t>93</w:t>
            </w:r>
          </w:p>
        </w:tc>
      </w:tr>
      <w:tr w:rsidR="00A43161" w:rsidRPr="00A43161" w14:paraId="237DF6D6"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hideMark/>
          </w:tcPr>
          <w:p w14:paraId="3B9B622C"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2.</w:t>
            </w:r>
          </w:p>
        </w:tc>
        <w:tc>
          <w:tcPr>
            <w:tcW w:w="3243" w:type="dxa"/>
            <w:tcBorders>
              <w:top w:val="nil"/>
              <w:left w:val="nil"/>
              <w:bottom w:val="single" w:sz="4" w:space="0" w:color="auto"/>
              <w:right w:val="single" w:sz="4" w:space="0" w:color="auto"/>
            </w:tcBorders>
            <w:vAlign w:val="center"/>
            <w:hideMark/>
          </w:tcPr>
          <w:p w14:paraId="53121258"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 xml:space="preserve">ул. Тополевая от пр. Ленина до </w:t>
            </w:r>
          </w:p>
          <w:p w14:paraId="77569B13"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ул. Пролетарской</w:t>
            </w:r>
          </w:p>
        </w:tc>
        <w:tc>
          <w:tcPr>
            <w:tcW w:w="1043" w:type="dxa"/>
            <w:tcBorders>
              <w:top w:val="nil"/>
              <w:left w:val="nil"/>
              <w:bottom w:val="single" w:sz="4" w:space="0" w:color="auto"/>
              <w:right w:val="single" w:sz="4" w:space="0" w:color="auto"/>
            </w:tcBorders>
            <w:vAlign w:val="center"/>
            <w:hideMark/>
          </w:tcPr>
          <w:p w14:paraId="50881153" w14:textId="77777777" w:rsidR="00A43161" w:rsidRPr="00A43161" w:rsidRDefault="00A43161" w:rsidP="00A43161">
            <w:pPr>
              <w:spacing w:line="256" w:lineRule="auto"/>
              <w:jc w:val="center"/>
              <w:rPr>
                <w:spacing w:val="-6"/>
                <w:sz w:val="20"/>
                <w:szCs w:val="20"/>
              </w:rPr>
            </w:pPr>
            <w:r w:rsidRPr="00A43161">
              <w:rPr>
                <w:spacing w:val="-6"/>
                <w:sz w:val="20"/>
                <w:szCs w:val="20"/>
              </w:rPr>
              <w:t>861</w:t>
            </w:r>
          </w:p>
        </w:tc>
        <w:tc>
          <w:tcPr>
            <w:tcW w:w="992" w:type="dxa"/>
            <w:tcBorders>
              <w:top w:val="nil"/>
              <w:left w:val="single" w:sz="4" w:space="0" w:color="auto"/>
              <w:bottom w:val="single" w:sz="4" w:space="0" w:color="auto"/>
              <w:right w:val="single" w:sz="4" w:space="0" w:color="auto"/>
            </w:tcBorders>
            <w:vAlign w:val="center"/>
            <w:hideMark/>
          </w:tcPr>
          <w:p w14:paraId="0F0D8CE0"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837" w:type="dxa"/>
            <w:tcBorders>
              <w:top w:val="nil"/>
              <w:left w:val="nil"/>
              <w:bottom w:val="single" w:sz="4" w:space="0" w:color="auto"/>
              <w:right w:val="single" w:sz="4" w:space="0" w:color="auto"/>
            </w:tcBorders>
            <w:vAlign w:val="center"/>
            <w:hideMark/>
          </w:tcPr>
          <w:p w14:paraId="15E21A2F"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06" w:type="dxa"/>
            <w:tcBorders>
              <w:top w:val="nil"/>
              <w:left w:val="nil"/>
              <w:bottom w:val="single" w:sz="4" w:space="0" w:color="auto"/>
              <w:right w:val="single" w:sz="4" w:space="0" w:color="auto"/>
            </w:tcBorders>
            <w:vAlign w:val="center"/>
            <w:hideMark/>
          </w:tcPr>
          <w:p w14:paraId="1E134861" w14:textId="77777777" w:rsidR="00A43161" w:rsidRPr="00A43161" w:rsidRDefault="00A43161" w:rsidP="00A43161">
            <w:pPr>
              <w:jc w:val="center"/>
              <w:rPr>
                <w:sz w:val="20"/>
                <w:szCs w:val="20"/>
              </w:rPr>
            </w:pPr>
            <w:r w:rsidRPr="00A43161">
              <w:rPr>
                <w:spacing w:val="-6"/>
                <w:sz w:val="20"/>
                <w:szCs w:val="20"/>
              </w:rPr>
              <w:t>62</w:t>
            </w:r>
          </w:p>
        </w:tc>
        <w:tc>
          <w:tcPr>
            <w:tcW w:w="709" w:type="dxa"/>
            <w:tcBorders>
              <w:top w:val="nil"/>
              <w:left w:val="nil"/>
              <w:bottom w:val="single" w:sz="4" w:space="0" w:color="auto"/>
              <w:right w:val="single" w:sz="4" w:space="0" w:color="auto"/>
            </w:tcBorders>
            <w:vAlign w:val="center"/>
            <w:hideMark/>
          </w:tcPr>
          <w:p w14:paraId="64CC79C4"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1093" w:type="dxa"/>
            <w:tcBorders>
              <w:top w:val="nil"/>
              <w:left w:val="nil"/>
              <w:bottom w:val="single" w:sz="4" w:space="0" w:color="auto"/>
              <w:right w:val="single" w:sz="4" w:space="0" w:color="auto"/>
            </w:tcBorders>
            <w:vAlign w:val="center"/>
            <w:hideMark/>
          </w:tcPr>
          <w:p w14:paraId="13684DD1"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r>
      <w:tr w:rsidR="00A43161" w:rsidRPr="00A43161" w14:paraId="56A608F4"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hideMark/>
          </w:tcPr>
          <w:p w14:paraId="32733427"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3.</w:t>
            </w:r>
          </w:p>
        </w:tc>
        <w:tc>
          <w:tcPr>
            <w:tcW w:w="3243" w:type="dxa"/>
            <w:tcBorders>
              <w:top w:val="nil"/>
              <w:left w:val="nil"/>
              <w:bottom w:val="single" w:sz="4" w:space="0" w:color="auto"/>
              <w:right w:val="single" w:sz="4" w:space="0" w:color="auto"/>
            </w:tcBorders>
            <w:vAlign w:val="center"/>
            <w:hideMark/>
          </w:tcPr>
          <w:p w14:paraId="08A48FCB"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 xml:space="preserve">ул. </w:t>
            </w:r>
            <w:proofErr w:type="spellStart"/>
            <w:r w:rsidRPr="00A43161">
              <w:rPr>
                <w:color w:val="000000"/>
                <w:spacing w:val="-6"/>
                <w:sz w:val="20"/>
                <w:szCs w:val="20"/>
              </w:rPr>
              <w:t>Сельмашская</w:t>
            </w:r>
            <w:proofErr w:type="spellEnd"/>
            <w:r w:rsidRPr="00A43161">
              <w:rPr>
                <w:color w:val="000000"/>
                <w:spacing w:val="-6"/>
                <w:sz w:val="20"/>
                <w:szCs w:val="20"/>
              </w:rPr>
              <w:t xml:space="preserve"> (южная и северная стороны) от ул. Комсомольской до пр. Ленина</w:t>
            </w:r>
          </w:p>
        </w:tc>
        <w:tc>
          <w:tcPr>
            <w:tcW w:w="1043" w:type="dxa"/>
            <w:tcBorders>
              <w:top w:val="nil"/>
              <w:left w:val="nil"/>
              <w:bottom w:val="single" w:sz="4" w:space="0" w:color="auto"/>
              <w:right w:val="single" w:sz="4" w:space="0" w:color="auto"/>
            </w:tcBorders>
            <w:vAlign w:val="center"/>
            <w:hideMark/>
          </w:tcPr>
          <w:p w14:paraId="2C2D0722" w14:textId="77777777" w:rsidR="00A43161" w:rsidRPr="00A43161" w:rsidRDefault="00A43161" w:rsidP="00A43161">
            <w:pPr>
              <w:spacing w:line="256" w:lineRule="auto"/>
              <w:jc w:val="center"/>
              <w:rPr>
                <w:spacing w:val="-6"/>
                <w:sz w:val="20"/>
                <w:szCs w:val="20"/>
              </w:rPr>
            </w:pPr>
            <w:r w:rsidRPr="00A43161">
              <w:rPr>
                <w:spacing w:val="-6"/>
                <w:sz w:val="20"/>
                <w:szCs w:val="20"/>
              </w:rPr>
              <w:t>3227,2</w:t>
            </w:r>
          </w:p>
        </w:tc>
        <w:tc>
          <w:tcPr>
            <w:tcW w:w="992" w:type="dxa"/>
            <w:tcBorders>
              <w:top w:val="nil"/>
              <w:left w:val="single" w:sz="4" w:space="0" w:color="auto"/>
              <w:bottom w:val="single" w:sz="4" w:space="0" w:color="auto"/>
              <w:right w:val="single" w:sz="4" w:space="0" w:color="auto"/>
            </w:tcBorders>
            <w:vAlign w:val="center"/>
            <w:hideMark/>
          </w:tcPr>
          <w:p w14:paraId="56777985" w14:textId="77777777" w:rsidR="00A43161" w:rsidRPr="00A43161" w:rsidRDefault="00A43161" w:rsidP="00A43161">
            <w:pPr>
              <w:spacing w:line="256" w:lineRule="auto"/>
              <w:jc w:val="center"/>
              <w:rPr>
                <w:spacing w:val="-6"/>
                <w:sz w:val="20"/>
                <w:szCs w:val="20"/>
              </w:rPr>
            </w:pPr>
            <w:r w:rsidRPr="00A43161">
              <w:rPr>
                <w:spacing w:val="-6"/>
                <w:sz w:val="20"/>
                <w:szCs w:val="20"/>
              </w:rPr>
              <w:t>3491</w:t>
            </w:r>
          </w:p>
        </w:tc>
        <w:tc>
          <w:tcPr>
            <w:tcW w:w="837" w:type="dxa"/>
            <w:tcBorders>
              <w:top w:val="nil"/>
              <w:left w:val="nil"/>
              <w:bottom w:val="single" w:sz="4" w:space="0" w:color="auto"/>
              <w:right w:val="single" w:sz="4" w:space="0" w:color="auto"/>
            </w:tcBorders>
            <w:vAlign w:val="center"/>
            <w:hideMark/>
          </w:tcPr>
          <w:p w14:paraId="407DB8CF"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1006" w:type="dxa"/>
            <w:tcBorders>
              <w:top w:val="nil"/>
              <w:left w:val="nil"/>
              <w:bottom w:val="single" w:sz="4" w:space="0" w:color="auto"/>
              <w:right w:val="single" w:sz="4" w:space="0" w:color="auto"/>
            </w:tcBorders>
            <w:vAlign w:val="center"/>
            <w:hideMark/>
          </w:tcPr>
          <w:p w14:paraId="3227C0B5" w14:textId="77777777" w:rsidR="00A43161" w:rsidRPr="00A43161" w:rsidRDefault="00A43161" w:rsidP="00A43161">
            <w:pPr>
              <w:jc w:val="center"/>
            </w:pPr>
            <w:r w:rsidRPr="00A43161">
              <w:rPr>
                <w:spacing w:val="-6"/>
                <w:sz w:val="20"/>
                <w:szCs w:val="20"/>
              </w:rPr>
              <w:t>62</w:t>
            </w:r>
          </w:p>
        </w:tc>
        <w:tc>
          <w:tcPr>
            <w:tcW w:w="709" w:type="dxa"/>
            <w:tcBorders>
              <w:top w:val="nil"/>
              <w:left w:val="nil"/>
              <w:bottom w:val="single" w:sz="4" w:space="0" w:color="auto"/>
              <w:right w:val="single" w:sz="4" w:space="0" w:color="auto"/>
            </w:tcBorders>
            <w:vAlign w:val="center"/>
            <w:hideMark/>
          </w:tcPr>
          <w:p w14:paraId="3A189B9F" w14:textId="77777777" w:rsidR="00A43161" w:rsidRPr="00A43161" w:rsidRDefault="00A43161" w:rsidP="00A43161">
            <w:pPr>
              <w:jc w:val="center"/>
            </w:pPr>
            <w:r w:rsidRPr="00A43161">
              <w:rPr>
                <w:spacing w:val="-6"/>
                <w:sz w:val="20"/>
                <w:szCs w:val="20"/>
              </w:rPr>
              <w:t>31</w:t>
            </w:r>
          </w:p>
        </w:tc>
        <w:tc>
          <w:tcPr>
            <w:tcW w:w="1093" w:type="dxa"/>
            <w:tcBorders>
              <w:top w:val="nil"/>
              <w:left w:val="nil"/>
              <w:bottom w:val="single" w:sz="4" w:space="0" w:color="auto"/>
              <w:right w:val="single" w:sz="4" w:space="0" w:color="auto"/>
            </w:tcBorders>
            <w:vAlign w:val="center"/>
            <w:hideMark/>
          </w:tcPr>
          <w:p w14:paraId="5D17019F" w14:textId="77777777" w:rsidR="00A43161" w:rsidRPr="00A43161" w:rsidRDefault="00A43161" w:rsidP="00A43161">
            <w:pPr>
              <w:jc w:val="center"/>
              <w:rPr>
                <w:sz w:val="20"/>
                <w:szCs w:val="20"/>
              </w:rPr>
            </w:pPr>
            <w:r w:rsidRPr="00A43161">
              <w:rPr>
                <w:spacing w:val="-6"/>
                <w:sz w:val="20"/>
                <w:szCs w:val="20"/>
              </w:rPr>
              <w:t>0</w:t>
            </w:r>
          </w:p>
        </w:tc>
      </w:tr>
      <w:tr w:rsidR="00A43161" w:rsidRPr="00A43161" w14:paraId="4E3A6EC5" w14:textId="77777777" w:rsidTr="00A43161">
        <w:trPr>
          <w:gridAfter w:val="1"/>
          <w:wAfter w:w="6" w:type="dxa"/>
          <w:trHeight w:val="57"/>
        </w:trPr>
        <w:tc>
          <w:tcPr>
            <w:tcW w:w="676" w:type="dxa"/>
            <w:tcBorders>
              <w:top w:val="single" w:sz="4" w:space="0" w:color="auto"/>
              <w:left w:val="single" w:sz="4" w:space="0" w:color="auto"/>
              <w:bottom w:val="single" w:sz="4" w:space="0" w:color="auto"/>
              <w:right w:val="single" w:sz="4" w:space="0" w:color="auto"/>
            </w:tcBorders>
            <w:vAlign w:val="center"/>
            <w:hideMark/>
          </w:tcPr>
          <w:p w14:paraId="3AB24A77"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4.</w:t>
            </w:r>
          </w:p>
        </w:tc>
        <w:tc>
          <w:tcPr>
            <w:tcW w:w="3243" w:type="dxa"/>
            <w:tcBorders>
              <w:top w:val="single" w:sz="4" w:space="0" w:color="auto"/>
              <w:left w:val="nil"/>
              <w:bottom w:val="single" w:sz="4" w:space="0" w:color="auto"/>
              <w:right w:val="single" w:sz="4" w:space="0" w:color="auto"/>
            </w:tcBorders>
            <w:shd w:val="clear" w:color="auto" w:fill="FFFFFF"/>
            <w:vAlign w:val="center"/>
            <w:hideMark/>
          </w:tcPr>
          <w:p w14:paraId="64DF7831"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 xml:space="preserve">ул. </w:t>
            </w:r>
            <w:proofErr w:type="spellStart"/>
            <w:r w:rsidRPr="00A43161">
              <w:rPr>
                <w:color w:val="000000"/>
                <w:spacing w:val="-6"/>
                <w:sz w:val="20"/>
                <w:szCs w:val="20"/>
              </w:rPr>
              <w:t>Сельмашская</w:t>
            </w:r>
            <w:proofErr w:type="spellEnd"/>
            <w:r w:rsidRPr="00A43161">
              <w:rPr>
                <w:color w:val="000000"/>
                <w:spacing w:val="-6"/>
                <w:sz w:val="20"/>
                <w:szCs w:val="20"/>
              </w:rPr>
              <w:t xml:space="preserve"> (южная и северная стороны) от пр. Ленина до </w:t>
            </w:r>
          </w:p>
          <w:p w14:paraId="6C12DC25"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ул. Пролетарской</w:t>
            </w:r>
          </w:p>
        </w:tc>
        <w:tc>
          <w:tcPr>
            <w:tcW w:w="1043" w:type="dxa"/>
            <w:tcBorders>
              <w:top w:val="single" w:sz="4" w:space="0" w:color="auto"/>
              <w:left w:val="nil"/>
              <w:bottom w:val="single" w:sz="4" w:space="0" w:color="auto"/>
              <w:right w:val="single" w:sz="4" w:space="0" w:color="auto"/>
            </w:tcBorders>
            <w:shd w:val="clear" w:color="auto" w:fill="FFFFFF"/>
            <w:vAlign w:val="center"/>
            <w:hideMark/>
          </w:tcPr>
          <w:p w14:paraId="2A946A4F" w14:textId="77777777" w:rsidR="00A43161" w:rsidRPr="00A43161" w:rsidRDefault="00A43161" w:rsidP="00A43161">
            <w:pPr>
              <w:spacing w:line="256" w:lineRule="auto"/>
              <w:jc w:val="center"/>
              <w:rPr>
                <w:spacing w:val="-6"/>
                <w:sz w:val="20"/>
                <w:szCs w:val="20"/>
              </w:rPr>
            </w:pPr>
            <w:r w:rsidRPr="00A43161">
              <w:rPr>
                <w:spacing w:val="-6"/>
                <w:sz w:val="20"/>
                <w:szCs w:val="20"/>
              </w:rPr>
              <w:t>2104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BF1DB6" w14:textId="77777777" w:rsidR="00A43161" w:rsidRPr="00A43161" w:rsidRDefault="00A43161" w:rsidP="00A43161">
            <w:pPr>
              <w:spacing w:line="256" w:lineRule="auto"/>
              <w:jc w:val="center"/>
              <w:rPr>
                <w:spacing w:val="-6"/>
                <w:sz w:val="20"/>
                <w:szCs w:val="20"/>
              </w:rPr>
            </w:pPr>
            <w:r w:rsidRPr="00A43161">
              <w:rPr>
                <w:spacing w:val="-6"/>
                <w:sz w:val="20"/>
                <w:szCs w:val="20"/>
              </w:rPr>
              <w:t>4262</w:t>
            </w:r>
          </w:p>
        </w:tc>
        <w:tc>
          <w:tcPr>
            <w:tcW w:w="837" w:type="dxa"/>
            <w:tcBorders>
              <w:top w:val="single" w:sz="4" w:space="0" w:color="auto"/>
              <w:left w:val="nil"/>
              <w:bottom w:val="single" w:sz="4" w:space="0" w:color="auto"/>
              <w:right w:val="single" w:sz="4" w:space="0" w:color="auto"/>
            </w:tcBorders>
            <w:shd w:val="clear" w:color="auto" w:fill="FFFFFF"/>
            <w:vAlign w:val="center"/>
            <w:hideMark/>
          </w:tcPr>
          <w:p w14:paraId="30E38DC2"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30</w:t>
            </w:r>
          </w:p>
        </w:tc>
        <w:tc>
          <w:tcPr>
            <w:tcW w:w="1006" w:type="dxa"/>
            <w:tcBorders>
              <w:top w:val="single" w:sz="4" w:space="0" w:color="auto"/>
              <w:left w:val="nil"/>
              <w:bottom w:val="single" w:sz="4" w:space="0" w:color="auto"/>
              <w:right w:val="single" w:sz="4" w:space="0" w:color="auto"/>
            </w:tcBorders>
            <w:shd w:val="clear" w:color="auto" w:fill="FFFFFF"/>
            <w:vAlign w:val="center"/>
            <w:hideMark/>
          </w:tcPr>
          <w:p w14:paraId="24C21F9F" w14:textId="77777777" w:rsidR="00A43161" w:rsidRPr="00A43161" w:rsidRDefault="00A43161" w:rsidP="00A43161">
            <w:pPr>
              <w:jc w:val="center"/>
            </w:pPr>
            <w:r w:rsidRPr="00A43161">
              <w:rPr>
                <w:spacing w:val="-6"/>
                <w:sz w:val="20"/>
                <w:szCs w:val="20"/>
              </w:rPr>
              <w:t>62</w:t>
            </w:r>
          </w:p>
        </w:tc>
        <w:tc>
          <w:tcPr>
            <w:tcW w:w="709" w:type="dxa"/>
            <w:tcBorders>
              <w:top w:val="single" w:sz="4" w:space="0" w:color="auto"/>
              <w:left w:val="nil"/>
              <w:bottom w:val="single" w:sz="4" w:space="0" w:color="auto"/>
              <w:right w:val="single" w:sz="4" w:space="0" w:color="auto"/>
            </w:tcBorders>
            <w:shd w:val="clear" w:color="auto" w:fill="FFFFFF"/>
            <w:hideMark/>
          </w:tcPr>
          <w:p w14:paraId="4643EFED" w14:textId="77777777" w:rsidR="00A43161" w:rsidRPr="00A43161" w:rsidRDefault="00A43161" w:rsidP="00A43161">
            <w:pPr>
              <w:jc w:val="center"/>
            </w:pPr>
            <w:r w:rsidRPr="00A43161">
              <w:rPr>
                <w:spacing w:val="-6"/>
                <w:sz w:val="20"/>
                <w:szCs w:val="20"/>
              </w:rPr>
              <w:t>31</w:t>
            </w:r>
          </w:p>
        </w:tc>
        <w:tc>
          <w:tcPr>
            <w:tcW w:w="1093" w:type="dxa"/>
            <w:tcBorders>
              <w:top w:val="single" w:sz="4" w:space="0" w:color="auto"/>
              <w:left w:val="nil"/>
              <w:bottom w:val="single" w:sz="4" w:space="0" w:color="auto"/>
              <w:right w:val="single" w:sz="4" w:space="0" w:color="auto"/>
            </w:tcBorders>
            <w:shd w:val="clear" w:color="auto" w:fill="FFFFFF"/>
            <w:vAlign w:val="center"/>
            <w:hideMark/>
          </w:tcPr>
          <w:p w14:paraId="375836C8" w14:textId="77777777" w:rsidR="00A43161" w:rsidRPr="00A43161" w:rsidRDefault="00A43161" w:rsidP="00A43161">
            <w:pPr>
              <w:jc w:val="center"/>
              <w:rPr>
                <w:sz w:val="20"/>
                <w:szCs w:val="20"/>
              </w:rPr>
            </w:pPr>
            <w:r w:rsidRPr="00A43161">
              <w:rPr>
                <w:spacing w:val="-6"/>
                <w:sz w:val="20"/>
                <w:szCs w:val="20"/>
              </w:rPr>
              <w:t>93</w:t>
            </w:r>
          </w:p>
        </w:tc>
      </w:tr>
      <w:tr w:rsidR="00A43161" w:rsidRPr="00A43161" w14:paraId="7A2EFCC8"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hideMark/>
          </w:tcPr>
          <w:p w14:paraId="32B86CC9"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5.</w:t>
            </w:r>
          </w:p>
        </w:tc>
        <w:tc>
          <w:tcPr>
            <w:tcW w:w="3243" w:type="dxa"/>
            <w:tcBorders>
              <w:top w:val="nil"/>
              <w:left w:val="nil"/>
              <w:bottom w:val="single" w:sz="4" w:space="0" w:color="auto"/>
              <w:right w:val="single" w:sz="4" w:space="0" w:color="auto"/>
            </w:tcBorders>
            <w:vAlign w:val="center"/>
            <w:hideMark/>
          </w:tcPr>
          <w:p w14:paraId="6832201A"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 xml:space="preserve">ул. Жуковского (южная и северная стороны) от пр. Ленина до </w:t>
            </w:r>
          </w:p>
          <w:p w14:paraId="6606716A"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ул. Пролетарской</w:t>
            </w:r>
          </w:p>
        </w:tc>
        <w:tc>
          <w:tcPr>
            <w:tcW w:w="1043" w:type="dxa"/>
            <w:tcBorders>
              <w:top w:val="nil"/>
              <w:left w:val="nil"/>
              <w:bottom w:val="single" w:sz="4" w:space="0" w:color="auto"/>
              <w:right w:val="single" w:sz="4" w:space="0" w:color="auto"/>
            </w:tcBorders>
            <w:vAlign w:val="center"/>
            <w:hideMark/>
          </w:tcPr>
          <w:p w14:paraId="2039E5E6" w14:textId="77777777" w:rsidR="00A43161" w:rsidRPr="00A43161" w:rsidRDefault="00A43161" w:rsidP="00A43161">
            <w:pPr>
              <w:spacing w:line="256" w:lineRule="auto"/>
              <w:jc w:val="center"/>
              <w:rPr>
                <w:spacing w:val="-6"/>
                <w:sz w:val="20"/>
                <w:szCs w:val="20"/>
              </w:rPr>
            </w:pPr>
            <w:r w:rsidRPr="00A43161">
              <w:rPr>
                <w:spacing w:val="-6"/>
                <w:sz w:val="20"/>
                <w:szCs w:val="20"/>
              </w:rPr>
              <w:t>2354</w:t>
            </w:r>
          </w:p>
        </w:tc>
        <w:tc>
          <w:tcPr>
            <w:tcW w:w="992" w:type="dxa"/>
            <w:tcBorders>
              <w:top w:val="nil"/>
              <w:left w:val="single" w:sz="4" w:space="0" w:color="auto"/>
              <w:bottom w:val="single" w:sz="4" w:space="0" w:color="auto"/>
              <w:right w:val="single" w:sz="4" w:space="0" w:color="auto"/>
            </w:tcBorders>
            <w:vAlign w:val="center"/>
            <w:hideMark/>
          </w:tcPr>
          <w:p w14:paraId="68355BBB" w14:textId="77777777" w:rsidR="00A43161" w:rsidRPr="00A43161" w:rsidRDefault="00A43161" w:rsidP="00A43161">
            <w:pPr>
              <w:spacing w:line="256" w:lineRule="auto"/>
              <w:jc w:val="center"/>
              <w:rPr>
                <w:spacing w:val="-6"/>
                <w:sz w:val="20"/>
                <w:szCs w:val="20"/>
              </w:rPr>
            </w:pPr>
            <w:r w:rsidRPr="00A43161">
              <w:rPr>
                <w:spacing w:val="-6"/>
                <w:sz w:val="20"/>
                <w:szCs w:val="20"/>
              </w:rPr>
              <w:t>3221</w:t>
            </w:r>
          </w:p>
        </w:tc>
        <w:tc>
          <w:tcPr>
            <w:tcW w:w="837" w:type="dxa"/>
            <w:tcBorders>
              <w:top w:val="nil"/>
              <w:left w:val="nil"/>
              <w:bottom w:val="single" w:sz="4" w:space="0" w:color="auto"/>
              <w:right w:val="single" w:sz="4" w:space="0" w:color="auto"/>
            </w:tcBorders>
            <w:vAlign w:val="center"/>
            <w:hideMark/>
          </w:tcPr>
          <w:p w14:paraId="620CF118"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120</w:t>
            </w:r>
          </w:p>
        </w:tc>
        <w:tc>
          <w:tcPr>
            <w:tcW w:w="1006" w:type="dxa"/>
            <w:tcBorders>
              <w:top w:val="nil"/>
              <w:left w:val="nil"/>
              <w:bottom w:val="single" w:sz="4" w:space="0" w:color="auto"/>
              <w:right w:val="single" w:sz="4" w:space="0" w:color="auto"/>
            </w:tcBorders>
            <w:vAlign w:val="center"/>
            <w:hideMark/>
          </w:tcPr>
          <w:p w14:paraId="258A0F98" w14:textId="77777777" w:rsidR="00A43161" w:rsidRPr="00A43161" w:rsidRDefault="00A43161" w:rsidP="00A43161">
            <w:pPr>
              <w:jc w:val="center"/>
            </w:pPr>
            <w:r w:rsidRPr="00A43161">
              <w:rPr>
                <w:spacing w:val="-6"/>
                <w:sz w:val="20"/>
                <w:szCs w:val="20"/>
              </w:rPr>
              <w:t>62</w:t>
            </w:r>
          </w:p>
        </w:tc>
        <w:tc>
          <w:tcPr>
            <w:tcW w:w="709" w:type="dxa"/>
            <w:tcBorders>
              <w:top w:val="nil"/>
              <w:left w:val="nil"/>
              <w:bottom w:val="single" w:sz="4" w:space="0" w:color="auto"/>
              <w:right w:val="single" w:sz="4" w:space="0" w:color="auto"/>
            </w:tcBorders>
            <w:hideMark/>
          </w:tcPr>
          <w:p w14:paraId="3C8506F2" w14:textId="77777777" w:rsidR="00A43161" w:rsidRPr="00A43161" w:rsidRDefault="00A43161" w:rsidP="00A43161">
            <w:pPr>
              <w:jc w:val="center"/>
            </w:pPr>
            <w:r w:rsidRPr="00A43161">
              <w:rPr>
                <w:spacing w:val="-6"/>
                <w:sz w:val="20"/>
                <w:szCs w:val="20"/>
              </w:rPr>
              <w:t>31</w:t>
            </w:r>
          </w:p>
        </w:tc>
        <w:tc>
          <w:tcPr>
            <w:tcW w:w="1093" w:type="dxa"/>
            <w:tcBorders>
              <w:top w:val="nil"/>
              <w:left w:val="nil"/>
              <w:bottom w:val="single" w:sz="4" w:space="0" w:color="auto"/>
              <w:right w:val="single" w:sz="4" w:space="0" w:color="auto"/>
            </w:tcBorders>
            <w:vAlign w:val="center"/>
            <w:hideMark/>
          </w:tcPr>
          <w:p w14:paraId="56684BC1" w14:textId="77777777" w:rsidR="00A43161" w:rsidRPr="00A43161" w:rsidRDefault="00A43161" w:rsidP="00A43161">
            <w:pPr>
              <w:jc w:val="center"/>
              <w:rPr>
                <w:sz w:val="20"/>
                <w:szCs w:val="20"/>
              </w:rPr>
            </w:pPr>
            <w:r w:rsidRPr="00A43161">
              <w:rPr>
                <w:spacing w:val="-6"/>
                <w:sz w:val="20"/>
                <w:szCs w:val="20"/>
              </w:rPr>
              <w:t>93</w:t>
            </w:r>
          </w:p>
        </w:tc>
      </w:tr>
      <w:tr w:rsidR="00A43161" w:rsidRPr="00A43161" w14:paraId="3BBBA9DF"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hideMark/>
          </w:tcPr>
          <w:p w14:paraId="77A48468"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6.</w:t>
            </w:r>
          </w:p>
        </w:tc>
        <w:tc>
          <w:tcPr>
            <w:tcW w:w="3243" w:type="dxa"/>
            <w:tcBorders>
              <w:top w:val="nil"/>
              <w:left w:val="nil"/>
              <w:bottom w:val="single" w:sz="4" w:space="0" w:color="auto"/>
              <w:right w:val="single" w:sz="4" w:space="0" w:color="auto"/>
            </w:tcBorders>
            <w:vAlign w:val="center"/>
            <w:hideMark/>
          </w:tcPr>
          <w:p w14:paraId="7D787E71"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пер. Коммунистический (южная и северная стороны) от ул. Красной до ул. Осипенко</w:t>
            </w:r>
          </w:p>
        </w:tc>
        <w:tc>
          <w:tcPr>
            <w:tcW w:w="1043" w:type="dxa"/>
            <w:tcBorders>
              <w:top w:val="nil"/>
              <w:left w:val="nil"/>
              <w:bottom w:val="single" w:sz="4" w:space="0" w:color="auto"/>
              <w:right w:val="single" w:sz="4" w:space="0" w:color="auto"/>
            </w:tcBorders>
            <w:vAlign w:val="center"/>
            <w:hideMark/>
          </w:tcPr>
          <w:p w14:paraId="1297AE37" w14:textId="77777777" w:rsidR="00A43161" w:rsidRPr="00A43161" w:rsidRDefault="00A43161" w:rsidP="00A43161">
            <w:pPr>
              <w:spacing w:line="256" w:lineRule="auto"/>
              <w:jc w:val="center"/>
              <w:rPr>
                <w:spacing w:val="-6"/>
                <w:sz w:val="20"/>
                <w:szCs w:val="20"/>
              </w:rPr>
            </w:pPr>
            <w:r w:rsidRPr="00A43161">
              <w:rPr>
                <w:spacing w:val="-6"/>
                <w:sz w:val="20"/>
                <w:szCs w:val="20"/>
              </w:rPr>
              <w:t>1792</w:t>
            </w:r>
          </w:p>
        </w:tc>
        <w:tc>
          <w:tcPr>
            <w:tcW w:w="992" w:type="dxa"/>
            <w:tcBorders>
              <w:top w:val="nil"/>
              <w:left w:val="single" w:sz="4" w:space="0" w:color="auto"/>
              <w:bottom w:val="single" w:sz="4" w:space="0" w:color="auto"/>
              <w:right w:val="single" w:sz="4" w:space="0" w:color="auto"/>
            </w:tcBorders>
            <w:vAlign w:val="center"/>
            <w:hideMark/>
          </w:tcPr>
          <w:p w14:paraId="60031C84" w14:textId="77777777" w:rsidR="00A43161" w:rsidRPr="00A43161" w:rsidRDefault="00A43161" w:rsidP="00A43161">
            <w:pPr>
              <w:spacing w:line="256" w:lineRule="auto"/>
              <w:jc w:val="center"/>
              <w:rPr>
                <w:spacing w:val="-6"/>
                <w:sz w:val="20"/>
                <w:szCs w:val="20"/>
              </w:rPr>
            </w:pPr>
            <w:r w:rsidRPr="00A43161">
              <w:rPr>
                <w:spacing w:val="-6"/>
                <w:sz w:val="20"/>
                <w:szCs w:val="20"/>
              </w:rPr>
              <w:t>6105</w:t>
            </w:r>
          </w:p>
        </w:tc>
        <w:tc>
          <w:tcPr>
            <w:tcW w:w="837" w:type="dxa"/>
            <w:tcBorders>
              <w:top w:val="nil"/>
              <w:left w:val="nil"/>
              <w:bottom w:val="single" w:sz="4" w:space="0" w:color="auto"/>
              <w:right w:val="single" w:sz="4" w:space="0" w:color="auto"/>
            </w:tcBorders>
            <w:vAlign w:val="center"/>
            <w:hideMark/>
          </w:tcPr>
          <w:p w14:paraId="7269D80E"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06" w:type="dxa"/>
            <w:tcBorders>
              <w:top w:val="nil"/>
              <w:left w:val="nil"/>
              <w:bottom w:val="single" w:sz="4" w:space="0" w:color="auto"/>
              <w:right w:val="single" w:sz="4" w:space="0" w:color="auto"/>
            </w:tcBorders>
            <w:vAlign w:val="center"/>
            <w:hideMark/>
          </w:tcPr>
          <w:p w14:paraId="619284B3" w14:textId="77777777" w:rsidR="00A43161" w:rsidRPr="00A43161" w:rsidRDefault="00A43161" w:rsidP="00A43161">
            <w:pPr>
              <w:jc w:val="center"/>
            </w:pPr>
            <w:r w:rsidRPr="00A43161">
              <w:rPr>
                <w:spacing w:val="-6"/>
                <w:sz w:val="20"/>
                <w:szCs w:val="20"/>
              </w:rPr>
              <w:t>62</w:t>
            </w:r>
          </w:p>
        </w:tc>
        <w:tc>
          <w:tcPr>
            <w:tcW w:w="709" w:type="dxa"/>
            <w:tcBorders>
              <w:top w:val="nil"/>
              <w:left w:val="nil"/>
              <w:bottom w:val="single" w:sz="4" w:space="0" w:color="auto"/>
              <w:right w:val="single" w:sz="4" w:space="0" w:color="auto"/>
            </w:tcBorders>
            <w:hideMark/>
          </w:tcPr>
          <w:p w14:paraId="4CF9AB5B" w14:textId="77777777" w:rsidR="00A43161" w:rsidRPr="00A43161" w:rsidRDefault="00A43161" w:rsidP="00A43161">
            <w:pPr>
              <w:jc w:val="center"/>
            </w:pPr>
            <w:r w:rsidRPr="00A43161">
              <w:rPr>
                <w:spacing w:val="-6"/>
                <w:sz w:val="20"/>
                <w:szCs w:val="20"/>
              </w:rPr>
              <w:t>31</w:t>
            </w:r>
          </w:p>
        </w:tc>
        <w:tc>
          <w:tcPr>
            <w:tcW w:w="1093" w:type="dxa"/>
            <w:tcBorders>
              <w:top w:val="nil"/>
              <w:left w:val="nil"/>
              <w:bottom w:val="single" w:sz="4" w:space="0" w:color="auto"/>
              <w:right w:val="single" w:sz="4" w:space="0" w:color="auto"/>
            </w:tcBorders>
            <w:vAlign w:val="center"/>
            <w:hideMark/>
          </w:tcPr>
          <w:p w14:paraId="212FA438"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r>
      <w:tr w:rsidR="00A43161" w:rsidRPr="00A43161" w14:paraId="282E0FD0"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hideMark/>
          </w:tcPr>
          <w:p w14:paraId="2970AC53"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7.</w:t>
            </w:r>
          </w:p>
        </w:tc>
        <w:tc>
          <w:tcPr>
            <w:tcW w:w="3243" w:type="dxa"/>
            <w:tcBorders>
              <w:top w:val="nil"/>
              <w:left w:val="nil"/>
              <w:bottom w:val="single" w:sz="4" w:space="0" w:color="auto"/>
              <w:right w:val="single" w:sz="4" w:space="0" w:color="auto"/>
            </w:tcBorders>
            <w:vAlign w:val="center"/>
            <w:hideMark/>
          </w:tcPr>
          <w:p w14:paraId="628FBD99"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 xml:space="preserve">пер. </w:t>
            </w:r>
            <w:proofErr w:type="spellStart"/>
            <w:r w:rsidRPr="00A43161">
              <w:rPr>
                <w:color w:val="000000"/>
                <w:spacing w:val="-6"/>
                <w:sz w:val="20"/>
                <w:szCs w:val="20"/>
              </w:rPr>
              <w:t>Алейский</w:t>
            </w:r>
            <w:proofErr w:type="spellEnd"/>
            <w:r w:rsidRPr="00A43161">
              <w:rPr>
                <w:color w:val="000000"/>
                <w:spacing w:val="-6"/>
                <w:sz w:val="20"/>
                <w:szCs w:val="20"/>
              </w:rPr>
              <w:t xml:space="preserve"> от ул. Красной до </w:t>
            </w:r>
          </w:p>
          <w:p w14:paraId="3F69816E" w14:textId="77777777" w:rsidR="00A43161" w:rsidRPr="00A43161" w:rsidRDefault="00A43161" w:rsidP="00A43161">
            <w:pPr>
              <w:spacing w:line="256" w:lineRule="auto"/>
              <w:rPr>
                <w:color w:val="000000"/>
                <w:spacing w:val="-6"/>
                <w:sz w:val="20"/>
                <w:szCs w:val="20"/>
              </w:rPr>
            </w:pPr>
            <w:proofErr w:type="spellStart"/>
            <w:r w:rsidRPr="00A43161">
              <w:rPr>
                <w:color w:val="000000"/>
                <w:spacing w:val="-6"/>
                <w:sz w:val="20"/>
                <w:szCs w:val="20"/>
              </w:rPr>
              <w:t>пр-кта</w:t>
            </w:r>
            <w:proofErr w:type="spellEnd"/>
            <w:r w:rsidRPr="00A43161">
              <w:rPr>
                <w:color w:val="000000"/>
                <w:spacing w:val="-6"/>
                <w:sz w:val="20"/>
                <w:szCs w:val="20"/>
              </w:rPr>
              <w:t xml:space="preserve"> Ленина</w:t>
            </w:r>
          </w:p>
        </w:tc>
        <w:tc>
          <w:tcPr>
            <w:tcW w:w="1043" w:type="dxa"/>
            <w:tcBorders>
              <w:top w:val="nil"/>
              <w:left w:val="nil"/>
              <w:bottom w:val="single" w:sz="4" w:space="0" w:color="auto"/>
              <w:right w:val="single" w:sz="4" w:space="0" w:color="auto"/>
            </w:tcBorders>
            <w:vAlign w:val="center"/>
            <w:hideMark/>
          </w:tcPr>
          <w:p w14:paraId="4D97338C" w14:textId="77777777" w:rsidR="00A43161" w:rsidRPr="00A43161" w:rsidRDefault="00A43161" w:rsidP="00A43161">
            <w:pPr>
              <w:spacing w:line="256" w:lineRule="auto"/>
              <w:jc w:val="center"/>
              <w:rPr>
                <w:spacing w:val="-6"/>
                <w:sz w:val="20"/>
                <w:szCs w:val="20"/>
              </w:rPr>
            </w:pPr>
            <w:r w:rsidRPr="00A43161">
              <w:rPr>
                <w:spacing w:val="-6"/>
                <w:sz w:val="20"/>
                <w:szCs w:val="20"/>
              </w:rPr>
              <w:t>576</w:t>
            </w:r>
          </w:p>
        </w:tc>
        <w:tc>
          <w:tcPr>
            <w:tcW w:w="992" w:type="dxa"/>
            <w:tcBorders>
              <w:top w:val="nil"/>
              <w:left w:val="single" w:sz="4" w:space="0" w:color="auto"/>
              <w:bottom w:val="single" w:sz="4" w:space="0" w:color="auto"/>
              <w:right w:val="single" w:sz="4" w:space="0" w:color="auto"/>
            </w:tcBorders>
            <w:vAlign w:val="center"/>
            <w:hideMark/>
          </w:tcPr>
          <w:p w14:paraId="3CA172DA" w14:textId="77777777" w:rsidR="00A43161" w:rsidRPr="00A43161" w:rsidRDefault="00A43161" w:rsidP="00A43161">
            <w:pPr>
              <w:spacing w:line="256" w:lineRule="auto"/>
              <w:jc w:val="center"/>
              <w:rPr>
                <w:spacing w:val="-6"/>
                <w:sz w:val="20"/>
                <w:szCs w:val="20"/>
              </w:rPr>
            </w:pPr>
            <w:r w:rsidRPr="00A43161">
              <w:rPr>
                <w:spacing w:val="-6"/>
                <w:sz w:val="20"/>
                <w:szCs w:val="20"/>
              </w:rPr>
              <w:t>422</w:t>
            </w:r>
          </w:p>
        </w:tc>
        <w:tc>
          <w:tcPr>
            <w:tcW w:w="837" w:type="dxa"/>
            <w:tcBorders>
              <w:top w:val="nil"/>
              <w:left w:val="nil"/>
              <w:bottom w:val="single" w:sz="4" w:space="0" w:color="auto"/>
              <w:right w:val="single" w:sz="4" w:space="0" w:color="auto"/>
            </w:tcBorders>
            <w:vAlign w:val="center"/>
            <w:hideMark/>
          </w:tcPr>
          <w:p w14:paraId="18BFEBBD"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06" w:type="dxa"/>
            <w:tcBorders>
              <w:top w:val="nil"/>
              <w:left w:val="nil"/>
              <w:bottom w:val="single" w:sz="4" w:space="0" w:color="auto"/>
              <w:right w:val="single" w:sz="4" w:space="0" w:color="auto"/>
            </w:tcBorders>
            <w:vAlign w:val="center"/>
            <w:hideMark/>
          </w:tcPr>
          <w:p w14:paraId="15C383A2" w14:textId="77777777" w:rsidR="00A43161" w:rsidRPr="00A43161" w:rsidRDefault="00A43161" w:rsidP="00A43161">
            <w:pPr>
              <w:jc w:val="center"/>
            </w:pPr>
            <w:r w:rsidRPr="00A43161">
              <w:rPr>
                <w:spacing w:val="-6"/>
                <w:sz w:val="20"/>
                <w:szCs w:val="20"/>
              </w:rPr>
              <w:t>62</w:t>
            </w:r>
          </w:p>
        </w:tc>
        <w:tc>
          <w:tcPr>
            <w:tcW w:w="709" w:type="dxa"/>
            <w:tcBorders>
              <w:top w:val="nil"/>
              <w:left w:val="nil"/>
              <w:bottom w:val="single" w:sz="4" w:space="0" w:color="auto"/>
              <w:right w:val="single" w:sz="4" w:space="0" w:color="auto"/>
            </w:tcBorders>
            <w:hideMark/>
          </w:tcPr>
          <w:p w14:paraId="089DACC1" w14:textId="77777777" w:rsidR="00A43161" w:rsidRPr="00A43161" w:rsidRDefault="00A43161" w:rsidP="00A43161">
            <w:pPr>
              <w:jc w:val="center"/>
            </w:pPr>
            <w:r w:rsidRPr="00A43161">
              <w:rPr>
                <w:spacing w:val="-6"/>
                <w:sz w:val="20"/>
                <w:szCs w:val="20"/>
              </w:rPr>
              <w:t>31</w:t>
            </w:r>
          </w:p>
        </w:tc>
        <w:tc>
          <w:tcPr>
            <w:tcW w:w="1093" w:type="dxa"/>
            <w:tcBorders>
              <w:top w:val="nil"/>
              <w:left w:val="nil"/>
              <w:bottom w:val="single" w:sz="4" w:space="0" w:color="auto"/>
              <w:right w:val="single" w:sz="4" w:space="0" w:color="auto"/>
            </w:tcBorders>
            <w:vAlign w:val="center"/>
            <w:hideMark/>
          </w:tcPr>
          <w:p w14:paraId="23F925DB"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r>
      <w:tr w:rsidR="00A43161" w:rsidRPr="00A43161" w14:paraId="36A10861"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hideMark/>
          </w:tcPr>
          <w:p w14:paraId="0A215C75"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8.</w:t>
            </w:r>
          </w:p>
        </w:tc>
        <w:tc>
          <w:tcPr>
            <w:tcW w:w="3243" w:type="dxa"/>
            <w:tcBorders>
              <w:top w:val="nil"/>
              <w:left w:val="nil"/>
              <w:bottom w:val="single" w:sz="4" w:space="0" w:color="auto"/>
              <w:right w:val="single" w:sz="4" w:space="0" w:color="auto"/>
            </w:tcBorders>
            <w:vAlign w:val="center"/>
            <w:hideMark/>
          </w:tcPr>
          <w:p w14:paraId="3CE4A954"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 xml:space="preserve">ул. Красная (восточная и западная стороны) от АСМ до </w:t>
            </w:r>
          </w:p>
          <w:p w14:paraId="2B40D787" w14:textId="77777777" w:rsidR="00A43161" w:rsidRPr="00A43161" w:rsidRDefault="00A43161" w:rsidP="00A43161">
            <w:pPr>
              <w:spacing w:line="256" w:lineRule="auto"/>
              <w:rPr>
                <w:color w:val="000000"/>
                <w:spacing w:val="-6"/>
                <w:sz w:val="20"/>
                <w:szCs w:val="20"/>
              </w:rPr>
            </w:pPr>
            <w:proofErr w:type="spellStart"/>
            <w:r w:rsidRPr="00A43161">
              <w:rPr>
                <w:color w:val="000000"/>
                <w:spacing w:val="-6"/>
                <w:sz w:val="20"/>
                <w:szCs w:val="20"/>
              </w:rPr>
              <w:t>пр-кта</w:t>
            </w:r>
            <w:proofErr w:type="spellEnd"/>
            <w:r w:rsidRPr="00A43161">
              <w:rPr>
                <w:color w:val="000000"/>
                <w:spacing w:val="-6"/>
                <w:sz w:val="20"/>
                <w:szCs w:val="20"/>
              </w:rPr>
              <w:t xml:space="preserve"> Рубцовского</w:t>
            </w:r>
          </w:p>
        </w:tc>
        <w:tc>
          <w:tcPr>
            <w:tcW w:w="1043" w:type="dxa"/>
            <w:tcBorders>
              <w:top w:val="nil"/>
              <w:left w:val="nil"/>
              <w:bottom w:val="single" w:sz="4" w:space="0" w:color="auto"/>
              <w:right w:val="single" w:sz="4" w:space="0" w:color="auto"/>
            </w:tcBorders>
            <w:vAlign w:val="center"/>
            <w:hideMark/>
          </w:tcPr>
          <w:p w14:paraId="719931FA" w14:textId="77777777" w:rsidR="00A43161" w:rsidRPr="00A43161" w:rsidRDefault="00A43161" w:rsidP="00A43161">
            <w:pPr>
              <w:spacing w:line="256" w:lineRule="auto"/>
              <w:jc w:val="center"/>
              <w:rPr>
                <w:spacing w:val="-6"/>
                <w:sz w:val="20"/>
                <w:szCs w:val="20"/>
              </w:rPr>
            </w:pPr>
            <w:r w:rsidRPr="00A43161">
              <w:rPr>
                <w:spacing w:val="-6"/>
                <w:sz w:val="20"/>
                <w:szCs w:val="20"/>
              </w:rPr>
              <w:t>4347</w:t>
            </w:r>
          </w:p>
        </w:tc>
        <w:tc>
          <w:tcPr>
            <w:tcW w:w="992" w:type="dxa"/>
            <w:tcBorders>
              <w:top w:val="nil"/>
              <w:left w:val="single" w:sz="4" w:space="0" w:color="auto"/>
              <w:bottom w:val="single" w:sz="4" w:space="0" w:color="auto"/>
              <w:right w:val="single" w:sz="4" w:space="0" w:color="auto"/>
            </w:tcBorders>
            <w:vAlign w:val="center"/>
            <w:hideMark/>
          </w:tcPr>
          <w:p w14:paraId="1D1F3F28" w14:textId="77777777" w:rsidR="00A43161" w:rsidRPr="00A43161" w:rsidRDefault="00A43161" w:rsidP="00A43161">
            <w:pPr>
              <w:spacing w:line="256" w:lineRule="auto"/>
              <w:jc w:val="center"/>
              <w:rPr>
                <w:spacing w:val="-6"/>
                <w:sz w:val="20"/>
                <w:szCs w:val="20"/>
              </w:rPr>
            </w:pPr>
            <w:r w:rsidRPr="00A43161">
              <w:rPr>
                <w:spacing w:val="-6"/>
                <w:sz w:val="20"/>
                <w:szCs w:val="20"/>
              </w:rPr>
              <w:t>10639</w:t>
            </w:r>
          </w:p>
        </w:tc>
        <w:tc>
          <w:tcPr>
            <w:tcW w:w="837" w:type="dxa"/>
            <w:tcBorders>
              <w:top w:val="nil"/>
              <w:left w:val="nil"/>
              <w:bottom w:val="single" w:sz="4" w:space="0" w:color="auto"/>
              <w:right w:val="single" w:sz="4" w:space="0" w:color="auto"/>
            </w:tcBorders>
            <w:vAlign w:val="center"/>
            <w:hideMark/>
          </w:tcPr>
          <w:p w14:paraId="52C69468"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06" w:type="dxa"/>
            <w:tcBorders>
              <w:top w:val="nil"/>
              <w:left w:val="nil"/>
              <w:bottom w:val="single" w:sz="4" w:space="0" w:color="auto"/>
              <w:right w:val="single" w:sz="4" w:space="0" w:color="auto"/>
            </w:tcBorders>
            <w:vAlign w:val="center"/>
            <w:hideMark/>
          </w:tcPr>
          <w:p w14:paraId="2738406F" w14:textId="77777777" w:rsidR="00A43161" w:rsidRPr="00A43161" w:rsidRDefault="00A43161" w:rsidP="00A43161">
            <w:pPr>
              <w:jc w:val="center"/>
            </w:pPr>
            <w:r w:rsidRPr="00A43161">
              <w:rPr>
                <w:spacing w:val="-6"/>
                <w:sz w:val="20"/>
                <w:szCs w:val="20"/>
              </w:rPr>
              <w:t>62</w:t>
            </w:r>
          </w:p>
        </w:tc>
        <w:tc>
          <w:tcPr>
            <w:tcW w:w="709" w:type="dxa"/>
            <w:tcBorders>
              <w:top w:val="nil"/>
              <w:left w:val="nil"/>
              <w:bottom w:val="single" w:sz="4" w:space="0" w:color="auto"/>
              <w:right w:val="single" w:sz="4" w:space="0" w:color="auto"/>
            </w:tcBorders>
            <w:hideMark/>
          </w:tcPr>
          <w:p w14:paraId="340CB652" w14:textId="77777777" w:rsidR="00A43161" w:rsidRPr="00A43161" w:rsidRDefault="00A43161" w:rsidP="00A43161">
            <w:pPr>
              <w:jc w:val="center"/>
            </w:pPr>
            <w:r w:rsidRPr="00A43161">
              <w:rPr>
                <w:spacing w:val="-6"/>
                <w:sz w:val="20"/>
                <w:szCs w:val="20"/>
              </w:rPr>
              <w:t>31</w:t>
            </w:r>
          </w:p>
        </w:tc>
        <w:tc>
          <w:tcPr>
            <w:tcW w:w="1093" w:type="dxa"/>
            <w:tcBorders>
              <w:top w:val="nil"/>
              <w:left w:val="nil"/>
              <w:bottom w:val="single" w:sz="4" w:space="0" w:color="auto"/>
              <w:right w:val="single" w:sz="4" w:space="0" w:color="auto"/>
            </w:tcBorders>
            <w:vAlign w:val="center"/>
            <w:hideMark/>
          </w:tcPr>
          <w:p w14:paraId="66BB3304"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r>
      <w:tr w:rsidR="00A43161" w:rsidRPr="00A43161" w14:paraId="5F81866F"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hideMark/>
          </w:tcPr>
          <w:p w14:paraId="5ACB489A"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9.</w:t>
            </w:r>
          </w:p>
        </w:tc>
        <w:tc>
          <w:tcPr>
            <w:tcW w:w="3243" w:type="dxa"/>
            <w:tcBorders>
              <w:top w:val="nil"/>
              <w:left w:val="nil"/>
              <w:bottom w:val="single" w:sz="4" w:space="0" w:color="auto"/>
              <w:right w:val="single" w:sz="4" w:space="0" w:color="auto"/>
            </w:tcBorders>
            <w:vAlign w:val="center"/>
            <w:hideMark/>
          </w:tcPr>
          <w:p w14:paraId="43AD3435"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 xml:space="preserve">пер. Гражданский (южная и северная стороны) от ул. Комсомольской до пр. Ленина </w:t>
            </w:r>
          </w:p>
        </w:tc>
        <w:tc>
          <w:tcPr>
            <w:tcW w:w="1043" w:type="dxa"/>
            <w:tcBorders>
              <w:top w:val="nil"/>
              <w:left w:val="nil"/>
              <w:bottom w:val="single" w:sz="4" w:space="0" w:color="auto"/>
              <w:right w:val="single" w:sz="4" w:space="0" w:color="auto"/>
            </w:tcBorders>
            <w:vAlign w:val="center"/>
            <w:hideMark/>
          </w:tcPr>
          <w:p w14:paraId="66B89D2F" w14:textId="77777777" w:rsidR="00A43161" w:rsidRPr="00A43161" w:rsidRDefault="00A43161" w:rsidP="00A43161">
            <w:pPr>
              <w:spacing w:line="256" w:lineRule="auto"/>
              <w:jc w:val="center"/>
              <w:rPr>
                <w:spacing w:val="-6"/>
                <w:sz w:val="20"/>
                <w:szCs w:val="20"/>
              </w:rPr>
            </w:pPr>
            <w:r w:rsidRPr="00A43161">
              <w:rPr>
                <w:spacing w:val="-6"/>
                <w:sz w:val="20"/>
                <w:szCs w:val="20"/>
              </w:rPr>
              <w:t>2370</w:t>
            </w:r>
          </w:p>
        </w:tc>
        <w:tc>
          <w:tcPr>
            <w:tcW w:w="992" w:type="dxa"/>
            <w:tcBorders>
              <w:top w:val="nil"/>
              <w:left w:val="single" w:sz="4" w:space="0" w:color="auto"/>
              <w:bottom w:val="single" w:sz="4" w:space="0" w:color="auto"/>
              <w:right w:val="single" w:sz="4" w:space="0" w:color="auto"/>
            </w:tcBorders>
            <w:vAlign w:val="center"/>
            <w:hideMark/>
          </w:tcPr>
          <w:p w14:paraId="5372FC4C" w14:textId="77777777" w:rsidR="00A43161" w:rsidRPr="00A43161" w:rsidRDefault="00A43161" w:rsidP="00A43161">
            <w:pPr>
              <w:spacing w:line="256" w:lineRule="auto"/>
              <w:jc w:val="center"/>
              <w:rPr>
                <w:spacing w:val="-6"/>
                <w:sz w:val="20"/>
                <w:szCs w:val="20"/>
              </w:rPr>
            </w:pPr>
            <w:r w:rsidRPr="00A43161">
              <w:rPr>
                <w:spacing w:val="-6"/>
                <w:sz w:val="20"/>
                <w:szCs w:val="20"/>
              </w:rPr>
              <w:t>3566</w:t>
            </w:r>
          </w:p>
        </w:tc>
        <w:tc>
          <w:tcPr>
            <w:tcW w:w="837" w:type="dxa"/>
            <w:tcBorders>
              <w:top w:val="nil"/>
              <w:left w:val="nil"/>
              <w:bottom w:val="single" w:sz="4" w:space="0" w:color="auto"/>
              <w:right w:val="single" w:sz="4" w:space="0" w:color="auto"/>
            </w:tcBorders>
            <w:vAlign w:val="center"/>
            <w:hideMark/>
          </w:tcPr>
          <w:p w14:paraId="7D45E2D8"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30</w:t>
            </w:r>
          </w:p>
        </w:tc>
        <w:tc>
          <w:tcPr>
            <w:tcW w:w="1006" w:type="dxa"/>
            <w:tcBorders>
              <w:top w:val="nil"/>
              <w:left w:val="nil"/>
              <w:bottom w:val="single" w:sz="4" w:space="0" w:color="auto"/>
              <w:right w:val="single" w:sz="4" w:space="0" w:color="auto"/>
            </w:tcBorders>
            <w:vAlign w:val="center"/>
            <w:hideMark/>
          </w:tcPr>
          <w:p w14:paraId="7D1C869B" w14:textId="77777777" w:rsidR="00A43161" w:rsidRPr="00A43161" w:rsidRDefault="00A43161" w:rsidP="00A43161">
            <w:pPr>
              <w:jc w:val="center"/>
            </w:pPr>
            <w:r w:rsidRPr="00A43161">
              <w:rPr>
                <w:spacing w:val="-6"/>
                <w:sz w:val="20"/>
                <w:szCs w:val="20"/>
              </w:rPr>
              <w:t>62</w:t>
            </w:r>
          </w:p>
        </w:tc>
        <w:tc>
          <w:tcPr>
            <w:tcW w:w="709" w:type="dxa"/>
            <w:tcBorders>
              <w:top w:val="nil"/>
              <w:left w:val="nil"/>
              <w:bottom w:val="single" w:sz="4" w:space="0" w:color="auto"/>
              <w:right w:val="single" w:sz="4" w:space="0" w:color="auto"/>
            </w:tcBorders>
            <w:hideMark/>
          </w:tcPr>
          <w:p w14:paraId="4A64D82D" w14:textId="77777777" w:rsidR="00A43161" w:rsidRPr="00A43161" w:rsidRDefault="00A43161" w:rsidP="00A43161">
            <w:pPr>
              <w:jc w:val="center"/>
            </w:pPr>
            <w:r w:rsidRPr="00A43161">
              <w:rPr>
                <w:spacing w:val="-6"/>
                <w:sz w:val="20"/>
                <w:szCs w:val="20"/>
              </w:rPr>
              <w:t>31</w:t>
            </w:r>
          </w:p>
        </w:tc>
        <w:tc>
          <w:tcPr>
            <w:tcW w:w="1093" w:type="dxa"/>
            <w:tcBorders>
              <w:top w:val="nil"/>
              <w:left w:val="nil"/>
              <w:bottom w:val="single" w:sz="4" w:space="0" w:color="auto"/>
              <w:right w:val="single" w:sz="4" w:space="0" w:color="auto"/>
            </w:tcBorders>
            <w:vAlign w:val="center"/>
            <w:hideMark/>
          </w:tcPr>
          <w:p w14:paraId="19C61788"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93</w:t>
            </w:r>
          </w:p>
        </w:tc>
      </w:tr>
      <w:tr w:rsidR="00A43161" w:rsidRPr="00A43161" w14:paraId="1B500249"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hideMark/>
          </w:tcPr>
          <w:p w14:paraId="070F3BDA"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10.</w:t>
            </w:r>
          </w:p>
        </w:tc>
        <w:tc>
          <w:tcPr>
            <w:tcW w:w="3243" w:type="dxa"/>
            <w:tcBorders>
              <w:top w:val="nil"/>
              <w:left w:val="nil"/>
              <w:bottom w:val="single" w:sz="4" w:space="0" w:color="auto"/>
              <w:right w:val="single" w:sz="4" w:space="0" w:color="auto"/>
            </w:tcBorders>
            <w:vAlign w:val="center"/>
            <w:hideMark/>
          </w:tcPr>
          <w:p w14:paraId="6E77C068"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пер. Гражданский от пр. Ленина (южная сторона) до школы №8 (включительно)</w:t>
            </w:r>
          </w:p>
        </w:tc>
        <w:tc>
          <w:tcPr>
            <w:tcW w:w="1043" w:type="dxa"/>
            <w:tcBorders>
              <w:top w:val="nil"/>
              <w:left w:val="nil"/>
              <w:bottom w:val="single" w:sz="4" w:space="0" w:color="auto"/>
              <w:right w:val="single" w:sz="4" w:space="0" w:color="auto"/>
            </w:tcBorders>
            <w:vAlign w:val="center"/>
            <w:hideMark/>
          </w:tcPr>
          <w:p w14:paraId="031D480D" w14:textId="77777777" w:rsidR="00A43161" w:rsidRPr="00A43161" w:rsidRDefault="00A43161" w:rsidP="00A43161">
            <w:pPr>
              <w:spacing w:line="256" w:lineRule="auto"/>
              <w:jc w:val="center"/>
              <w:rPr>
                <w:spacing w:val="-6"/>
                <w:sz w:val="20"/>
                <w:szCs w:val="20"/>
              </w:rPr>
            </w:pPr>
            <w:r w:rsidRPr="00A43161">
              <w:rPr>
                <w:spacing w:val="-6"/>
                <w:sz w:val="20"/>
                <w:szCs w:val="20"/>
              </w:rPr>
              <w:t>1211</w:t>
            </w:r>
          </w:p>
        </w:tc>
        <w:tc>
          <w:tcPr>
            <w:tcW w:w="992" w:type="dxa"/>
            <w:tcBorders>
              <w:top w:val="nil"/>
              <w:left w:val="single" w:sz="4" w:space="0" w:color="auto"/>
              <w:bottom w:val="single" w:sz="4" w:space="0" w:color="auto"/>
              <w:right w:val="single" w:sz="4" w:space="0" w:color="auto"/>
            </w:tcBorders>
            <w:vAlign w:val="center"/>
            <w:hideMark/>
          </w:tcPr>
          <w:p w14:paraId="1561CE5A" w14:textId="77777777" w:rsidR="00A43161" w:rsidRPr="00A43161" w:rsidRDefault="00A43161" w:rsidP="00A43161">
            <w:pPr>
              <w:spacing w:line="256" w:lineRule="auto"/>
              <w:jc w:val="center"/>
              <w:rPr>
                <w:spacing w:val="-6"/>
                <w:sz w:val="20"/>
                <w:szCs w:val="20"/>
              </w:rPr>
            </w:pPr>
            <w:r w:rsidRPr="00A43161">
              <w:rPr>
                <w:spacing w:val="-6"/>
                <w:sz w:val="20"/>
                <w:szCs w:val="20"/>
              </w:rPr>
              <w:t>2355</w:t>
            </w:r>
          </w:p>
        </w:tc>
        <w:tc>
          <w:tcPr>
            <w:tcW w:w="837" w:type="dxa"/>
            <w:tcBorders>
              <w:top w:val="nil"/>
              <w:left w:val="nil"/>
              <w:bottom w:val="single" w:sz="4" w:space="0" w:color="auto"/>
              <w:right w:val="single" w:sz="4" w:space="0" w:color="auto"/>
            </w:tcBorders>
            <w:vAlign w:val="center"/>
            <w:hideMark/>
          </w:tcPr>
          <w:p w14:paraId="64360BF1"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06" w:type="dxa"/>
            <w:tcBorders>
              <w:top w:val="nil"/>
              <w:left w:val="nil"/>
              <w:bottom w:val="single" w:sz="4" w:space="0" w:color="auto"/>
              <w:right w:val="single" w:sz="4" w:space="0" w:color="auto"/>
            </w:tcBorders>
            <w:vAlign w:val="center"/>
            <w:hideMark/>
          </w:tcPr>
          <w:p w14:paraId="087504B4" w14:textId="77777777" w:rsidR="00A43161" w:rsidRPr="00A43161" w:rsidRDefault="00A43161" w:rsidP="00A43161">
            <w:pPr>
              <w:jc w:val="center"/>
            </w:pPr>
            <w:r w:rsidRPr="00A43161">
              <w:rPr>
                <w:spacing w:val="-6"/>
                <w:sz w:val="20"/>
                <w:szCs w:val="20"/>
              </w:rPr>
              <w:t>62</w:t>
            </w:r>
          </w:p>
        </w:tc>
        <w:tc>
          <w:tcPr>
            <w:tcW w:w="709" w:type="dxa"/>
            <w:tcBorders>
              <w:top w:val="nil"/>
              <w:left w:val="nil"/>
              <w:bottom w:val="single" w:sz="4" w:space="0" w:color="auto"/>
              <w:right w:val="single" w:sz="4" w:space="0" w:color="auto"/>
            </w:tcBorders>
            <w:hideMark/>
          </w:tcPr>
          <w:p w14:paraId="0C42334D" w14:textId="77777777" w:rsidR="00A43161" w:rsidRPr="00A43161" w:rsidRDefault="00A43161" w:rsidP="00A43161">
            <w:pPr>
              <w:jc w:val="center"/>
            </w:pPr>
            <w:r w:rsidRPr="00A43161">
              <w:rPr>
                <w:spacing w:val="-6"/>
                <w:sz w:val="20"/>
                <w:szCs w:val="20"/>
              </w:rPr>
              <w:t>31</w:t>
            </w:r>
          </w:p>
        </w:tc>
        <w:tc>
          <w:tcPr>
            <w:tcW w:w="1093" w:type="dxa"/>
            <w:tcBorders>
              <w:top w:val="nil"/>
              <w:left w:val="nil"/>
              <w:bottom w:val="single" w:sz="4" w:space="0" w:color="auto"/>
              <w:right w:val="single" w:sz="4" w:space="0" w:color="auto"/>
            </w:tcBorders>
            <w:vAlign w:val="center"/>
            <w:hideMark/>
          </w:tcPr>
          <w:p w14:paraId="62B6D681"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r>
      <w:tr w:rsidR="00A43161" w:rsidRPr="00A43161" w14:paraId="3EBE5E6F"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hideMark/>
          </w:tcPr>
          <w:p w14:paraId="677461D1"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11.</w:t>
            </w:r>
          </w:p>
        </w:tc>
        <w:tc>
          <w:tcPr>
            <w:tcW w:w="3243" w:type="dxa"/>
            <w:tcBorders>
              <w:top w:val="nil"/>
              <w:left w:val="nil"/>
              <w:bottom w:val="single" w:sz="4" w:space="0" w:color="auto"/>
              <w:right w:val="single" w:sz="4" w:space="0" w:color="auto"/>
            </w:tcBorders>
            <w:vAlign w:val="center"/>
            <w:hideMark/>
          </w:tcPr>
          <w:p w14:paraId="76D96AB6"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 xml:space="preserve">ул. Краснознаменская от </w:t>
            </w:r>
          </w:p>
          <w:p w14:paraId="0DDFB584"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ул. Калинина до пер. Садового</w:t>
            </w:r>
          </w:p>
        </w:tc>
        <w:tc>
          <w:tcPr>
            <w:tcW w:w="1043" w:type="dxa"/>
            <w:tcBorders>
              <w:top w:val="nil"/>
              <w:left w:val="nil"/>
              <w:bottom w:val="single" w:sz="4" w:space="0" w:color="auto"/>
              <w:right w:val="single" w:sz="4" w:space="0" w:color="auto"/>
            </w:tcBorders>
            <w:vAlign w:val="center"/>
            <w:hideMark/>
          </w:tcPr>
          <w:p w14:paraId="5A4343EC"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2489</w:t>
            </w:r>
          </w:p>
        </w:tc>
        <w:tc>
          <w:tcPr>
            <w:tcW w:w="992" w:type="dxa"/>
            <w:tcBorders>
              <w:top w:val="nil"/>
              <w:left w:val="nil"/>
              <w:bottom w:val="single" w:sz="4" w:space="0" w:color="auto"/>
              <w:right w:val="single" w:sz="4" w:space="0" w:color="auto"/>
            </w:tcBorders>
            <w:vAlign w:val="center"/>
            <w:hideMark/>
          </w:tcPr>
          <w:p w14:paraId="61918CB3"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3781</w:t>
            </w:r>
          </w:p>
        </w:tc>
        <w:tc>
          <w:tcPr>
            <w:tcW w:w="837" w:type="dxa"/>
            <w:tcBorders>
              <w:top w:val="nil"/>
              <w:left w:val="nil"/>
              <w:bottom w:val="single" w:sz="4" w:space="0" w:color="auto"/>
              <w:right w:val="single" w:sz="4" w:space="0" w:color="auto"/>
            </w:tcBorders>
            <w:vAlign w:val="center"/>
            <w:hideMark/>
          </w:tcPr>
          <w:p w14:paraId="27CF924F"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06" w:type="dxa"/>
            <w:tcBorders>
              <w:top w:val="nil"/>
              <w:left w:val="nil"/>
              <w:bottom w:val="single" w:sz="4" w:space="0" w:color="auto"/>
              <w:right w:val="single" w:sz="4" w:space="0" w:color="auto"/>
            </w:tcBorders>
            <w:vAlign w:val="center"/>
            <w:hideMark/>
          </w:tcPr>
          <w:p w14:paraId="612CAE06" w14:textId="77777777" w:rsidR="00A43161" w:rsidRPr="00A43161" w:rsidRDefault="00A43161" w:rsidP="00A43161">
            <w:pPr>
              <w:jc w:val="center"/>
            </w:pPr>
            <w:r w:rsidRPr="00A43161">
              <w:rPr>
                <w:spacing w:val="-6"/>
                <w:sz w:val="20"/>
                <w:szCs w:val="20"/>
              </w:rPr>
              <w:t>62</w:t>
            </w:r>
          </w:p>
        </w:tc>
        <w:tc>
          <w:tcPr>
            <w:tcW w:w="709" w:type="dxa"/>
            <w:tcBorders>
              <w:top w:val="nil"/>
              <w:left w:val="nil"/>
              <w:bottom w:val="single" w:sz="4" w:space="0" w:color="auto"/>
              <w:right w:val="single" w:sz="4" w:space="0" w:color="auto"/>
            </w:tcBorders>
            <w:hideMark/>
          </w:tcPr>
          <w:p w14:paraId="0A1D0768" w14:textId="77777777" w:rsidR="00A43161" w:rsidRPr="00A43161" w:rsidRDefault="00A43161" w:rsidP="00A43161">
            <w:pPr>
              <w:jc w:val="center"/>
            </w:pPr>
            <w:r w:rsidRPr="00A43161">
              <w:rPr>
                <w:spacing w:val="-6"/>
                <w:sz w:val="20"/>
                <w:szCs w:val="20"/>
              </w:rPr>
              <w:t>31</w:t>
            </w:r>
          </w:p>
        </w:tc>
        <w:tc>
          <w:tcPr>
            <w:tcW w:w="1093" w:type="dxa"/>
            <w:tcBorders>
              <w:top w:val="nil"/>
              <w:left w:val="nil"/>
              <w:bottom w:val="single" w:sz="4" w:space="0" w:color="auto"/>
              <w:right w:val="single" w:sz="4" w:space="0" w:color="auto"/>
            </w:tcBorders>
            <w:vAlign w:val="center"/>
            <w:hideMark/>
          </w:tcPr>
          <w:p w14:paraId="16B1D17D"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r>
      <w:tr w:rsidR="00A43161" w:rsidRPr="00A43161" w14:paraId="711B6C71"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hideMark/>
          </w:tcPr>
          <w:p w14:paraId="2839A0BE"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12.</w:t>
            </w:r>
          </w:p>
        </w:tc>
        <w:tc>
          <w:tcPr>
            <w:tcW w:w="3243" w:type="dxa"/>
            <w:tcBorders>
              <w:top w:val="nil"/>
              <w:left w:val="nil"/>
              <w:bottom w:val="single" w:sz="4" w:space="0" w:color="auto"/>
              <w:right w:val="single" w:sz="4" w:space="0" w:color="auto"/>
            </w:tcBorders>
            <w:vAlign w:val="center"/>
            <w:hideMark/>
          </w:tcPr>
          <w:p w14:paraId="45D85963" w14:textId="77777777" w:rsidR="00A43161" w:rsidRPr="00A43161" w:rsidRDefault="00A43161" w:rsidP="00A43161">
            <w:pPr>
              <w:spacing w:line="256" w:lineRule="auto"/>
              <w:rPr>
                <w:spacing w:val="-6"/>
                <w:sz w:val="20"/>
                <w:szCs w:val="20"/>
              </w:rPr>
            </w:pPr>
            <w:r w:rsidRPr="00A43161">
              <w:rPr>
                <w:spacing w:val="-6"/>
                <w:sz w:val="20"/>
                <w:szCs w:val="20"/>
              </w:rPr>
              <w:t xml:space="preserve">ул. Пролетарская от пер. </w:t>
            </w:r>
            <w:proofErr w:type="spellStart"/>
            <w:r w:rsidRPr="00A43161">
              <w:rPr>
                <w:spacing w:val="-6"/>
                <w:sz w:val="20"/>
                <w:szCs w:val="20"/>
              </w:rPr>
              <w:t>Улежникова</w:t>
            </w:r>
            <w:proofErr w:type="spellEnd"/>
            <w:r w:rsidRPr="00A43161">
              <w:rPr>
                <w:spacing w:val="-6"/>
                <w:sz w:val="20"/>
                <w:szCs w:val="20"/>
              </w:rPr>
              <w:t xml:space="preserve"> до ул. </w:t>
            </w:r>
            <w:proofErr w:type="spellStart"/>
            <w:r w:rsidRPr="00A43161">
              <w:rPr>
                <w:spacing w:val="-6"/>
                <w:sz w:val="20"/>
                <w:szCs w:val="20"/>
              </w:rPr>
              <w:t>Мануковского</w:t>
            </w:r>
            <w:proofErr w:type="spellEnd"/>
          </w:p>
        </w:tc>
        <w:tc>
          <w:tcPr>
            <w:tcW w:w="1043" w:type="dxa"/>
            <w:tcBorders>
              <w:top w:val="nil"/>
              <w:left w:val="nil"/>
              <w:bottom w:val="single" w:sz="4" w:space="0" w:color="auto"/>
              <w:right w:val="single" w:sz="4" w:space="0" w:color="auto"/>
            </w:tcBorders>
            <w:vAlign w:val="center"/>
            <w:hideMark/>
          </w:tcPr>
          <w:p w14:paraId="17EA05EE"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992" w:type="dxa"/>
            <w:tcBorders>
              <w:top w:val="nil"/>
              <w:left w:val="single" w:sz="4" w:space="0" w:color="auto"/>
              <w:bottom w:val="single" w:sz="4" w:space="0" w:color="auto"/>
              <w:right w:val="single" w:sz="4" w:space="0" w:color="auto"/>
            </w:tcBorders>
            <w:vAlign w:val="center"/>
            <w:hideMark/>
          </w:tcPr>
          <w:p w14:paraId="07F24292"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837" w:type="dxa"/>
            <w:tcBorders>
              <w:top w:val="nil"/>
              <w:left w:val="nil"/>
              <w:bottom w:val="single" w:sz="4" w:space="0" w:color="auto"/>
              <w:right w:val="single" w:sz="4" w:space="0" w:color="auto"/>
            </w:tcBorders>
            <w:vAlign w:val="center"/>
            <w:hideMark/>
          </w:tcPr>
          <w:p w14:paraId="73F09CF9" w14:textId="77777777" w:rsidR="00A43161" w:rsidRPr="00A43161" w:rsidRDefault="00A43161" w:rsidP="00A43161">
            <w:pPr>
              <w:spacing w:line="256" w:lineRule="auto"/>
              <w:jc w:val="center"/>
              <w:rPr>
                <w:spacing w:val="-6"/>
                <w:sz w:val="20"/>
                <w:szCs w:val="20"/>
              </w:rPr>
            </w:pPr>
            <w:r w:rsidRPr="00A43161">
              <w:rPr>
                <w:spacing w:val="-6"/>
                <w:sz w:val="20"/>
                <w:szCs w:val="20"/>
              </w:rPr>
              <w:t>510</w:t>
            </w:r>
          </w:p>
        </w:tc>
        <w:tc>
          <w:tcPr>
            <w:tcW w:w="1006" w:type="dxa"/>
            <w:tcBorders>
              <w:top w:val="nil"/>
              <w:left w:val="nil"/>
              <w:bottom w:val="single" w:sz="4" w:space="0" w:color="auto"/>
              <w:right w:val="single" w:sz="4" w:space="0" w:color="auto"/>
            </w:tcBorders>
            <w:vAlign w:val="center"/>
            <w:hideMark/>
          </w:tcPr>
          <w:p w14:paraId="70C2F6AA"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709" w:type="dxa"/>
            <w:tcBorders>
              <w:top w:val="nil"/>
              <w:left w:val="nil"/>
              <w:bottom w:val="single" w:sz="4" w:space="0" w:color="auto"/>
              <w:right w:val="single" w:sz="4" w:space="0" w:color="auto"/>
            </w:tcBorders>
            <w:vAlign w:val="center"/>
            <w:hideMark/>
          </w:tcPr>
          <w:p w14:paraId="027DBB7E"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1093" w:type="dxa"/>
            <w:tcBorders>
              <w:top w:val="nil"/>
              <w:left w:val="nil"/>
              <w:bottom w:val="single" w:sz="4" w:space="0" w:color="auto"/>
              <w:right w:val="single" w:sz="4" w:space="0" w:color="auto"/>
            </w:tcBorders>
            <w:vAlign w:val="center"/>
            <w:hideMark/>
          </w:tcPr>
          <w:p w14:paraId="2C8E7B42" w14:textId="77777777" w:rsidR="00A43161" w:rsidRPr="00A43161" w:rsidRDefault="00A43161" w:rsidP="00A43161">
            <w:pPr>
              <w:spacing w:line="256" w:lineRule="auto"/>
              <w:jc w:val="center"/>
              <w:rPr>
                <w:spacing w:val="-6"/>
                <w:sz w:val="20"/>
                <w:szCs w:val="20"/>
              </w:rPr>
            </w:pPr>
            <w:r w:rsidRPr="00A43161">
              <w:rPr>
                <w:spacing w:val="-6"/>
                <w:sz w:val="20"/>
                <w:szCs w:val="20"/>
              </w:rPr>
              <w:t>93</w:t>
            </w:r>
          </w:p>
        </w:tc>
      </w:tr>
      <w:tr w:rsidR="00A43161" w:rsidRPr="00A43161" w14:paraId="65679C42"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hideMark/>
          </w:tcPr>
          <w:p w14:paraId="441C173F"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13</w:t>
            </w:r>
          </w:p>
        </w:tc>
        <w:tc>
          <w:tcPr>
            <w:tcW w:w="3243" w:type="dxa"/>
            <w:tcBorders>
              <w:top w:val="nil"/>
              <w:left w:val="nil"/>
              <w:bottom w:val="single" w:sz="4" w:space="0" w:color="auto"/>
              <w:right w:val="single" w:sz="4" w:space="0" w:color="auto"/>
            </w:tcBorders>
            <w:vAlign w:val="center"/>
            <w:hideMark/>
          </w:tcPr>
          <w:p w14:paraId="04B4B0D2" w14:textId="77777777" w:rsidR="00A43161" w:rsidRPr="00A43161" w:rsidRDefault="00A43161" w:rsidP="00A43161">
            <w:pPr>
              <w:spacing w:line="256" w:lineRule="auto"/>
              <w:rPr>
                <w:spacing w:val="-6"/>
                <w:sz w:val="20"/>
                <w:szCs w:val="20"/>
              </w:rPr>
            </w:pPr>
            <w:r w:rsidRPr="00A43161">
              <w:rPr>
                <w:spacing w:val="-6"/>
                <w:sz w:val="20"/>
                <w:szCs w:val="20"/>
              </w:rPr>
              <w:t xml:space="preserve">ул. Пролетарская (западная сторона) от ул. </w:t>
            </w:r>
            <w:proofErr w:type="spellStart"/>
            <w:r w:rsidRPr="00A43161">
              <w:rPr>
                <w:spacing w:val="-6"/>
                <w:sz w:val="20"/>
                <w:szCs w:val="20"/>
              </w:rPr>
              <w:t>Мануковского</w:t>
            </w:r>
            <w:proofErr w:type="spellEnd"/>
            <w:r w:rsidRPr="00A43161">
              <w:rPr>
                <w:spacing w:val="-6"/>
                <w:sz w:val="20"/>
                <w:szCs w:val="20"/>
              </w:rPr>
              <w:t xml:space="preserve"> до </w:t>
            </w:r>
          </w:p>
          <w:p w14:paraId="22F00F1B" w14:textId="77777777" w:rsidR="00A43161" w:rsidRPr="00A43161" w:rsidRDefault="00A43161" w:rsidP="00A43161">
            <w:pPr>
              <w:spacing w:line="256" w:lineRule="auto"/>
              <w:rPr>
                <w:spacing w:val="-6"/>
                <w:sz w:val="20"/>
                <w:szCs w:val="20"/>
              </w:rPr>
            </w:pPr>
            <w:r w:rsidRPr="00A43161">
              <w:rPr>
                <w:spacing w:val="-6"/>
                <w:sz w:val="20"/>
                <w:szCs w:val="20"/>
              </w:rPr>
              <w:t>ул. Транспортной</w:t>
            </w:r>
          </w:p>
        </w:tc>
        <w:tc>
          <w:tcPr>
            <w:tcW w:w="1043" w:type="dxa"/>
            <w:tcBorders>
              <w:top w:val="nil"/>
              <w:left w:val="nil"/>
              <w:bottom w:val="single" w:sz="4" w:space="0" w:color="auto"/>
              <w:right w:val="single" w:sz="4" w:space="0" w:color="auto"/>
            </w:tcBorders>
            <w:vAlign w:val="center"/>
            <w:hideMark/>
          </w:tcPr>
          <w:p w14:paraId="6E8035BB" w14:textId="77777777" w:rsidR="00A43161" w:rsidRPr="00A43161" w:rsidRDefault="00A43161" w:rsidP="00A43161">
            <w:pPr>
              <w:spacing w:line="256" w:lineRule="auto"/>
              <w:jc w:val="center"/>
              <w:rPr>
                <w:spacing w:val="-6"/>
                <w:sz w:val="20"/>
                <w:szCs w:val="20"/>
              </w:rPr>
            </w:pPr>
            <w:r w:rsidRPr="00A43161">
              <w:rPr>
                <w:spacing w:val="-6"/>
                <w:sz w:val="20"/>
                <w:szCs w:val="20"/>
              </w:rPr>
              <w:t>111</w:t>
            </w:r>
          </w:p>
        </w:tc>
        <w:tc>
          <w:tcPr>
            <w:tcW w:w="992" w:type="dxa"/>
            <w:tcBorders>
              <w:top w:val="nil"/>
              <w:left w:val="single" w:sz="4" w:space="0" w:color="auto"/>
              <w:bottom w:val="single" w:sz="4" w:space="0" w:color="auto"/>
              <w:right w:val="single" w:sz="4" w:space="0" w:color="auto"/>
            </w:tcBorders>
            <w:vAlign w:val="center"/>
            <w:hideMark/>
          </w:tcPr>
          <w:p w14:paraId="479A263E" w14:textId="77777777" w:rsidR="00A43161" w:rsidRPr="00A43161" w:rsidRDefault="00A43161" w:rsidP="00A43161">
            <w:pPr>
              <w:spacing w:line="256" w:lineRule="auto"/>
              <w:jc w:val="center"/>
              <w:rPr>
                <w:spacing w:val="-6"/>
                <w:sz w:val="20"/>
                <w:szCs w:val="20"/>
              </w:rPr>
            </w:pPr>
            <w:r w:rsidRPr="00A43161">
              <w:rPr>
                <w:spacing w:val="-6"/>
                <w:sz w:val="20"/>
                <w:szCs w:val="20"/>
              </w:rPr>
              <w:t>196</w:t>
            </w:r>
          </w:p>
        </w:tc>
        <w:tc>
          <w:tcPr>
            <w:tcW w:w="837" w:type="dxa"/>
            <w:tcBorders>
              <w:top w:val="nil"/>
              <w:left w:val="nil"/>
              <w:bottom w:val="single" w:sz="4" w:space="0" w:color="auto"/>
              <w:right w:val="single" w:sz="4" w:space="0" w:color="auto"/>
            </w:tcBorders>
            <w:vAlign w:val="center"/>
            <w:hideMark/>
          </w:tcPr>
          <w:p w14:paraId="7FB9F428" w14:textId="77777777" w:rsidR="00A43161" w:rsidRPr="00A43161" w:rsidRDefault="00A43161" w:rsidP="00A43161">
            <w:pPr>
              <w:spacing w:line="256" w:lineRule="auto"/>
              <w:jc w:val="center"/>
              <w:rPr>
                <w:spacing w:val="-6"/>
                <w:sz w:val="20"/>
                <w:szCs w:val="20"/>
              </w:rPr>
            </w:pPr>
            <w:r w:rsidRPr="00A43161">
              <w:rPr>
                <w:spacing w:val="-6"/>
                <w:sz w:val="20"/>
                <w:szCs w:val="20"/>
              </w:rPr>
              <w:t>60</w:t>
            </w:r>
          </w:p>
        </w:tc>
        <w:tc>
          <w:tcPr>
            <w:tcW w:w="1006" w:type="dxa"/>
            <w:tcBorders>
              <w:top w:val="nil"/>
              <w:left w:val="nil"/>
              <w:bottom w:val="single" w:sz="4" w:space="0" w:color="auto"/>
              <w:right w:val="single" w:sz="4" w:space="0" w:color="auto"/>
            </w:tcBorders>
            <w:vAlign w:val="center"/>
            <w:hideMark/>
          </w:tcPr>
          <w:p w14:paraId="1BD8A85B" w14:textId="77777777" w:rsidR="00A43161" w:rsidRPr="00A43161" w:rsidRDefault="00A43161" w:rsidP="00A43161">
            <w:pPr>
              <w:jc w:val="center"/>
            </w:pPr>
            <w:r w:rsidRPr="00A43161">
              <w:rPr>
                <w:spacing w:val="-6"/>
                <w:sz w:val="20"/>
                <w:szCs w:val="20"/>
              </w:rPr>
              <w:t>62</w:t>
            </w:r>
          </w:p>
        </w:tc>
        <w:tc>
          <w:tcPr>
            <w:tcW w:w="709" w:type="dxa"/>
            <w:tcBorders>
              <w:top w:val="nil"/>
              <w:left w:val="nil"/>
              <w:bottom w:val="single" w:sz="4" w:space="0" w:color="auto"/>
              <w:right w:val="single" w:sz="4" w:space="0" w:color="auto"/>
            </w:tcBorders>
            <w:vAlign w:val="center"/>
            <w:hideMark/>
          </w:tcPr>
          <w:p w14:paraId="61BF6E6B" w14:textId="77777777" w:rsidR="00A43161" w:rsidRPr="00A43161" w:rsidRDefault="00A43161" w:rsidP="00A43161">
            <w:pPr>
              <w:jc w:val="center"/>
            </w:pPr>
            <w:r w:rsidRPr="00A43161">
              <w:rPr>
                <w:spacing w:val="-6"/>
                <w:sz w:val="20"/>
                <w:szCs w:val="20"/>
              </w:rPr>
              <w:t>31</w:t>
            </w:r>
          </w:p>
        </w:tc>
        <w:tc>
          <w:tcPr>
            <w:tcW w:w="1093" w:type="dxa"/>
            <w:tcBorders>
              <w:top w:val="nil"/>
              <w:left w:val="nil"/>
              <w:bottom w:val="single" w:sz="4" w:space="0" w:color="auto"/>
              <w:right w:val="single" w:sz="4" w:space="0" w:color="auto"/>
            </w:tcBorders>
            <w:vAlign w:val="center"/>
            <w:hideMark/>
          </w:tcPr>
          <w:p w14:paraId="07FBE407" w14:textId="77777777" w:rsidR="00A43161" w:rsidRPr="00A43161" w:rsidRDefault="00A43161" w:rsidP="00A43161">
            <w:pPr>
              <w:jc w:val="center"/>
            </w:pPr>
            <w:r w:rsidRPr="00A43161">
              <w:rPr>
                <w:spacing w:val="-6"/>
                <w:sz w:val="20"/>
                <w:szCs w:val="20"/>
              </w:rPr>
              <w:t>93</w:t>
            </w:r>
          </w:p>
        </w:tc>
      </w:tr>
      <w:tr w:rsidR="00A43161" w:rsidRPr="00A43161" w14:paraId="16FD7AEB"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hideMark/>
          </w:tcPr>
          <w:p w14:paraId="52E28743"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14.</w:t>
            </w:r>
          </w:p>
        </w:tc>
        <w:tc>
          <w:tcPr>
            <w:tcW w:w="3243" w:type="dxa"/>
            <w:tcBorders>
              <w:top w:val="nil"/>
              <w:left w:val="nil"/>
              <w:bottom w:val="single" w:sz="4" w:space="0" w:color="auto"/>
              <w:right w:val="single" w:sz="4" w:space="0" w:color="auto"/>
            </w:tcBorders>
            <w:vAlign w:val="center"/>
            <w:hideMark/>
          </w:tcPr>
          <w:p w14:paraId="576BF5C5" w14:textId="77777777" w:rsidR="00A43161" w:rsidRPr="00A43161" w:rsidRDefault="00A43161" w:rsidP="00A43161">
            <w:pPr>
              <w:spacing w:line="256" w:lineRule="auto"/>
              <w:rPr>
                <w:spacing w:val="-6"/>
                <w:sz w:val="20"/>
                <w:szCs w:val="20"/>
              </w:rPr>
            </w:pPr>
            <w:r w:rsidRPr="00A43161">
              <w:rPr>
                <w:spacing w:val="-6"/>
                <w:sz w:val="20"/>
                <w:szCs w:val="20"/>
              </w:rPr>
              <w:t xml:space="preserve">остановочные павильоны по ул. Кавказской, у подвесного моста, по ул. </w:t>
            </w:r>
            <w:proofErr w:type="spellStart"/>
            <w:r w:rsidRPr="00A43161">
              <w:rPr>
                <w:spacing w:val="-6"/>
                <w:sz w:val="20"/>
                <w:szCs w:val="20"/>
              </w:rPr>
              <w:t>Мануковского</w:t>
            </w:r>
            <w:proofErr w:type="spellEnd"/>
          </w:p>
        </w:tc>
        <w:tc>
          <w:tcPr>
            <w:tcW w:w="1043" w:type="dxa"/>
            <w:tcBorders>
              <w:top w:val="nil"/>
              <w:left w:val="nil"/>
              <w:bottom w:val="single" w:sz="4" w:space="0" w:color="auto"/>
              <w:right w:val="single" w:sz="4" w:space="0" w:color="auto"/>
            </w:tcBorders>
            <w:vAlign w:val="center"/>
            <w:hideMark/>
          </w:tcPr>
          <w:p w14:paraId="63C07E00"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992" w:type="dxa"/>
            <w:tcBorders>
              <w:top w:val="nil"/>
              <w:left w:val="single" w:sz="4" w:space="0" w:color="auto"/>
              <w:bottom w:val="single" w:sz="4" w:space="0" w:color="auto"/>
              <w:right w:val="single" w:sz="4" w:space="0" w:color="auto"/>
            </w:tcBorders>
            <w:vAlign w:val="center"/>
            <w:hideMark/>
          </w:tcPr>
          <w:p w14:paraId="6AAEB45E"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837" w:type="dxa"/>
            <w:tcBorders>
              <w:top w:val="nil"/>
              <w:left w:val="nil"/>
              <w:bottom w:val="single" w:sz="4" w:space="0" w:color="auto"/>
              <w:right w:val="single" w:sz="4" w:space="0" w:color="auto"/>
            </w:tcBorders>
            <w:vAlign w:val="center"/>
            <w:hideMark/>
          </w:tcPr>
          <w:p w14:paraId="4B4A6957" w14:textId="77777777" w:rsidR="00A43161" w:rsidRPr="00A43161" w:rsidRDefault="00A43161" w:rsidP="00A43161">
            <w:pPr>
              <w:spacing w:line="256" w:lineRule="auto"/>
              <w:jc w:val="center"/>
              <w:rPr>
                <w:spacing w:val="-6"/>
                <w:sz w:val="20"/>
                <w:szCs w:val="20"/>
              </w:rPr>
            </w:pPr>
            <w:r w:rsidRPr="00A43161">
              <w:rPr>
                <w:spacing w:val="-6"/>
                <w:sz w:val="20"/>
                <w:szCs w:val="20"/>
              </w:rPr>
              <w:t>60</w:t>
            </w:r>
          </w:p>
        </w:tc>
        <w:tc>
          <w:tcPr>
            <w:tcW w:w="1006" w:type="dxa"/>
            <w:tcBorders>
              <w:top w:val="nil"/>
              <w:left w:val="nil"/>
              <w:bottom w:val="single" w:sz="4" w:space="0" w:color="auto"/>
              <w:right w:val="single" w:sz="4" w:space="0" w:color="auto"/>
            </w:tcBorders>
            <w:vAlign w:val="center"/>
            <w:hideMark/>
          </w:tcPr>
          <w:p w14:paraId="00B81DBA"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709" w:type="dxa"/>
            <w:tcBorders>
              <w:top w:val="nil"/>
              <w:left w:val="nil"/>
              <w:bottom w:val="single" w:sz="4" w:space="0" w:color="auto"/>
              <w:right w:val="single" w:sz="4" w:space="0" w:color="auto"/>
            </w:tcBorders>
            <w:vAlign w:val="center"/>
            <w:hideMark/>
          </w:tcPr>
          <w:p w14:paraId="32592A5C"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1093" w:type="dxa"/>
            <w:tcBorders>
              <w:top w:val="nil"/>
              <w:left w:val="nil"/>
              <w:bottom w:val="single" w:sz="4" w:space="0" w:color="auto"/>
              <w:right w:val="single" w:sz="4" w:space="0" w:color="auto"/>
            </w:tcBorders>
            <w:vAlign w:val="center"/>
            <w:hideMark/>
          </w:tcPr>
          <w:p w14:paraId="21BAD155" w14:textId="77777777" w:rsidR="00A43161" w:rsidRPr="00A43161" w:rsidRDefault="00A43161" w:rsidP="00A43161">
            <w:pPr>
              <w:spacing w:line="256" w:lineRule="auto"/>
              <w:jc w:val="center"/>
              <w:rPr>
                <w:spacing w:val="-6"/>
                <w:sz w:val="20"/>
                <w:szCs w:val="20"/>
              </w:rPr>
            </w:pPr>
            <w:r w:rsidRPr="00A43161">
              <w:rPr>
                <w:spacing w:val="-6"/>
                <w:sz w:val="20"/>
                <w:szCs w:val="20"/>
              </w:rPr>
              <w:t>93</w:t>
            </w:r>
          </w:p>
        </w:tc>
      </w:tr>
      <w:tr w:rsidR="00A43161" w:rsidRPr="00A43161" w14:paraId="7ED5EB88"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tcPr>
          <w:p w14:paraId="15613AB7" w14:textId="77777777" w:rsidR="00A43161" w:rsidRPr="00A43161" w:rsidRDefault="00A43161" w:rsidP="00A43161">
            <w:pPr>
              <w:spacing w:line="256" w:lineRule="auto"/>
              <w:jc w:val="center"/>
              <w:rPr>
                <w:color w:val="000000"/>
                <w:spacing w:val="-6"/>
                <w:sz w:val="20"/>
                <w:szCs w:val="20"/>
              </w:rPr>
            </w:pPr>
          </w:p>
          <w:p w14:paraId="4E163630"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15.</w:t>
            </w:r>
          </w:p>
          <w:p w14:paraId="4529BE5E" w14:textId="77777777" w:rsidR="00A43161" w:rsidRPr="00A43161" w:rsidRDefault="00A43161" w:rsidP="00A43161">
            <w:pPr>
              <w:spacing w:line="256" w:lineRule="auto"/>
              <w:jc w:val="center"/>
              <w:rPr>
                <w:color w:val="000000"/>
                <w:spacing w:val="-6"/>
                <w:sz w:val="20"/>
                <w:szCs w:val="20"/>
              </w:rPr>
            </w:pPr>
          </w:p>
        </w:tc>
        <w:tc>
          <w:tcPr>
            <w:tcW w:w="3243" w:type="dxa"/>
            <w:tcBorders>
              <w:top w:val="nil"/>
              <w:left w:val="nil"/>
              <w:bottom w:val="single" w:sz="4" w:space="0" w:color="auto"/>
              <w:right w:val="single" w:sz="4" w:space="0" w:color="auto"/>
            </w:tcBorders>
            <w:vAlign w:val="center"/>
            <w:hideMark/>
          </w:tcPr>
          <w:p w14:paraId="6D790618" w14:textId="77777777" w:rsidR="00A43161" w:rsidRPr="00A43161" w:rsidRDefault="00A43161" w:rsidP="00A43161">
            <w:pPr>
              <w:spacing w:line="256" w:lineRule="auto"/>
              <w:rPr>
                <w:spacing w:val="-6"/>
                <w:sz w:val="20"/>
                <w:szCs w:val="20"/>
              </w:rPr>
            </w:pPr>
            <w:r w:rsidRPr="00A43161">
              <w:rPr>
                <w:spacing w:val="-6"/>
                <w:sz w:val="20"/>
                <w:szCs w:val="20"/>
              </w:rPr>
              <w:t xml:space="preserve">ул. Советская от пер. </w:t>
            </w:r>
            <w:proofErr w:type="spellStart"/>
            <w:r w:rsidRPr="00A43161">
              <w:rPr>
                <w:spacing w:val="-6"/>
                <w:sz w:val="20"/>
                <w:szCs w:val="20"/>
              </w:rPr>
              <w:t>Улежникова</w:t>
            </w:r>
            <w:proofErr w:type="spellEnd"/>
            <w:r w:rsidRPr="00A43161">
              <w:rPr>
                <w:spacing w:val="-6"/>
                <w:sz w:val="20"/>
                <w:szCs w:val="20"/>
              </w:rPr>
              <w:t xml:space="preserve"> до пер. Садового</w:t>
            </w:r>
          </w:p>
        </w:tc>
        <w:tc>
          <w:tcPr>
            <w:tcW w:w="1043" w:type="dxa"/>
            <w:tcBorders>
              <w:top w:val="nil"/>
              <w:left w:val="nil"/>
              <w:bottom w:val="single" w:sz="4" w:space="0" w:color="auto"/>
              <w:right w:val="single" w:sz="4" w:space="0" w:color="auto"/>
            </w:tcBorders>
            <w:vAlign w:val="center"/>
            <w:hideMark/>
          </w:tcPr>
          <w:p w14:paraId="56EBC0C7" w14:textId="77777777" w:rsidR="00A43161" w:rsidRPr="00A43161" w:rsidRDefault="00A43161" w:rsidP="00A43161">
            <w:pPr>
              <w:spacing w:line="256" w:lineRule="auto"/>
              <w:jc w:val="center"/>
              <w:rPr>
                <w:spacing w:val="-6"/>
                <w:sz w:val="20"/>
                <w:szCs w:val="20"/>
              </w:rPr>
            </w:pPr>
            <w:r w:rsidRPr="00A43161">
              <w:rPr>
                <w:spacing w:val="-6"/>
                <w:sz w:val="20"/>
                <w:szCs w:val="20"/>
              </w:rPr>
              <w:t>539</w:t>
            </w:r>
          </w:p>
        </w:tc>
        <w:tc>
          <w:tcPr>
            <w:tcW w:w="992" w:type="dxa"/>
            <w:tcBorders>
              <w:top w:val="nil"/>
              <w:left w:val="single" w:sz="4" w:space="0" w:color="auto"/>
              <w:bottom w:val="single" w:sz="4" w:space="0" w:color="auto"/>
              <w:right w:val="single" w:sz="4" w:space="0" w:color="auto"/>
            </w:tcBorders>
            <w:vAlign w:val="center"/>
            <w:hideMark/>
          </w:tcPr>
          <w:p w14:paraId="2D4F6816"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837" w:type="dxa"/>
            <w:tcBorders>
              <w:top w:val="nil"/>
              <w:left w:val="nil"/>
              <w:bottom w:val="single" w:sz="4" w:space="0" w:color="auto"/>
              <w:right w:val="single" w:sz="4" w:space="0" w:color="auto"/>
            </w:tcBorders>
            <w:vAlign w:val="center"/>
            <w:hideMark/>
          </w:tcPr>
          <w:p w14:paraId="5A58ED01"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1006" w:type="dxa"/>
            <w:tcBorders>
              <w:top w:val="nil"/>
              <w:left w:val="nil"/>
              <w:bottom w:val="single" w:sz="4" w:space="0" w:color="auto"/>
              <w:right w:val="single" w:sz="4" w:space="0" w:color="auto"/>
            </w:tcBorders>
            <w:vAlign w:val="center"/>
            <w:hideMark/>
          </w:tcPr>
          <w:p w14:paraId="2089377A" w14:textId="77777777" w:rsidR="00A43161" w:rsidRPr="00A43161" w:rsidRDefault="00A43161" w:rsidP="00A43161">
            <w:pPr>
              <w:spacing w:line="256" w:lineRule="auto"/>
              <w:jc w:val="center"/>
              <w:rPr>
                <w:spacing w:val="-6"/>
                <w:sz w:val="20"/>
                <w:szCs w:val="20"/>
              </w:rPr>
            </w:pPr>
            <w:r w:rsidRPr="00A43161">
              <w:rPr>
                <w:spacing w:val="-6"/>
                <w:sz w:val="20"/>
                <w:szCs w:val="20"/>
              </w:rPr>
              <w:t>62</w:t>
            </w:r>
          </w:p>
        </w:tc>
        <w:tc>
          <w:tcPr>
            <w:tcW w:w="709" w:type="dxa"/>
            <w:tcBorders>
              <w:top w:val="nil"/>
              <w:left w:val="nil"/>
              <w:bottom w:val="single" w:sz="4" w:space="0" w:color="auto"/>
              <w:right w:val="single" w:sz="4" w:space="0" w:color="auto"/>
            </w:tcBorders>
            <w:vAlign w:val="center"/>
            <w:hideMark/>
          </w:tcPr>
          <w:p w14:paraId="4B21FD51"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1093" w:type="dxa"/>
            <w:tcBorders>
              <w:top w:val="nil"/>
              <w:left w:val="nil"/>
              <w:bottom w:val="single" w:sz="4" w:space="0" w:color="auto"/>
              <w:right w:val="single" w:sz="4" w:space="0" w:color="auto"/>
            </w:tcBorders>
            <w:vAlign w:val="center"/>
            <w:hideMark/>
          </w:tcPr>
          <w:p w14:paraId="71FFD687"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r>
      <w:tr w:rsidR="00A43161" w:rsidRPr="00A43161" w14:paraId="1C54678A" w14:textId="77777777" w:rsidTr="00A43161">
        <w:trPr>
          <w:gridAfter w:val="1"/>
          <w:wAfter w:w="6" w:type="dxa"/>
          <w:trHeight w:val="57"/>
        </w:trPr>
        <w:tc>
          <w:tcPr>
            <w:tcW w:w="3919" w:type="dxa"/>
            <w:gridSpan w:val="2"/>
            <w:tcBorders>
              <w:top w:val="single" w:sz="4" w:space="0" w:color="auto"/>
              <w:left w:val="single" w:sz="4" w:space="0" w:color="auto"/>
              <w:bottom w:val="single" w:sz="4" w:space="0" w:color="auto"/>
              <w:right w:val="single" w:sz="4" w:space="0" w:color="auto"/>
            </w:tcBorders>
            <w:vAlign w:val="center"/>
            <w:hideMark/>
          </w:tcPr>
          <w:p w14:paraId="6FB9AF39" w14:textId="77777777" w:rsidR="00A43161" w:rsidRPr="00A43161" w:rsidRDefault="00A43161" w:rsidP="00A43161">
            <w:pPr>
              <w:spacing w:line="256" w:lineRule="auto"/>
              <w:rPr>
                <w:b/>
                <w:bCs/>
                <w:color w:val="000000"/>
                <w:spacing w:val="-6"/>
                <w:sz w:val="20"/>
                <w:szCs w:val="20"/>
              </w:rPr>
            </w:pPr>
            <w:r w:rsidRPr="00A43161">
              <w:rPr>
                <w:b/>
                <w:bCs/>
                <w:color w:val="000000"/>
                <w:spacing w:val="-6"/>
                <w:sz w:val="20"/>
                <w:szCs w:val="20"/>
              </w:rPr>
              <w:t>Итого:</w:t>
            </w:r>
          </w:p>
        </w:tc>
        <w:tc>
          <w:tcPr>
            <w:tcW w:w="1043" w:type="dxa"/>
            <w:tcBorders>
              <w:top w:val="nil"/>
              <w:left w:val="nil"/>
              <w:bottom w:val="single" w:sz="4" w:space="0" w:color="auto"/>
              <w:right w:val="single" w:sz="4" w:space="0" w:color="auto"/>
            </w:tcBorders>
            <w:vAlign w:val="center"/>
            <w:hideMark/>
          </w:tcPr>
          <w:p w14:paraId="4184106C" w14:textId="77777777" w:rsidR="00A43161" w:rsidRPr="00A43161" w:rsidRDefault="00A43161" w:rsidP="00A43161">
            <w:pPr>
              <w:spacing w:line="256" w:lineRule="auto"/>
              <w:rPr>
                <w:b/>
                <w:bCs/>
                <w:spacing w:val="-6"/>
                <w:sz w:val="20"/>
                <w:szCs w:val="20"/>
              </w:rPr>
            </w:pPr>
            <w:r w:rsidRPr="00A43161">
              <w:rPr>
                <w:b/>
                <w:bCs/>
                <w:spacing w:val="-6"/>
                <w:sz w:val="20"/>
                <w:szCs w:val="20"/>
              </w:rPr>
              <w:t>31357,2</w:t>
            </w:r>
          </w:p>
        </w:tc>
        <w:tc>
          <w:tcPr>
            <w:tcW w:w="992" w:type="dxa"/>
            <w:tcBorders>
              <w:top w:val="nil"/>
              <w:left w:val="single" w:sz="4" w:space="0" w:color="auto"/>
              <w:bottom w:val="single" w:sz="4" w:space="0" w:color="auto"/>
              <w:right w:val="single" w:sz="4" w:space="0" w:color="auto"/>
            </w:tcBorders>
            <w:vAlign w:val="center"/>
            <w:hideMark/>
          </w:tcPr>
          <w:p w14:paraId="0276DCAD" w14:textId="77777777" w:rsidR="00A43161" w:rsidRPr="00A43161" w:rsidRDefault="00A43161" w:rsidP="00A43161">
            <w:pPr>
              <w:spacing w:line="256" w:lineRule="auto"/>
              <w:jc w:val="center"/>
              <w:rPr>
                <w:b/>
                <w:bCs/>
                <w:spacing w:val="-6"/>
                <w:sz w:val="20"/>
                <w:szCs w:val="20"/>
              </w:rPr>
            </w:pPr>
            <w:r w:rsidRPr="00A43161">
              <w:rPr>
                <w:b/>
                <w:bCs/>
                <w:spacing w:val="-6"/>
                <w:sz w:val="20"/>
                <w:szCs w:val="20"/>
              </w:rPr>
              <w:t>49427</w:t>
            </w:r>
          </w:p>
        </w:tc>
        <w:tc>
          <w:tcPr>
            <w:tcW w:w="837" w:type="dxa"/>
            <w:tcBorders>
              <w:top w:val="nil"/>
              <w:left w:val="nil"/>
              <w:bottom w:val="single" w:sz="4" w:space="0" w:color="auto"/>
              <w:right w:val="single" w:sz="4" w:space="0" w:color="auto"/>
            </w:tcBorders>
            <w:vAlign w:val="center"/>
            <w:hideMark/>
          </w:tcPr>
          <w:p w14:paraId="24FC795E" w14:textId="77777777" w:rsidR="00A43161" w:rsidRPr="00A43161" w:rsidRDefault="00A43161" w:rsidP="00A43161">
            <w:pPr>
              <w:spacing w:line="256" w:lineRule="auto"/>
              <w:jc w:val="center"/>
              <w:rPr>
                <w:b/>
                <w:bCs/>
                <w:spacing w:val="-6"/>
                <w:sz w:val="20"/>
                <w:szCs w:val="20"/>
              </w:rPr>
            </w:pPr>
            <w:r w:rsidRPr="00A43161">
              <w:rPr>
                <w:b/>
                <w:bCs/>
                <w:spacing w:val="-6"/>
                <w:sz w:val="20"/>
                <w:szCs w:val="20"/>
              </w:rPr>
              <w:t>1290</w:t>
            </w:r>
          </w:p>
        </w:tc>
        <w:tc>
          <w:tcPr>
            <w:tcW w:w="1006" w:type="dxa"/>
            <w:tcBorders>
              <w:top w:val="nil"/>
              <w:left w:val="nil"/>
              <w:bottom w:val="single" w:sz="4" w:space="0" w:color="auto"/>
              <w:right w:val="single" w:sz="4" w:space="0" w:color="auto"/>
            </w:tcBorders>
            <w:vAlign w:val="center"/>
            <w:hideMark/>
          </w:tcPr>
          <w:p w14:paraId="04C8DE8D" w14:textId="77777777" w:rsidR="00A43161" w:rsidRPr="00A43161" w:rsidRDefault="00A43161" w:rsidP="00A43161">
            <w:pPr>
              <w:spacing w:line="256" w:lineRule="auto"/>
              <w:jc w:val="center"/>
              <w:rPr>
                <w:spacing w:val="-6"/>
                <w:sz w:val="20"/>
                <w:szCs w:val="20"/>
              </w:rPr>
            </w:pPr>
            <w:r w:rsidRPr="00A43161">
              <w:rPr>
                <w:spacing w:val="-6"/>
                <w:sz w:val="20"/>
                <w:szCs w:val="20"/>
              </w:rPr>
              <w:t> </w:t>
            </w:r>
          </w:p>
        </w:tc>
        <w:tc>
          <w:tcPr>
            <w:tcW w:w="709" w:type="dxa"/>
            <w:tcBorders>
              <w:top w:val="nil"/>
              <w:left w:val="nil"/>
              <w:bottom w:val="single" w:sz="4" w:space="0" w:color="auto"/>
              <w:right w:val="single" w:sz="4" w:space="0" w:color="auto"/>
            </w:tcBorders>
            <w:vAlign w:val="center"/>
            <w:hideMark/>
          </w:tcPr>
          <w:p w14:paraId="290E71B5" w14:textId="77777777" w:rsidR="00A43161" w:rsidRPr="00A43161" w:rsidRDefault="00A43161" w:rsidP="00A43161">
            <w:pPr>
              <w:spacing w:line="256" w:lineRule="auto"/>
              <w:jc w:val="center"/>
              <w:rPr>
                <w:spacing w:val="-6"/>
                <w:sz w:val="20"/>
                <w:szCs w:val="20"/>
              </w:rPr>
            </w:pPr>
            <w:r w:rsidRPr="00A43161">
              <w:rPr>
                <w:spacing w:val="-6"/>
                <w:sz w:val="20"/>
                <w:szCs w:val="20"/>
              </w:rPr>
              <w:t> </w:t>
            </w:r>
          </w:p>
        </w:tc>
        <w:tc>
          <w:tcPr>
            <w:tcW w:w="1093" w:type="dxa"/>
            <w:tcBorders>
              <w:top w:val="nil"/>
              <w:left w:val="nil"/>
              <w:bottom w:val="single" w:sz="4" w:space="0" w:color="auto"/>
              <w:right w:val="single" w:sz="4" w:space="0" w:color="auto"/>
            </w:tcBorders>
            <w:vAlign w:val="center"/>
            <w:hideMark/>
          </w:tcPr>
          <w:p w14:paraId="2A2D0638" w14:textId="77777777" w:rsidR="00A43161" w:rsidRPr="00A43161" w:rsidRDefault="00A43161" w:rsidP="00A43161">
            <w:pPr>
              <w:spacing w:line="256" w:lineRule="auto"/>
              <w:jc w:val="center"/>
              <w:rPr>
                <w:spacing w:val="-6"/>
                <w:sz w:val="20"/>
                <w:szCs w:val="20"/>
              </w:rPr>
            </w:pPr>
            <w:r w:rsidRPr="00A43161">
              <w:rPr>
                <w:spacing w:val="-6"/>
                <w:sz w:val="20"/>
                <w:szCs w:val="20"/>
              </w:rPr>
              <w:t> </w:t>
            </w:r>
          </w:p>
        </w:tc>
      </w:tr>
      <w:tr w:rsidR="00A43161" w:rsidRPr="00A43161" w14:paraId="54FF8B8E" w14:textId="77777777" w:rsidTr="00A43161">
        <w:trPr>
          <w:trHeight w:val="57"/>
        </w:trPr>
        <w:tc>
          <w:tcPr>
            <w:tcW w:w="9605" w:type="dxa"/>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14:paraId="6D14E0C3" w14:textId="77777777" w:rsidR="00A43161" w:rsidRPr="00A43161" w:rsidRDefault="00A43161" w:rsidP="00A43161">
            <w:pPr>
              <w:spacing w:line="256" w:lineRule="auto"/>
              <w:jc w:val="center"/>
              <w:rPr>
                <w:b/>
                <w:bCs/>
                <w:color w:val="000000"/>
                <w:spacing w:val="-6"/>
                <w:sz w:val="20"/>
                <w:szCs w:val="20"/>
              </w:rPr>
            </w:pPr>
            <w:r w:rsidRPr="00A43161">
              <w:rPr>
                <w:b/>
                <w:bCs/>
                <w:color w:val="000000"/>
                <w:spacing w:val="-6"/>
                <w:sz w:val="20"/>
                <w:szCs w:val="20"/>
              </w:rPr>
              <w:t>Участок Центр</w:t>
            </w:r>
          </w:p>
        </w:tc>
      </w:tr>
      <w:tr w:rsidR="00A43161" w:rsidRPr="00A43161" w14:paraId="2707B8B8"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hideMark/>
          </w:tcPr>
          <w:p w14:paraId="6A99A405"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1.</w:t>
            </w:r>
          </w:p>
        </w:tc>
        <w:tc>
          <w:tcPr>
            <w:tcW w:w="3243" w:type="dxa"/>
            <w:tcBorders>
              <w:top w:val="nil"/>
              <w:left w:val="nil"/>
              <w:bottom w:val="single" w:sz="4" w:space="0" w:color="auto"/>
              <w:right w:val="single" w:sz="4" w:space="0" w:color="auto"/>
            </w:tcBorders>
            <w:vAlign w:val="center"/>
            <w:hideMark/>
          </w:tcPr>
          <w:p w14:paraId="23364110"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пр. Ленина (восточная и западная стороны) от пр. Рубцовского до</w:t>
            </w:r>
          </w:p>
          <w:p w14:paraId="736AD634"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 xml:space="preserve"> ул. Калинина в том числе площадь в районе Администрации города</w:t>
            </w:r>
          </w:p>
        </w:tc>
        <w:tc>
          <w:tcPr>
            <w:tcW w:w="1043" w:type="dxa"/>
            <w:tcBorders>
              <w:top w:val="nil"/>
              <w:left w:val="nil"/>
              <w:bottom w:val="single" w:sz="4" w:space="0" w:color="auto"/>
              <w:right w:val="single" w:sz="4" w:space="0" w:color="auto"/>
            </w:tcBorders>
            <w:vAlign w:val="center"/>
            <w:hideMark/>
          </w:tcPr>
          <w:p w14:paraId="64A88F76" w14:textId="77777777" w:rsidR="00A43161" w:rsidRPr="00A43161" w:rsidRDefault="00A43161" w:rsidP="00A43161">
            <w:pPr>
              <w:spacing w:line="256" w:lineRule="auto"/>
              <w:jc w:val="center"/>
              <w:rPr>
                <w:spacing w:val="-6"/>
                <w:sz w:val="20"/>
                <w:szCs w:val="20"/>
              </w:rPr>
            </w:pPr>
            <w:r w:rsidRPr="00A43161">
              <w:rPr>
                <w:spacing w:val="-6"/>
                <w:sz w:val="20"/>
                <w:szCs w:val="20"/>
              </w:rPr>
              <w:t>20415</w:t>
            </w:r>
          </w:p>
        </w:tc>
        <w:tc>
          <w:tcPr>
            <w:tcW w:w="992" w:type="dxa"/>
            <w:tcBorders>
              <w:top w:val="nil"/>
              <w:left w:val="single" w:sz="4" w:space="0" w:color="auto"/>
              <w:bottom w:val="single" w:sz="4" w:space="0" w:color="auto"/>
              <w:right w:val="single" w:sz="4" w:space="0" w:color="auto"/>
            </w:tcBorders>
            <w:vAlign w:val="center"/>
            <w:hideMark/>
          </w:tcPr>
          <w:p w14:paraId="31948466" w14:textId="77777777" w:rsidR="00A43161" w:rsidRPr="00A43161" w:rsidRDefault="00A43161" w:rsidP="00A43161">
            <w:pPr>
              <w:spacing w:line="256" w:lineRule="auto"/>
              <w:jc w:val="center"/>
              <w:rPr>
                <w:spacing w:val="-6"/>
                <w:sz w:val="20"/>
                <w:szCs w:val="20"/>
              </w:rPr>
            </w:pPr>
            <w:r w:rsidRPr="00A43161">
              <w:rPr>
                <w:spacing w:val="-6"/>
                <w:sz w:val="20"/>
                <w:szCs w:val="20"/>
              </w:rPr>
              <w:t>18976</w:t>
            </w:r>
          </w:p>
        </w:tc>
        <w:tc>
          <w:tcPr>
            <w:tcW w:w="837" w:type="dxa"/>
            <w:tcBorders>
              <w:top w:val="nil"/>
              <w:left w:val="nil"/>
              <w:bottom w:val="single" w:sz="4" w:space="0" w:color="auto"/>
              <w:right w:val="single" w:sz="4" w:space="0" w:color="auto"/>
            </w:tcBorders>
            <w:vAlign w:val="center"/>
            <w:hideMark/>
          </w:tcPr>
          <w:p w14:paraId="29A8116D"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360</w:t>
            </w:r>
          </w:p>
        </w:tc>
        <w:tc>
          <w:tcPr>
            <w:tcW w:w="1006" w:type="dxa"/>
            <w:tcBorders>
              <w:top w:val="nil"/>
              <w:left w:val="nil"/>
              <w:bottom w:val="single" w:sz="4" w:space="0" w:color="auto"/>
              <w:right w:val="single" w:sz="4" w:space="0" w:color="auto"/>
            </w:tcBorders>
            <w:vAlign w:val="center"/>
            <w:hideMark/>
          </w:tcPr>
          <w:p w14:paraId="2FB14A4E" w14:textId="77777777" w:rsidR="00A43161" w:rsidRPr="00A43161" w:rsidRDefault="00A43161" w:rsidP="00A43161">
            <w:pPr>
              <w:jc w:val="center"/>
              <w:rPr>
                <w:sz w:val="20"/>
                <w:szCs w:val="20"/>
              </w:rPr>
            </w:pPr>
            <w:r w:rsidRPr="00A43161">
              <w:rPr>
                <w:color w:val="000000"/>
                <w:spacing w:val="-6"/>
                <w:sz w:val="20"/>
                <w:szCs w:val="20"/>
              </w:rPr>
              <w:t>153</w:t>
            </w:r>
          </w:p>
        </w:tc>
        <w:tc>
          <w:tcPr>
            <w:tcW w:w="709" w:type="dxa"/>
            <w:tcBorders>
              <w:top w:val="nil"/>
              <w:left w:val="nil"/>
              <w:bottom w:val="single" w:sz="4" w:space="0" w:color="auto"/>
              <w:right w:val="single" w:sz="4" w:space="0" w:color="auto"/>
            </w:tcBorders>
            <w:vAlign w:val="center"/>
            <w:hideMark/>
          </w:tcPr>
          <w:p w14:paraId="3F7C65A8" w14:textId="77777777" w:rsidR="00A43161" w:rsidRPr="00A43161" w:rsidRDefault="00A43161" w:rsidP="00A43161">
            <w:pPr>
              <w:jc w:val="center"/>
              <w:rPr>
                <w:sz w:val="20"/>
                <w:szCs w:val="20"/>
              </w:rPr>
            </w:pPr>
            <w:r w:rsidRPr="00A43161">
              <w:rPr>
                <w:color w:val="000000"/>
                <w:spacing w:val="-6"/>
                <w:sz w:val="20"/>
                <w:szCs w:val="20"/>
              </w:rPr>
              <w:t>153</w:t>
            </w:r>
          </w:p>
        </w:tc>
        <w:tc>
          <w:tcPr>
            <w:tcW w:w="1093" w:type="dxa"/>
            <w:tcBorders>
              <w:top w:val="nil"/>
              <w:left w:val="nil"/>
              <w:bottom w:val="single" w:sz="4" w:space="0" w:color="auto"/>
              <w:right w:val="single" w:sz="4" w:space="0" w:color="auto"/>
            </w:tcBorders>
            <w:vAlign w:val="center"/>
            <w:hideMark/>
          </w:tcPr>
          <w:p w14:paraId="2254B746"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153</w:t>
            </w:r>
          </w:p>
        </w:tc>
      </w:tr>
      <w:tr w:rsidR="00A43161" w:rsidRPr="00A43161" w14:paraId="37B89A41"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hideMark/>
          </w:tcPr>
          <w:p w14:paraId="6E463ED6" w14:textId="77777777" w:rsidR="00A43161" w:rsidRPr="00A43161" w:rsidRDefault="00A43161" w:rsidP="00A43161">
            <w:pPr>
              <w:spacing w:line="256" w:lineRule="auto"/>
              <w:jc w:val="center"/>
              <w:rPr>
                <w:spacing w:val="-6"/>
                <w:sz w:val="20"/>
                <w:szCs w:val="20"/>
              </w:rPr>
            </w:pPr>
            <w:r w:rsidRPr="00A43161">
              <w:rPr>
                <w:spacing w:val="-6"/>
                <w:sz w:val="20"/>
                <w:szCs w:val="20"/>
              </w:rPr>
              <w:t>2.</w:t>
            </w:r>
          </w:p>
        </w:tc>
        <w:tc>
          <w:tcPr>
            <w:tcW w:w="3243" w:type="dxa"/>
            <w:tcBorders>
              <w:top w:val="nil"/>
              <w:left w:val="nil"/>
              <w:bottom w:val="single" w:sz="4" w:space="0" w:color="auto"/>
              <w:right w:val="single" w:sz="4" w:space="0" w:color="auto"/>
            </w:tcBorders>
            <w:vAlign w:val="center"/>
            <w:hideMark/>
          </w:tcPr>
          <w:p w14:paraId="17E58956" w14:textId="77777777" w:rsidR="00A43161" w:rsidRPr="00A43161" w:rsidRDefault="00A43161" w:rsidP="00A43161">
            <w:pPr>
              <w:spacing w:line="256" w:lineRule="auto"/>
              <w:rPr>
                <w:spacing w:val="-6"/>
                <w:sz w:val="20"/>
                <w:szCs w:val="20"/>
              </w:rPr>
            </w:pPr>
            <w:r w:rsidRPr="00A43161">
              <w:rPr>
                <w:spacing w:val="-6"/>
                <w:sz w:val="20"/>
                <w:szCs w:val="20"/>
              </w:rPr>
              <w:t>разделительная полоса по пр. Ленина от ДК АСМ до пр. Рубцовского</w:t>
            </w:r>
          </w:p>
        </w:tc>
        <w:tc>
          <w:tcPr>
            <w:tcW w:w="1043" w:type="dxa"/>
            <w:tcBorders>
              <w:top w:val="nil"/>
              <w:left w:val="nil"/>
              <w:bottom w:val="single" w:sz="4" w:space="0" w:color="auto"/>
              <w:right w:val="single" w:sz="4" w:space="0" w:color="auto"/>
            </w:tcBorders>
            <w:vAlign w:val="center"/>
            <w:hideMark/>
          </w:tcPr>
          <w:p w14:paraId="5BD269CE" w14:textId="77777777" w:rsidR="00A43161" w:rsidRPr="00A43161" w:rsidRDefault="00A43161" w:rsidP="00A43161">
            <w:pPr>
              <w:spacing w:line="256" w:lineRule="auto"/>
              <w:jc w:val="center"/>
              <w:rPr>
                <w:spacing w:val="-6"/>
                <w:sz w:val="20"/>
                <w:szCs w:val="20"/>
              </w:rPr>
            </w:pPr>
            <w:r w:rsidRPr="00A43161">
              <w:rPr>
                <w:spacing w:val="-6"/>
                <w:sz w:val="20"/>
                <w:szCs w:val="20"/>
              </w:rPr>
              <w:t>53</w:t>
            </w:r>
          </w:p>
        </w:tc>
        <w:tc>
          <w:tcPr>
            <w:tcW w:w="992" w:type="dxa"/>
            <w:tcBorders>
              <w:top w:val="nil"/>
              <w:left w:val="single" w:sz="4" w:space="0" w:color="auto"/>
              <w:bottom w:val="single" w:sz="4" w:space="0" w:color="auto"/>
              <w:right w:val="single" w:sz="4" w:space="0" w:color="auto"/>
            </w:tcBorders>
            <w:noWrap/>
            <w:vAlign w:val="center"/>
            <w:hideMark/>
          </w:tcPr>
          <w:p w14:paraId="3231DB34" w14:textId="77777777" w:rsidR="00A43161" w:rsidRPr="00A43161" w:rsidRDefault="00A43161" w:rsidP="00A43161">
            <w:pPr>
              <w:spacing w:line="256" w:lineRule="auto"/>
              <w:jc w:val="center"/>
              <w:rPr>
                <w:spacing w:val="-6"/>
                <w:sz w:val="20"/>
                <w:szCs w:val="20"/>
              </w:rPr>
            </w:pPr>
            <w:r w:rsidRPr="00A43161">
              <w:rPr>
                <w:spacing w:val="-6"/>
                <w:sz w:val="20"/>
                <w:szCs w:val="20"/>
              </w:rPr>
              <w:t>3175</w:t>
            </w:r>
          </w:p>
        </w:tc>
        <w:tc>
          <w:tcPr>
            <w:tcW w:w="837" w:type="dxa"/>
            <w:tcBorders>
              <w:top w:val="nil"/>
              <w:left w:val="nil"/>
              <w:bottom w:val="single" w:sz="4" w:space="0" w:color="auto"/>
              <w:right w:val="single" w:sz="4" w:space="0" w:color="auto"/>
            </w:tcBorders>
            <w:vAlign w:val="center"/>
            <w:hideMark/>
          </w:tcPr>
          <w:p w14:paraId="3DB32BCA"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1006" w:type="dxa"/>
            <w:tcBorders>
              <w:top w:val="nil"/>
              <w:left w:val="nil"/>
              <w:bottom w:val="single" w:sz="4" w:space="0" w:color="auto"/>
              <w:right w:val="single" w:sz="4" w:space="0" w:color="auto"/>
            </w:tcBorders>
            <w:vAlign w:val="center"/>
            <w:hideMark/>
          </w:tcPr>
          <w:p w14:paraId="1DA3AC51" w14:textId="77777777" w:rsidR="00A43161" w:rsidRPr="00A43161" w:rsidRDefault="00A43161" w:rsidP="00A43161">
            <w:pPr>
              <w:jc w:val="center"/>
              <w:rPr>
                <w:sz w:val="20"/>
                <w:szCs w:val="20"/>
              </w:rPr>
            </w:pPr>
            <w:r w:rsidRPr="00A43161">
              <w:rPr>
                <w:color w:val="000000"/>
                <w:spacing w:val="-6"/>
                <w:sz w:val="20"/>
                <w:szCs w:val="20"/>
              </w:rPr>
              <w:t>153</w:t>
            </w:r>
          </w:p>
        </w:tc>
        <w:tc>
          <w:tcPr>
            <w:tcW w:w="709" w:type="dxa"/>
            <w:tcBorders>
              <w:top w:val="nil"/>
              <w:left w:val="nil"/>
              <w:bottom w:val="single" w:sz="4" w:space="0" w:color="auto"/>
              <w:right w:val="single" w:sz="4" w:space="0" w:color="auto"/>
            </w:tcBorders>
            <w:vAlign w:val="center"/>
            <w:hideMark/>
          </w:tcPr>
          <w:p w14:paraId="2B16614A" w14:textId="77777777" w:rsidR="00A43161" w:rsidRPr="00A43161" w:rsidRDefault="00A43161" w:rsidP="00A43161">
            <w:pPr>
              <w:jc w:val="center"/>
              <w:rPr>
                <w:sz w:val="20"/>
                <w:szCs w:val="20"/>
              </w:rPr>
            </w:pPr>
            <w:r w:rsidRPr="00A43161">
              <w:rPr>
                <w:color w:val="000000"/>
                <w:spacing w:val="-6"/>
                <w:sz w:val="20"/>
                <w:szCs w:val="20"/>
              </w:rPr>
              <w:t>153</w:t>
            </w:r>
          </w:p>
        </w:tc>
        <w:tc>
          <w:tcPr>
            <w:tcW w:w="1093" w:type="dxa"/>
            <w:tcBorders>
              <w:top w:val="nil"/>
              <w:left w:val="nil"/>
              <w:bottom w:val="single" w:sz="4" w:space="0" w:color="auto"/>
              <w:right w:val="single" w:sz="4" w:space="0" w:color="auto"/>
            </w:tcBorders>
            <w:vAlign w:val="center"/>
            <w:hideMark/>
          </w:tcPr>
          <w:p w14:paraId="149F20C3"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r>
      <w:tr w:rsidR="00A43161" w:rsidRPr="00A43161" w14:paraId="65F6606C" w14:textId="77777777" w:rsidTr="00A43161">
        <w:trPr>
          <w:gridAfter w:val="1"/>
          <w:wAfter w:w="6" w:type="dxa"/>
          <w:trHeight w:val="57"/>
        </w:trPr>
        <w:tc>
          <w:tcPr>
            <w:tcW w:w="676" w:type="dxa"/>
            <w:tcBorders>
              <w:top w:val="single" w:sz="4" w:space="0" w:color="auto"/>
              <w:left w:val="single" w:sz="4" w:space="0" w:color="auto"/>
              <w:bottom w:val="single" w:sz="4" w:space="0" w:color="auto"/>
              <w:right w:val="single" w:sz="4" w:space="0" w:color="auto"/>
            </w:tcBorders>
            <w:vAlign w:val="center"/>
            <w:hideMark/>
          </w:tcPr>
          <w:p w14:paraId="4002790B"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3.</w:t>
            </w:r>
          </w:p>
        </w:tc>
        <w:tc>
          <w:tcPr>
            <w:tcW w:w="3243" w:type="dxa"/>
            <w:tcBorders>
              <w:top w:val="single" w:sz="4" w:space="0" w:color="auto"/>
              <w:left w:val="nil"/>
              <w:bottom w:val="single" w:sz="4" w:space="0" w:color="auto"/>
              <w:right w:val="single" w:sz="4" w:space="0" w:color="auto"/>
            </w:tcBorders>
            <w:vAlign w:val="center"/>
            <w:hideMark/>
          </w:tcPr>
          <w:p w14:paraId="39EA7523"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 xml:space="preserve">пр. Рубцовский (южная и северная стороны) от ул. Пролетарской до </w:t>
            </w:r>
          </w:p>
          <w:p w14:paraId="729C86E5"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ул. Комсомольской</w:t>
            </w:r>
          </w:p>
        </w:tc>
        <w:tc>
          <w:tcPr>
            <w:tcW w:w="1043" w:type="dxa"/>
            <w:tcBorders>
              <w:top w:val="single" w:sz="4" w:space="0" w:color="auto"/>
              <w:left w:val="nil"/>
              <w:bottom w:val="single" w:sz="4" w:space="0" w:color="auto"/>
              <w:right w:val="single" w:sz="4" w:space="0" w:color="auto"/>
            </w:tcBorders>
            <w:vAlign w:val="center"/>
            <w:hideMark/>
          </w:tcPr>
          <w:p w14:paraId="79EFEE75" w14:textId="77777777" w:rsidR="00A43161" w:rsidRPr="00A43161" w:rsidRDefault="00A43161" w:rsidP="00A43161">
            <w:pPr>
              <w:spacing w:line="256" w:lineRule="auto"/>
              <w:jc w:val="center"/>
              <w:rPr>
                <w:spacing w:val="-6"/>
                <w:sz w:val="20"/>
                <w:szCs w:val="20"/>
              </w:rPr>
            </w:pPr>
            <w:r w:rsidRPr="00A43161">
              <w:rPr>
                <w:spacing w:val="-6"/>
                <w:sz w:val="20"/>
                <w:szCs w:val="20"/>
              </w:rPr>
              <w:t>4088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9BF4AB" w14:textId="77777777" w:rsidR="00A43161" w:rsidRPr="00A43161" w:rsidRDefault="00A43161" w:rsidP="00A43161">
            <w:pPr>
              <w:spacing w:line="256" w:lineRule="auto"/>
              <w:jc w:val="center"/>
              <w:rPr>
                <w:spacing w:val="-6"/>
                <w:sz w:val="20"/>
                <w:szCs w:val="20"/>
              </w:rPr>
            </w:pPr>
            <w:r w:rsidRPr="00A43161">
              <w:rPr>
                <w:spacing w:val="-6"/>
                <w:sz w:val="20"/>
                <w:szCs w:val="20"/>
              </w:rPr>
              <w:t>13344</w:t>
            </w:r>
          </w:p>
        </w:tc>
        <w:tc>
          <w:tcPr>
            <w:tcW w:w="837" w:type="dxa"/>
            <w:tcBorders>
              <w:top w:val="single" w:sz="4" w:space="0" w:color="auto"/>
              <w:left w:val="nil"/>
              <w:bottom w:val="single" w:sz="4" w:space="0" w:color="auto"/>
              <w:right w:val="single" w:sz="4" w:space="0" w:color="auto"/>
            </w:tcBorders>
            <w:vAlign w:val="center"/>
            <w:hideMark/>
          </w:tcPr>
          <w:p w14:paraId="6E0608D4"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90</w:t>
            </w:r>
          </w:p>
        </w:tc>
        <w:tc>
          <w:tcPr>
            <w:tcW w:w="1006" w:type="dxa"/>
            <w:tcBorders>
              <w:top w:val="single" w:sz="4" w:space="0" w:color="auto"/>
              <w:left w:val="nil"/>
              <w:bottom w:val="single" w:sz="4" w:space="0" w:color="auto"/>
              <w:right w:val="single" w:sz="4" w:space="0" w:color="auto"/>
            </w:tcBorders>
            <w:vAlign w:val="center"/>
            <w:hideMark/>
          </w:tcPr>
          <w:p w14:paraId="788D9C81" w14:textId="77777777" w:rsidR="00A43161" w:rsidRPr="00A43161" w:rsidRDefault="00A43161" w:rsidP="00A43161">
            <w:pPr>
              <w:jc w:val="center"/>
              <w:rPr>
                <w:sz w:val="20"/>
                <w:szCs w:val="20"/>
              </w:rPr>
            </w:pPr>
            <w:r w:rsidRPr="00A43161">
              <w:rPr>
                <w:color w:val="000000"/>
                <w:spacing w:val="-6"/>
                <w:sz w:val="20"/>
                <w:szCs w:val="20"/>
              </w:rPr>
              <w:t>153</w:t>
            </w:r>
          </w:p>
        </w:tc>
        <w:tc>
          <w:tcPr>
            <w:tcW w:w="709" w:type="dxa"/>
            <w:tcBorders>
              <w:top w:val="single" w:sz="4" w:space="0" w:color="auto"/>
              <w:left w:val="nil"/>
              <w:bottom w:val="single" w:sz="4" w:space="0" w:color="auto"/>
              <w:right w:val="single" w:sz="4" w:space="0" w:color="auto"/>
            </w:tcBorders>
            <w:vAlign w:val="center"/>
            <w:hideMark/>
          </w:tcPr>
          <w:p w14:paraId="6BBA0BDA" w14:textId="77777777" w:rsidR="00A43161" w:rsidRPr="00A43161" w:rsidRDefault="00A43161" w:rsidP="00A43161">
            <w:pPr>
              <w:jc w:val="center"/>
              <w:rPr>
                <w:sz w:val="20"/>
                <w:szCs w:val="20"/>
              </w:rPr>
            </w:pPr>
            <w:r w:rsidRPr="00A43161">
              <w:rPr>
                <w:color w:val="000000"/>
                <w:spacing w:val="-6"/>
                <w:sz w:val="20"/>
                <w:szCs w:val="20"/>
              </w:rPr>
              <w:t>153</w:t>
            </w:r>
          </w:p>
        </w:tc>
        <w:tc>
          <w:tcPr>
            <w:tcW w:w="1093" w:type="dxa"/>
            <w:tcBorders>
              <w:top w:val="single" w:sz="4" w:space="0" w:color="auto"/>
              <w:left w:val="nil"/>
              <w:bottom w:val="single" w:sz="4" w:space="0" w:color="auto"/>
              <w:right w:val="single" w:sz="4" w:space="0" w:color="auto"/>
            </w:tcBorders>
            <w:vAlign w:val="center"/>
            <w:hideMark/>
          </w:tcPr>
          <w:p w14:paraId="5B65A84C" w14:textId="77777777" w:rsidR="00A43161" w:rsidRPr="00A43161" w:rsidRDefault="00A43161" w:rsidP="00A43161">
            <w:pPr>
              <w:spacing w:line="256" w:lineRule="auto"/>
              <w:jc w:val="center"/>
              <w:rPr>
                <w:spacing w:val="-6"/>
                <w:sz w:val="20"/>
                <w:szCs w:val="20"/>
              </w:rPr>
            </w:pPr>
            <w:r w:rsidRPr="00A43161">
              <w:rPr>
                <w:spacing w:val="-6"/>
                <w:sz w:val="20"/>
                <w:szCs w:val="20"/>
              </w:rPr>
              <w:t>153</w:t>
            </w:r>
          </w:p>
        </w:tc>
      </w:tr>
      <w:tr w:rsidR="00A43161" w:rsidRPr="00A43161" w14:paraId="5316347D"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hideMark/>
          </w:tcPr>
          <w:p w14:paraId="37DDEFE5" w14:textId="77777777" w:rsidR="00A43161" w:rsidRPr="00A43161" w:rsidRDefault="00A43161" w:rsidP="00A43161">
            <w:pPr>
              <w:spacing w:line="256" w:lineRule="auto"/>
              <w:jc w:val="center"/>
              <w:rPr>
                <w:spacing w:val="-6"/>
                <w:sz w:val="20"/>
                <w:szCs w:val="20"/>
              </w:rPr>
            </w:pPr>
            <w:r w:rsidRPr="00A43161">
              <w:rPr>
                <w:spacing w:val="-6"/>
                <w:sz w:val="20"/>
                <w:szCs w:val="20"/>
              </w:rPr>
              <w:t>4.</w:t>
            </w:r>
          </w:p>
        </w:tc>
        <w:tc>
          <w:tcPr>
            <w:tcW w:w="3243" w:type="dxa"/>
            <w:tcBorders>
              <w:top w:val="nil"/>
              <w:left w:val="nil"/>
              <w:bottom w:val="single" w:sz="4" w:space="0" w:color="auto"/>
              <w:right w:val="single" w:sz="4" w:space="0" w:color="auto"/>
            </w:tcBorders>
            <w:vAlign w:val="center"/>
            <w:hideMark/>
          </w:tcPr>
          <w:p w14:paraId="5848E3CE" w14:textId="77777777" w:rsidR="00A43161" w:rsidRPr="00A43161" w:rsidRDefault="00A43161" w:rsidP="00A43161">
            <w:pPr>
              <w:spacing w:line="256" w:lineRule="auto"/>
              <w:rPr>
                <w:spacing w:val="-6"/>
                <w:sz w:val="20"/>
                <w:szCs w:val="20"/>
              </w:rPr>
            </w:pPr>
            <w:r w:rsidRPr="00A43161">
              <w:rPr>
                <w:spacing w:val="-6"/>
                <w:sz w:val="20"/>
                <w:szCs w:val="20"/>
              </w:rPr>
              <w:t xml:space="preserve">разделительная полоса по пр. </w:t>
            </w:r>
            <w:proofErr w:type="spellStart"/>
            <w:r w:rsidRPr="00A43161">
              <w:rPr>
                <w:spacing w:val="-6"/>
                <w:sz w:val="20"/>
                <w:szCs w:val="20"/>
              </w:rPr>
              <w:t>Рубцовскому</w:t>
            </w:r>
            <w:proofErr w:type="spellEnd"/>
            <w:r w:rsidRPr="00A43161">
              <w:rPr>
                <w:spacing w:val="-6"/>
                <w:sz w:val="20"/>
                <w:szCs w:val="20"/>
              </w:rPr>
              <w:t xml:space="preserve"> (от военкомата до</w:t>
            </w:r>
          </w:p>
          <w:p w14:paraId="7F5837D7" w14:textId="77777777" w:rsidR="00A43161" w:rsidRPr="00A43161" w:rsidRDefault="00A43161" w:rsidP="00A43161">
            <w:pPr>
              <w:spacing w:line="256" w:lineRule="auto"/>
              <w:rPr>
                <w:spacing w:val="-6"/>
                <w:sz w:val="20"/>
                <w:szCs w:val="20"/>
              </w:rPr>
            </w:pPr>
            <w:r w:rsidRPr="00A43161">
              <w:rPr>
                <w:spacing w:val="-6"/>
                <w:sz w:val="20"/>
                <w:szCs w:val="20"/>
              </w:rPr>
              <w:t xml:space="preserve"> ул. Пролетарской)</w:t>
            </w:r>
          </w:p>
        </w:tc>
        <w:tc>
          <w:tcPr>
            <w:tcW w:w="1043" w:type="dxa"/>
            <w:tcBorders>
              <w:top w:val="nil"/>
              <w:left w:val="nil"/>
              <w:bottom w:val="single" w:sz="4" w:space="0" w:color="auto"/>
              <w:right w:val="single" w:sz="4" w:space="0" w:color="auto"/>
            </w:tcBorders>
            <w:noWrap/>
            <w:vAlign w:val="center"/>
            <w:hideMark/>
          </w:tcPr>
          <w:p w14:paraId="7663236C" w14:textId="77777777" w:rsidR="00A43161" w:rsidRPr="00A43161" w:rsidRDefault="00A43161" w:rsidP="00A43161">
            <w:pPr>
              <w:spacing w:line="256" w:lineRule="auto"/>
              <w:jc w:val="center"/>
              <w:rPr>
                <w:spacing w:val="-6"/>
                <w:sz w:val="20"/>
                <w:szCs w:val="20"/>
              </w:rPr>
            </w:pPr>
            <w:r w:rsidRPr="00A43161">
              <w:rPr>
                <w:spacing w:val="-6"/>
                <w:sz w:val="20"/>
                <w:szCs w:val="20"/>
              </w:rPr>
              <w:t>4951</w:t>
            </w:r>
          </w:p>
        </w:tc>
        <w:tc>
          <w:tcPr>
            <w:tcW w:w="992" w:type="dxa"/>
            <w:tcBorders>
              <w:top w:val="nil"/>
              <w:left w:val="single" w:sz="4" w:space="0" w:color="auto"/>
              <w:bottom w:val="single" w:sz="4" w:space="0" w:color="auto"/>
              <w:right w:val="single" w:sz="4" w:space="0" w:color="auto"/>
            </w:tcBorders>
            <w:noWrap/>
            <w:vAlign w:val="center"/>
            <w:hideMark/>
          </w:tcPr>
          <w:p w14:paraId="5452CADD" w14:textId="77777777" w:rsidR="00A43161" w:rsidRPr="00A43161" w:rsidRDefault="00A43161" w:rsidP="00A43161">
            <w:pPr>
              <w:spacing w:line="256" w:lineRule="auto"/>
              <w:jc w:val="center"/>
              <w:rPr>
                <w:spacing w:val="-6"/>
                <w:sz w:val="20"/>
                <w:szCs w:val="20"/>
              </w:rPr>
            </w:pPr>
            <w:r w:rsidRPr="00A43161">
              <w:rPr>
                <w:spacing w:val="-6"/>
                <w:sz w:val="20"/>
                <w:szCs w:val="20"/>
              </w:rPr>
              <w:t>14145</w:t>
            </w:r>
          </w:p>
        </w:tc>
        <w:tc>
          <w:tcPr>
            <w:tcW w:w="837" w:type="dxa"/>
            <w:tcBorders>
              <w:top w:val="nil"/>
              <w:left w:val="nil"/>
              <w:bottom w:val="single" w:sz="4" w:space="0" w:color="auto"/>
              <w:right w:val="single" w:sz="4" w:space="0" w:color="auto"/>
            </w:tcBorders>
            <w:vAlign w:val="center"/>
            <w:hideMark/>
          </w:tcPr>
          <w:p w14:paraId="073D5808"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1006" w:type="dxa"/>
            <w:tcBorders>
              <w:top w:val="nil"/>
              <w:left w:val="nil"/>
              <w:bottom w:val="single" w:sz="4" w:space="0" w:color="auto"/>
              <w:right w:val="single" w:sz="4" w:space="0" w:color="auto"/>
            </w:tcBorders>
            <w:vAlign w:val="center"/>
            <w:hideMark/>
          </w:tcPr>
          <w:p w14:paraId="5766D2EB" w14:textId="77777777" w:rsidR="00A43161" w:rsidRPr="00A43161" w:rsidRDefault="00A43161" w:rsidP="00A43161">
            <w:pPr>
              <w:jc w:val="center"/>
              <w:rPr>
                <w:sz w:val="20"/>
                <w:szCs w:val="20"/>
              </w:rPr>
            </w:pPr>
            <w:r w:rsidRPr="00A43161">
              <w:rPr>
                <w:color w:val="000000"/>
                <w:spacing w:val="-6"/>
                <w:sz w:val="20"/>
                <w:szCs w:val="20"/>
              </w:rPr>
              <w:t>153</w:t>
            </w:r>
          </w:p>
        </w:tc>
        <w:tc>
          <w:tcPr>
            <w:tcW w:w="709" w:type="dxa"/>
            <w:tcBorders>
              <w:top w:val="nil"/>
              <w:left w:val="nil"/>
              <w:bottom w:val="single" w:sz="4" w:space="0" w:color="auto"/>
              <w:right w:val="single" w:sz="4" w:space="0" w:color="auto"/>
            </w:tcBorders>
            <w:vAlign w:val="center"/>
            <w:hideMark/>
          </w:tcPr>
          <w:p w14:paraId="1EB65B10" w14:textId="77777777" w:rsidR="00A43161" w:rsidRPr="00A43161" w:rsidRDefault="00A43161" w:rsidP="00A43161">
            <w:pPr>
              <w:jc w:val="center"/>
              <w:rPr>
                <w:sz w:val="20"/>
                <w:szCs w:val="20"/>
              </w:rPr>
            </w:pPr>
            <w:r w:rsidRPr="00A43161">
              <w:rPr>
                <w:color w:val="000000"/>
                <w:spacing w:val="-6"/>
                <w:sz w:val="20"/>
                <w:szCs w:val="20"/>
              </w:rPr>
              <w:t>153</w:t>
            </w:r>
          </w:p>
        </w:tc>
        <w:tc>
          <w:tcPr>
            <w:tcW w:w="1093" w:type="dxa"/>
            <w:tcBorders>
              <w:top w:val="nil"/>
              <w:left w:val="nil"/>
              <w:bottom w:val="single" w:sz="4" w:space="0" w:color="auto"/>
              <w:right w:val="single" w:sz="4" w:space="0" w:color="auto"/>
            </w:tcBorders>
            <w:vAlign w:val="center"/>
            <w:hideMark/>
          </w:tcPr>
          <w:p w14:paraId="54D0388C"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r>
      <w:tr w:rsidR="00A43161" w:rsidRPr="00A43161" w14:paraId="48B88185"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hideMark/>
          </w:tcPr>
          <w:p w14:paraId="15E89341"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5.</w:t>
            </w:r>
          </w:p>
        </w:tc>
        <w:tc>
          <w:tcPr>
            <w:tcW w:w="3243" w:type="dxa"/>
            <w:tcBorders>
              <w:top w:val="nil"/>
              <w:left w:val="nil"/>
              <w:bottom w:val="single" w:sz="4" w:space="0" w:color="auto"/>
              <w:right w:val="single" w:sz="4" w:space="0" w:color="auto"/>
            </w:tcBorders>
            <w:vAlign w:val="center"/>
            <w:hideMark/>
          </w:tcPr>
          <w:p w14:paraId="1665D10C" w14:textId="77777777" w:rsidR="00A43161" w:rsidRPr="00A43161" w:rsidRDefault="00A43161" w:rsidP="00A43161">
            <w:pPr>
              <w:spacing w:line="256" w:lineRule="auto"/>
              <w:rPr>
                <w:spacing w:val="-6"/>
                <w:sz w:val="20"/>
                <w:szCs w:val="20"/>
              </w:rPr>
            </w:pPr>
            <w:r w:rsidRPr="00A43161">
              <w:rPr>
                <w:spacing w:val="-6"/>
                <w:sz w:val="20"/>
                <w:szCs w:val="20"/>
              </w:rPr>
              <w:t xml:space="preserve">разделительная полоса по пр. Ленина (от пер. Бульварного до пер. </w:t>
            </w:r>
            <w:proofErr w:type="spellStart"/>
            <w:r w:rsidRPr="00A43161">
              <w:rPr>
                <w:spacing w:val="-6"/>
                <w:sz w:val="20"/>
                <w:szCs w:val="20"/>
              </w:rPr>
              <w:t>Улежникова</w:t>
            </w:r>
            <w:proofErr w:type="spellEnd"/>
            <w:r w:rsidRPr="00A43161">
              <w:rPr>
                <w:spacing w:val="-6"/>
                <w:sz w:val="20"/>
                <w:szCs w:val="20"/>
              </w:rPr>
              <w:t>)</w:t>
            </w:r>
          </w:p>
        </w:tc>
        <w:tc>
          <w:tcPr>
            <w:tcW w:w="1043" w:type="dxa"/>
            <w:tcBorders>
              <w:top w:val="nil"/>
              <w:left w:val="nil"/>
              <w:bottom w:val="single" w:sz="4" w:space="0" w:color="auto"/>
              <w:right w:val="single" w:sz="4" w:space="0" w:color="auto"/>
            </w:tcBorders>
            <w:vAlign w:val="center"/>
            <w:hideMark/>
          </w:tcPr>
          <w:p w14:paraId="5B11882F" w14:textId="77777777" w:rsidR="00A43161" w:rsidRPr="00A43161" w:rsidRDefault="00A43161" w:rsidP="00A43161">
            <w:pPr>
              <w:spacing w:line="256" w:lineRule="auto"/>
              <w:jc w:val="center"/>
              <w:rPr>
                <w:spacing w:val="-6"/>
                <w:sz w:val="20"/>
                <w:szCs w:val="20"/>
              </w:rPr>
            </w:pPr>
            <w:r w:rsidRPr="00A43161">
              <w:rPr>
                <w:spacing w:val="-6"/>
                <w:sz w:val="20"/>
                <w:szCs w:val="20"/>
              </w:rPr>
              <w:t>25</w:t>
            </w:r>
          </w:p>
        </w:tc>
        <w:tc>
          <w:tcPr>
            <w:tcW w:w="992" w:type="dxa"/>
            <w:tcBorders>
              <w:top w:val="nil"/>
              <w:left w:val="single" w:sz="4" w:space="0" w:color="auto"/>
              <w:bottom w:val="single" w:sz="4" w:space="0" w:color="auto"/>
              <w:right w:val="single" w:sz="4" w:space="0" w:color="auto"/>
            </w:tcBorders>
            <w:noWrap/>
            <w:vAlign w:val="center"/>
            <w:hideMark/>
          </w:tcPr>
          <w:p w14:paraId="4AA25036" w14:textId="77777777" w:rsidR="00A43161" w:rsidRPr="00A43161" w:rsidRDefault="00A43161" w:rsidP="00A43161">
            <w:pPr>
              <w:spacing w:line="256" w:lineRule="auto"/>
              <w:jc w:val="center"/>
              <w:rPr>
                <w:spacing w:val="-6"/>
                <w:sz w:val="20"/>
                <w:szCs w:val="20"/>
              </w:rPr>
            </w:pPr>
            <w:r w:rsidRPr="00A43161">
              <w:rPr>
                <w:spacing w:val="-6"/>
                <w:sz w:val="20"/>
                <w:szCs w:val="20"/>
              </w:rPr>
              <w:t>4074</w:t>
            </w:r>
          </w:p>
        </w:tc>
        <w:tc>
          <w:tcPr>
            <w:tcW w:w="837" w:type="dxa"/>
            <w:tcBorders>
              <w:top w:val="nil"/>
              <w:left w:val="nil"/>
              <w:bottom w:val="single" w:sz="4" w:space="0" w:color="auto"/>
              <w:right w:val="single" w:sz="4" w:space="0" w:color="auto"/>
            </w:tcBorders>
            <w:vAlign w:val="center"/>
            <w:hideMark/>
          </w:tcPr>
          <w:p w14:paraId="4FEBF8FD"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1006" w:type="dxa"/>
            <w:tcBorders>
              <w:top w:val="nil"/>
              <w:left w:val="nil"/>
              <w:bottom w:val="single" w:sz="4" w:space="0" w:color="auto"/>
              <w:right w:val="single" w:sz="4" w:space="0" w:color="auto"/>
            </w:tcBorders>
            <w:vAlign w:val="center"/>
            <w:hideMark/>
          </w:tcPr>
          <w:p w14:paraId="2ABBE5CB" w14:textId="77777777" w:rsidR="00A43161" w:rsidRPr="00A43161" w:rsidRDefault="00A43161" w:rsidP="00A43161">
            <w:pPr>
              <w:jc w:val="center"/>
              <w:rPr>
                <w:sz w:val="20"/>
                <w:szCs w:val="20"/>
              </w:rPr>
            </w:pPr>
            <w:r w:rsidRPr="00A43161">
              <w:rPr>
                <w:color w:val="000000"/>
                <w:spacing w:val="-6"/>
                <w:sz w:val="20"/>
                <w:szCs w:val="20"/>
              </w:rPr>
              <w:t>153</w:t>
            </w:r>
          </w:p>
        </w:tc>
        <w:tc>
          <w:tcPr>
            <w:tcW w:w="709" w:type="dxa"/>
            <w:tcBorders>
              <w:top w:val="nil"/>
              <w:left w:val="nil"/>
              <w:bottom w:val="single" w:sz="4" w:space="0" w:color="auto"/>
              <w:right w:val="single" w:sz="4" w:space="0" w:color="auto"/>
            </w:tcBorders>
            <w:vAlign w:val="center"/>
            <w:hideMark/>
          </w:tcPr>
          <w:p w14:paraId="056B5519" w14:textId="77777777" w:rsidR="00A43161" w:rsidRPr="00A43161" w:rsidRDefault="00A43161" w:rsidP="00A43161">
            <w:pPr>
              <w:jc w:val="center"/>
              <w:rPr>
                <w:sz w:val="20"/>
                <w:szCs w:val="20"/>
              </w:rPr>
            </w:pPr>
            <w:r w:rsidRPr="00A43161">
              <w:rPr>
                <w:color w:val="000000"/>
                <w:spacing w:val="-6"/>
                <w:sz w:val="20"/>
                <w:szCs w:val="20"/>
              </w:rPr>
              <w:t>153</w:t>
            </w:r>
          </w:p>
        </w:tc>
        <w:tc>
          <w:tcPr>
            <w:tcW w:w="1093" w:type="dxa"/>
            <w:tcBorders>
              <w:top w:val="nil"/>
              <w:left w:val="nil"/>
              <w:bottom w:val="single" w:sz="4" w:space="0" w:color="auto"/>
              <w:right w:val="single" w:sz="4" w:space="0" w:color="auto"/>
            </w:tcBorders>
            <w:vAlign w:val="center"/>
            <w:hideMark/>
          </w:tcPr>
          <w:p w14:paraId="01AC43FA"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r>
      <w:tr w:rsidR="00A43161" w:rsidRPr="00A43161" w14:paraId="1F9E5B9B"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hideMark/>
          </w:tcPr>
          <w:p w14:paraId="694DB1E5" w14:textId="77777777" w:rsidR="00A43161" w:rsidRPr="00A43161" w:rsidRDefault="00A43161" w:rsidP="00A43161">
            <w:pPr>
              <w:spacing w:line="256" w:lineRule="auto"/>
              <w:jc w:val="center"/>
              <w:rPr>
                <w:spacing w:val="-6"/>
                <w:sz w:val="20"/>
                <w:szCs w:val="20"/>
              </w:rPr>
            </w:pPr>
            <w:r w:rsidRPr="00A43161">
              <w:rPr>
                <w:spacing w:val="-6"/>
                <w:sz w:val="20"/>
                <w:szCs w:val="20"/>
              </w:rPr>
              <w:t>6.</w:t>
            </w:r>
          </w:p>
        </w:tc>
        <w:tc>
          <w:tcPr>
            <w:tcW w:w="3243" w:type="dxa"/>
            <w:tcBorders>
              <w:top w:val="nil"/>
              <w:left w:val="nil"/>
              <w:bottom w:val="single" w:sz="4" w:space="0" w:color="auto"/>
              <w:right w:val="single" w:sz="4" w:space="0" w:color="auto"/>
            </w:tcBorders>
            <w:vAlign w:val="center"/>
            <w:hideMark/>
          </w:tcPr>
          <w:p w14:paraId="64AE8238" w14:textId="77777777" w:rsidR="00A43161" w:rsidRPr="00A43161" w:rsidRDefault="00A43161" w:rsidP="00A43161">
            <w:pPr>
              <w:spacing w:line="256" w:lineRule="auto"/>
              <w:rPr>
                <w:b/>
                <w:spacing w:val="-6"/>
                <w:sz w:val="20"/>
                <w:szCs w:val="20"/>
              </w:rPr>
            </w:pPr>
            <w:r w:rsidRPr="00A43161">
              <w:rPr>
                <w:b/>
                <w:spacing w:val="-6"/>
                <w:sz w:val="20"/>
                <w:szCs w:val="20"/>
              </w:rPr>
              <w:t xml:space="preserve">пер. </w:t>
            </w:r>
            <w:proofErr w:type="spellStart"/>
            <w:r w:rsidRPr="00A43161">
              <w:rPr>
                <w:b/>
                <w:spacing w:val="-6"/>
                <w:sz w:val="20"/>
                <w:szCs w:val="20"/>
              </w:rPr>
              <w:t>Улежникова</w:t>
            </w:r>
            <w:proofErr w:type="spellEnd"/>
            <w:r w:rsidRPr="00A43161">
              <w:rPr>
                <w:b/>
                <w:spacing w:val="-6"/>
                <w:sz w:val="20"/>
                <w:szCs w:val="20"/>
              </w:rPr>
              <w:t xml:space="preserve"> от Советской до ул. Комсомольской </w:t>
            </w:r>
          </w:p>
        </w:tc>
        <w:tc>
          <w:tcPr>
            <w:tcW w:w="1043" w:type="dxa"/>
            <w:tcBorders>
              <w:top w:val="nil"/>
              <w:left w:val="nil"/>
              <w:bottom w:val="single" w:sz="4" w:space="0" w:color="auto"/>
              <w:right w:val="single" w:sz="4" w:space="0" w:color="auto"/>
            </w:tcBorders>
            <w:vAlign w:val="center"/>
            <w:hideMark/>
          </w:tcPr>
          <w:p w14:paraId="15C68AFE" w14:textId="77777777" w:rsidR="00A43161" w:rsidRPr="00A43161" w:rsidRDefault="00A43161" w:rsidP="00A43161">
            <w:pPr>
              <w:spacing w:line="256" w:lineRule="auto"/>
              <w:jc w:val="center"/>
              <w:rPr>
                <w:spacing w:val="-6"/>
                <w:sz w:val="20"/>
                <w:szCs w:val="20"/>
              </w:rPr>
            </w:pPr>
            <w:r w:rsidRPr="00A43161">
              <w:rPr>
                <w:spacing w:val="-6"/>
                <w:sz w:val="20"/>
                <w:szCs w:val="20"/>
              </w:rPr>
              <w:t>1791</w:t>
            </w:r>
          </w:p>
        </w:tc>
        <w:tc>
          <w:tcPr>
            <w:tcW w:w="992" w:type="dxa"/>
            <w:tcBorders>
              <w:top w:val="nil"/>
              <w:left w:val="single" w:sz="4" w:space="0" w:color="auto"/>
              <w:bottom w:val="single" w:sz="4" w:space="0" w:color="auto"/>
              <w:right w:val="single" w:sz="4" w:space="0" w:color="auto"/>
            </w:tcBorders>
            <w:vAlign w:val="center"/>
            <w:hideMark/>
          </w:tcPr>
          <w:p w14:paraId="7CCEF448"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837" w:type="dxa"/>
            <w:tcBorders>
              <w:top w:val="nil"/>
              <w:left w:val="nil"/>
              <w:bottom w:val="single" w:sz="4" w:space="0" w:color="auto"/>
              <w:right w:val="single" w:sz="4" w:space="0" w:color="auto"/>
            </w:tcBorders>
            <w:vAlign w:val="center"/>
            <w:hideMark/>
          </w:tcPr>
          <w:p w14:paraId="2A7E6F56"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120</w:t>
            </w:r>
          </w:p>
        </w:tc>
        <w:tc>
          <w:tcPr>
            <w:tcW w:w="1006" w:type="dxa"/>
            <w:tcBorders>
              <w:top w:val="nil"/>
              <w:left w:val="nil"/>
              <w:bottom w:val="single" w:sz="4" w:space="0" w:color="auto"/>
              <w:right w:val="single" w:sz="4" w:space="0" w:color="auto"/>
            </w:tcBorders>
            <w:vAlign w:val="center"/>
            <w:hideMark/>
          </w:tcPr>
          <w:p w14:paraId="4F81EF69"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153</w:t>
            </w:r>
          </w:p>
        </w:tc>
        <w:tc>
          <w:tcPr>
            <w:tcW w:w="709" w:type="dxa"/>
            <w:tcBorders>
              <w:top w:val="nil"/>
              <w:left w:val="nil"/>
              <w:bottom w:val="single" w:sz="4" w:space="0" w:color="auto"/>
              <w:right w:val="single" w:sz="4" w:space="0" w:color="auto"/>
            </w:tcBorders>
            <w:vAlign w:val="center"/>
            <w:hideMark/>
          </w:tcPr>
          <w:p w14:paraId="46CA7FB0"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93" w:type="dxa"/>
            <w:tcBorders>
              <w:top w:val="nil"/>
              <w:left w:val="nil"/>
              <w:bottom w:val="single" w:sz="4" w:space="0" w:color="auto"/>
              <w:right w:val="single" w:sz="4" w:space="0" w:color="auto"/>
            </w:tcBorders>
            <w:vAlign w:val="center"/>
            <w:hideMark/>
          </w:tcPr>
          <w:p w14:paraId="61915608"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153</w:t>
            </w:r>
          </w:p>
        </w:tc>
      </w:tr>
      <w:tr w:rsidR="00A43161" w:rsidRPr="00A43161" w14:paraId="6F213AB6"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hideMark/>
          </w:tcPr>
          <w:p w14:paraId="192D15F7"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7.</w:t>
            </w:r>
          </w:p>
        </w:tc>
        <w:tc>
          <w:tcPr>
            <w:tcW w:w="3243" w:type="dxa"/>
            <w:tcBorders>
              <w:top w:val="nil"/>
              <w:left w:val="nil"/>
              <w:bottom w:val="single" w:sz="4" w:space="0" w:color="auto"/>
              <w:right w:val="single" w:sz="4" w:space="0" w:color="auto"/>
            </w:tcBorders>
            <w:vAlign w:val="center"/>
            <w:hideMark/>
          </w:tcPr>
          <w:p w14:paraId="71B0513C"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 xml:space="preserve">Привокзальный сквер по </w:t>
            </w:r>
          </w:p>
          <w:p w14:paraId="142966F5"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ул. Комсомольской</w:t>
            </w:r>
          </w:p>
        </w:tc>
        <w:tc>
          <w:tcPr>
            <w:tcW w:w="1043" w:type="dxa"/>
            <w:tcBorders>
              <w:top w:val="nil"/>
              <w:left w:val="nil"/>
              <w:bottom w:val="single" w:sz="4" w:space="0" w:color="auto"/>
              <w:right w:val="single" w:sz="4" w:space="0" w:color="auto"/>
            </w:tcBorders>
            <w:vAlign w:val="center"/>
            <w:hideMark/>
          </w:tcPr>
          <w:p w14:paraId="135F77BC" w14:textId="77777777" w:rsidR="00A43161" w:rsidRPr="00A43161" w:rsidRDefault="00A43161" w:rsidP="00A43161">
            <w:pPr>
              <w:spacing w:line="256" w:lineRule="auto"/>
              <w:jc w:val="center"/>
              <w:rPr>
                <w:spacing w:val="-6"/>
                <w:sz w:val="20"/>
                <w:szCs w:val="20"/>
              </w:rPr>
            </w:pPr>
            <w:r w:rsidRPr="00A43161">
              <w:rPr>
                <w:spacing w:val="-6"/>
                <w:sz w:val="20"/>
                <w:szCs w:val="20"/>
              </w:rPr>
              <w:t>1457</w:t>
            </w:r>
          </w:p>
        </w:tc>
        <w:tc>
          <w:tcPr>
            <w:tcW w:w="992" w:type="dxa"/>
            <w:tcBorders>
              <w:top w:val="nil"/>
              <w:left w:val="single" w:sz="4" w:space="0" w:color="auto"/>
              <w:bottom w:val="single" w:sz="4" w:space="0" w:color="auto"/>
              <w:right w:val="single" w:sz="4" w:space="0" w:color="auto"/>
            </w:tcBorders>
            <w:vAlign w:val="center"/>
            <w:hideMark/>
          </w:tcPr>
          <w:p w14:paraId="508119A6" w14:textId="77777777" w:rsidR="00A43161" w:rsidRPr="00A43161" w:rsidRDefault="00A43161" w:rsidP="00A43161">
            <w:pPr>
              <w:spacing w:line="256" w:lineRule="auto"/>
              <w:jc w:val="center"/>
              <w:rPr>
                <w:spacing w:val="-6"/>
                <w:sz w:val="20"/>
                <w:szCs w:val="20"/>
              </w:rPr>
            </w:pPr>
            <w:r w:rsidRPr="00A43161">
              <w:rPr>
                <w:spacing w:val="-6"/>
                <w:sz w:val="20"/>
                <w:szCs w:val="20"/>
              </w:rPr>
              <w:t>4280</w:t>
            </w:r>
          </w:p>
        </w:tc>
        <w:tc>
          <w:tcPr>
            <w:tcW w:w="837" w:type="dxa"/>
            <w:tcBorders>
              <w:top w:val="nil"/>
              <w:left w:val="nil"/>
              <w:bottom w:val="single" w:sz="4" w:space="0" w:color="auto"/>
              <w:right w:val="single" w:sz="4" w:space="0" w:color="auto"/>
            </w:tcBorders>
            <w:vAlign w:val="center"/>
            <w:hideMark/>
          </w:tcPr>
          <w:p w14:paraId="03C1D18C"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06" w:type="dxa"/>
            <w:tcBorders>
              <w:top w:val="nil"/>
              <w:left w:val="nil"/>
              <w:bottom w:val="single" w:sz="4" w:space="0" w:color="auto"/>
              <w:right w:val="single" w:sz="4" w:space="0" w:color="auto"/>
            </w:tcBorders>
            <w:vAlign w:val="center"/>
            <w:hideMark/>
          </w:tcPr>
          <w:p w14:paraId="3D908BFA" w14:textId="77777777" w:rsidR="00A43161" w:rsidRPr="00A43161" w:rsidRDefault="00A43161" w:rsidP="00A43161">
            <w:pPr>
              <w:jc w:val="center"/>
              <w:rPr>
                <w:sz w:val="20"/>
                <w:szCs w:val="20"/>
              </w:rPr>
            </w:pPr>
            <w:r w:rsidRPr="00A43161">
              <w:rPr>
                <w:color w:val="000000"/>
                <w:spacing w:val="-6"/>
                <w:sz w:val="20"/>
                <w:szCs w:val="20"/>
              </w:rPr>
              <w:t>153</w:t>
            </w:r>
          </w:p>
        </w:tc>
        <w:tc>
          <w:tcPr>
            <w:tcW w:w="709" w:type="dxa"/>
            <w:tcBorders>
              <w:top w:val="nil"/>
              <w:left w:val="nil"/>
              <w:bottom w:val="single" w:sz="4" w:space="0" w:color="auto"/>
              <w:right w:val="single" w:sz="4" w:space="0" w:color="auto"/>
            </w:tcBorders>
            <w:vAlign w:val="center"/>
            <w:hideMark/>
          </w:tcPr>
          <w:p w14:paraId="6D56BE6C" w14:textId="77777777" w:rsidR="00A43161" w:rsidRPr="00A43161" w:rsidRDefault="00A43161" w:rsidP="00A43161">
            <w:pPr>
              <w:jc w:val="center"/>
              <w:rPr>
                <w:sz w:val="20"/>
                <w:szCs w:val="20"/>
              </w:rPr>
            </w:pPr>
            <w:r w:rsidRPr="00A43161">
              <w:rPr>
                <w:color w:val="000000"/>
                <w:spacing w:val="-6"/>
                <w:sz w:val="20"/>
                <w:szCs w:val="20"/>
              </w:rPr>
              <w:t>153</w:t>
            </w:r>
          </w:p>
        </w:tc>
        <w:tc>
          <w:tcPr>
            <w:tcW w:w="1093" w:type="dxa"/>
            <w:tcBorders>
              <w:top w:val="nil"/>
              <w:left w:val="nil"/>
              <w:bottom w:val="single" w:sz="4" w:space="0" w:color="auto"/>
              <w:right w:val="single" w:sz="4" w:space="0" w:color="auto"/>
            </w:tcBorders>
            <w:vAlign w:val="center"/>
            <w:hideMark/>
          </w:tcPr>
          <w:p w14:paraId="33D435D0"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r>
      <w:tr w:rsidR="00A43161" w:rsidRPr="00A43161" w14:paraId="42D32277" w14:textId="77777777" w:rsidTr="00A43161">
        <w:trPr>
          <w:gridAfter w:val="1"/>
          <w:wAfter w:w="6" w:type="dxa"/>
          <w:trHeight w:val="914"/>
        </w:trPr>
        <w:tc>
          <w:tcPr>
            <w:tcW w:w="676" w:type="dxa"/>
            <w:tcBorders>
              <w:top w:val="nil"/>
              <w:left w:val="single" w:sz="4" w:space="0" w:color="auto"/>
              <w:bottom w:val="single" w:sz="4" w:space="0" w:color="auto"/>
              <w:right w:val="single" w:sz="4" w:space="0" w:color="auto"/>
            </w:tcBorders>
            <w:vAlign w:val="center"/>
            <w:hideMark/>
          </w:tcPr>
          <w:p w14:paraId="68D64343" w14:textId="77777777" w:rsidR="00A43161" w:rsidRPr="00A43161" w:rsidRDefault="00A43161" w:rsidP="00A43161">
            <w:pPr>
              <w:spacing w:line="256" w:lineRule="auto"/>
              <w:jc w:val="center"/>
              <w:rPr>
                <w:spacing w:val="-6"/>
                <w:sz w:val="20"/>
                <w:szCs w:val="20"/>
              </w:rPr>
            </w:pPr>
            <w:r w:rsidRPr="00A43161">
              <w:rPr>
                <w:spacing w:val="-6"/>
                <w:sz w:val="20"/>
                <w:szCs w:val="20"/>
              </w:rPr>
              <w:t>8.</w:t>
            </w:r>
          </w:p>
        </w:tc>
        <w:tc>
          <w:tcPr>
            <w:tcW w:w="3243" w:type="dxa"/>
            <w:tcBorders>
              <w:top w:val="nil"/>
              <w:left w:val="nil"/>
              <w:bottom w:val="single" w:sz="4" w:space="0" w:color="auto"/>
              <w:right w:val="single" w:sz="4" w:space="0" w:color="auto"/>
            </w:tcBorders>
            <w:vAlign w:val="center"/>
            <w:hideMark/>
          </w:tcPr>
          <w:p w14:paraId="7EDF57F3"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Площадь Ленина* (в т. ч. вдоль МУП ГРК «Алей», вдоль маг. «МАРИЯ-РА», вдоль дома по ул. Калинина, 14 (от стены дома) (газоны вдоль памятника Ленина)</w:t>
            </w:r>
          </w:p>
        </w:tc>
        <w:tc>
          <w:tcPr>
            <w:tcW w:w="1043" w:type="dxa"/>
            <w:tcBorders>
              <w:top w:val="nil"/>
              <w:left w:val="nil"/>
              <w:bottom w:val="single" w:sz="4" w:space="0" w:color="auto"/>
              <w:right w:val="single" w:sz="4" w:space="0" w:color="auto"/>
            </w:tcBorders>
            <w:vAlign w:val="center"/>
            <w:hideMark/>
          </w:tcPr>
          <w:p w14:paraId="593DF3B8" w14:textId="77777777" w:rsidR="00A43161" w:rsidRPr="00A43161" w:rsidRDefault="00A43161" w:rsidP="00A43161">
            <w:pPr>
              <w:spacing w:line="256" w:lineRule="auto"/>
              <w:jc w:val="center"/>
              <w:rPr>
                <w:spacing w:val="-6"/>
                <w:sz w:val="20"/>
                <w:szCs w:val="20"/>
              </w:rPr>
            </w:pPr>
            <w:r w:rsidRPr="00A43161">
              <w:rPr>
                <w:spacing w:val="-6"/>
                <w:sz w:val="20"/>
                <w:szCs w:val="20"/>
              </w:rPr>
              <w:t>4132</w:t>
            </w:r>
          </w:p>
        </w:tc>
        <w:tc>
          <w:tcPr>
            <w:tcW w:w="992" w:type="dxa"/>
            <w:tcBorders>
              <w:top w:val="nil"/>
              <w:left w:val="single" w:sz="4" w:space="0" w:color="auto"/>
              <w:bottom w:val="single" w:sz="4" w:space="0" w:color="auto"/>
              <w:right w:val="single" w:sz="4" w:space="0" w:color="auto"/>
            </w:tcBorders>
            <w:vAlign w:val="center"/>
            <w:hideMark/>
          </w:tcPr>
          <w:p w14:paraId="38BBD028" w14:textId="77777777" w:rsidR="00A43161" w:rsidRPr="00A43161" w:rsidRDefault="00A43161" w:rsidP="00A43161">
            <w:pPr>
              <w:spacing w:line="256" w:lineRule="auto"/>
              <w:jc w:val="center"/>
              <w:rPr>
                <w:spacing w:val="-6"/>
                <w:sz w:val="20"/>
                <w:szCs w:val="20"/>
              </w:rPr>
            </w:pPr>
            <w:r w:rsidRPr="00A43161">
              <w:rPr>
                <w:spacing w:val="-6"/>
                <w:sz w:val="20"/>
                <w:szCs w:val="20"/>
              </w:rPr>
              <w:t>3547</w:t>
            </w:r>
          </w:p>
        </w:tc>
        <w:tc>
          <w:tcPr>
            <w:tcW w:w="837" w:type="dxa"/>
            <w:tcBorders>
              <w:top w:val="nil"/>
              <w:left w:val="nil"/>
              <w:bottom w:val="single" w:sz="4" w:space="0" w:color="auto"/>
              <w:right w:val="single" w:sz="4" w:space="0" w:color="auto"/>
            </w:tcBorders>
            <w:vAlign w:val="center"/>
            <w:hideMark/>
          </w:tcPr>
          <w:p w14:paraId="182D611B"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06" w:type="dxa"/>
            <w:tcBorders>
              <w:top w:val="nil"/>
              <w:left w:val="nil"/>
              <w:bottom w:val="single" w:sz="4" w:space="0" w:color="auto"/>
              <w:right w:val="single" w:sz="4" w:space="0" w:color="auto"/>
            </w:tcBorders>
            <w:vAlign w:val="center"/>
            <w:hideMark/>
          </w:tcPr>
          <w:p w14:paraId="1FF302BB" w14:textId="77777777" w:rsidR="00A43161" w:rsidRPr="00A43161" w:rsidRDefault="00A43161" w:rsidP="00A43161">
            <w:pPr>
              <w:jc w:val="center"/>
            </w:pPr>
            <w:r w:rsidRPr="00A43161">
              <w:rPr>
                <w:color w:val="000000"/>
                <w:spacing w:val="-6"/>
                <w:sz w:val="20"/>
                <w:szCs w:val="20"/>
              </w:rPr>
              <w:t>153</w:t>
            </w:r>
          </w:p>
        </w:tc>
        <w:tc>
          <w:tcPr>
            <w:tcW w:w="709" w:type="dxa"/>
            <w:tcBorders>
              <w:top w:val="nil"/>
              <w:left w:val="nil"/>
              <w:bottom w:val="single" w:sz="4" w:space="0" w:color="auto"/>
              <w:right w:val="single" w:sz="4" w:space="0" w:color="auto"/>
            </w:tcBorders>
            <w:vAlign w:val="center"/>
            <w:hideMark/>
          </w:tcPr>
          <w:p w14:paraId="48BC8312" w14:textId="77777777" w:rsidR="00A43161" w:rsidRPr="00A43161" w:rsidRDefault="00A43161" w:rsidP="00A43161">
            <w:pPr>
              <w:jc w:val="center"/>
            </w:pPr>
            <w:r w:rsidRPr="00A43161">
              <w:rPr>
                <w:color w:val="000000"/>
                <w:spacing w:val="-6"/>
                <w:sz w:val="20"/>
                <w:szCs w:val="20"/>
              </w:rPr>
              <w:t>153</w:t>
            </w:r>
          </w:p>
        </w:tc>
        <w:tc>
          <w:tcPr>
            <w:tcW w:w="1093" w:type="dxa"/>
            <w:tcBorders>
              <w:top w:val="nil"/>
              <w:left w:val="nil"/>
              <w:bottom w:val="single" w:sz="4" w:space="0" w:color="auto"/>
              <w:right w:val="single" w:sz="4" w:space="0" w:color="auto"/>
            </w:tcBorders>
            <w:vAlign w:val="center"/>
            <w:hideMark/>
          </w:tcPr>
          <w:p w14:paraId="02FD19CB"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r>
      <w:tr w:rsidR="00A43161" w:rsidRPr="00A43161" w14:paraId="6D8BFEB1"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hideMark/>
          </w:tcPr>
          <w:p w14:paraId="38DDFF08"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9.</w:t>
            </w:r>
          </w:p>
        </w:tc>
        <w:tc>
          <w:tcPr>
            <w:tcW w:w="3243" w:type="dxa"/>
            <w:vAlign w:val="center"/>
            <w:hideMark/>
          </w:tcPr>
          <w:p w14:paraId="378DB18B"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 xml:space="preserve">тротуарные дорожки (вдоль ГДК до Торпедо по ул. Калинина и от </w:t>
            </w:r>
          </w:p>
          <w:p w14:paraId="51E100F4"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ул. Калинина до Набережной за территорией ГДК)</w:t>
            </w:r>
          </w:p>
        </w:tc>
        <w:tc>
          <w:tcPr>
            <w:tcW w:w="1043" w:type="dxa"/>
            <w:tcBorders>
              <w:top w:val="nil"/>
              <w:left w:val="single" w:sz="4" w:space="0" w:color="auto"/>
              <w:bottom w:val="single" w:sz="4" w:space="0" w:color="auto"/>
              <w:right w:val="single" w:sz="4" w:space="0" w:color="auto"/>
            </w:tcBorders>
            <w:vAlign w:val="center"/>
            <w:hideMark/>
          </w:tcPr>
          <w:p w14:paraId="3FEE7A37" w14:textId="77777777" w:rsidR="00A43161" w:rsidRPr="00A43161" w:rsidRDefault="00A43161" w:rsidP="00A43161">
            <w:pPr>
              <w:spacing w:line="256" w:lineRule="auto"/>
              <w:jc w:val="center"/>
              <w:rPr>
                <w:spacing w:val="-6"/>
                <w:sz w:val="20"/>
                <w:szCs w:val="20"/>
              </w:rPr>
            </w:pPr>
            <w:r w:rsidRPr="00A43161">
              <w:rPr>
                <w:spacing w:val="-6"/>
                <w:sz w:val="20"/>
                <w:szCs w:val="20"/>
              </w:rPr>
              <w:t>1580</w:t>
            </w:r>
          </w:p>
        </w:tc>
        <w:tc>
          <w:tcPr>
            <w:tcW w:w="992" w:type="dxa"/>
            <w:tcBorders>
              <w:top w:val="nil"/>
              <w:left w:val="single" w:sz="4" w:space="0" w:color="auto"/>
              <w:bottom w:val="single" w:sz="4" w:space="0" w:color="auto"/>
              <w:right w:val="single" w:sz="4" w:space="0" w:color="auto"/>
            </w:tcBorders>
            <w:vAlign w:val="center"/>
            <w:hideMark/>
          </w:tcPr>
          <w:p w14:paraId="3AD36733" w14:textId="77777777" w:rsidR="00A43161" w:rsidRPr="00A43161" w:rsidRDefault="00A43161" w:rsidP="00A43161">
            <w:pPr>
              <w:spacing w:line="256" w:lineRule="auto"/>
              <w:jc w:val="center"/>
              <w:rPr>
                <w:spacing w:val="-6"/>
                <w:sz w:val="20"/>
                <w:szCs w:val="20"/>
              </w:rPr>
            </w:pPr>
            <w:r w:rsidRPr="00A43161">
              <w:rPr>
                <w:spacing w:val="-6"/>
                <w:sz w:val="20"/>
                <w:szCs w:val="20"/>
              </w:rPr>
              <w:t>1818</w:t>
            </w:r>
          </w:p>
        </w:tc>
        <w:tc>
          <w:tcPr>
            <w:tcW w:w="837" w:type="dxa"/>
            <w:tcBorders>
              <w:top w:val="nil"/>
              <w:left w:val="nil"/>
              <w:bottom w:val="single" w:sz="4" w:space="0" w:color="auto"/>
              <w:right w:val="single" w:sz="4" w:space="0" w:color="auto"/>
            </w:tcBorders>
            <w:vAlign w:val="center"/>
            <w:hideMark/>
          </w:tcPr>
          <w:p w14:paraId="5B2AD37C"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06" w:type="dxa"/>
            <w:tcBorders>
              <w:top w:val="nil"/>
              <w:left w:val="nil"/>
              <w:bottom w:val="single" w:sz="4" w:space="0" w:color="auto"/>
              <w:right w:val="single" w:sz="4" w:space="0" w:color="auto"/>
            </w:tcBorders>
            <w:vAlign w:val="center"/>
            <w:hideMark/>
          </w:tcPr>
          <w:p w14:paraId="15003296" w14:textId="77777777" w:rsidR="00A43161" w:rsidRPr="00A43161" w:rsidRDefault="00A43161" w:rsidP="00A43161">
            <w:pPr>
              <w:jc w:val="center"/>
            </w:pPr>
            <w:r w:rsidRPr="00A43161">
              <w:rPr>
                <w:color w:val="000000"/>
                <w:spacing w:val="-6"/>
                <w:sz w:val="20"/>
                <w:szCs w:val="20"/>
              </w:rPr>
              <w:t>153</w:t>
            </w:r>
          </w:p>
        </w:tc>
        <w:tc>
          <w:tcPr>
            <w:tcW w:w="709" w:type="dxa"/>
            <w:tcBorders>
              <w:top w:val="nil"/>
              <w:left w:val="nil"/>
              <w:bottom w:val="single" w:sz="4" w:space="0" w:color="auto"/>
              <w:right w:val="single" w:sz="4" w:space="0" w:color="auto"/>
            </w:tcBorders>
            <w:vAlign w:val="center"/>
            <w:hideMark/>
          </w:tcPr>
          <w:p w14:paraId="43A1659B" w14:textId="77777777" w:rsidR="00A43161" w:rsidRPr="00A43161" w:rsidRDefault="00A43161" w:rsidP="00A43161">
            <w:pPr>
              <w:jc w:val="center"/>
            </w:pPr>
            <w:r w:rsidRPr="00A43161">
              <w:rPr>
                <w:color w:val="000000"/>
                <w:spacing w:val="-6"/>
                <w:sz w:val="20"/>
                <w:szCs w:val="20"/>
              </w:rPr>
              <w:t>153</w:t>
            </w:r>
          </w:p>
        </w:tc>
        <w:tc>
          <w:tcPr>
            <w:tcW w:w="1093" w:type="dxa"/>
            <w:tcBorders>
              <w:top w:val="nil"/>
              <w:left w:val="nil"/>
              <w:bottom w:val="single" w:sz="4" w:space="0" w:color="auto"/>
              <w:right w:val="single" w:sz="4" w:space="0" w:color="auto"/>
            </w:tcBorders>
            <w:vAlign w:val="center"/>
            <w:hideMark/>
          </w:tcPr>
          <w:p w14:paraId="21C3BF3B"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r>
      <w:tr w:rsidR="00A43161" w:rsidRPr="00A43161" w14:paraId="6CDBB75F"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hideMark/>
          </w:tcPr>
          <w:p w14:paraId="2EB6B859" w14:textId="77777777" w:rsidR="00A43161" w:rsidRPr="00A43161" w:rsidRDefault="00A43161" w:rsidP="00A43161">
            <w:pPr>
              <w:spacing w:line="256" w:lineRule="auto"/>
              <w:jc w:val="center"/>
              <w:rPr>
                <w:spacing w:val="-6"/>
                <w:sz w:val="20"/>
                <w:szCs w:val="20"/>
              </w:rPr>
            </w:pPr>
            <w:r w:rsidRPr="00A43161">
              <w:rPr>
                <w:spacing w:val="-6"/>
                <w:sz w:val="20"/>
                <w:szCs w:val="20"/>
              </w:rPr>
              <w:t>10.</w:t>
            </w:r>
          </w:p>
        </w:tc>
        <w:tc>
          <w:tcPr>
            <w:tcW w:w="3243" w:type="dxa"/>
            <w:tcBorders>
              <w:top w:val="single" w:sz="4" w:space="0" w:color="auto"/>
              <w:left w:val="nil"/>
              <w:bottom w:val="single" w:sz="4" w:space="0" w:color="auto"/>
              <w:right w:val="single" w:sz="4" w:space="0" w:color="auto"/>
            </w:tcBorders>
            <w:vAlign w:val="center"/>
            <w:hideMark/>
          </w:tcPr>
          <w:p w14:paraId="32CB057A"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 xml:space="preserve">пер. Бульварный (южная и северная стороны от пр. Ленина до </w:t>
            </w:r>
          </w:p>
          <w:p w14:paraId="319DD650"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ул. К. Маркса)</w:t>
            </w:r>
          </w:p>
        </w:tc>
        <w:tc>
          <w:tcPr>
            <w:tcW w:w="1043" w:type="dxa"/>
            <w:tcBorders>
              <w:top w:val="nil"/>
              <w:left w:val="nil"/>
              <w:bottom w:val="single" w:sz="4" w:space="0" w:color="auto"/>
              <w:right w:val="single" w:sz="4" w:space="0" w:color="auto"/>
            </w:tcBorders>
            <w:vAlign w:val="center"/>
            <w:hideMark/>
          </w:tcPr>
          <w:p w14:paraId="0F338F5C" w14:textId="77777777" w:rsidR="00A43161" w:rsidRPr="00A43161" w:rsidRDefault="00A43161" w:rsidP="00A43161">
            <w:pPr>
              <w:spacing w:line="256" w:lineRule="auto"/>
              <w:jc w:val="center"/>
              <w:rPr>
                <w:spacing w:val="-6"/>
                <w:sz w:val="20"/>
                <w:szCs w:val="20"/>
              </w:rPr>
            </w:pPr>
            <w:r w:rsidRPr="00A43161">
              <w:rPr>
                <w:spacing w:val="-6"/>
                <w:sz w:val="20"/>
                <w:szCs w:val="20"/>
              </w:rPr>
              <w:t>1971</w:t>
            </w:r>
          </w:p>
        </w:tc>
        <w:tc>
          <w:tcPr>
            <w:tcW w:w="992" w:type="dxa"/>
            <w:tcBorders>
              <w:top w:val="nil"/>
              <w:left w:val="single" w:sz="4" w:space="0" w:color="auto"/>
              <w:bottom w:val="single" w:sz="4" w:space="0" w:color="auto"/>
              <w:right w:val="single" w:sz="4" w:space="0" w:color="auto"/>
            </w:tcBorders>
            <w:vAlign w:val="center"/>
            <w:hideMark/>
          </w:tcPr>
          <w:p w14:paraId="480F7D29" w14:textId="77777777" w:rsidR="00A43161" w:rsidRPr="00A43161" w:rsidRDefault="00A43161" w:rsidP="00A43161">
            <w:pPr>
              <w:spacing w:line="256" w:lineRule="auto"/>
              <w:jc w:val="center"/>
              <w:rPr>
                <w:spacing w:val="-6"/>
                <w:sz w:val="20"/>
                <w:szCs w:val="20"/>
              </w:rPr>
            </w:pPr>
            <w:r w:rsidRPr="00A43161">
              <w:rPr>
                <w:spacing w:val="-6"/>
                <w:sz w:val="20"/>
                <w:szCs w:val="20"/>
              </w:rPr>
              <w:t>2066</w:t>
            </w:r>
          </w:p>
        </w:tc>
        <w:tc>
          <w:tcPr>
            <w:tcW w:w="837" w:type="dxa"/>
            <w:tcBorders>
              <w:top w:val="nil"/>
              <w:left w:val="nil"/>
              <w:bottom w:val="single" w:sz="4" w:space="0" w:color="auto"/>
              <w:right w:val="single" w:sz="4" w:space="0" w:color="auto"/>
            </w:tcBorders>
            <w:vAlign w:val="center"/>
            <w:hideMark/>
          </w:tcPr>
          <w:p w14:paraId="15416557"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06" w:type="dxa"/>
            <w:tcBorders>
              <w:top w:val="nil"/>
              <w:left w:val="nil"/>
              <w:bottom w:val="single" w:sz="4" w:space="0" w:color="auto"/>
              <w:right w:val="single" w:sz="4" w:space="0" w:color="auto"/>
            </w:tcBorders>
            <w:vAlign w:val="center"/>
            <w:hideMark/>
          </w:tcPr>
          <w:p w14:paraId="08D96D1C" w14:textId="77777777" w:rsidR="00A43161" w:rsidRPr="00A43161" w:rsidRDefault="00A43161" w:rsidP="00A43161">
            <w:pPr>
              <w:jc w:val="center"/>
            </w:pPr>
            <w:r w:rsidRPr="00A43161">
              <w:rPr>
                <w:color w:val="000000"/>
                <w:spacing w:val="-6"/>
                <w:sz w:val="20"/>
                <w:szCs w:val="20"/>
              </w:rPr>
              <w:t>153</w:t>
            </w:r>
          </w:p>
        </w:tc>
        <w:tc>
          <w:tcPr>
            <w:tcW w:w="709" w:type="dxa"/>
            <w:tcBorders>
              <w:top w:val="nil"/>
              <w:left w:val="nil"/>
              <w:bottom w:val="single" w:sz="4" w:space="0" w:color="auto"/>
              <w:right w:val="single" w:sz="4" w:space="0" w:color="auto"/>
            </w:tcBorders>
            <w:vAlign w:val="center"/>
            <w:hideMark/>
          </w:tcPr>
          <w:p w14:paraId="183B8EFC" w14:textId="77777777" w:rsidR="00A43161" w:rsidRPr="00A43161" w:rsidRDefault="00A43161" w:rsidP="00A43161">
            <w:pPr>
              <w:jc w:val="center"/>
            </w:pPr>
            <w:r w:rsidRPr="00A43161">
              <w:rPr>
                <w:color w:val="000000"/>
                <w:spacing w:val="-6"/>
                <w:sz w:val="20"/>
                <w:szCs w:val="20"/>
              </w:rPr>
              <w:t>153</w:t>
            </w:r>
          </w:p>
        </w:tc>
        <w:tc>
          <w:tcPr>
            <w:tcW w:w="1093" w:type="dxa"/>
            <w:tcBorders>
              <w:top w:val="nil"/>
              <w:left w:val="nil"/>
              <w:bottom w:val="single" w:sz="4" w:space="0" w:color="auto"/>
              <w:right w:val="single" w:sz="4" w:space="0" w:color="auto"/>
            </w:tcBorders>
            <w:vAlign w:val="center"/>
            <w:hideMark/>
          </w:tcPr>
          <w:p w14:paraId="3FE91BC9"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r>
      <w:tr w:rsidR="00A43161" w:rsidRPr="00A43161" w14:paraId="10B76652"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hideMark/>
          </w:tcPr>
          <w:p w14:paraId="4416B10C"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11.</w:t>
            </w:r>
          </w:p>
        </w:tc>
        <w:tc>
          <w:tcPr>
            <w:tcW w:w="3243" w:type="dxa"/>
            <w:tcBorders>
              <w:top w:val="nil"/>
              <w:left w:val="nil"/>
              <w:bottom w:val="single" w:sz="4" w:space="0" w:color="auto"/>
              <w:right w:val="single" w:sz="4" w:space="0" w:color="auto"/>
            </w:tcBorders>
            <w:vAlign w:val="center"/>
            <w:hideMark/>
          </w:tcPr>
          <w:p w14:paraId="3592E4D0"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 xml:space="preserve">ул. Громова (восточная и западная сторона) от пер. Садового до </w:t>
            </w:r>
          </w:p>
          <w:p w14:paraId="5F60D607"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ул. Калинина</w:t>
            </w:r>
          </w:p>
        </w:tc>
        <w:tc>
          <w:tcPr>
            <w:tcW w:w="1043" w:type="dxa"/>
            <w:tcBorders>
              <w:top w:val="nil"/>
              <w:left w:val="nil"/>
              <w:bottom w:val="single" w:sz="4" w:space="0" w:color="auto"/>
              <w:right w:val="single" w:sz="4" w:space="0" w:color="auto"/>
            </w:tcBorders>
            <w:vAlign w:val="center"/>
            <w:hideMark/>
          </w:tcPr>
          <w:p w14:paraId="20FFBBE9" w14:textId="77777777" w:rsidR="00A43161" w:rsidRPr="00A43161" w:rsidRDefault="00A43161" w:rsidP="00A43161">
            <w:pPr>
              <w:spacing w:line="256" w:lineRule="auto"/>
              <w:jc w:val="center"/>
              <w:rPr>
                <w:spacing w:val="-6"/>
                <w:sz w:val="20"/>
                <w:szCs w:val="20"/>
              </w:rPr>
            </w:pPr>
            <w:r w:rsidRPr="00A43161">
              <w:rPr>
                <w:spacing w:val="-6"/>
                <w:sz w:val="20"/>
                <w:szCs w:val="20"/>
              </w:rPr>
              <w:t>6258</w:t>
            </w:r>
          </w:p>
        </w:tc>
        <w:tc>
          <w:tcPr>
            <w:tcW w:w="992" w:type="dxa"/>
            <w:tcBorders>
              <w:top w:val="nil"/>
              <w:left w:val="single" w:sz="4" w:space="0" w:color="auto"/>
              <w:bottom w:val="single" w:sz="4" w:space="0" w:color="auto"/>
              <w:right w:val="single" w:sz="4" w:space="0" w:color="auto"/>
            </w:tcBorders>
            <w:vAlign w:val="center"/>
            <w:hideMark/>
          </w:tcPr>
          <w:p w14:paraId="0DD8ACAB" w14:textId="77777777" w:rsidR="00A43161" w:rsidRPr="00A43161" w:rsidRDefault="00A43161" w:rsidP="00A43161">
            <w:pPr>
              <w:spacing w:line="256" w:lineRule="auto"/>
              <w:jc w:val="center"/>
              <w:rPr>
                <w:spacing w:val="-6"/>
                <w:sz w:val="20"/>
                <w:szCs w:val="20"/>
              </w:rPr>
            </w:pPr>
            <w:r w:rsidRPr="00A43161">
              <w:rPr>
                <w:spacing w:val="-6"/>
                <w:sz w:val="20"/>
                <w:szCs w:val="20"/>
              </w:rPr>
              <w:t>7432</w:t>
            </w:r>
          </w:p>
        </w:tc>
        <w:tc>
          <w:tcPr>
            <w:tcW w:w="837" w:type="dxa"/>
            <w:tcBorders>
              <w:top w:val="nil"/>
              <w:left w:val="nil"/>
              <w:bottom w:val="single" w:sz="4" w:space="0" w:color="auto"/>
              <w:right w:val="single" w:sz="4" w:space="0" w:color="auto"/>
            </w:tcBorders>
            <w:vAlign w:val="center"/>
            <w:hideMark/>
          </w:tcPr>
          <w:p w14:paraId="4C64D97D"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06" w:type="dxa"/>
            <w:tcBorders>
              <w:top w:val="nil"/>
              <w:left w:val="nil"/>
              <w:bottom w:val="single" w:sz="4" w:space="0" w:color="auto"/>
              <w:right w:val="single" w:sz="4" w:space="0" w:color="auto"/>
            </w:tcBorders>
            <w:vAlign w:val="center"/>
            <w:hideMark/>
          </w:tcPr>
          <w:p w14:paraId="53F8612F" w14:textId="77777777" w:rsidR="00A43161" w:rsidRPr="00A43161" w:rsidRDefault="00A43161" w:rsidP="00A43161">
            <w:pPr>
              <w:jc w:val="center"/>
            </w:pPr>
            <w:r w:rsidRPr="00A43161">
              <w:rPr>
                <w:color w:val="000000"/>
                <w:spacing w:val="-6"/>
                <w:sz w:val="20"/>
                <w:szCs w:val="20"/>
              </w:rPr>
              <w:t>153</w:t>
            </w:r>
          </w:p>
        </w:tc>
        <w:tc>
          <w:tcPr>
            <w:tcW w:w="709" w:type="dxa"/>
            <w:tcBorders>
              <w:top w:val="nil"/>
              <w:left w:val="nil"/>
              <w:bottom w:val="single" w:sz="4" w:space="0" w:color="auto"/>
              <w:right w:val="single" w:sz="4" w:space="0" w:color="auto"/>
            </w:tcBorders>
            <w:vAlign w:val="center"/>
            <w:hideMark/>
          </w:tcPr>
          <w:p w14:paraId="7AB51A91" w14:textId="77777777" w:rsidR="00A43161" w:rsidRPr="00A43161" w:rsidRDefault="00A43161" w:rsidP="00A43161">
            <w:pPr>
              <w:jc w:val="center"/>
            </w:pPr>
            <w:r w:rsidRPr="00A43161">
              <w:rPr>
                <w:color w:val="000000"/>
                <w:spacing w:val="-6"/>
                <w:sz w:val="20"/>
                <w:szCs w:val="20"/>
              </w:rPr>
              <w:t>153</w:t>
            </w:r>
          </w:p>
        </w:tc>
        <w:tc>
          <w:tcPr>
            <w:tcW w:w="1093" w:type="dxa"/>
            <w:tcBorders>
              <w:top w:val="nil"/>
              <w:left w:val="nil"/>
              <w:bottom w:val="single" w:sz="4" w:space="0" w:color="auto"/>
              <w:right w:val="single" w:sz="4" w:space="0" w:color="auto"/>
            </w:tcBorders>
            <w:vAlign w:val="center"/>
            <w:hideMark/>
          </w:tcPr>
          <w:p w14:paraId="10C92C5B"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r>
      <w:tr w:rsidR="00A43161" w:rsidRPr="00A43161" w14:paraId="56E8F615"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hideMark/>
          </w:tcPr>
          <w:p w14:paraId="66DD014C" w14:textId="77777777" w:rsidR="00A43161" w:rsidRPr="00A43161" w:rsidRDefault="00A43161" w:rsidP="00A43161">
            <w:pPr>
              <w:spacing w:line="256" w:lineRule="auto"/>
              <w:jc w:val="center"/>
              <w:rPr>
                <w:spacing w:val="-6"/>
                <w:sz w:val="20"/>
                <w:szCs w:val="20"/>
              </w:rPr>
            </w:pPr>
            <w:r w:rsidRPr="00A43161">
              <w:rPr>
                <w:spacing w:val="-6"/>
                <w:sz w:val="20"/>
                <w:szCs w:val="20"/>
              </w:rPr>
              <w:t>12.</w:t>
            </w:r>
          </w:p>
        </w:tc>
        <w:tc>
          <w:tcPr>
            <w:tcW w:w="3243" w:type="dxa"/>
            <w:tcBorders>
              <w:top w:val="nil"/>
              <w:left w:val="nil"/>
              <w:bottom w:val="single" w:sz="4" w:space="0" w:color="auto"/>
              <w:right w:val="single" w:sz="4" w:space="0" w:color="auto"/>
            </w:tcBorders>
            <w:vAlign w:val="center"/>
            <w:hideMark/>
          </w:tcPr>
          <w:p w14:paraId="4787B293" w14:textId="77777777" w:rsidR="00A43161" w:rsidRPr="00A43161" w:rsidRDefault="00A43161" w:rsidP="00A43161">
            <w:pPr>
              <w:spacing w:line="256" w:lineRule="auto"/>
              <w:rPr>
                <w:spacing w:val="-6"/>
                <w:sz w:val="20"/>
                <w:szCs w:val="20"/>
              </w:rPr>
            </w:pPr>
            <w:r w:rsidRPr="00A43161">
              <w:rPr>
                <w:spacing w:val="-6"/>
                <w:sz w:val="20"/>
                <w:szCs w:val="20"/>
              </w:rPr>
              <w:t>разделительная полоса по</w:t>
            </w:r>
          </w:p>
          <w:p w14:paraId="3BDA95CF" w14:textId="77777777" w:rsidR="00A43161" w:rsidRPr="00A43161" w:rsidRDefault="00A43161" w:rsidP="00A43161">
            <w:pPr>
              <w:spacing w:line="256" w:lineRule="auto"/>
              <w:rPr>
                <w:spacing w:val="-6"/>
                <w:sz w:val="20"/>
                <w:szCs w:val="20"/>
              </w:rPr>
            </w:pPr>
            <w:r w:rsidRPr="00A43161">
              <w:rPr>
                <w:spacing w:val="-6"/>
                <w:sz w:val="20"/>
                <w:szCs w:val="20"/>
              </w:rPr>
              <w:t xml:space="preserve"> ул. Громова (от ул. Дзержинского до бульвара Победы)</w:t>
            </w:r>
          </w:p>
        </w:tc>
        <w:tc>
          <w:tcPr>
            <w:tcW w:w="1043" w:type="dxa"/>
            <w:tcBorders>
              <w:top w:val="nil"/>
              <w:left w:val="nil"/>
              <w:bottom w:val="single" w:sz="4" w:space="0" w:color="auto"/>
              <w:right w:val="single" w:sz="4" w:space="0" w:color="auto"/>
            </w:tcBorders>
            <w:vAlign w:val="center"/>
            <w:hideMark/>
          </w:tcPr>
          <w:p w14:paraId="4BB1E8F6" w14:textId="77777777" w:rsidR="00A43161" w:rsidRPr="00A43161" w:rsidRDefault="00A43161" w:rsidP="00A43161">
            <w:pPr>
              <w:spacing w:line="256" w:lineRule="auto"/>
              <w:jc w:val="center"/>
              <w:rPr>
                <w:spacing w:val="-6"/>
                <w:sz w:val="20"/>
                <w:szCs w:val="20"/>
              </w:rPr>
            </w:pPr>
            <w:r w:rsidRPr="00A43161">
              <w:rPr>
                <w:spacing w:val="-6"/>
                <w:sz w:val="20"/>
                <w:szCs w:val="20"/>
              </w:rPr>
              <w:t>53</w:t>
            </w:r>
          </w:p>
        </w:tc>
        <w:tc>
          <w:tcPr>
            <w:tcW w:w="992" w:type="dxa"/>
            <w:tcBorders>
              <w:top w:val="nil"/>
              <w:left w:val="single" w:sz="4" w:space="0" w:color="auto"/>
              <w:bottom w:val="single" w:sz="4" w:space="0" w:color="auto"/>
              <w:right w:val="single" w:sz="4" w:space="0" w:color="auto"/>
            </w:tcBorders>
            <w:vAlign w:val="center"/>
            <w:hideMark/>
          </w:tcPr>
          <w:p w14:paraId="0342F924" w14:textId="77777777" w:rsidR="00A43161" w:rsidRPr="00A43161" w:rsidRDefault="00A43161" w:rsidP="00A43161">
            <w:pPr>
              <w:spacing w:line="256" w:lineRule="auto"/>
              <w:jc w:val="center"/>
              <w:rPr>
                <w:spacing w:val="-6"/>
                <w:sz w:val="20"/>
                <w:szCs w:val="20"/>
              </w:rPr>
            </w:pPr>
            <w:r w:rsidRPr="00A43161">
              <w:rPr>
                <w:spacing w:val="-6"/>
                <w:sz w:val="20"/>
                <w:szCs w:val="20"/>
              </w:rPr>
              <w:t>3175</w:t>
            </w:r>
          </w:p>
        </w:tc>
        <w:tc>
          <w:tcPr>
            <w:tcW w:w="837" w:type="dxa"/>
            <w:tcBorders>
              <w:top w:val="nil"/>
              <w:left w:val="nil"/>
              <w:bottom w:val="single" w:sz="4" w:space="0" w:color="auto"/>
              <w:right w:val="single" w:sz="4" w:space="0" w:color="auto"/>
            </w:tcBorders>
            <w:vAlign w:val="center"/>
            <w:hideMark/>
          </w:tcPr>
          <w:p w14:paraId="3B5C9067"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1006" w:type="dxa"/>
            <w:tcBorders>
              <w:top w:val="nil"/>
              <w:left w:val="nil"/>
              <w:bottom w:val="single" w:sz="4" w:space="0" w:color="auto"/>
              <w:right w:val="single" w:sz="4" w:space="0" w:color="auto"/>
            </w:tcBorders>
            <w:vAlign w:val="center"/>
            <w:hideMark/>
          </w:tcPr>
          <w:p w14:paraId="691C8D58" w14:textId="77777777" w:rsidR="00A43161" w:rsidRPr="00A43161" w:rsidRDefault="00A43161" w:rsidP="00A43161">
            <w:pPr>
              <w:jc w:val="center"/>
            </w:pPr>
            <w:r w:rsidRPr="00A43161">
              <w:rPr>
                <w:color w:val="000000"/>
                <w:spacing w:val="-6"/>
                <w:sz w:val="20"/>
                <w:szCs w:val="20"/>
              </w:rPr>
              <w:t>153</w:t>
            </w:r>
          </w:p>
        </w:tc>
        <w:tc>
          <w:tcPr>
            <w:tcW w:w="709" w:type="dxa"/>
            <w:tcBorders>
              <w:top w:val="nil"/>
              <w:left w:val="nil"/>
              <w:bottom w:val="single" w:sz="4" w:space="0" w:color="auto"/>
              <w:right w:val="single" w:sz="4" w:space="0" w:color="auto"/>
            </w:tcBorders>
            <w:vAlign w:val="center"/>
            <w:hideMark/>
          </w:tcPr>
          <w:p w14:paraId="07675638" w14:textId="77777777" w:rsidR="00A43161" w:rsidRPr="00A43161" w:rsidRDefault="00A43161" w:rsidP="00A43161">
            <w:pPr>
              <w:jc w:val="center"/>
            </w:pPr>
            <w:r w:rsidRPr="00A43161">
              <w:rPr>
                <w:color w:val="000000"/>
                <w:spacing w:val="-6"/>
                <w:sz w:val="20"/>
                <w:szCs w:val="20"/>
              </w:rPr>
              <w:t>153</w:t>
            </w:r>
          </w:p>
        </w:tc>
        <w:tc>
          <w:tcPr>
            <w:tcW w:w="1093" w:type="dxa"/>
            <w:tcBorders>
              <w:top w:val="nil"/>
              <w:left w:val="nil"/>
              <w:bottom w:val="single" w:sz="4" w:space="0" w:color="auto"/>
              <w:right w:val="single" w:sz="4" w:space="0" w:color="auto"/>
            </w:tcBorders>
            <w:vAlign w:val="center"/>
            <w:hideMark/>
          </w:tcPr>
          <w:p w14:paraId="22634F61"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r>
      <w:tr w:rsidR="00A43161" w:rsidRPr="00A43161" w14:paraId="4E1096A8"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hideMark/>
          </w:tcPr>
          <w:p w14:paraId="42356629"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13.</w:t>
            </w:r>
          </w:p>
        </w:tc>
        <w:tc>
          <w:tcPr>
            <w:tcW w:w="3243" w:type="dxa"/>
            <w:tcBorders>
              <w:top w:val="nil"/>
              <w:left w:val="nil"/>
              <w:bottom w:val="single" w:sz="4" w:space="0" w:color="auto"/>
              <w:right w:val="single" w:sz="4" w:space="0" w:color="auto"/>
            </w:tcBorders>
            <w:vAlign w:val="center"/>
            <w:hideMark/>
          </w:tcPr>
          <w:p w14:paraId="159D0744" w14:textId="77777777" w:rsidR="00A43161" w:rsidRPr="00A43161" w:rsidRDefault="00A43161" w:rsidP="00A43161">
            <w:pPr>
              <w:spacing w:line="256" w:lineRule="auto"/>
              <w:rPr>
                <w:spacing w:val="-6"/>
                <w:sz w:val="20"/>
                <w:szCs w:val="20"/>
              </w:rPr>
            </w:pPr>
            <w:r w:rsidRPr="00A43161">
              <w:rPr>
                <w:spacing w:val="-6"/>
                <w:sz w:val="20"/>
                <w:szCs w:val="20"/>
              </w:rPr>
              <w:t xml:space="preserve">Бульвар Победы (южная и северная стороны) от пр. Ленина до </w:t>
            </w:r>
          </w:p>
          <w:p w14:paraId="442C8369" w14:textId="77777777" w:rsidR="00A43161" w:rsidRPr="00A43161" w:rsidRDefault="00A43161" w:rsidP="00A43161">
            <w:pPr>
              <w:spacing w:line="256" w:lineRule="auto"/>
              <w:rPr>
                <w:spacing w:val="-6"/>
                <w:sz w:val="20"/>
                <w:szCs w:val="20"/>
              </w:rPr>
            </w:pPr>
            <w:r w:rsidRPr="00A43161">
              <w:rPr>
                <w:spacing w:val="-6"/>
                <w:sz w:val="20"/>
                <w:szCs w:val="20"/>
              </w:rPr>
              <w:t>ул. Краснознаменской</w:t>
            </w:r>
          </w:p>
        </w:tc>
        <w:tc>
          <w:tcPr>
            <w:tcW w:w="1043" w:type="dxa"/>
            <w:tcBorders>
              <w:top w:val="nil"/>
              <w:left w:val="nil"/>
              <w:bottom w:val="single" w:sz="4" w:space="0" w:color="auto"/>
              <w:right w:val="single" w:sz="4" w:space="0" w:color="auto"/>
            </w:tcBorders>
            <w:vAlign w:val="center"/>
            <w:hideMark/>
          </w:tcPr>
          <w:p w14:paraId="7ABA2676" w14:textId="77777777" w:rsidR="00A43161" w:rsidRPr="00A43161" w:rsidRDefault="00A43161" w:rsidP="00A43161">
            <w:pPr>
              <w:spacing w:line="256" w:lineRule="auto"/>
              <w:jc w:val="center"/>
              <w:rPr>
                <w:spacing w:val="-6"/>
                <w:sz w:val="20"/>
                <w:szCs w:val="20"/>
              </w:rPr>
            </w:pPr>
            <w:r w:rsidRPr="00A43161">
              <w:rPr>
                <w:spacing w:val="-6"/>
                <w:sz w:val="20"/>
                <w:szCs w:val="20"/>
              </w:rPr>
              <w:t>2981</w:t>
            </w:r>
          </w:p>
        </w:tc>
        <w:tc>
          <w:tcPr>
            <w:tcW w:w="992" w:type="dxa"/>
            <w:tcBorders>
              <w:top w:val="nil"/>
              <w:left w:val="single" w:sz="4" w:space="0" w:color="auto"/>
              <w:bottom w:val="single" w:sz="4" w:space="0" w:color="auto"/>
              <w:right w:val="single" w:sz="4" w:space="0" w:color="auto"/>
            </w:tcBorders>
            <w:vAlign w:val="center"/>
            <w:hideMark/>
          </w:tcPr>
          <w:p w14:paraId="52627C78" w14:textId="77777777" w:rsidR="00A43161" w:rsidRPr="00A43161" w:rsidRDefault="00A43161" w:rsidP="00A43161">
            <w:pPr>
              <w:spacing w:line="256" w:lineRule="auto"/>
              <w:jc w:val="center"/>
              <w:rPr>
                <w:spacing w:val="-6"/>
                <w:sz w:val="20"/>
                <w:szCs w:val="20"/>
              </w:rPr>
            </w:pPr>
            <w:r w:rsidRPr="00A43161">
              <w:rPr>
                <w:spacing w:val="-6"/>
                <w:sz w:val="20"/>
                <w:szCs w:val="20"/>
              </w:rPr>
              <w:t>5027</w:t>
            </w:r>
          </w:p>
        </w:tc>
        <w:tc>
          <w:tcPr>
            <w:tcW w:w="837" w:type="dxa"/>
            <w:tcBorders>
              <w:top w:val="nil"/>
              <w:left w:val="nil"/>
              <w:bottom w:val="single" w:sz="4" w:space="0" w:color="auto"/>
              <w:right w:val="single" w:sz="4" w:space="0" w:color="auto"/>
            </w:tcBorders>
            <w:vAlign w:val="center"/>
            <w:hideMark/>
          </w:tcPr>
          <w:p w14:paraId="274DEE53"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1006" w:type="dxa"/>
            <w:tcBorders>
              <w:top w:val="nil"/>
              <w:left w:val="nil"/>
              <w:bottom w:val="single" w:sz="4" w:space="0" w:color="auto"/>
              <w:right w:val="single" w:sz="4" w:space="0" w:color="auto"/>
            </w:tcBorders>
            <w:vAlign w:val="center"/>
            <w:hideMark/>
          </w:tcPr>
          <w:p w14:paraId="73BC9AC0" w14:textId="77777777" w:rsidR="00A43161" w:rsidRPr="00A43161" w:rsidRDefault="00A43161" w:rsidP="00A43161">
            <w:pPr>
              <w:jc w:val="center"/>
            </w:pPr>
            <w:r w:rsidRPr="00A43161">
              <w:rPr>
                <w:color w:val="000000"/>
                <w:spacing w:val="-6"/>
                <w:sz w:val="20"/>
                <w:szCs w:val="20"/>
              </w:rPr>
              <w:t>153</w:t>
            </w:r>
          </w:p>
        </w:tc>
        <w:tc>
          <w:tcPr>
            <w:tcW w:w="709" w:type="dxa"/>
            <w:tcBorders>
              <w:top w:val="nil"/>
              <w:left w:val="nil"/>
              <w:bottom w:val="single" w:sz="4" w:space="0" w:color="auto"/>
              <w:right w:val="single" w:sz="4" w:space="0" w:color="auto"/>
            </w:tcBorders>
            <w:vAlign w:val="center"/>
            <w:hideMark/>
          </w:tcPr>
          <w:p w14:paraId="2589A539" w14:textId="77777777" w:rsidR="00A43161" w:rsidRPr="00A43161" w:rsidRDefault="00A43161" w:rsidP="00A43161">
            <w:pPr>
              <w:jc w:val="center"/>
            </w:pPr>
            <w:r w:rsidRPr="00A43161">
              <w:rPr>
                <w:color w:val="000000"/>
                <w:spacing w:val="-6"/>
                <w:sz w:val="20"/>
                <w:szCs w:val="20"/>
              </w:rPr>
              <w:t>153</w:t>
            </w:r>
          </w:p>
        </w:tc>
        <w:tc>
          <w:tcPr>
            <w:tcW w:w="1093" w:type="dxa"/>
            <w:tcBorders>
              <w:top w:val="nil"/>
              <w:left w:val="nil"/>
              <w:bottom w:val="single" w:sz="4" w:space="0" w:color="auto"/>
              <w:right w:val="single" w:sz="4" w:space="0" w:color="auto"/>
            </w:tcBorders>
            <w:vAlign w:val="center"/>
            <w:hideMark/>
          </w:tcPr>
          <w:p w14:paraId="2C943DB8"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r>
      <w:tr w:rsidR="00A43161" w:rsidRPr="00A43161" w14:paraId="2C28AB8B"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hideMark/>
          </w:tcPr>
          <w:p w14:paraId="6D708A90" w14:textId="77777777" w:rsidR="00A43161" w:rsidRPr="00A43161" w:rsidRDefault="00A43161" w:rsidP="00A43161">
            <w:pPr>
              <w:spacing w:line="256" w:lineRule="auto"/>
              <w:jc w:val="center"/>
              <w:rPr>
                <w:spacing w:val="-6"/>
                <w:sz w:val="20"/>
                <w:szCs w:val="20"/>
              </w:rPr>
            </w:pPr>
            <w:r w:rsidRPr="00A43161">
              <w:rPr>
                <w:spacing w:val="-6"/>
                <w:sz w:val="20"/>
                <w:szCs w:val="20"/>
              </w:rPr>
              <w:t>14.</w:t>
            </w:r>
          </w:p>
        </w:tc>
        <w:tc>
          <w:tcPr>
            <w:tcW w:w="3243" w:type="dxa"/>
            <w:tcBorders>
              <w:top w:val="nil"/>
              <w:left w:val="nil"/>
              <w:bottom w:val="single" w:sz="4" w:space="0" w:color="auto"/>
              <w:right w:val="single" w:sz="4" w:space="0" w:color="auto"/>
            </w:tcBorders>
            <w:vAlign w:val="center"/>
            <w:hideMark/>
          </w:tcPr>
          <w:p w14:paraId="1180A6DC" w14:textId="77777777" w:rsidR="00A43161" w:rsidRPr="00A43161" w:rsidRDefault="00A43161" w:rsidP="00A43161">
            <w:pPr>
              <w:spacing w:line="256" w:lineRule="auto"/>
              <w:rPr>
                <w:spacing w:val="-6"/>
                <w:sz w:val="20"/>
                <w:szCs w:val="20"/>
              </w:rPr>
            </w:pPr>
            <w:r w:rsidRPr="00A43161">
              <w:rPr>
                <w:spacing w:val="-6"/>
                <w:sz w:val="20"/>
                <w:szCs w:val="20"/>
              </w:rPr>
              <w:t xml:space="preserve">разделительная полоса по бульвару Победы (от пр. Ленина до </w:t>
            </w:r>
          </w:p>
          <w:p w14:paraId="0F8DF2CF" w14:textId="77777777" w:rsidR="00A43161" w:rsidRPr="00A43161" w:rsidRDefault="00A43161" w:rsidP="00A43161">
            <w:pPr>
              <w:spacing w:line="256" w:lineRule="auto"/>
              <w:rPr>
                <w:spacing w:val="-6"/>
                <w:sz w:val="20"/>
                <w:szCs w:val="20"/>
              </w:rPr>
            </w:pPr>
            <w:r w:rsidRPr="00A43161">
              <w:rPr>
                <w:spacing w:val="-6"/>
                <w:sz w:val="20"/>
                <w:szCs w:val="20"/>
              </w:rPr>
              <w:t>ул. Краснознаменской)</w:t>
            </w:r>
          </w:p>
        </w:tc>
        <w:tc>
          <w:tcPr>
            <w:tcW w:w="1043" w:type="dxa"/>
            <w:tcBorders>
              <w:top w:val="nil"/>
              <w:left w:val="nil"/>
              <w:bottom w:val="single" w:sz="4" w:space="0" w:color="auto"/>
              <w:right w:val="single" w:sz="4" w:space="0" w:color="auto"/>
            </w:tcBorders>
            <w:vAlign w:val="center"/>
            <w:hideMark/>
          </w:tcPr>
          <w:p w14:paraId="53A89B1B" w14:textId="77777777" w:rsidR="00A43161" w:rsidRPr="00A43161" w:rsidRDefault="00A43161" w:rsidP="00A43161">
            <w:pPr>
              <w:spacing w:line="256" w:lineRule="auto"/>
              <w:jc w:val="center"/>
              <w:rPr>
                <w:spacing w:val="-6"/>
                <w:sz w:val="20"/>
                <w:szCs w:val="20"/>
              </w:rPr>
            </w:pPr>
            <w:r w:rsidRPr="00A43161">
              <w:rPr>
                <w:spacing w:val="-6"/>
                <w:sz w:val="20"/>
                <w:szCs w:val="20"/>
              </w:rPr>
              <w:t>50</w:t>
            </w:r>
          </w:p>
        </w:tc>
        <w:tc>
          <w:tcPr>
            <w:tcW w:w="992" w:type="dxa"/>
            <w:tcBorders>
              <w:top w:val="nil"/>
              <w:left w:val="single" w:sz="4" w:space="0" w:color="auto"/>
              <w:bottom w:val="single" w:sz="4" w:space="0" w:color="auto"/>
              <w:right w:val="single" w:sz="4" w:space="0" w:color="auto"/>
            </w:tcBorders>
            <w:vAlign w:val="center"/>
            <w:hideMark/>
          </w:tcPr>
          <w:p w14:paraId="06534596" w14:textId="77777777" w:rsidR="00A43161" w:rsidRPr="00A43161" w:rsidRDefault="00A43161" w:rsidP="00A43161">
            <w:pPr>
              <w:spacing w:line="256" w:lineRule="auto"/>
              <w:jc w:val="center"/>
              <w:rPr>
                <w:spacing w:val="-6"/>
                <w:sz w:val="20"/>
                <w:szCs w:val="20"/>
              </w:rPr>
            </w:pPr>
            <w:r w:rsidRPr="00A43161">
              <w:rPr>
                <w:spacing w:val="-6"/>
                <w:sz w:val="20"/>
                <w:szCs w:val="20"/>
              </w:rPr>
              <w:t>2376</w:t>
            </w:r>
          </w:p>
        </w:tc>
        <w:tc>
          <w:tcPr>
            <w:tcW w:w="837" w:type="dxa"/>
            <w:tcBorders>
              <w:top w:val="nil"/>
              <w:left w:val="nil"/>
              <w:bottom w:val="single" w:sz="4" w:space="0" w:color="auto"/>
              <w:right w:val="single" w:sz="4" w:space="0" w:color="auto"/>
            </w:tcBorders>
            <w:vAlign w:val="center"/>
            <w:hideMark/>
          </w:tcPr>
          <w:p w14:paraId="43A138C0"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1006" w:type="dxa"/>
            <w:tcBorders>
              <w:top w:val="nil"/>
              <w:left w:val="nil"/>
              <w:bottom w:val="single" w:sz="4" w:space="0" w:color="auto"/>
              <w:right w:val="single" w:sz="4" w:space="0" w:color="auto"/>
            </w:tcBorders>
            <w:vAlign w:val="center"/>
            <w:hideMark/>
          </w:tcPr>
          <w:p w14:paraId="1B0AEC81" w14:textId="77777777" w:rsidR="00A43161" w:rsidRPr="00A43161" w:rsidRDefault="00A43161" w:rsidP="00A43161">
            <w:pPr>
              <w:jc w:val="center"/>
            </w:pPr>
            <w:r w:rsidRPr="00A43161">
              <w:rPr>
                <w:color w:val="000000"/>
                <w:spacing w:val="-6"/>
                <w:sz w:val="20"/>
                <w:szCs w:val="20"/>
              </w:rPr>
              <w:t>153</w:t>
            </w:r>
          </w:p>
        </w:tc>
        <w:tc>
          <w:tcPr>
            <w:tcW w:w="709" w:type="dxa"/>
            <w:tcBorders>
              <w:top w:val="nil"/>
              <w:left w:val="nil"/>
              <w:bottom w:val="single" w:sz="4" w:space="0" w:color="auto"/>
              <w:right w:val="single" w:sz="4" w:space="0" w:color="auto"/>
            </w:tcBorders>
            <w:vAlign w:val="center"/>
            <w:hideMark/>
          </w:tcPr>
          <w:p w14:paraId="0D1FC0AC" w14:textId="77777777" w:rsidR="00A43161" w:rsidRPr="00A43161" w:rsidRDefault="00A43161" w:rsidP="00A43161">
            <w:pPr>
              <w:jc w:val="center"/>
            </w:pPr>
            <w:r w:rsidRPr="00A43161">
              <w:rPr>
                <w:color w:val="000000"/>
                <w:spacing w:val="-6"/>
                <w:sz w:val="20"/>
                <w:szCs w:val="20"/>
              </w:rPr>
              <w:t>153</w:t>
            </w:r>
          </w:p>
        </w:tc>
        <w:tc>
          <w:tcPr>
            <w:tcW w:w="1093" w:type="dxa"/>
            <w:tcBorders>
              <w:top w:val="nil"/>
              <w:left w:val="nil"/>
              <w:bottom w:val="single" w:sz="4" w:space="0" w:color="auto"/>
              <w:right w:val="single" w:sz="4" w:space="0" w:color="auto"/>
            </w:tcBorders>
            <w:vAlign w:val="center"/>
            <w:hideMark/>
          </w:tcPr>
          <w:p w14:paraId="162F359E"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r>
      <w:tr w:rsidR="00A43161" w:rsidRPr="00A43161" w14:paraId="09013C2A"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hideMark/>
          </w:tcPr>
          <w:p w14:paraId="2F49AF5D"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15.</w:t>
            </w:r>
          </w:p>
        </w:tc>
        <w:tc>
          <w:tcPr>
            <w:tcW w:w="3243" w:type="dxa"/>
            <w:tcBorders>
              <w:top w:val="nil"/>
              <w:left w:val="nil"/>
              <w:bottom w:val="single" w:sz="4" w:space="0" w:color="auto"/>
              <w:right w:val="single" w:sz="4" w:space="0" w:color="auto"/>
            </w:tcBorders>
            <w:vAlign w:val="center"/>
            <w:hideMark/>
          </w:tcPr>
          <w:p w14:paraId="38D961A5"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пер. Садовый (южная и северные стороны)</w:t>
            </w:r>
          </w:p>
        </w:tc>
        <w:tc>
          <w:tcPr>
            <w:tcW w:w="1043" w:type="dxa"/>
            <w:tcBorders>
              <w:top w:val="nil"/>
              <w:left w:val="nil"/>
              <w:bottom w:val="single" w:sz="4" w:space="0" w:color="auto"/>
              <w:right w:val="single" w:sz="4" w:space="0" w:color="auto"/>
            </w:tcBorders>
            <w:vAlign w:val="center"/>
            <w:hideMark/>
          </w:tcPr>
          <w:p w14:paraId="0683CF23" w14:textId="77777777" w:rsidR="00A43161" w:rsidRPr="00A43161" w:rsidRDefault="00A43161" w:rsidP="00A43161">
            <w:pPr>
              <w:spacing w:line="256" w:lineRule="auto"/>
              <w:jc w:val="center"/>
              <w:rPr>
                <w:spacing w:val="-6"/>
                <w:sz w:val="20"/>
                <w:szCs w:val="20"/>
              </w:rPr>
            </w:pPr>
            <w:r w:rsidRPr="00A43161">
              <w:rPr>
                <w:spacing w:val="-6"/>
                <w:sz w:val="20"/>
                <w:szCs w:val="20"/>
              </w:rPr>
              <w:t>1000</w:t>
            </w:r>
          </w:p>
        </w:tc>
        <w:tc>
          <w:tcPr>
            <w:tcW w:w="992" w:type="dxa"/>
            <w:tcBorders>
              <w:top w:val="nil"/>
              <w:left w:val="single" w:sz="4" w:space="0" w:color="auto"/>
              <w:bottom w:val="single" w:sz="4" w:space="0" w:color="auto"/>
              <w:right w:val="single" w:sz="4" w:space="0" w:color="auto"/>
            </w:tcBorders>
            <w:vAlign w:val="center"/>
            <w:hideMark/>
          </w:tcPr>
          <w:p w14:paraId="09AE1D2D"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837" w:type="dxa"/>
            <w:tcBorders>
              <w:top w:val="nil"/>
              <w:left w:val="nil"/>
              <w:bottom w:val="single" w:sz="4" w:space="0" w:color="auto"/>
              <w:right w:val="single" w:sz="4" w:space="0" w:color="auto"/>
            </w:tcBorders>
            <w:vAlign w:val="center"/>
            <w:hideMark/>
          </w:tcPr>
          <w:p w14:paraId="77A2084F"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06" w:type="dxa"/>
            <w:tcBorders>
              <w:top w:val="nil"/>
              <w:left w:val="nil"/>
              <w:bottom w:val="single" w:sz="4" w:space="0" w:color="auto"/>
              <w:right w:val="single" w:sz="4" w:space="0" w:color="auto"/>
            </w:tcBorders>
            <w:vAlign w:val="center"/>
            <w:hideMark/>
          </w:tcPr>
          <w:p w14:paraId="1E25AB0C"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153</w:t>
            </w:r>
          </w:p>
        </w:tc>
        <w:tc>
          <w:tcPr>
            <w:tcW w:w="709" w:type="dxa"/>
            <w:tcBorders>
              <w:top w:val="nil"/>
              <w:left w:val="nil"/>
              <w:bottom w:val="single" w:sz="4" w:space="0" w:color="auto"/>
              <w:right w:val="single" w:sz="4" w:space="0" w:color="auto"/>
            </w:tcBorders>
            <w:vAlign w:val="center"/>
            <w:hideMark/>
          </w:tcPr>
          <w:p w14:paraId="261FB803"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93" w:type="dxa"/>
            <w:tcBorders>
              <w:top w:val="nil"/>
              <w:left w:val="nil"/>
              <w:bottom w:val="single" w:sz="4" w:space="0" w:color="auto"/>
              <w:right w:val="single" w:sz="4" w:space="0" w:color="auto"/>
            </w:tcBorders>
            <w:vAlign w:val="center"/>
            <w:hideMark/>
          </w:tcPr>
          <w:p w14:paraId="29E31DF6"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r>
      <w:tr w:rsidR="00A43161" w:rsidRPr="00A43161" w14:paraId="54FCC5AB"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hideMark/>
          </w:tcPr>
          <w:p w14:paraId="0F6DC9EA" w14:textId="77777777" w:rsidR="00A43161" w:rsidRPr="00A43161" w:rsidRDefault="00A43161" w:rsidP="00A43161">
            <w:pPr>
              <w:spacing w:line="256" w:lineRule="auto"/>
              <w:jc w:val="center"/>
              <w:rPr>
                <w:spacing w:val="-6"/>
                <w:sz w:val="20"/>
                <w:szCs w:val="20"/>
              </w:rPr>
            </w:pPr>
            <w:r w:rsidRPr="00A43161">
              <w:rPr>
                <w:spacing w:val="-6"/>
                <w:sz w:val="20"/>
                <w:szCs w:val="20"/>
              </w:rPr>
              <w:t>16.</w:t>
            </w:r>
          </w:p>
        </w:tc>
        <w:tc>
          <w:tcPr>
            <w:tcW w:w="3243" w:type="dxa"/>
            <w:tcBorders>
              <w:top w:val="nil"/>
              <w:left w:val="nil"/>
              <w:bottom w:val="single" w:sz="4" w:space="0" w:color="auto"/>
              <w:right w:val="single" w:sz="4" w:space="0" w:color="auto"/>
            </w:tcBorders>
            <w:vAlign w:val="center"/>
            <w:hideMark/>
          </w:tcPr>
          <w:p w14:paraId="01E7C165"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 xml:space="preserve">пр. Ленина от ул. Московской до </w:t>
            </w:r>
          </w:p>
          <w:p w14:paraId="32F2F9B0"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пл. Ленина (восточная и западная стороны)</w:t>
            </w:r>
          </w:p>
        </w:tc>
        <w:tc>
          <w:tcPr>
            <w:tcW w:w="1043" w:type="dxa"/>
            <w:tcBorders>
              <w:top w:val="nil"/>
              <w:left w:val="nil"/>
              <w:bottom w:val="single" w:sz="4" w:space="0" w:color="auto"/>
              <w:right w:val="single" w:sz="4" w:space="0" w:color="auto"/>
            </w:tcBorders>
            <w:vAlign w:val="center"/>
            <w:hideMark/>
          </w:tcPr>
          <w:p w14:paraId="2E619F0C" w14:textId="77777777" w:rsidR="00A43161" w:rsidRPr="00A43161" w:rsidRDefault="00A43161" w:rsidP="00A43161">
            <w:pPr>
              <w:spacing w:line="256" w:lineRule="auto"/>
              <w:jc w:val="center"/>
              <w:rPr>
                <w:spacing w:val="-6"/>
                <w:sz w:val="20"/>
                <w:szCs w:val="20"/>
              </w:rPr>
            </w:pPr>
            <w:r w:rsidRPr="00A43161">
              <w:rPr>
                <w:spacing w:val="-6"/>
                <w:sz w:val="20"/>
                <w:szCs w:val="20"/>
              </w:rPr>
              <w:t>1887</w:t>
            </w:r>
          </w:p>
        </w:tc>
        <w:tc>
          <w:tcPr>
            <w:tcW w:w="992" w:type="dxa"/>
            <w:tcBorders>
              <w:top w:val="nil"/>
              <w:left w:val="single" w:sz="4" w:space="0" w:color="auto"/>
              <w:bottom w:val="single" w:sz="4" w:space="0" w:color="auto"/>
              <w:right w:val="single" w:sz="4" w:space="0" w:color="auto"/>
            </w:tcBorders>
            <w:vAlign w:val="center"/>
            <w:hideMark/>
          </w:tcPr>
          <w:p w14:paraId="721F4C20" w14:textId="77777777" w:rsidR="00A43161" w:rsidRPr="00A43161" w:rsidRDefault="00A43161" w:rsidP="00A43161">
            <w:pPr>
              <w:spacing w:line="256" w:lineRule="auto"/>
              <w:jc w:val="center"/>
              <w:rPr>
                <w:spacing w:val="-6"/>
                <w:sz w:val="20"/>
                <w:szCs w:val="20"/>
              </w:rPr>
            </w:pPr>
            <w:r w:rsidRPr="00A43161">
              <w:rPr>
                <w:spacing w:val="-6"/>
                <w:sz w:val="20"/>
                <w:szCs w:val="20"/>
              </w:rPr>
              <w:t>2099</w:t>
            </w:r>
          </w:p>
        </w:tc>
        <w:tc>
          <w:tcPr>
            <w:tcW w:w="837" w:type="dxa"/>
            <w:tcBorders>
              <w:top w:val="nil"/>
              <w:left w:val="nil"/>
              <w:bottom w:val="single" w:sz="4" w:space="0" w:color="auto"/>
              <w:right w:val="single" w:sz="4" w:space="0" w:color="auto"/>
            </w:tcBorders>
            <w:vAlign w:val="center"/>
            <w:hideMark/>
          </w:tcPr>
          <w:p w14:paraId="35B84D61"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06" w:type="dxa"/>
            <w:tcBorders>
              <w:top w:val="nil"/>
              <w:left w:val="nil"/>
              <w:bottom w:val="single" w:sz="4" w:space="0" w:color="auto"/>
              <w:right w:val="single" w:sz="4" w:space="0" w:color="auto"/>
            </w:tcBorders>
            <w:vAlign w:val="center"/>
            <w:hideMark/>
          </w:tcPr>
          <w:p w14:paraId="7A7D4F7C" w14:textId="77777777" w:rsidR="00A43161" w:rsidRPr="00A43161" w:rsidRDefault="00A43161" w:rsidP="00A43161">
            <w:pPr>
              <w:jc w:val="center"/>
            </w:pPr>
            <w:r w:rsidRPr="00A43161">
              <w:rPr>
                <w:color w:val="000000"/>
                <w:spacing w:val="-6"/>
                <w:sz w:val="20"/>
                <w:szCs w:val="20"/>
              </w:rPr>
              <w:t>153</w:t>
            </w:r>
          </w:p>
        </w:tc>
        <w:tc>
          <w:tcPr>
            <w:tcW w:w="709" w:type="dxa"/>
            <w:tcBorders>
              <w:top w:val="nil"/>
              <w:left w:val="nil"/>
              <w:bottom w:val="single" w:sz="4" w:space="0" w:color="auto"/>
              <w:right w:val="single" w:sz="4" w:space="0" w:color="auto"/>
            </w:tcBorders>
            <w:vAlign w:val="center"/>
            <w:hideMark/>
          </w:tcPr>
          <w:p w14:paraId="345F52AA" w14:textId="77777777" w:rsidR="00A43161" w:rsidRPr="00A43161" w:rsidRDefault="00A43161" w:rsidP="00A43161">
            <w:pPr>
              <w:jc w:val="center"/>
            </w:pPr>
            <w:r w:rsidRPr="00A43161">
              <w:rPr>
                <w:color w:val="000000"/>
                <w:spacing w:val="-6"/>
                <w:sz w:val="20"/>
                <w:szCs w:val="20"/>
              </w:rPr>
              <w:t>153</w:t>
            </w:r>
          </w:p>
        </w:tc>
        <w:tc>
          <w:tcPr>
            <w:tcW w:w="1093" w:type="dxa"/>
            <w:tcBorders>
              <w:top w:val="nil"/>
              <w:left w:val="nil"/>
              <w:bottom w:val="single" w:sz="4" w:space="0" w:color="auto"/>
              <w:right w:val="single" w:sz="4" w:space="0" w:color="auto"/>
            </w:tcBorders>
            <w:vAlign w:val="center"/>
            <w:hideMark/>
          </w:tcPr>
          <w:p w14:paraId="47F31F18"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r>
      <w:tr w:rsidR="00A43161" w:rsidRPr="00A43161" w14:paraId="1BFF5A82" w14:textId="77777777" w:rsidTr="00A43161">
        <w:trPr>
          <w:gridAfter w:val="1"/>
          <w:wAfter w:w="6" w:type="dxa"/>
          <w:trHeight w:val="57"/>
        </w:trPr>
        <w:tc>
          <w:tcPr>
            <w:tcW w:w="676" w:type="dxa"/>
            <w:tcBorders>
              <w:top w:val="single" w:sz="4" w:space="0" w:color="auto"/>
              <w:left w:val="single" w:sz="4" w:space="0" w:color="auto"/>
              <w:bottom w:val="single" w:sz="4" w:space="0" w:color="auto"/>
              <w:right w:val="single" w:sz="4" w:space="0" w:color="auto"/>
            </w:tcBorders>
            <w:vAlign w:val="center"/>
            <w:hideMark/>
          </w:tcPr>
          <w:p w14:paraId="003804D2"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17.</w:t>
            </w:r>
          </w:p>
        </w:tc>
        <w:tc>
          <w:tcPr>
            <w:tcW w:w="3243" w:type="dxa"/>
            <w:tcBorders>
              <w:top w:val="single" w:sz="4" w:space="0" w:color="auto"/>
              <w:left w:val="nil"/>
              <w:bottom w:val="single" w:sz="4" w:space="0" w:color="auto"/>
              <w:right w:val="single" w:sz="4" w:space="0" w:color="auto"/>
            </w:tcBorders>
            <w:vAlign w:val="center"/>
            <w:hideMark/>
          </w:tcPr>
          <w:p w14:paraId="001D9BA6" w14:textId="77777777" w:rsidR="00A43161" w:rsidRPr="00A43161" w:rsidRDefault="00A43161" w:rsidP="00A43161">
            <w:pPr>
              <w:spacing w:line="256" w:lineRule="auto"/>
              <w:rPr>
                <w:color w:val="000000"/>
                <w:spacing w:val="-6"/>
                <w:sz w:val="20"/>
                <w:szCs w:val="20"/>
              </w:rPr>
            </w:pPr>
            <w:r w:rsidRPr="00A43161">
              <w:rPr>
                <w:sz w:val="20"/>
                <w:szCs w:val="20"/>
              </w:rPr>
              <w:t>пр. Ленина от ул. Московской до районной поликлиники (включая набережную Петрова)</w:t>
            </w:r>
            <w:r w:rsidRPr="00A43161">
              <w:rPr>
                <w:bCs/>
                <w:sz w:val="20"/>
                <w:szCs w:val="20"/>
                <w:shd w:val="clear" w:color="auto" w:fill="FFFFFF"/>
              </w:rPr>
              <w:t xml:space="preserve"> от ул. Октябрьской до пр. Ленина вдоль ограды КГБУСО «Комплексный центр социального обслуживания </w:t>
            </w:r>
            <w:r w:rsidRPr="00A43161">
              <w:rPr>
                <w:bCs/>
                <w:sz w:val="20"/>
                <w:szCs w:val="20"/>
                <w:shd w:val="clear" w:color="auto" w:fill="FFFFFF"/>
              </w:rPr>
              <w:lastRenderedPageBreak/>
              <w:t>населения города Рубцовска» и по пр. Ленина от ограды с южной стороны КГБУСО «Комплексный центр социального обслуживания населения города Рубцовска» до МБОУ «ООШ № 1»</w:t>
            </w:r>
          </w:p>
        </w:tc>
        <w:tc>
          <w:tcPr>
            <w:tcW w:w="1043" w:type="dxa"/>
            <w:tcBorders>
              <w:top w:val="single" w:sz="4" w:space="0" w:color="auto"/>
              <w:left w:val="nil"/>
              <w:bottom w:val="single" w:sz="4" w:space="0" w:color="auto"/>
              <w:right w:val="single" w:sz="4" w:space="0" w:color="auto"/>
            </w:tcBorders>
            <w:vAlign w:val="center"/>
            <w:hideMark/>
          </w:tcPr>
          <w:p w14:paraId="0AE8DAFE" w14:textId="77777777" w:rsidR="00A43161" w:rsidRPr="00A43161" w:rsidRDefault="00A43161" w:rsidP="00A43161">
            <w:pPr>
              <w:spacing w:line="256" w:lineRule="auto"/>
              <w:jc w:val="center"/>
              <w:rPr>
                <w:spacing w:val="-6"/>
                <w:sz w:val="20"/>
                <w:szCs w:val="20"/>
              </w:rPr>
            </w:pPr>
            <w:r w:rsidRPr="00A43161">
              <w:rPr>
                <w:spacing w:val="-6"/>
                <w:sz w:val="20"/>
                <w:szCs w:val="20"/>
              </w:rPr>
              <w:lastRenderedPageBreak/>
              <w:t>10739</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260027" w14:textId="77777777" w:rsidR="00A43161" w:rsidRPr="00A43161" w:rsidRDefault="00A43161" w:rsidP="00A43161">
            <w:pPr>
              <w:spacing w:line="256" w:lineRule="auto"/>
              <w:jc w:val="center"/>
              <w:rPr>
                <w:spacing w:val="-6"/>
                <w:sz w:val="20"/>
                <w:szCs w:val="20"/>
              </w:rPr>
            </w:pPr>
            <w:r w:rsidRPr="00A43161">
              <w:rPr>
                <w:spacing w:val="-6"/>
                <w:sz w:val="20"/>
                <w:szCs w:val="20"/>
              </w:rPr>
              <w:t>12136</w:t>
            </w:r>
          </w:p>
        </w:tc>
        <w:tc>
          <w:tcPr>
            <w:tcW w:w="837" w:type="dxa"/>
            <w:tcBorders>
              <w:top w:val="single" w:sz="4" w:space="0" w:color="auto"/>
              <w:left w:val="nil"/>
              <w:bottom w:val="single" w:sz="4" w:space="0" w:color="auto"/>
              <w:right w:val="single" w:sz="4" w:space="0" w:color="auto"/>
            </w:tcBorders>
            <w:vAlign w:val="center"/>
            <w:hideMark/>
          </w:tcPr>
          <w:p w14:paraId="26E0ADB8"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06" w:type="dxa"/>
            <w:tcBorders>
              <w:top w:val="single" w:sz="4" w:space="0" w:color="auto"/>
              <w:left w:val="nil"/>
              <w:bottom w:val="single" w:sz="4" w:space="0" w:color="auto"/>
              <w:right w:val="single" w:sz="4" w:space="0" w:color="auto"/>
            </w:tcBorders>
            <w:vAlign w:val="center"/>
            <w:hideMark/>
          </w:tcPr>
          <w:p w14:paraId="147537D3" w14:textId="77777777" w:rsidR="00A43161" w:rsidRPr="00A43161" w:rsidRDefault="00A43161" w:rsidP="00A43161">
            <w:pPr>
              <w:jc w:val="center"/>
            </w:pPr>
            <w:r w:rsidRPr="00A43161">
              <w:rPr>
                <w:color w:val="000000"/>
                <w:spacing w:val="-6"/>
                <w:sz w:val="20"/>
                <w:szCs w:val="20"/>
              </w:rPr>
              <w:t>153</w:t>
            </w:r>
          </w:p>
        </w:tc>
        <w:tc>
          <w:tcPr>
            <w:tcW w:w="709" w:type="dxa"/>
            <w:tcBorders>
              <w:top w:val="single" w:sz="4" w:space="0" w:color="auto"/>
              <w:left w:val="nil"/>
              <w:bottom w:val="single" w:sz="4" w:space="0" w:color="auto"/>
              <w:right w:val="single" w:sz="4" w:space="0" w:color="auto"/>
            </w:tcBorders>
            <w:vAlign w:val="center"/>
            <w:hideMark/>
          </w:tcPr>
          <w:p w14:paraId="6FEB542B" w14:textId="77777777" w:rsidR="00A43161" w:rsidRPr="00A43161" w:rsidRDefault="00A43161" w:rsidP="00A43161">
            <w:pPr>
              <w:jc w:val="center"/>
            </w:pPr>
            <w:r w:rsidRPr="00A43161">
              <w:rPr>
                <w:color w:val="000000"/>
                <w:spacing w:val="-6"/>
                <w:sz w:val="20"/>
                <w:szCs w:val="20"/>
              </w:rPr>
              <w:t>153</w:t>
            </w:r>
          </w:p>
        </w:tc>
        <w:tc>
          <w:tcPr>
            <w:tcW w:w="1093" w:type="dxa"/>
            <w:tcBorders>
              <w:top w:val="single" w:sz="4" w:space="0" w:color="auto"/>
              <w:left w:val="nil"/>
              <w:bottom w:val="single" w:sz="4" w:space="0" w:color="auto"/>
              <w:right w:val="single" w:sz="4" w:space="0" w:color="auto"/>
            </w:tcBorders>
            <w:vAlign w:val="center"/>
            <w:hideMark/>
          </w:tcPr>
          <w:p w14:paraId="3208F081"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r>
      <w:tr w:rsidR="00A43161" w:rsidRPr="00A43161" w14:paraId="12EA8653"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hideMark/>
          </w:tcPr>
          <w:p w14:paraId="2E3FF84E" w14:textId="77777777" w:rsidR="00A43161" w:rsidRPr="00A43161" w:rsidRDefault="00A43161" w:rsidP="00A43161">
            <w:pPr>
              <w:spacing w:line="256" w:lineRule="auto"/>
              <w:jc w:val="center"/>
              <w:rPr>
                <w:spacing w:val="-6"/>
                <w:sz w:val="20"/>
                <w:szCs w:val="20"/>
              </w:rPr>
            </w:pPr>
            <w:r w:rsidRPr="00A43161">
              <w:rPr>
                <w:spacing w:val="-6"/>
                <w:sz w:val="20"/>
                <w:szCs w:val="20"/>
              </w:rPr>
              <w:t>18.</w:t>
            </w:r>
          </w:p>
        </w:tc>
        <w:tc>
          <w:tcPr>
            <w:tcW w:w="3243" w:type="dxa"/>
            <w:tcBorders>
              <w:top w:val="nil"/>
              <w:left w:val="nil"/>
              <w:bottom w:val="single" w:sz="4" w:space="0" w:color="auto"/>
              <w:right w:val="single" w:sz="4" w:space="0" w:color="auto"/>
            </w:tcBorders>
            <w:vAlign w:val="center"/>
            <w:hideMark/>
          </w:tcPr>
          <w:p w14:paraId="6725A253"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 xml:space="preserve">ул. Калинина (южная сторона) от </w:t>
            </w:r>
          </w:p>
          <w:p w14:paraId="29D129C3"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пр. Ленина до ул. Краснознаменской</w:t>
            </w:r>
          </w:p>
        </w:tc>
        <w:tc>
          <w:tcPr>
            <w:tcW w:w="1043" w:type="dxa"/>
            <w:tcBorders>
              <w:top w:val="nil"/>
              <w:left w:val="nil"/>
              <w:bottom w:val="single" w:sz="4" w:space="0" w:color="auto"/>
              <w:right w:val="single" w:sz="4" w:space="0" w:color="auto"/>
            </w:tcBorders>
            <w:vAlign w:val="center"/>
            <w:hideMark/>
          </w:tcPr>
          <w:p w14:paraId="583BEEFC" w14:textId="77777777" w:rsidR="00A43161" w:rsidRPr="00A43161" w:rsidRDefault="00A43161" w:rsidP="00A43161">
            <w:pPr>
              <w:spacing w:line="256" w:lineRule="auto"/>
              <w:jc w:val="center"/>
              <w:rPr>
                <w:spacing w:val="-6"/>
                <w:sz w:val="20"/>
                <w:szCs w:val="20"/>
              </w:rPr>
            </w:pPr>
            <w:r w:rsidRPr="00A43161">
              <w:rPr>
                <w:spacing w:val="-6"/>
                <w:sz w:val="20"/>
                <w:szCs w:val="20"/>
              </w:rPr>
              <w:t>1727,7</w:t>
            </w:r>
          </w:p>
        </w:tc>
        <w:tc>
          <w:tcPr>
            <w:tcW w:w="992" w:type="dxa"/>
            <w:tcBorders>
              <w:top w:val="nil"/>
              <w:left w:val="single" w:sz="4" w:space="0" w:color="auto"/>
              <w:bottom w:val="single" w:sz="4" w:space="0" w:color="auto"/>
              <w:right w:val="single" w:sz="4" w:space="0" w:color="auto"/>
            </w:tcBorders>
            <w:vAlign w:val="center"/>
            <w:hideMark/>
          </w:tcPr>
          <w:p w14:paraId="0E4C2EE3" w14:textId="77777777" w:rsidR="00A43161" w:rsidRPr="00A43161" w:rsidRDefault="00A43161" w:rsidP="00A43161">
            <w:pPr>
              <w:spacing w:line="256" w:lineRule="auto"/>
              <w:jc w:val="center"/>
              <w:rPr>
                <w:spacing w:val="-6"/>
                <w:sz w:val="20"/>
                <w:szCs w:val="20"/>
              </w:rPr>
            </w:pPr>
            <w:r w:rsidRPr="00A43161">
              <w:rPr>
                <w:spacing w:val="-6"/>
                <w:sz w:val="20"/>
                <w:szCs w:val="20"/>
              </w:rPr>
              <w:t>2394</w:t>
            </w:r>
          </w:p>
        </w:tc>
        <w:tc>
          <w:tcPr>
            <w:tcW w:w="837" w:type="dxa"/>
            <w:tcBorders>
              <w:top w:val="nil"/>
              <w:left w:val="nil"/>
              <w:bottom w:val="single" w:sz="4" w:space="0" w:color="auto"/>
              <w:right w:val="single" w:sz="4" w:space="0" w:color="auto"/>
            </w:tcBorders>
            <w:vAlign w:val="center"/>
            <w:hideMark/>
          </w:tcPr>
          <w:p w14:paraId="1BAF7F2D"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06" w:type="dxa"/>
            <w:tcBorders>
              <w:top w:val="nil"/>
              <w:left w:val="nil"/>
              <w:bottom w:val="single" w:sz="4" w:space="0" w:color="auto"/>
              <w:right w:val="single" w:sz="4" w:space="0" w:color="auto"/>
            </w:tcBorders>
            <w:vAlign w:val="center"/>
            <w:hideMark/>
          </w:tcPr>
          <w:p w14:paraId="36AEAA7B" w14:textId="77777777" w:rsidR="00A43161" w:rsidRPr="00A43161" w:rsidRDefault="00A43161" w:rsidP="00A43161">
            <w:pPr>
              <w:jc w:val="center"/>
            </w:pPr>
            <w:r w:rsidRPr="00A43161">
              <w:rPr>
                <w:color w:val="000000"/>
                <w:spacing w:val="-6"/>
                <w:sz w:val="20"/>
                <w:szCs w:val="20"/>
              </w:rPr>
              <w:t>153</w:t>
            </w:r>
          </w:p>
        </w:tc>
        <w:tc>
          <w:tcPr>
            <w:tcW w:w="709" w:type="dxa"/>
            <w:tcBorders>
              <w:top w:val="nil"/>
              <w:left w:val="nil"/>
              <w:bottom w:val="single" w:sz="4" w:space="0" w:color="auto"/>
              <w:right w:val="single" w:sz="4" w:space="0" w:color="auto"/>
            </w:tcBorders>
            <w:vAlign w:val="center"/>
            <w:hideMark/>
          </w:tcPr>
          <w:p w14:paraId="65CEEEF2" w14:textId="77777777" w:rsidR="00A43161" w:rsidRPr="00A43161" w:rsidRDefault="00A43161" w:rsidP="00A43161">
            <w:pPr>
              <w:jc w:val="center"/>
            </w:pPr>
            <w:r w:rsidRPr="00A43161">
              <w:rPr>
                <w:color w:val="000000"/>
                <w:spacing w:val="-6"/>
                <w:sz w:val="20"/>
                <w:szCs w:val="20"/>
              </w:rPr>
              <w:t>153</w:t>
            </w:r>
          </w:p>
        </w:tc>
        <w:tc>
          <w:tcPr>
            <w:tcW w:w="1093" w:type="dxa"/>
            <w:tcBorders>
              <w:top w:val="nil"/>
              <w:left w:val="nil"/>
              <w:bottom w:val="single" w:sz="4" w:space="0" w:color="auto"/>
              <w:right w:val="single" w:sz="4" w:space="0" w:color="auto"/>
            </w:tcBorders>
            <w:vAlign w:val="center"/>
            <w:hideMark/>
          </w:tcPr>
          <w:p w14:paraId="4EB1B7F1"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r>
      <w:tr w:rsidR="00A43161" w:rsidRPr="00A43161" w14:paraId="4F8E15C8"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tcPr>
          <w:p w14:paraId="4A2FD599" w14:textId="77777777" w:rsidR="00A43161" w:rsidRPr="00A43161" w:rsidRDefault="00A43161" w:rsidP="00A43161">
            <w:pPr>
              <w:spacing w:line="256" w:lineRule="auto"/>
              <w:jc w:val="center"/>
              <w:rPr>
                <w:spacing w:val="-6"/>
                <w:sz w:val="20"/>
                <w:szCs w:val="20"/>
              </w:rPr>
            </w:pPr>
            <w:r w:rsidRPr="00A43161">
              <w:rPr>
                <w:spacing w:val="-6"/>
                <w:sz w:val="20"/>
                <w:szCs w:val="20"/>
              </w:rPr>
              <w:t>19.</w:t>
            </w:r>
          </w:p>
        </w:tc>
        <w:tc>
          <w:tcPr>
            <w:tcW w:w="3243" w:type="dxa"/>
            <w:tcBorders>
              <w:top w:val="nil"/>
              <w:left w:val="nil"/>
              <w:bottom w:val="single" w:sz="4" w:space="0" w:color="auto"/>
              <w:right w:val="single" w:sz="4" w:space="0" w:color="auto"/>
            </w:tcBorders>
            <w:shd w:val="clear" w:color="auto" w:fill="auto"/>
            <w:vAlign w:val="center"/>
          </w:tcPr>
          <w:p w14:paraId="2822384F" w14:textId="77777777" w:rsidR="00A43161" w:rsidRPr="00A43161" w:rsidRDefault="00A43161" w:rsidP="00A43161">
            <w:pPr>
              <w:spacing w:line="256" w:lineRule="auto"/>
              <w:rPr>
                <w:sz w:val="20"/>
                <w:szCs w:val="20"/>
              </w:rPr>
            </w:pPr>
            <w:r w:rsidRPr="00A43161">
              <w:rPr>
                <w:sz w:val="20"/>
                <w:szCs w:val="20"/>
              </w:rPr>
              <w:t xml:space="preserve">тротуарные дорожки (вдоль ГДК до Торпедо по ул. Калинина и от ул. Калинина до Набережной за территорией ГДК) западная сторона за ГДК, северная сторона от пр. Ленина до </w:t>
            </w:r>
          </w:p>
          <w:p w14:paraId="43D6ED7D" w14:textId="77777777" w:rsidR="00A43161" w:rsidRPr="00A43161" w:rsidRDefault="00A43161" w:rsidP="00A43161">
            <w:pPr>
              <w:spacing w:line="256" w:lineRule="auto"/>
              <w:rPr>
                <w:color w:val="000000"/>
                <w:spacing w:val="-6"/>
                <w:sz w:val="20"/>
                <w:szCs w:val="20"/>
              </w:rPr>
            </w:pPr>
            <w:r w:rsidRPr="00A43161">
              <w:rPr>
                <w:sz w:val="20"/>
                <w:szCs w:val="20"/>
              </w:rPr>
              <w:t>ул. Громова</w:t>
            </w:r>
          </w:p>
        </w:tc>
        <w:tc>
          <w:tcPr>
            <w:tcW w:w="1043" w:type="dxa"/>
            <w:tcBorders>
              <w:top w:val="nil"/>
              <w:left w:val="nil"/>
              <w:bottom w:val="single" w:sz="4" w:space="0" w:color="auto"/>
              <w:right w:val="single" w:sz="4" w:space="0" w:color="auto"/>
            </w:tcBorders>
            <w:shd w:val="clear" w:color="auto" w:fill="auto"/>
            <w:vAlign w:val="center"/>
          </w:tcPr>
          <w:p w14:paraId="2761B67E" w14:textId="77777777" w:rsidR="00A43161" w:rsidRPr="00A43161" w:rsidRDefault="00A43161" w:rsidP="00A43161">
            <w:pPr>
              <w:spacing w:line="256" w:lineRule="auto"/>
              <w:jc w:val="center"/>
              <w:rPr>
                <w:spacing w:val="-6"/>
                <w:sz w:val="20"/>
                <w:szCs w:val="20"/>
              </w:rPr>
            </w:pPr>
            <w:r w:rsidRPr="00A43161">
              <w:rPr>
                <w:spacing w:val="-6"/>
                <w:sz w:val="20"/>
                <w:szCs w:val="20"/>
              </w:rPr>
              <w:t>1835</w:t>
            </w:r>
          </w:p>
        </w:tc>
        <w:tc>
          <w:tcPr>
            <w:tcW w:w="992" w:type="dxa"/>
            <w:tcBorders>
              <w:top w:val="nil"/>
              <w:left w:val="single" w:sz="4" w:space="0" w:color="auto"/>
              <w:bottom w:val="single" w:sz="4" w:space="0" w:color="auto"/>
              <w:right w:val="single" w:sz="4" w:space="0" w:color="auto"/>
            </w:tcBorders>
            <w:shd w:val="clear" w:color="auto" w:fill="auto"/>
            <w:vAlign w:val="center"/>
          </w:tcPr>
          <w:p w14:paraId="6AA2D0B2"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837" w:type="dxa"/>
            <w:tcBorders>
              <w:top w:val="nil"/>
              <w:left w:val="nil"/>
              <w:bottom w:val="single" w:sz="4" w:space="0" w:color="auto"/>
              <w:right w:val="single" w:sz="4" w:space="0" w:color="auto"/>
            </w:tcBorders>
            <w:shd w:val="clear" w:color="auto" w:fill="auto"/>
            <w:vAlign w:val="center"/>
          </w:tcPr>
          <w:p w14:paraId="032D1D1A"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06" w:type="dxa"/>
            <w:tcBorders>
              <w:top w:val="nil"/>
              <w:left w:val="nil"/>
              <w:bottom w:val="single" w:sz="4" w:space="0" w:color="auto"/>
              <w:right w:val="single" w:sz="4" w:space="0" w:color="auto"/>
            </w:tcBorders>
            <w:shd w:val="clear" w:color="auto" w:fill="auto"/>
            <w:vAlign w:val="center"/>
          </w:tcPr>
          <w:p w14:paraId="74C21927" w14:textId="77777777" w:rsidR="00A43161" w:rsidRPr="00A43161" w:rsidRDefault="00A43161" w:rsidP="00A43161">
            <w:pPr>
              <w:jc w:val="center"/>
              <w:rPr>
                <w:color w:val="000000"/>
                <w:spacing w:val="-6"/>
                <w:sz w:val="20"/>
                <w:szCs w:val="20"/>
              </w:rPr>
            </w:pPr>
            <w:r w:rsidRPr="00A43161">
              <w:rPr>
                <w:color w:val="000000"/>
                <w:spacing w:val="-6"/>
                <w:sz w:val="20"/>
                <w:szCs w:val="20"/>
              </w:rPr>
              <w:t>153</w:t>
            </w:r>
          </w:p>
        </w:tc>
        <w:tc>
          <w:tcPr>
            <w:tcW w:w="709" w:type="dxa"/>
            <w:tcBorders>
              <w:top w:val="nil"/>
              <w:left w:val="nil"/>
              <w:bottom w:val="single" w:sz="4" w:space="0" w:color="auto"/>
              <w:right w:val="single" w:sz="4" w:space="0" w:color="auto"/>
            </w:tcBorders>
            <w:shd w:val="clear" w:color="auto" w:fill="auto"/>
            <w:vAlign w:val="center"/>
          </w:tcPr>
          <w:p w14:paraId="554BDB8A" w14:textId="77777777" w:rsidR="00A43161" w:rsidRPr="00A43161" w:rsidRDefault="00A43161" w:rsidP="00A43161">
            <w:pPr>
              <w:jc w:val="center"/>
              <w:rPr>
                <w:color w:val="000000"/>
                <w:spacing w:val="-6"/>
                <w:sz w:val="20"/>
                <w:szCs w:val="20"/>
              </w:rPr>
            </w:pPr>
            <w:r w:rsidRPr="00A43161">
              <w:rPr>
                <w:color w:val="000000"/>
                <w:spacing w:val="-6"/>
                <w:sz w:val="20"/>
                <w:szCs w:val="20"/>
              </w:rPr>
              <w:t>0</w:t>
            </w:r>
          </w:p>
        </w:tc>
        <w:tc>
          <w:tcPr>
            <w:tcW w:w="1093" w:type="dxa"/>
            <w:tcBorders>
              <w:top w:val="nil"/>
              <w:left w:val="nil"/>
              <w:bottom w:val="single" w:sz="4" w:space="0" w:color="auto"/>
              <w:right w:val="single" w:sz="4" w:space="0" w:color="auto"/>
            </w:tcBorders>
            <w:shd w:val="clear" w:color="auto" w:fill="auto"/>
            <w:vAlign w:val="center"/>
          </w:tcPr>
          <w:p w14:paraId="5A321CF7"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r>
      <w:tr w:rsidR="00A43161" w:rsidRPr="00A43161" w14:paraId="535C79B8"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hideMark/>
          </w:tcPr>
          <w:p w14:paraId="18E682A2"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20.</w:t>
            </w:r>
          </w:p>
        </w:tc>
        <w:tc>
          <w:tcPr>
            <w:tcW w:w="3243" w:type="dxa"/>
            <w:tcBorders>
              <w:top w:val="nil"/>
              <w:left w:val="nil"/>
              <w:bottom w:val="single" w:sz="4" w:space="0" w:color="auto"/>
              <w:right w:val="single" w:sz="4" w:space="0" w:color="auto"/>
            </w:tcBorders>
            <w:vAlign w:val="center"/>
            <w:hideMark/>
          </w:tcPr>
          <w:p w14:paraId="5E2E46AF"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 xml:space="preserve">ул. Калинина (южная и северная стороны) от ул. Октябрьской до </w:t>
            </w:r>
          </w:p>
          <w:p w14:paraId="305A8C81"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ул. Комсомольской</w:t>
            </w:r>
          </w:p>
        </w:tc>
        <w:tc>
          <w:tcPr>
            <w:tcW w:w="1043" w:type="dxa"/>
            <w:tcBorders>
              <w:top w:val="nil"/>
              <w:left w:val="nil"/>
              <w:bottom w:val="single" w:sz="4" w:space="0" w:color="auto"/>
              <w:right w:val="single" w:sz="4" w:space="0" w:color="auto"/>
            </w:tcBorders>
            <w:vAlign w:val="center"/>
            <w:hideMark/>
          </w:tcPr>
          <w:p w14:paraId="1CCCFE0B" w14:textId="77777777" w:rsidR="00A43161" w:rsidRPr="00A43161" w:rsidRDefault="00A43161" w:rsidP="00A43161">
            <w:pPr>
              <w:spacing w:line="256" w:lineRule="auto"/>
              <w:jc w:val="center"/>
              <w:rPr>
                <w:spacing w:val="-6"/>
                <w:sz w:val="20"/>
                <w:szCs w:val="20"/>
              </w:rPr>
            </w:pPr>
            <w:r w:rsidRPr="00A43161">
              <w:rPr>
                <w:spacing w:val="-6"/>
                <w:sz w:val="20"/>
                <w:szCs w:val="20"/>
              </w:rPr>
              <w:t>1810</w:t>
            </w:r>
          </w:p>
        </w:tc>
        <w:tc>
          <w:tcPr>
            <w:tcW w:w="992" w:type="dxa"/>
            <w:tcBorders>
              <w:top w:val="nil"/>
              <w:left w:val="single" w:sz="4" w:space="0" w:color="auto"/>
              <w:bottom w:val="single" w:sz="4" w:space="0" w:color="auto"/>
              <w:right w:val="single" w:sz="4" w:space="0" w:color="auto"/>
            </w:tcBorders>
            <w:vAlign w:val="center"/>
            <w:hideMark/>
          </w:tcPr>
          <w:p w14:paraId="7F3AA2EA" w14:textId="77777777" w:rsidR="00A43161" w:rsidRPr="00A43161" w:rsidRDefault="00A43161" w:rsidP="00A43161">
            <w:pPr>
              <w:spacing w:line="256" w:lineRule="auto"/>
              <w:jc w:val="center"/>
              <w:rPr>
                <w:spacing w:val="-6"/>
                <w:sz w:val="20"/>
                <w:szCs w:val="20"/>
              </w:rPr>
            </w:pPr>
            <w:r w:rsidRPr="00A43161">
              <w:rPr>
                <w:spacing w:val="-6"/>
                <w:sz w:val="20"/>
                <w:szCs w:val="20"/>
              </w:rPr>
              <w:t>1000</w:t>
            </w:r>
          </w:p>
        </w:tc>
        <w:tc>
          <w:tcPr>
            <w:tcW w:w="837" w:type="dxa"/>
            <w:tcBorders>
              <w:top w:val="nil"/>
              <w:left w:val="nil"/>
              <w:bottom w:val="single" w:sz="4" w:space="0" w:color="auto"/>
              <w:right w:val="single" w:sz="4" w:space="0" w:color="auto"/>
            </w:tcBorders>
            <w:vAlign w:val="center"/>
            <w:hideMark/>
          </w:tcPr>
          <w:p w14:paraId="0788F0AF"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06" w:type="dxa"/>
            <w:tcBorders>
              <w:top w:val="nil"/>
              <w:left w:val="nil"/>
              <w:bottom w:val="single" w:sz="4" w:space="0" w:color="auto"/>
              <w:right w:val="single" w:sz="4" w:space="0" w:color="auto"/>
            </w:tcBorders>
            <w:vAlign w:val="center"/>
            <w:hideMark/>
          </w:tcPr>
          <w:p w14:paraId="2B861EDA" w14:textId="77777777" w:rsidR="00A43161" w:rsidRPr="00A43161" w:rsidRDefault="00A43161" w:rsidP="00A43161">
            <w:pPr>
              <w:jc w:val="center"/>
            </w:pPr>
            <w:r w:rsidRPr="00A43161">
              <w:rPr>
                <w:color w:val="000000"/>
                <w:spacing w:val="-6"/>
                <w:sz w:val="20"/>
                <w:szCs w:val="20"/>
              </w:rPr>
              <w:t>153</w:t>
            </w:r>
          </w:p>
        </w:tc>
        <w:tc>
          <w:tcPr>
            <w:tcW w:w="709" w:type="dxa"/>
            <w:tcBorders>
              <w:top w:val="nil"/>
              <w:left w:val="nil"/>
              <w:bottom w:val="single" w:sz="4" w:space="0" w:color="auto"/>
              <w:right w:val="single" w:sz="4" w:space="0" w:color="auto"/>
            </w:tcBorders>
            <w:vAlign w:val="center"/>
            <w:hideMark/>
          </w:tcPr>
          <w:p w14:paraId="535A4A4A" w14:textId="77777777" w:rsidR="00A43161" w:rsidRPr="00A43161" w:rsidRDefault="00A43161" w:rsidP="00A43161">
            <w:pPr>
              <w:jc w:val="center"/>
            </w:pPr>
            <w:r w:rsidRPr="00A43161">
              <w:rPr>
                <w:color w:val="000000"/>
                <w:spacing w:val="-6"/>
                <w:sz w:val="20"/>
                <w:szCs w:val="20"/>
              </w:rPr>
              <w:t>153</w:t>
            </w:r>
          </w:p>
        </w:tc>
        <w:tc>
          <w:tcPr>
            <w:tcW w:w="1093" w:type="dxa"/>
            <w:tcBorders>
              <w:top w:val="nil"/>
              <w:left w:val="nil"/>
              <w:bottom w:val="single" w:sz="4" w:space="0" w:color="auto"/>
              <w:right w:val="single" w:sz="4" w:space="0" w:color="auto"/>
            </w:tcBorders>
            <w:vAlign w:val="center"/>
            <w:hideMark/>
          </w:tcPr>
          <w:p w14:paraId="49E0E275"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r>
      <w:tr w:rsidR="00A43161" w:rsidRPr="00A43161" w14:paraId="3635B826"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hideMark/>
          </w:tcPr>
          <w:p w14:paraId="1DB6722B" w14:textId="77777777" w:rsidR="00A43161" w:rsidRPr="00A43161" w:rsidRDefault="00A43161" w:rsidP="00A43161">
            <w:pPr>
              <w:spacing w:line="256" w:lineRule="auto"/>
              <w:jc w:val="center"/>
              <w:rPr>
                <w:spacing w:val="-6"/>
                <w:sz w:val="20"/>
                <w:szCs w:val="20"/>
              </w:rPr>
            </w:pPr>
            <w:r w:rsidRPr="00A43161">
              <w:rPr>
                <w:spacing w:val="-6"/>
                <w:sz w:val="20"/>
                <w:szCs w:val="20"/>
              </w:rPr>
              <w:t>21.</w:t>
            </w:r>
          </w:p>
        </w:tc>
        <w:tc>
          <w:tcPr>
            <w:tcW w:w="3243" w:type="dxa"/>
            <w:tcBorders>
              <w:top w:val="nil"/>
              <w:left w:val="nil"/>
              <w:bottom w:val="single" w:sz="4" w:space="0" w:color="auto"/>
              <w:right w:val="single" w:sz="4" w:space="0" w:color="auto"/>
            </w:tcBorders>
            <w:vAlign w:val="center"/>
            <w:hideMark/>
          </w:tcPr>
          <w:p w14:paraId="7B46ABCB"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 xml:space="preserve">ул. Сергея </w:t>
            </w:r>
            <w:proofErr w:type="spellStart"/>
            <w:r w:rsidRPr="00A43161">
              <w:rPr>
                <w:color w:val="000000"/>
                <w:spacing w:val="-6"/>
                <w:sz w:val="20"/>
                <w:szCs w:val="20"/>
              </w:rPr>
              <w:t>Блынского</w:t>
            </w:r>
            <w:proofErr w:type="spellEnd"/>
            <w:r w:rsidRPr="00A43161">
              <w:rPr>
                <w:color w:val="000000"/>
                <w:spacing w:val="-6"/>
                <w:sz w:val="20"/>
                <w:szCs w:val="20"/>
              </w:rPr>
              <w:t xml:space="preserve"> (южная и северная стороны) от                         ул. Комсомольской до </w:t>
            </w:r>
          </w:p>
          <w:p w14:paraId="61397238"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ул. Октябрьской (включая тротуар вдоль театра кукол им. Брахмана)</w:t>
            </w:r>
          </w:p>
        </w:tc>
        <w:tc>
          <w:tcPr>
            <w:tcW w:w="1043" w:type="dxa"/>
            <w:tcBorders>
              <w:top w:val="nil"/>
              <w:left w:val="nil"/>
              <w:bottom w:val="single" w:sz="4" w:space="0" w:color="auto"/>
              <w:right w:val="single" w:sz="4" w:space="0" w:color="auto"/>
            </w:tcBorders>
            <w:vAlign w:val="center"/>
            <w:hideMark/>
          </w:tcPr>
          <w:p w14:paraId="73DFC8B3" w14:textId="77777777" w:rsidR="00A43161" w:rsidRPr="00A43161" w:rsidRDefault="00A43161" w:rsidP="00A43161">
            <w:pPr>
              <w:spacing w:line="256" w:lineRule="auto"/>
              <w:jc w:val="center"/>
              <w:rPr>
                <w:spacing w:val="-6"/>
                <w:sz w:val="20"/>
                <w:szCs w:val="20"/>
              </w:rPr>
            </w:pPr>
            <w:r w:rsidRPr="00A43161">
              <w:rPr>
                <w:spacing w:val="-6"/>
                <w:sz w:val="20"/>
                <w:szCs w:val="20"/>
              </w:rPr>
              <w:t>1483</w:t>
            </w:r>
          </w:p>
        </w:tc>
        <w:tc>
          <w:tcPr>
            <w:tcW w:w="992" w:type="dxa"/>
            <w:tcBorders>
              <w:top w:val="nil"/>
              <w:left w:val="single" w:sz="4" w:space="0" w:color="auto"/>
              <w:bottom w:val="single" w:sz="4" w:space="0" w:color="auto"/>
              <w:right w:val="single" w:sz="4" w:space="0" w:color="auto"/>
            </w:tcBorders>
            <w:vAlign w:val="center"/>
            <w:hideMark/>
          </w:tcPr>
          <w:p w14:paraId="6B236C9E" w14:textId="77777777" w:rsidR="00A43161" w:rsidRPr="00A43161" w:rsidRDefault="00A43161" w:rsidP="00A43161">
            <w:pPr>
              <w:spacing w:line="256" w:lineRule="auto"/>
              <w:jc w:val="center"/>
              <w:rPr>
                <w:spacing w:val="-6"/>
                <w:sz w:val="20"/>
                <w:szCs w:val="20"/>
              </w:rPr>
            </w:pPr>
            <w:r w:rsidRPr="00A43161">
              <w:rPr>
                <w:spacing w:val="-6"/>
                <w:sz w:val="20"/>
                <w:szCs w:val="20"/>
              </w:rPr>
              <w:t>1280</w:t>
            </w:r>
          </w:p>
        </w:tc>
        <w:tc>
          <w:tcPr>
            <w:tcW w:w="837" w:type="dxa"/>
            <w:tcBorders>
              <w:top w:val="nil"/>
              <w:left w:val="nil"/>
              <w:bottom w:val="single" w:sz="4" w:space="0" w:color="auto"/>
              <w:right w:val="single" w:sz="4" w:space="0" w:color="auto"/>
            </w:tcBorders>
            <w:vAlign w:val="center"/>
            <w:hideMark/>
          </w:tcPr>
          <w:p w14:paraId="490AD153"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06" w:type="dxa"/>
            <w:tcBorders>
              <w:top w:val="nil"/>
              <w:left w:val="nil"/>
              <w:bottom w:val="single" w:sz="4" w:space="0" w:color="auto"/>
              <w:right w:val="single" w:sz="4" w:space="0" w:color="auto"/>
            </w:tcBorders>
            <w:vAlign w:val="center"/>
            <w:hideMark/>
          </w:tcPr>
          <w:p w14:paraId="3F0D3498" w14:textId="77777777" w:rsidR="00A43161" w:rsidRPr="00A43161" w:rsidRDefault="00A43161" w:rsidP="00A43161">
            <w:pPr>
              <w:jc w:val="center"/>
            </w:pPr>
            <w:r w:rsidRPr="00A43161">
              <w:rPr>
                <w:color w:val="000000"/>
                <w:spacing w:val="-6"/>
                <w:sz w:val="20"/>
                <w:szCs w:val="20"/>
              </w:rPr>
              <w:t>153</w:t>
            </w:r>
          </w:p>
        </w:tc>
        <w:tc>
          <w:tcPr>
            <w:tcW w:w="709" w:type="dxa"/>
            <w:tcBorders>
              <w:top w:val="nil"/>
              <w:left w:val="nil"/>
              <w:bottom w:val="single" w:sz="4" w:space="0" w:color="auto"/>
              <w:right w:val="single" w:sz="4" w:space="0" w:color="auto"/>
            </w:tcBorders>
            <w:vAlign w:val="center"/>
            <w:hideMark/>
          </w:tcPr>
          <w:p w14:paraId="78A78415" w14:textId="77777777" w:rsidR="00A43161" w:rsidRPr="00A43161" w:rsidRDefault="00A43161" w:rsidP="00A43161">
            <w:pPr>
              <w:jc w:val="center"/>
            </w:pPr>
            <w:r w:rsidRPr="00A43161">
              <w:rPr>
                <w:color w:val="000000"/>
                <w:spacing w:val="-6"/>
                <w:sz w:val="20"/>
                <w:szCs w:val="20"/>
              </w:rPr>
              <w:t>153</w:t>
            </w:r>
          </w:p>
        </w:tc>
        <w:tc>
          <w:tcPr>
            <w:tcW w:w="1093" w:type="dxa"/>
            <w:tcBorders>
              <w:top w:val="nil"/>
              <w:left w:val="nil"/>
              <w:bottom w:val="single" w:sz="4" w:space="0" w:color="auto"/>
              <w:right w:val="single" w:sz="4" w:space="0" w:color="auto"/>
            </w:tcBorders>
            <w:vAlign w:val="center"/>
            <w:hideMark/>
          </w:tcPr>
          <w:p w14:paraId="4D8303CD"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r>
      <w:tr w:rsidR="00A43161" w:rsidRPr="00A43161" w14:paraId="514F669C"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hideMark/>
          </w:tcPr>
          <w:p w14:paraId="45E65A21"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22.</w:t>
            </w:r>
          </w:p>
        </w:tc>
        <w:tc>
          <w:tcPr>
            <w:tcW w:w="3243" w:type="dxa"/>
            <w:tcBorders>
              <w:top w:val="nil"/>
              <w:left w:val="nil"/>
              <w:bottom w:val="single" w:sz="4" w:space="0" w:color="auto"/>
              <w:right w:val="single" w:sz="4" w:space="0" w:color="auto"/>
            </w:tcBorders>
            <w:vAlign w:val="center"/>
            <w:hideMark/>
          </w:tcPr>
          <w:p w14:paraId="311C730A"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ул. Дзержинского (южная и северная стороны) от ул. Комсомольской до тротуара по пр. Ленина</w:t>
            </w:r>
          </w:p>
        </w:tc>
        <w:tc>
          <w:tcPr>
            <w:tcW w:w="1043" w:type="dxa"/>
            <w:tcBorders>
              <w:top w:val="nil"/>
              <w:left w:val="nil"/>
              <w:bottom w:val="single" w:sz="4" w:space="0" w:color="auto"/>
              <w:right w:val="single" w:sz="4" w:space="0" w:color="auto"/>
            </w:tcBorders>
            <w:vAlign w:val="center"/>
            <w:hideMark/>
          </w:tcPr>
          <w:p w14:paraId="2B761250" w14:textId="77777777" w:rsidR="00A43161" w:rsidRPr="00A43161" w:rsidRDefault="00A43161" w:rsidP="00A43161">
            <w:pPr>
              <w:spacing w:line="256" w:lineRule="auto"/>
              <w:jc w:val="center"/>
              <w:rPr>
                <w:spacing w:val="-6"/>
                <w:sz w:val="20"/>
                <w:szCs w:val="20"/>
              </w:rPr>
            </w:pPr>
            <w:r w:rsidRPr="00A43161">
              <w:rPr>
                <w:spacing w:val="-6"/>
                <w:sz w:val="20"/>
                <w:szCs w:val="20"/>
              </w:rPr>
              <w:t>1927</w:t>
            </w:r>
          </w:p>
        </w:tc>
        <w:tc>
          <w:tcPr>
            <w:tcW w:w="992" w:type="dxa"/>
            <w:tcBorders>
              <w:top w:val="nil"/>
              <w:left w:val="single" w:sz="4" w:space="0" w:color="auto"/>
              <w:bottom w:val="single" w:sz="4" w:space="0" w:color="auto"/>
              <w:right w:val="single" w:sz="4" w:space="0" w:color="auto"/>
            </w:tcBorders>
            <w:vAlign w:val="center"/>
            <w:hideMark/>
          </w:tcPr>
          <w:p w14:paraId="6BA94C12" w14:textId="77777777" w:rsidR="00A43161" w:rsidRPr="00A43161" w:rsidRDefault="00A43161" w:rsidP="00A43161">
            <w:pPr>
              <w:spacing w:line="256" w:lineRule="auto"/>
              <w:jc w:val="center"/>
              <w:rPr>
                <w:spacing w:val="-6"/>
                <w:sz w:val="20"/>
                <w:szCs w:val="20"/>
              </w:rPr>
            </w:pPr>
            <w:r w:rsidRPr="00A43161">
              <w:rPr>
                <w:spacing w:val="-6"/>
                <w:sz w:val="20"/>
                <w:szCs w:val="20"/>
              </w:rPr>
              <w:t>2408</w:t>
            </w:r>
          </w:p>
        </w:tc>
        <w:tc>
          <w:tcPr>
            <w:tcW w:w="837" w:type="dxa"/>
            <w:tcBorders>
              <w:top w:val="nil"/>
              <w:left w:val="nil"/>
              <w:bottom w:val="single" w:sz="4" w:space="0" w:color="auto"/>
              <w:right w:val="single" w:sz="4" w:space="0" w:color="auto"/>
            </w:tcBorders>
            <w:vAlign w:val="center"/>
            <w:hideMark/>
          </w:tcPr>
          <w:p w14:paraId="58D8338B"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30</w:t>
            </w:r>
          </w:p>
        </w:tc>
        <w:tc>
          <w:tcPr>
            <w:tcW w:w="1006" w:type="dxa"/>
            <w:tcBorders>
              <w:top w:val="nil"/>
              <w:left w:val="nil"/>
              <w:bottom w:val="single" w:sz="4" w:space="0" w:color="auto"/>
              <w:right w:val="single" w:sz="4" w:space="0" w:color="auto"/>
            </w:tcBorders>
            <w:vAlign w:val="center"/>
            <w:hideMark/>
          </w:tcPr>
          <w:p w14:paraId="793E2FA3" w14:textId="77777777" w:rsidR="00A43161" w:rsidRPr="00A43161" w:rsidRDefault="00A43161" w:rsidP="00A43161">
            <w:pPr>
              <w:jc w:val="center"/>
            </w:pPr>
            <w:r w:rsidRPr="00A43161">
              <w:rPr>
                <w:color w:val="000000"/>
                <w:spacing w:val="-6"/>
                <w:sz w:val="20"/>
                <w:szCs w:val="20"/>
              </w:rPr>
              <w:t>153</w:t>
            </w:r>
          </w:p>
        </w:tc>
        <w:tc>
          <w:tcPr>
            <w:tcW w:w="709" w:type="dxa"/>
            <w:tcBorders>
              <w:top w:val="nil"/>
              <w:left w:val="nil"/>
              <w:bottom w:val="single" w:sz="4" w:space="0" w:color="auto"/>
              <w:right w:val="single" w:sz="4" w:space="0" w:color="auto"/>
            </w:tcBorders>
            <w:vAlign w:val="center"/>
            <w:hideMark/>
          </w:tcPr>
          <w:p w14:paraId="61B67FBE" w14:textId="77777777" w:rsidR="00A43161" w:rsidRPr="00A43161" w:rsidRDefault="00A43161" w:rsidP="00A43161">
            <w:pPr>
              <w:jc w:val="center"/>
            </w:pPr>
            <w:r w:rsidRPr="00A43161">
              <w:rPr>
                <w:color w:val="000000"/>
                <w:spacing w:val="-6"/>
                <w:sz w:val="20"/>
                <w:szCs w:val="20"/>
              </w:rPr>
              <w:t>153</w:t>
            </w:r>
          </w:p>
        </w:tc>
        <w:tc>
          <w:tcPr>
            <w:tcW w:w="1093" w:type="dxa"/>
            <w:tcBorders>
              <w:top w:val="nil"/>
              <w:left w:val="nil"/>
              <w:bottom w:val="single" w:sz="4" w:space="0" w:color="auto"/>
              <w:right w:val="single" w:sz="4" w:space="0" w:color="auto"/>
            </w:tcBorders>
            <w:vAlign w:val="center"/>
            <w:hideMark/>
          </w:tcPr>
          <w:p w14:paraId="314F7BDC"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153</w:t>
            </w:r>
          </w:p>
        </w:tc>
      </w:tr>
      <w:tr w:rsidR="00A43161" w:rsidRPr="00A43161" w14:paraId="153FDCAD"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hideMark/>
          </w:tcPr>
          <w:p w14:paraId="6E2057A5" w14:textId="77777777" w:rsidR="00A43161" w:rsidRPr="00A43161" w:rsidRDefault="00A43161" w:rsidP="00A43161">
            <w:pPr>
              <w:spacing w:line="256" w:lineRule="auto"/>
              <w:jc w:val="center"/>
              <w:rPr>
                <w:spacing w:val="-6"/>
                <w:sz w:val="20"/>
                <w:szCs w:val="20"/>
              </w:rPr>
            </w:pPr>
            <w:r w:rsidRPr="00A43161">
              <w:rPr>
                <w:spacing w:val="-6"/>
                <w:sz w:val="20"/>
                <w:szCs w:val="20"/>
              </w:rPr>
              <w:t>23.</w:t>
            </w:r>
          </w:p>
        </w:tc>
        <w:tc>
          <w:tcPr>
            <w:tcW w:w="3243" w:type="dxa"/>
            <w:tcBorders>
              <w:top w:val="nil"/>
              <w:left w:val="nil"/>
              <w:bottom w:val="single" w:sz="4" w:space="0" w:color="auto"/>
              <w:right w:val="single" w:sz="4" w:space="0" w:color="auto"/>
            </w:tcBorders>
            <w:vAlign w:val="center"/>
            <w:hideMark/>
          </w:tcPr>
          <w:p w14:paraId="69CF4123"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 xml:space="preserve">ул. Дзержинского (северная и южная стороны) от </w:t>
            </w:r>
            <w:proofErr w:type="spellStart"/>
            <w:r w:rsidRPr="00A43161">
              <w:rPr>
                <w:color w:val="000000"/>
                <w:spacing w:val="-6"/>
                <w:sz w:val="20"/>
                <w:szCs w:val="20"/>
              </w:rPr>
              <w:t>пр-кта</w:t>
            </w:r>
            <w:proofErr w:type="spellEnd"/>
            <w:r w:rsidRPr="00A43161">
              <w:rPr>
                <w:color w:val="000000"/>
                <w:spacing w:val="-6"/>
                <w:sz w:val="20"/>
                <w:szCs w:val="20"/>
              </w:rPr>
              <w:t xml:space="preserve"> Ленина до </w:t>
            </w:r>
          </w:p>
          <w:p w14:paraId="4F02C0A5"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ул. Краснознаменской</w:t>
            </w:r>
          </w:p>
        </w:tc>
        <w:tc>
          <w:tcPr>
            <w:tcW w:w="1043" w:type="dxa"/>
            <w:tcBorders>
              <w:top w:val="nil"/>
              <w:left w:val="nil"/>
              <w:bottom w:val="single" w:sz="4" w:space="0" w:color="auto"/>
              <w:right w:val="single" w:sz="4" w:space="0" w:color="auto"/>
            </w:tcBorders>
            <w:vAlign w:val="center"/>
            <w:hideMark/>
          </w:tcPr>
          <w:p w14:paraId="37A5471E" w14:textId="77777777" w:rsidR="00A43161" w:rsidRPr="00A43161" w:rsidRDefault="00A43161" w:rsidP="00A43161">
            <w:pPr>
              <w:spacing w:line="256" w:lineRule="auto"/>
              <w:jc w:val="center"/>
              <w:rPr>
                <w:spacing w:val="-6"/>
                <w:sz w:val="20"/>
                <w:szCs w:val="20"/>
              </w:rPr>
            </w:pPr>
            <w:r w:rsidRPr="00A43161">
              <w:rPr>
                <w:spacing w:val="-6"/>
                <w:sz w:val="20"/>
                <w:szCs w:val="20"/>
              </w:rPr>
              <w:t>1672</w:t>
            </w:r>
          </w:p>
        </w:tc>
        <w:tc>
          <w:tcPr>
            <w:tcW w:w="992" w:type="dxa"/>
            <w:tcBorders>
              <w:top w:val="nil"/>
              <w:left w:val="single" w:sz="4" w:space="0" w:color="auto"/>
              <w:bottom w:val="single" w:sz="4" w:space="0" w:color="auto"/>
              <w:right w:val="single" w:sz="4" w:space="0" w:color="auto"/>
            </w:tcBorders>
            <w:vAlign w:val="center"/>
            <w:hideMark/>
          </w:tcPr>
          <w:p w14:paraId="5AA6272F" w14:textId="77777777" w:rsidR="00A43161" w:rsidRPr="00A43161" w:rsidRDefault="00A43161" w:rsidP="00A43161">
            <w:pPr>
              <w:spacing w:line="256" w:lineRule="auto"/>
              <w:jc w:val="center"/>
              <w:rPr>
                <w:spacing w:val="-6"/>
                <w:sz w:val="20"/>
                <w:szCs w:val="20"/>
              </w:rPr>
            </w:pPr>
            <w:r w:rsidRPr="00A43161">
              <w:rPr>
                <w:spacing w:val="-6"/>
                <w:sz w:val="20"/>
                <w:szCs w:val="20"/>
              </w:rPr>
              <w:t>1193</w:t>
            </w:r>
          </w:p>
        </w:tc>
        <w:tc>
          <w:tcPr>
            <w:tcW w:w="837" w:type="dxa"/>
            <w:tcBorders>
              <w:top w:val="nil"/>
              <w:left w:val="nil"/>
              <w:bottom w:val="single" w:sz="4" w:space="0" w:color="auto"/>
              <w:right w:val="single" w:sz="4" w:space="0" w:color="auto"/>
            </w:tcBorders>
            <w:vAlign w:val="center"/>
            <w:hideMark/>
          </w:tcPr>
          <w:p w14:paraId="333A1562"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06" w:type="dxa"/>
            <w:tcBorders>
              <w:top w:val="nil"/>
              <w:left w:val="nil"/>
              <w:bottom w:val="single" w:sz="4" w:space="0" w:color="auto"/>
              <w:right w:val="single" w:sz="4" w:space="0" w:color="auto"/>
            </w:tcBorders>
            <w:vAlign w:val="center"/>
            <w:hideMark/>
          </w:tcPr>
          <w:p w14:paraId="56532C3D" w14:textId="77777777" w:rsidR="00A43161" w:rsidRPr="00A43161" w:rsidRDefault="00A43161" w:rsidP="00A43161">
            <w:pPr>
              <w:jc w:val="center"/>
            </w:pPr>
            <w:r w:rsidRPr="00A43161">
              <w:rPr>
                <w:color w:val="000000"/>
                <w:spacing w:val="-6"/>
                <w:sz w:val="20"/>
                <w:szCs w:val="20"/>
              </w:rPr>
              <w:t>153</w:t>
            </w:r>
          </w:p>
        </w:tc>
        <w:tc>
          <w:tcPr>
            <w:tcW w:w="709" w:type="dxa"/>
            <w:tcBorders>
              <w:top w:val="nil"/>
              <w:left w:val="nil"/>
              <w:bottom w:val="single" w:sz="4" w:space="0" w:color="auto"/>
              <w:right w:val="single" w:sz="4" w:space="0" w:color="auto"/>
            </w:tcBorders>
            <w:vAlign w:val="center"/>
            <w:hideMark/>
          </w:tcPr>
          <w:p w14:paraId="4FD4FF9E" w14:textId="77777777" w:rsidR="00A43161" w:rsidRPr="00A43161" w:rsidRDefault="00A43161" w:rsidP="00A43161">
            <w:pPr>
              <w:jc w:val="center"/>
            </w:pPr>
            <w:r w:rsidRPr="00A43161">
              <w:rPr>
                <w:color w:val="000000"/>
                <w:spacing w:val="-6"/>
                <w:sz w:val="20"/>
                <w:szCs w:val="20"/>
              </w:rPr>
              <w:t>153</w:t>
            </w:r>
          </w:p>
        </w:tc>
        <w:tc>
          <w:tcPr>
            <w:tcW w:w="1093" w:type="dxa"/>
            <w:tcBorders>
              <w:top w:val="nil"/>
              <w:left w:val="nil"/>
              <w:bottom w:val="single" w:sz="4" w:space="0" w:color="auto"/>
              <w:right w:val="single" w:sz="4" w:space="0" w:color="auto"/>
            </w:tcBorders>
            <w:vAlign w:val="center"/>
            <w:hideMark/>
          </w:tcPr>
          <w:p w14:paraId="395F39F9"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r>
      <w:tr w:rsidR="00A43161" w:rsidRPr="00A43161" w14:paraId="4886B12A"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hideMark/>
          </w:tcPr>
          <w:p w14:paraId="4E019CCF"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24.</w:t>
            </w:r>
          </w:p>
        </w:tc>
        <w:tc>
          <w:tcPr>
            <w:tcW w:w="3243" w:type="dxa"/>
            <w:tcBorders>
              <w:top w:val="nil"/>
              <w:left w:val="nil"/>
              <w:bottom w:val="single" w:sz="4" w:space="0" w:color="auto"/>
              <w:right w:val="single" w:sz="4" w:space="0" w:color="auto"/>
            </w:tcBorders>
            <w:vAlign w:val="center"/>
            <w:hideMark/>
          </w:tcPr>
          <w:p w14:paraId="2EE98160"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 xml:space="preserve">ул. Октябрьская (восточная и западная стороны) от </w:t>
            </w:r>
          </w:p>
          <w:p w14:paraId="4F1500FD"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 xml:space="preserve">ул. Дзержинского до ул. Сергея </w:t>
            </w:r>
            <w:proofErr w:type="spellStart"/>
            <w:r w:rsidRPr="00A43161">
              <w:rPr>
                <w:color w:val="000000"/>
                <w:spacing w:val="-6"/>
                <w:sz w:val="20"/>
                <w:szCs w:val="20"/>
              </w:rPr>
              <w:t>Блынского</w:t>
            </w:r>
            <w:proofErr w:type="spellEnd"/>
          </w:p>
        </w:tc>
        <w:tc>
          <w:tcPr>
            <w:tcW w:w="1043" w:type="dxa"/>
            <w:tcBorders>
              <w:top w:val="nil"/>
              <w:left w:val="nil"/>
              <w:bottom w:val="single" w:sz="4" w:space="0" w:color="auto"/>
              <w:right w:val="single" w:sz="4" w:space="0" w:color="auto"/>
            </w:tcBorders>
            <w:vAlign w:val="center"/>
            <w:hideMark/>
          </w:tcPr>
          <w:p w14:paraId="73D3BDD4" w14:textId="77777777" w:rsidR="00A43161" w:rsidRPr="00A43161" w:rsidRDefault="00A43161" w:rsidP="00A43161">
            <w:pPr>
              <w:spacing w:line="256" w:lineRule="auto"/>
              <w:jc w:val="center"/>
              <w:rPr>
                <w:spacing w:val="-6"/>
                <w:sz w:val="20"/>
                <w:szCs w:val="20"/>
              </w:rPr>
            </w:pPr>
            <w:r w:rsidRPr="00A43161">
              <w:rPr>
                <w:spacing w:val="-6"/>
                <w:sz w:val="20"/>
                <w:szCs w:val="20"/>
              </w:rPr>
              <w:t>1248</w:t>
            </w:r>
          </w:p>
        </w:tc>
        <w:tc>
          <w:tcPr>
            <w:tcW w:w="992" w:type="dxa"/>
            <w:tcBorders>
              <w:top w:val="nil"/>
              <w:left w:val="single" w:sz="4" w:space="0" w:color="auto"/>
              <w:bottom w:val="single" w:sz="4" w:space="0" w:color="auto"/>
              <w:right w:val="single" w:sz="4" w:space="0" w:color="auto"/>
            </w:tcBorders>
            <w:vAlign w:val="center"/>
            <w:hideMark/>
          </w:tcPr>
          <w:p w14:paraId="1D2658A4" w14:textId="77777777" w:rsidR="00A43161" w:rsidRPr="00A43161" w:rsidRDefault="00A43161" w:rsidP="00A43161">
            <w:pPr>
              <w:spacing w:line="256" w:lineRule="auto"/>
              <w:jc w:val="center"/>
              <w:rPr>
                <w:spacing w:val="-6"/>
                <w:sz w:val="20"/>
                <w:szCs w:val="20"/>
              </w:rPr>
            </w:pPr>
            <w:r w:rsidRPr="00A43161">
              <w:rPr>
                <w:spacing w:val="-6"/>
                <w:sz w:val="20"/>
                <w:szCs w:val="20"/>
              </w:rPr>
              <w:t>1720</w:t>
            </w:r>
          </w:p>
        </w:tc>
        <w:tc>
          <w:tcPr>
            <w:tcW w:w="837" w:type="dxa"/>
            <w:tcBorders>
              <w:top w:val="nil"/>
              <w:left w:val="nil"/>
              <w:bottom w:val="single" w:sz="4" w:space="0" w:color="auto"/>
              <w:right w:val="single" w:sz="4" w:space="0" w:color="auto"/>
            </w:tcBorders>
            <w:vAlign w:val="center"/>
            <w:hideMark/>
          </w:tcPr>
          <w:p w14:paraId="63235156"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06" w:type="dxa"/>
            <w:tcBorders>
              <w:top w:val="nil"/>
              <w:left w:val="nil"/>
              <w:bottom w:val="single" w:sz="4" w:space="0" w:color="auto"/>
              <w:right w:val="single" w:sz="4" w:space="0" w:color="auto"/>
            </w:tcBorders>
            <w:vAlign w:val="center"/>
            <w:hideMark/>
          </w:tcPr>
          <w:p w14:paraId="5CF42E33" w14:textId="77777777" w:rsidR="00A43161" w:rsidRPr="00A43161" w:rsidRDefault="00A43161" w:rsidP="00A43161">
            <w:pPr>
              <w:jc w:val="center"/>
            </w:pPr>
            <w:r w:rsidRPr="00A43161">
              <w:rPr>
                <w:color w:val="000000"/>
                <w:spacing w:val="-6"/>
                <w:sz w:val="20"/>
                <w:szCs w:val="20"/>
              </w:rPr>
              <w:t>153</w:t>
            </w:r>
          </w:p>
        </w:tc>
        <w:tc>
          <w:tcPr>
            <w:tcW w:w="709" w:type="dxa"/>
            <w:tcBorders>
              <w:top w:val="nil"/>
              <w:left w:val="nil"/>
              <w:bottom w:val="single" w:sz="4" w:space="0" w:color="auto"/>
              <w:right w:val="single" w:sz="4" w:space="0" w:color="auto"/>
            </w:tcBorders>
            <w:vAlign w:val="center"/>
            <w:hideMark/>
          </w:tcPr>
          <w:p w14:paraId="1E9D5231" w14:textId="77777777" w:rsidR="00A43161" w:rsidRPr="00A43161" w:rsidRDefault="00A43161" w:rsidP="00A43161">
            <w:pPr>
              <w:jc w:val="center"/>
            </w:pPr>
            <w:r w:rsidRPr="00A43161">
              <w:rPr>
                <w:color w:val="000000"/>
                <w:spacing w:val="-6"/>
                <w:sz w:val="20"/>
                <w:szCs w:val="20"/>
              </w:rPr>
              <w:t>153</w:t>
            </w:r>
          </w:p>
        </w:tc>
        <w:tc>
          <w:tcPr>
            <w:tcW w:w="1093" w:type="dxa"/>
            <w:tcBorders>
              <w:top w:val="nil"/>
              <w:left w:val="nil"/>
              <w:bottom w:val="single" w:sz="4" w:space="0" w:color="auto"/>
              <w:right w:val="single" w:sz="4" w:space="0" w:color="auto"/>
            </w:tcBorders>
            <w:vAlign w:val="center"/>
            <w:hideMark/>
          </w:tcPr>
          <w:p w14:paraId="1466D85A"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r>
      <w:tr w:rsidR="00A43161" w:rsidRPr="00A43161" w14:paraId="7CB92B5C"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hideMark/>
          </w:tcPr>
          <w:p w14:paraId="72476222" w14:textId="77777777" w:rsidR="00A43161" w:rsidRPr="00A43161" w:rsidRDefault="00A43161" w:rsidP="00A43161">
            <w:pPr>
              <w:spacing w:line="256" w:lineRule="auto"/>
              <w:jc w:val="center"/>
              <w:rPr>
                <w:spacing w:val="-6"/>
                <w:sz w:val="20"/>
                <w:szCs w:val="20"/>
              </w:rPr>
            </w:pPr>
            <w:r w:rsidRPr="00A43161">
              <w:rPr>
                <w:spacing w:val="-6"/>
                <w:sz w:val="20"/>
                <w:szCs w:val="20"/>
              </w:rPr>
              <w:t>25.</w:t>
            </w:r>
          </w:p>
        </w:tc>
        <w:tc>
          <w:tcPr>
            <w:tcW w:w="3243" w:type="dxa"/>
            <w:tcBorders>
              <w:top w:val="nil"/>
              <w:left w:val="nil"/>
              <w:bottom w:val="single" w:sz="4" w:space="0" w:color="auto"/>
              <w:right w:val="single" w:sz="4" w:space="0" w:color="auto"/>
            </w:tcBorders>
            <w:vAlign w:val="center"/>
            <w:hideMark/>
          </w:tcPr>
          <w:p w14:paraId="378CB64D"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остановочная площадка "Садовод"</w:t>
            </w:r>
          </w:p>
        </w:tc>
        <w:tc>
          <w:tcPr>
            <w:tcW w:w="1043" w:type="dxa"/>
            <w:tcBorders>
              <w:top w:val="nil"/>
              <w:left w:val="nil"/>
              <w:bottom w:val="single" w:sz="4" w:space="0" w:color="auto"/>
              <w:right w:val="single" w:sz="4" w:space="0" w:color="auto"/>
            </w:tcBorders>
            <w:vAlign w:val="center"/>
            <w:hideMark/>
          </w:tcPr>
          <w:p w14:paraId="2C3A7CDE"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992" w:type="dxa"/>
            <w:tcBorders>
              <w:top w:val="nil"/>
              <w:left w:val="single" w:sz="4" w:space="0" w:color="auto"/>
              <w:bottom w:val="single" w:sz="4" w:space="0" w:color="auto"/>
              <w:right w:val="single" w:sz="4" w:space="0" w:color="auto"/>
            </w:tcBorders>
            <w:vAlign w:val="center"/>
            <w:hideMark/>
          </w:tcPr>
          <w:p w14:paraId="5AD522C5"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837" w:type="dxa"/>
            <w:tcBorders>
              <w:top w:val="nil"/>
              <w:left w:val="nil"/>
              <w:bottom w:val="single" w:sz="4" w:space="0" w:color="auto"/>
              <w:right w:val="single" w:sz="4" w:space="0" w:color="auto"/>
            </w:tcBorders>
            <w:vAlign w:val="center"/>
            <w:hideMark/>
          </w:tcPr>
          <w:p w14:paraId="3DA3BC67"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30</w:t>
            </w:r>
          </w:p>
        </w:tc>
        <w:tc>
          <w:tcPr>
            <w:tcW w:w="1006" w:type="dxa"/>
            <w:tcBorders>
              <w:top w:val="nil"/>
              <w:left w:val="nil"/>
              <w:bottom w:val="single" w:sz="4" w:space="0" w:color="auto"/>
              <w:right w:val="single" w:sz="4" w:space="0" w:color="auto"/>
            </w:tcBorders>
            <w:vAlign w:val="center"/>
            <w:hideMark/>
          </w:tcPr>
          <w:p w14:paraId="4D7F9748"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709" w:type="dxa"/>
            <w:tcBorders>
              <w:top w:val="nil"/>
              <w:left w:val="nil"/>
              <w:bottom w:val="single" w:sz="4" w:space="0" w:color="auto"/>
              <w:right w:val="single" w:sz="4" w:space="0" w:color="auto"/>
            </w:tcBorders>
            <w:vAlign w:val="center"/>
            <w:hideMark/>
          </w:tcPr>
          <w:p w14:paraId="32DB7328"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93" w:type="dxa"/>
            <w:tcBorders>
              <w:top w:val="nil"/>
              <w:left w:val="nil"/>
              <w:bottom w:val="single" w:sz="4" w:space="0" w:color="auto"/>
              <w:right w:val="single" w:sz="4" w:space="0" w:color="auto"/>
            </w:tcBorders>
            <w:vAlign w:val="center"/>
            <w:hideMark/>
          </w:tcPr>
          <w:p w14:paraId="27DDA2BE"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153</w:t>
            </w:r>
          </w:p>
        </w:tc>
      </w:tr>
      <w:tr w:rsidR="00A43161" w:rsidRPr="00A43161" w14:paraId="185ED4ED"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hideMark/>
          </w:tcPr>
          <w:p w14:paraId="66C16E8B"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26.</w:t>
            </w:r>
          </w:p>
        </w:tc>
        <w:tc>
          <w:tcPr>
            <w:tcW w:w="3243" w:type="dxa"/>
            <w:tcBorders>
              <w:top w:val="nil"/>
              <w:left w:val="nil"/>
              <w:bottom w:val="single" w:sz="4" w:space="0" w:color="auto"/>
              <w:right w:val="single" w:sz="4" w:space="0" w:color="auto"/>
            </w:tcBorders>
            <w:vAlign w:val="center"/>
            <w:hideMark/>
          </w:tcPr>
          <w:p w14:paraId="25BAA9BB"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пер. Деповской (южная сторона) от пр. Ленина до ул. Карла Маркса</w:t>
            </w:r>
          </w:p>
        </w:tc>
        <w:tc>
          <w:tcPr>
            <w:tcW w:w="1043" w:type="dxa"/>
            <w:tcBorders>
              <w:top w:val="nil"/>
              <w:left w:val="nil"/>
              <w:bottom w:val="single" w:sz="4" w:space="0" w:color="auto"/>
              <w:right w:val="single" w:sz="4" w:space="0" w:color="auto"/>
            </w:tcBorders>
            <w:vAlign w:val="center"/>
            <w:hideMark/>
          </w:tcPr>
          <w:p w14:paraId="050E3F9B" w14:textId="77777777" w:rsidR="00A43161" w:rsidRPr="00A43161" w:rsidRDefault="00A43161" w:rsidP="00A43161">
            <w:pPr>
              <w:spacing w:line="256" w:lineRule="auto"/>
              <w:jc w:val="center"/>
              <w:rPr>
                <w:spacing w:val="-6"/>
                <w:sz w:val="20"/>
                <w:szCs w:val="20"/>
              </w:rPr>
            </w:pPr>
            <w:r w:rsidRPr="00A43161">
              <w:rPr>
                <w:spacing w:val="-6"/>
                <w:sz w:val="20"/>
                <w:szCs w:val="20"/>
              </w:rPr>
              <w:t>700</w:t>
            </w:r>
          </w:p>
        </w:tc>
        <w:tc>
          <w:tcPr>
            <w:tcW w:w="992" w:type="dxa"/>
            <w:tcBorders>
              <w:top w:val="nil"/>
              <w:left w:val="single" w:sz="4" w:space="0" w:color="auto"/>
              <w:bottom w:val="single" w:sz="4" w:space="0" w:color="auto"/>
              <w:right w:val="single" w:sz="4" w:space="0" w:color="auto"/>
            </w:tcBorders>
            <w:vAlign w:val="center"/>
            <w:hideMark/>
          </w:tcPr>
          <w:p w14:paraId="0EAADA87"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837" w:type="dxa"/>
            <w:tcBorders>
              <w:top w:val="nil"/>
              <w:left w:val="nil"/>
              <w:bottom w:val="single" w:sz="4" w:space="0" w:color="auto"/>
              <w:right w:val="single" w:sz="4" w:space="0" w:color="auto"/>
            </w:tcBorders>
            <w:vAlign w:val="center"/>
            <w:hideMark/>
          </w:tcPr>
          <w:p w14:paraId="4B8E2FE1"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06" w:type="dxa"/>
            <w:tcBorders>
              <w:top w:val="nil"/>
              <w:left w:val="nil"/>
              <w:bottom w:val="single" w:sz="4" w:space="0" w:color="auto"/>
              <w:right w:val="single" w:sz="4" w:space="0" w:color="auto"/>
            </w:tcBorders>
            <w:vAlign w:val="center"/>
            <w:hideMark/>
          </w:tcPr>
          <w:p w14:paraId="28CFA57A"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62</w:t>
            </w:r>
          </w:p>
        </w:tc>
        <w:tc>
          <w:tcPr>
            <w:tcW w:w="709" w:type="dxa"/>
            <w:tcBorders>
              <w:top w:val="nil"/>
              <w:left w:val="nil"/>
              <w:bottom w:val="single" w:sz="4" w:space="0" w:color="auto"/>
              <w:right w:val="single" w:sz="4" w:space="0" w:color="auto"/>
            </w:tcBorders>
            <w:vAlign w:val="center"/>
            <w:hideMark/>
          </w:tcPr>
          <w:p w14:paraId="410C11E3"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93" w:type="dxa"/>
            <w:tcBorders>
              <w:top w:val="nil"/>
              <w:left w:val="nil"/>
              <w:bottom w:val="single" w:sz="4" w:space="0" w:color="auto"/>
              <w:right w:val="single" w:sz="4" w:space="0" w:color="auto"/>
            </w:tcBorders>
            <w:vAlign w:val="center"/>
            <w:hideMark/>
          </w:tcPr>
          <w:p w14:paraId="0716FFC5"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r>
      <w:tr w:rsidR="00A43161" w:rsidRPr="00A43161" w14:paraId="358588B4" w14:textId="77777777" w:rsidTr="00A43161">
        <w:trPr>
          <w:gridAfter w:val="1"/>
          <w:wAfter w:w="6" w:type="dxa"/>
          <w:trHeight w:val="984"/>
        </w:trPr>
        <w:tc>
          <w:tcPr>
            <w:tcW w:w="676" w:type="dxa"/>
            <w:tcBorders>
              <w:top w:val="nil"/>
              <w:left w:val="single" w:sz="4" w:space="0" w:color="auto"/>
              <w:bottom w:val="single" w:sz="4" w:space="0" w:color="auto"/>
              <w:right w:val="single" w:sz="4" w:space="0" w:color="auto"/>
            </w:tcBorders>
          </w:tcPr>
          <w:p w14:paraId="091B4FF5" w14:textId="77777777" w:rsidR="00A43161" w:rsidRPr="00A43161" w:rsidRDefault="00A43161" w:rsidP="00A43161">
            <w:pPr>
              <w:jc w:val="center"/>
              <w:rPr>
                <w:sz w:val="20"/>
                <w:szCs w:val="20"/>
              </w:rPr>
            </w:pPr>
          </w:p>
          <w:p w14:paraId="77D724E5" w14:textId="77777777" w:rsidR="00A43161" w:rsidRPr="00A43161" w:rsidRDefault="00A43161" w:rsidP="00A43161">
            <w:pPr>
              <w:jc w:val="center"/>
              <w:rPr>
                <w:sz w:val="20"/>
                <w:szCs w:val="20"/>
              </w:rPr>
            </w:pPr>
            <w:r w:rsidRPr="00A43161">
              <w:rPr>
                <w:sz w:val="20"/>
                <w:szCs w:val="20"/>
              </w:rPr>
              <w:t>27.</w:t>
            </w:r>
          </w:p>
        </w:tc>
        <w:tc>
          <w:tcPr>
            <w:tcW w:w="3243" w:type="dxa"/>
            <w:tcBorders>
              <w:top w:val="nil"/>
              <w:left w:val="nil"/>
              <w:bottom w:val="single" w:sz="4" w:space="0" w:color="auto"/>
              <w:right w:val="single" w:sz="4" w:space="0" w:color="auto"/>
            </w:tcBorders>
          </w:tcPr>
          <w:p w14:paraId="13AF5C8E" w14:textId="77777777" w:rsidR="00A43161" w:rsidRPr="00A43161" w:rsidRDefault="00A43161" w:rsidP="00A43161">
            <w:pPr>
              <w:rPr>
                <w:sz w:val="20"/>
                <w:szCs w:val="20"/>
              </w:rPr>
            </w:pPr>
            <w:r w:rsidRPr="00A43161">
              <w:rPr>
                <w:sz w:val="20"/>
                <w:szCs w:val="20"/>
              </w:rPr>
              <w:t>газон по пр. Ленина в районе остановки пл. Кирова (от пер. Бульварного до дома № 126 по     пр. Ленина)</w:t>
            </w:r>
          </w:p>
        </w:tc>
        <w:tc>
          <w:tcPr>
            <w:tcW w:w="1043" w:type="dxa"/>
            <w:tcBorders>
              <w:top w:val="nil"/>
              <w:left w:val="nil"/>
              <w:bottom w:val="single" w:sz="4" w:space="0" w:color="auto"/>
              <w:right w:val="single" w:sz="4" w:space="0" w:color="auto"/>
            </w:tcBorders>
            <w:vAlign w:val="center"/>
          </w:tcPr>
          <w:p w14:paraId="497E74B3" w14:textId="77777777" w:rsidR="00A43161" w:rsidRPr="00A43161" w:rsidRDefault="00A43161" w:rsidP="00A43161">
            <w:pPr>
              <w:jc w:val="center"/>
              <w:rPr>
                <w:sz w:val="20"/>
                <w:szCs w:val="20"/>
              </w:rPr>
            </w:pPr>
            <w:r w:rsidRPr="00A43161">
              <w:rPr>
                <w:sz w:val="20"/>
                <w:szCs w:val="20"/>
              </w:rPr>
              <w:t>0</w:t>
            </w:r>
          </w:p>
        </w:tc>
        <w:tc>
          <w:tcPr>
            <w:tcW w:w="992" w:type="dxa"/>
            <w:tcBorders>
              <w:top w:val="nil"/>
              <w:left w:val="single" w:sz="4" w:space="0" w:color="auto"/>
              <w:bottom w:val="single" w:sz="4" w:space="0" w:color="auto"/>
              <w:right w:val="single" w:sz="4" w:space="0" w:color="auto"/>
            </w:tcBorders>
            <w:vAlign w:val="center"/>
          </w:tcPr>
          <w:p w14:paraId="134FCAF3" w14:textId="77777777" w:rsidR="00A43161" w:rsidRPr="00A43161" w:rsidRDefault="00A43161" w:rsidP="00A43161">
            <w:pPr>
              <w:jc w:val="center"/>
              <w:rPr>
                <w:sz w:val="20"/>
                <w:szCs w:val="20"/>
              </w:rPr>
            </w:pPr>
            <w:r w:rsidRPr="00A43161">
              <w:rPr>
                <w:sz w:val="20"/>
                <w:szCs w:val="20"/>
              </w:rPr>
              <w:t>1056</w:t>
            </w:r>
          </w:p>
        </w:tc>
        <w:tc>
          <w:tcPr>
            <w:tcW w:w="837" w:type="dxa"/>
            <w:tcBorders>
              <w:top w:val="nil"/>
              <w:left w:val="nil"/>
              <w:bottom w:val="single" w:sz="4" w:space="0" w:color="auto"/>
              <w:right w:val="single" w:sz="4" w:space="0" w:color="auto"/>
            </w:tcBorders>
            <w:vAlign w:val="center"/>
          </w:tcPr>
          <w:p w14:paraId="77299089" w14:textId="77777777" w:rsidR="00A43161" w:rsidRPr="00A43161" w:rsidRDefault="00A43161" w:rsidP="00A43161">
            <w:pPr>
              <w:jc w:val="center"/>
              <w:rPr>
                <w:sz w:val="20"/>
                <w:szCs w:val="20"/>
              </w:rPr>
            </w:pPr>
            <w:r w:rsidRPr="00A43161">
              <w:rPr>
                <w:sz w:val="20"/>
                <w:szCs w:val="20"/>
              </w:rPr>
              <w:t>0</w:t>
            </w:r>
          </w:p>
        </w:tc>
        <w:tc>
          <w:tcPr>
            <w:tcW w:w="1006" w:type="dxa"/>
            <w:tcBorders>
              <w:top w:val="nil"/>
              <w:left w:val="nil"/>
              <w:bottom w:val="single" w:sz="4" w:space="0" w:color="auto"/>
              <w:right w:val="single" w:sz="4" w:space="0" w:color="auto"/>
            </w:tcBorders>
            <w:vAlign w:val="center"/>
          </w:tcPr>
          <w:p w14:paraId="109AC3D2" w14:textId="77777777" w:rsidR="00A43161" w:rsidRPr="00A43161" w:rsidRDefault="00A43161" w:rsidP="00A43161">
            <w:pPr>
              <w:jc w:val="center"/>
              <w:rPr>
                <w:sz w:val="20"/>
                <w:szCs w:val="20"/>
              </w:rPr>
            </w:pPr>
            <w:r w:rsidRPr="00A43161">
              <w:rPr>
                <w:sz w:val="20"/>
                <w:szCs w:val="20"/>
              </w:rPr>
              <w:t>0</w:t>
            </w:r>
          </w:p>
        </w:tc>
        <w:tc>
          <w:tcPr>
            <w:tcW w:w="709" w:type="dxa"/>
            <w:tcBorders>
              <w:top w:val="nil"/>
              <w:left w:val="nil"/>
              <w:bottom w:val="single" w:sz="4" w:space="0" w:color="auto"/>
              <w:right w:val="single" w:sz="4" w:space="0" w:color="auto"/>
            </w:tcBorders>
            <w:vAlign w:val="center"/>
          </w:tcPr>
          <w:p w14:paraId="1C570012" w14:textId="77777777" w:rsidR="00A43161" w:rsidRPr="00A43161" w:rsidRDefault="00A43161" w:rsidP="00A43161">
            <w:pPr>
              <w:jc w:val="center"/>
              <w:rPr>
                <w:sz w:val="20"/>
                <w:szCs w:val="20"/>
              </w:rPr>
            </w:pPr>
            <w:r w:rsidRPr="00A43161">
              <w:rPr>
                <w:sz w:val="20"/>
                <w:szCs w:val="20"/>
              </w:rPr>
              <w:t>153</w:t>
            </w:r>
          </w:p>
        </w:tc>
        <w:tc>
          <w:tcPr>
            <w:tcW w:w="1093" w:type="dxa"/>
            <w:tcBorders>
              <w:top w:val="nil"/>
              <w:left w:val="nil"/>
              <w:bottom w:val="single" w:sz="4" w:space="0" w:color="auto"/>
              <w:right w:val="single" w:sz="4" w:space="0" w:color="auto"/>
            </w:tcBorders>
            <w:vAlign w:val="center"/>
          </w:tcPr>
          <w:p w14:paraId="50AA6F88" w14:textId="77777777" w:rsidR="00A43161" w:rsidRPr="00A43161" w:rsidRDefault="00A43161" w:rsidP="00A43161">
            <w:pPr>
              <w:jc w:val="center"/>
              <w:rPr>
                <w:sz w:val="20"/>
                <w:szCs w:val="20"/>
              </w:rPr>
            </w:pPr>
            <w:r w:rsidRPr="00A43161">
              <w:rPr>
                <w:sz w:val="20"/>
                <w:szCs w:val="20"/>
              </w:rPr>
              <w:t>0</w:t>
            </w:r>
          </w:p>
        </w:tc>
      </w:tr>
      <w:tr w:rsidR="00A43161" w:rsidRPr="00A43161" w14:paraId="05342FAE"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hideMark/>
          </w:tcPr>
          <w:p w14:paraId="5EDA2221"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28.</w:t>
            </w:r>
          </w:p>
        </w:tc>
        <w:tc>
          <w:tcPr>
            <w:tcW w:w="3243" w:type="dxa"/>
            <w:tcBorders>
              <w:top w:val="nil"/>
              <w:left w:val="nil"/>
              <w:bottom w:val="single" w:sz="4" w:space="0" w:color="auto"/>
              <w:right w:val="single" w:sz="4" w:space="0" w:color="auto"/>
            </w:tcBorders>
            <w:vAlign w:val="center"/>
            <w:hideMark/>
          </w:tcPr>
          <w:p w14:paraId="715C236D"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 xml:space="preserve">пер. Шенкеля от пр. Ленина до </w:t>
            </w:r>
          </w:p>
          <w:p w14:paraId="76C80BD3"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ул. Комсомольской</w:t>
            </w:r>
          </w:p>
        </w:tc>
        <w:tc>
          <w:tcPr>
            <w:tcW w:w="1043" w:type="dxa"/>
            <w:tcBorders>
              <w:top w:val="nil"/>
              <w:left w:val="nil"/>
              <w:bottom w:val="single" w:sz="4" w:space="0" w:color="auto"/>
              <w:right w:val="single" w:sz="4" w:space="0" w:color="auto"/>
            </w:tcBorders>
            <w:vAlign w:val="center"/>
            <w:hideMark/>
          </w:tcPr>
          <w:p w14:paraId="737A87F9" w14:textId="77777777" w:rsidR="00A43161" w:rsidRPr="00A43161" w:rsidRDefault="00A43161" w:rsidP="00A43161">
            <w:pPr>
              <w:spacing w:line="256" w:lineRule="auto"/>
              <w:jc w:val="center"/>
              <w:rPr>
                <w:spacing w:val="-6"/>
                <w:sz w:val="20"/>
                <w:szCs w:val="20"/>
              </w:rPr>
            </w:pPr>
            <w:r w:rsidRPr="00A43161">
              <w:rPr>
                <w:spacing w:val="-6"/>
                <w:sz w:val="20"/>
                <w:szCs w:val="20"/>
              </w:rPr>
              <w:t>610</w:t>
            </w:r>
          </w:p>
        </w:tc>
        <w:tc>
          <w:tcPr>
            <w:tcW w:w="992" w:type="dxa"/>
            <w:tcBorders>
              <w:top w:val="nil"/>
              <w:left w:val="single" w:sz="4" w:space="0" w:color="auto"/>
              <w:bottom w:val="single" w:sz="4" w:space="0" w:color="auto"/>
              <w:right w:val="single" w:sz="4" w:space="0" w:color="auto"/>
            </w:tcBorders>
            <w:vAlign w:val="center"/>
            <w:hideMark/>
          </w:tcPr>
          <w:p w14:paraId="3EBF5212"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837" w:type="dxa"/>
            <w:tcBorders>
              <w:top w:val="nil"/>
              <w:left w:val="nil"/>
              <w:bottom w:val="single" w:sz="4" w:space="0" w:color="auto"/>
              <w:right w:val="single" w:sz="4" w:space="0" w:color="auto"/>
            </w:tcBorders>
            <w:vAlign w:val="center"/>
            <w:hideMark/>
          </w:tcPr>
          <w:p w14:paraId="4CBC44B2"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06" w:type="dxa"/>
            <w:tcBorders>
              <w:top w:val="nil"/>
              <w:left w:val="nil"/>
              <w:bottom w:val="single" w:sz="4" w:space="0" w:color="auto"/>
              <w:right w:val="single" w:sz="4" w:space="0" w:color="auto"/>
            </w:tcBorders>
            <w:vAlign w:val="center"/>
            <w:hideMark/>
          </w:tcPr>
          <w:p w14:paraId="6DA4376E"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62</w:t>
            </w:r>
          </w:p>
        </w:tc>
        <w:tc>
          <w:tcPr>
            <w:tcW w:w="709" w:type="dxa"/>
            <w:tcBorders>
              <w:top w:val="nil"/>
              <w:left w:val="nil"/>
              <w:bottom w:val="single" w:sz="4" w:space="0" w:color="auto"/>
              <w:right w:val="single" w:sz="4" w:space="0" w:color="auto"/>
            </w:tcBorders>
            <w:vAlign w:val="center"/>
            <w:hideMark/>
          </w:tcPr>
          <w:p w14:paraId="4FEF5DD6"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93" w:type="dxa"/>
            <w:tcBorders>
              <w:top w:val="nil"/>
              <w:left w:val="nil"/>
              <w:bottom w:val="single" w:sz="4" w:space="0" w:color="auto"/>
              <w:right w:val="single" w:sz="4" w:space="0" w:color="auto"/>
            </w:tcBorders>
            <w:vAlign w:val="center"/>
            <w:hideMark/>
          </w:tcPr>
          <w:p w14:paraId="2CEFC3B8"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r>
      <w:tr w:rsidR="00A43161" w:rsidRPr="00A43161" w14:paraId="59E6DA1F"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vAlign w:val="center"/>
            <w:hideMark/>
          </w:tcPr>
          <w:p w14:paraId="3E15E4C7"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29.</w:t>
            </w:r>
          </w:p>
        </w:tc>
        <w:tc>
          <w:tcPr>
            <w:tcW w:w="3243" w:type="dxa"/>
            <w:tcBorders>
              <w:top w:val="nil"/>
              <w:left w:val="nil"/>
              <w:bottom w:val="single" w:sz="4" w:space="0" w:color="auto"/>
              <w:right w:val="single" w:sz="4" w:space="0" w:color="auto"/>
            </w:tcBorders>
            <w:vAlign w:val="center"/>
            <w:hideMark/>
          </w:tcPr>
          <w:p w14:paraId="68F67378"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Сквер Комсомольской славы</w:t>
            </w:r>
          </w:p>
        </w:tc>
        <w:tc>
          <w:tcPr>
            <w:tcW w:w="1043" w:type="dxa"/>
            <w:tcBorders>
              <w:top w:val="nil"/>
              <w:left w:val="nil"/>
              <w:bottom w:val="single" w:sz="4" w:space="0" w:color="auto"/>
              <w:right w:val="single" w:sz="4" w:space="0" w:color="auto"/>
            </w:tcBorders>
            <w:vAlign w:val="center"/>
            <w:hideMark/>
          </w:tcPr>
          <w:p w14:paraId="51B89FE1" w14:textId="77777777" w:rsidR="00A43161" w:rsidRPr="00A43161" w:rsidRDefault="00A43161" w:rsidP="00A43161">
            <w:pPr>
              <w:spacing w:line="256" w:lineRule="auto"/>
              <w:jc w:val="center"/>
              <w:rPr>
                <w:spacing w:val="-6"/>
                <w:sz w:val="20"/>
                <w:szCs w:val="20"/>
              </w:rPr>
            </w:pPr>
            <w:r w:rsidRPr="00A43161">
              <w:rPr>
                <w:spacing w:val="-6"/>
                <w:sz w:val="20"/>
                <w:szCs w:val="20"/>
              </w:rPr>
              <w:t>3559</w:t>
            </w:r>
          </w:p>
        </w:tc>
        <w:tc>
          <w:tcPr>
            <w:tcW w:w="992" w:type="dxa"/>
            <w:tcBorders>
              <w:top w:val="nil"/>
              <w:left w:val="single" w:sz="4" w:space="0" w:color="auto"/>
              <w:bottom w:val="single" w:sz="4" w:space="0" w:color="auto"/>
              <w:right w:val="single" w:sz="4" w:space="0" w:color="auto"/>
            </w:tcBorders>
            <w:vAlign w:val="center"/>
            <w:hideMark/>
          </w:tcPr>
          <w:p w14:paraId="32DA5A0C" w14:textId="77777777" w:rsidR="00A43161" w:rsidRPr="00A43161" w:rsidRDefault="00A43161" w:rsidP="00A43161">
            <w:pPr>
              <w:spacing w:line="256" w:lineRule="auto"/>
              <w:jc w:val="center"/>
              <w:rPr>
                <w:spacing w:val="-6"/>
                <w:sz w:val="20"/>
                <w:szCs w:val="20"/>
              </w:rPr>
            </w:pPr>
            <w:r w:rsidRPr="00A43161">
              <w:rPr>
                <w:spacing w:val="-6"/>
                <w:sz w:val="20"/>
                <w:szCs w:val="20"/>
              </w:rPr>
              <w:t>4500</w:t>
            </w:r>
          </w:p>
        </w:tc>
        <w:tc>
          <w:tcPr>
            <w:tcW w:w="837" w:type="dxa"/>
            <w:tcBorders>
              <w:top w:val="nil"/>
              <w:left w:val="nil"/>
              <w:bottom w:val="single" w:sz="4" w:space="0" w:color="auto"/>
              <w:right w:val="single" w:sz="4" w:space="0" w:color="auto"/>
            </w:tcBorders>
            <w:vAlign w:val="center"/>
            <w:hideMark/>
          </w:tcPr>
          <w:p w14:paraId="7DBD59FE"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06" w:type="dxa"/>
            <w:tcBorders>
              <w:top w:val="nil"/>
              <w:left w:val="nil"/>
              <w:bottom w:val="single" w:sz="4" w:space="0" w:color="auto"/>
              <w:right w:val="single" w:sz="4" w:space="0" w:color="auto"/>
            </w:tcBorders>
            <w:vAlign w:val="center"/>
            <w:hideMark/>
          </w:tcPr>
          <w:p w14:paraId="64326B18" w14:textId="77777777" w:rsidR="00A43161" w:rsidRPr="00A43161" w:rsidRDefault="00A43161" w:rsidP="00A43161">
            <w:pPr>
              <w:jc w:val="center"/>
              <w:rPr>
                <w:sz w:val="20"/>
                <w:szCs w:val="20"/>
              </w:rPr>
            </w:pPr>
            <w:r w:rsidRPr="00A43161">
              <w:rPr>
                <w:color w:val="000000"/>
                <w:spacing w:val="-6"/>
                <w:sz w:val="20"/>
                <w:szCs w:val="20"/>
              </w:rPr>
              <w:t>153</w:t>
            </w:r>
          </w:p>
        </w:tc>
        <w:tc>
          <w:tcPr>
            <w:tcW w:w="709" w:type="dxa"/>
            <w:tcBorders>
              <w:top w:val="nil"/>
              <w:left w:val="nil"/>
              <w:bottom w:val="single" w:sz="4" w:space="0" w:color="auto"/>
              <w:right w:val="single" w:sz="4" w:space="0" w:color="auto"/>
            </w:tcBorders>
            <w:vAlign w:val="center"/>
            <w:hideMark/>
          </w:tcPr>
          <w:p w14:paraId="7D436170" w14:textId="77777777" w:rsidR="00A43161" w:rsidRPr="00A43161" w:rsidRDefault="00A43161" w:rsidP="00A43161">
            <w:pPr>
              <w:jc w:val="center"/>
              <w:rPr>
                <w:sz w:val="20"/>
                <w:szCs w:val="20"/>
              </w:rPr>
            </w:pPr>
            <w:r w:rsidRPr="00A43161">
              <w:rPr>
                <w:color w:val="000000"/>
                <w:spacing w:val="-6"/>
                <w:sz w:val="20"/>
                <w:szCs w:val="20"/>
              </w:rPr>
              <w:t>153</w:t>
            </w:r>
          </w:p>
        </w:tc>
        <w:tc>
          <w:tcPr>
            <w:tcW w:w="1093" w:type="dxa"/>
            <w:tcBorders>
              <w:top w:val="nil"/>
              <w:left w:val="nil"/>
              <w:bottom w:val="single" w:sz="4" w:space="0" w:color="auto"/>
              <w:right w:val="single" w:sz="4" w:space="0" w:color="auto"/>
            </w:tcBorders>
            <w:vAlign w:val="center"/>
            <w:hideMark/>
          </w:tcPr>
          <w:p w14:paraId="1CFE1135"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r>
      <w:tr w:rsidR="00A43161" w:rsidRPr="00A43161" w14:paraId="741E4C96" w14:textId="77777777" w:rsidTr="00A43161">
        <w:trPr>
          <w:gridAfter w:val="1"/>
          <w:wAfter w:w="6" w:type="dxa"/>
          <w:trHeight w:val="57"/>
        </w:trPr>
        <w:tc>
          <w:tcPr>
            <w:tcW w:w="3919" w:type="dxa"/>
            <w:gridSpan w:val="2"/>
            <w:tcBorders>
              <w:top w:val="single" w:sz="4" w:space="0" w:color="auto"/>
              <w:left w:val="single" w:sz="4" w:space="0" w:color="auto"/>
              <w:bottom w:val="single" w:sz="4" w:space="0" w:color="auto"/>
              <w:right w:val="single" w:sz="4" w:space="0" w:color="auto"/>
            </w:tcBorders>
            <w:vAlign w:val="center"/>
            <w:hideMark/>
          </w:tcPr>
          <w:p w14:paraId="084AB620" w14:textId="77777777" w:rsidR="00A43161" w:rsidRPr="00A43161" w:rsidRDefault="00A43161" w:rsidP="00A43161">
            <w:pPr>
              <w:spacing w:line="256" w:lineRule="auto"/>
              <w:rPr>
                <w:b/>
                <w:bCs/>
                <w:color w:val="000000"/>
                <w:spacing w:val="-6"/>
                <w:sz w:val="20"/>
                <w:szCs w:val="20"/>
              </w:rPr>
            </w:pPr>
            <w:r w:rsidRPr="00A43161">
              <w:rPr>
                <w:b/>
                <w:bCs/>
                <w:color w:val="000000"/>
                <w:spacing w:val="-6"/>
                <w:sz w:val="20"/>
                <w:szCs w:val="20"/>
              </w:rPr>
              <w:t>Итого:</w:t>
            </w:r>
          </w:p>
        </w:tc>
        <w:tc>
          <w:tcPr>
            <w:tcW w:w="1043" w:type="dxa"/>
            <w:tcBorders>
              <w:top w:val="nil"/>
              <w:left w:val="nil"/>
              <w:bottom w:val="single" w:sz="4" w:space="0" w:color="auto"/>
              <w:right w:val="single" w:sz="4" w:space="0" w:color="auto"/>
            </w:tcBorders>
            <w:vAlign w:val="bottom"/>
            <w:hideMark/>
          </w:tcPr>
          <w:p w14:paraId="35399B74" w14:textId="77777777" w:rsidR="00A43161" w:rsidRPr="00A43161" w:rsidRDefault="00A43161" w:rsidP="00A43161">
            <w:pPr>
              <w:jc w:val="center"/>
              <w:rPr>
                <w:b/>
                <w:sz w:val="20"/>
                <w:szCs w:val="20"/>
              </w:rPr>
            </w:pPr>
            <w:r w:rsidRPr="00A43161">
              <w:rPr>
                <w:b/>
                <w:sz w:val="20"/>
                <w:szCs w:val="20"/>
              </w:rPr>
              <w:t>80002,7</w:t>
            </w:r>
          </w:p>
        </w:tc>
        <w:tc>
          <w:tcPr>
            <w:tcW w:w="992" w:type="dxa"/>
            <w:tcBorders>
              <w:top w:val="nil"/>
              <w:left w:val="single" w:sz="4" w:space="0" w:color="auto"/>
              <w:bottom w:val="single" w:sz="4" w:space="0" w:color="auto"/>
              <w:right w:val="single" w:sz="4" w:space="0" w:color="auto"/>
            </w:tcBorders>
            <w:vAlign w:val="bottom"/>
            <w:hideMark/>
          </w:tcPr>
          <w:p w14:paraId="7E0D82F5" w14:textId="77777777" w:rsidR="00A43161" w:rsidRPr="00A43161" w:rsidRDefault="00A43161" w:rsidP="00A43161">
            <w:pPr>
              <w:jc w:val="center"/>
              <w:rPr>
                <w:b/>
                <w:sz w:val="20"/>
                <w:szCs w:val="20"/>
              </w:rPr>
            </w:pPr>
            <w:r w:rsidRPr="00A43161">
              <w:rPr>
                <w:b/>
                <w:sz w:val="20"/>
                <w:szCs w:val="20"/>
              </w:rPr>
              <w:t>113221</w:t>
            </w:r>
          </w:p>
        </w:tc>
        <w:tc>
          <w:tcPr>
            <w:tcW w:w="837" w:type="dxa"/>
            <w:tcBorders>
              <w:top w:val="nil"/>
              <w:left w:val="nil"/>
              <w:bottom w:val="single" w:sz="4" w:space="0" w:color="auto"/>
              <w:right w:val="single" w:sz="4" w:space="0" w:color="auto"/>
            </w:tcBorders>
            <w:vAlign w:val="center"/>
            <w:hideMark/>
          </w:tcPr>
          <w:p w14:paraId="6765FEB1" w14:textId="77777777" w:rsidR="00A43161" w:rsidRPr="00A43161" w:rsidRDefault="00A43161" w:rsidP="00A43161">
            <w:pPr>
              <w:spacing w:line="256" w:lineRule="auto"/>
              <w:jc w:val="center"/>
              <w:rPr>
                <w:b/>
                <w:bCs/>
                <w:spacing w:val="-6"/>
                <w:sz w:val="20"/>
                <w:szCs w:val="20"/>
              </w:rPr>
            </w:pPr>
            <w:r w:rsidRPr="00A43161">
              <w:rPr>
                <w:b/>
                <w:bCs/>
                <w:spacing w:val="-6"/>
                <w:sz w:val="20"/>
                <w:szCs w:val="20"/>
              </w:rPr>
              <w:t>630</w:t>
            </w:r>
          </w:p>
        </w:tc>
        <w:tc>
          <w:tcPr>
            <w:tcW w:w="1006" w:type="dxa"/>
            <w:tcBorders>
              <w:top w:val="nil"/>
              <w:left w:val="nil"/>
              <w:bottom w:val="single" w:sz="4" w:space="0" w:color="auto"/>
              <w:right w:val="single" w:sz="4" w:space="0" w:color="auto"/>
            </w:tcBorders>
            <w:vAlign w:val="center"/>
            <w:hideMark/>
          </w:tcPr>
          <w:p w14:paraId="4EE8B8B9"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 </w:t>
            </w:r>
          </w:p>
        </w:tc>
        <w:tc>
          <w:tcPr>
            <w:tcW w:w="709" w:type="dxa"/>
            <w:tcBorders>
              <w:top w:val="nil"/>
              <w:left w:val="nil"/>
              <w:bottom w:val="single" w:sz="4" w:space="0" w:color="auto"/>
              <w:right w:val="single" w:sz="4" w:space="0" w:color="auto"/>
            </w:tcBorders>
            <w:vAlign w:val="center"/>
            <w:hideMark/>
          </w:tcPr>
          <w:p w14:paraId="510364AD"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 </w:t>
            </w:r>
          </w:p>
        </w:tc>
        <w:tc>
          <w:tcPr>
            <w:tcW w:w="1093" w:type="dxa"/>
            <w:tcBorders>
              <w:top w:val="nil"/>
              <w:left w:val="nil"/>
              <w:bottom w:val="single" w:sz="4" w:space="0" w:color="auto"/>
              <w:right w:val="single" w:sz="4" w:space="0" w:color="auto"/>
            </w:tcBorders>
            <w:vAlign w:val="center"/>
            <w:hideMark/>
          </w:tcPr>
          <w:p w14:paraId="0A3A2807"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 </w:t>
            </w:r>
          </w:p>
        </w:tc>
      </w:tr>
      <w:tr w:rsidR="00A43161" w:rsidRPr="00A43161" w14:paraId="78490534" w14:textId="77777777" w:rsidTr="00A43161">
        <w:trPr>
          <w:trHeight w:val="57"/>
        </w:trPr>
        <w:tc>
          <w:tcPr>
            <w:tcW w:w="9605" w:type="dxa"/>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14:paraId="496D1199" w14:textId="77777777" w:rsidR="00A43161" w:rsidRPr="00A43161" w:rsidRDefault="00A43161" w:rsidP="00A43161">
            <w:pPr>
              <w:spacing w:line="256" w:lineRule="auto"/>
              <w:jc w:val="center"/>
              <w:rPr>
                <w:b/>
                <w:bCs/>
                <w:color w:val="000000"/>
                <w:spacing w:val="-6"/>
                <w:sz w:val="20"/>
                <w:szCs w:val="20"/>
              </w:rPr>
            </w:pPr>
            <w:r w:rsidRPr="00A43161">
              <w:rPr>
                <w:b/>
                <w:bCs/>
                <w:color w:val="000000"/>
                <w:spacing w:val="-6"/>
                <w:sz w:val="20"/>
                <w:szCs w:val="20"/>
              </w:rPr>
              <w:t>Участок Север</w:t>
            </w:r>
          </w:p>
        </w:tc>
      </w:tr>
      <w:tr w:rsidR="00A43161" w:rsidRPr="00A43161" w14:paraId="0EF9D191"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noWrap/>
            <w:vAlign w:val="center"/>
            <w:hideMark/>
          </w:tcPr>
          <w:p w14:paraId="245987F0"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1.</w:t>
            </w:r>
          </w:p>
        </w:tc>
        <w:tc>
          <w:tcPr>
            <w:tcW w:w="3243" w:type="dxa"/>
            <w:tcBorders>
              <w:top w:val="nil"/>
              <w:left w:val="nil"/>
              <w:bottom w:val="single" w:sz="4" w:space="0" w:color="auto"/>
              <w:right w:val="single" w:sz="4" w:space="0" w:color="auto"/>
            </w:tcBorders>
            <w:vAlign w:val="center"/>
            <w:hideMark/>
          </w:tcPr>
          <w:p w14:paraId="19C0D955" w14:textId="77777777" w:rsidR="00A43161" w:rsidRPr="00A43161" w:rsidRDefault="00A43161" w:rsidP="00A43161">
            <w:pPr>
              <w:spacing w:line="256" w:lineRule="auto"/>
              <w:rPr>
                <w:spacing w:val="-6"/>
                <w:sz w:val="20"/>
                <w:szCs w:val="20"/>
              </w:rPr>
            </w:pPr>
            <w:r w:rsidRPr="00A43161">
              <w:rPr>
                <w:spacing w:val="-6"/>
                <w:sz w:val="20"/>
                <w:szCs w:val="20"/>
              </w:rPr>
              <w:t>ул. Комсомольская (западная и восточная стороны) от пер. Гражданского до ул. Дзержинского</w:t>
            </w:r>
          </w:p>
        </w:tc>
        <w:tc>
          <w:tcPr>
            <w:tcW w:w="1043" w:type="dxa"/>
            <w:tcBorders>
              <w:top w:val="nil"/>
              <w:left w:val="nil"/>
              <w:bottom w:val="single" w:sz="4" w:space="0" w:color="auto"/>
              <w:right w:val="single" w:sz="4" w:space="0" w:color="auto"/>
            </w:tcBorders>
            <w:vAlign w:val="center"/>
            <w:hideMark/>
          </w:tcPr>
          <w:p w14:paraId="165E4EE0" w14:textId="77777777" w:rsidR="00A43161" w:rsidRPr="00A43161" w:rsidRDefault="00A43161" w:rsidP="00A43161">
            <w:pPr>
              <w:spacing w:line="256" w:lineRule="auto"/>
              <w:jc w:val="center"/>
              <w:rPr>
                <w:spacing w:val="-6"/>
                <w:sz w:val="20"/>
                <w:szCs w:val="20"/>
              </w:rPr>
            </w:pPr>
            <w:r w:rsidRPr="00A43161">
              <w:rPr>
                <w:spacing w:val="-6"/>
                <w:sz w:val="20"/>
                <w:szCs w:val="20"/>
              </w:rPr>
              <w:t>9542</w:t>
            </w:r>
          </w:p>
        </w:tc>
        <w:tc>
          <w:tcPr>
            <w:tcW w:w="992" w:type="dxa"/>
            <w:tcBorders>
              <w:top w:val="nil"/>
              <w:left w:val="single" w:sz="4" w:space="0" w:color="auto"/>
              <w:bottom w:val="single" w:sz="4" w:space="0" w:color="auto"/>
              <w:right w:val="single" w:sz="4" w:space="0" w:color="auto"/>
            </w:tcBorders>
            <w:vAlign w:val="center"/>
            <w:hideMark/>
          </w:tcPr>
          <w:p w14:paraId="3B04954F" w14:textId="77777777" w:rsidR="00A43161" w:rsidRPr="00A43161" w:rsidRDefault="00A43161" w:rsidP="00A43161">
            <w:pPr>
              <w:spacing w:line="256" w:lineRule="auto"/>
              <w:jc w:val="center"/>
              <w:rPr>
                <w:spacing w:val="-6"/>
                <w:sz w:val="20"/>
                <w:szCs w:val="20"/>
              </w:rPr>
            </w:pPr>
            <w:r w:rsidRPr="00A43161">
              <w:rPr>
                <w:spacing w:val="-6"/>
                <w:sz w:val="20"/>
                <w:szCs w:val="20"/>
              </w:rPr>
              <w:t>24568</w:t>
            </w:r>
          </w:p>
        </w:tc>
        <w:tc>
          <w:tcPr>
            <w:tcW w:w="837" w:type="dxa"/>
            <w:tcBorders>
              <w:top w:val="nil"/>
              <w:left w:val="nil"/>
              <w:bottom w:val="single" w:sz="4" w:space="0" w:color="auto"/>
              <w:right w:val="single" w:sz="4" w:space="0" w:color="auto"/>
            </w:tcBorders>
            <w:vAlign w:val="center"/>
            <w:hideMark/>
          </w:tcPr>
          <w:p w14:paraId="39E0B870" w14:textId="77777777" w:rsidR="00A43161" w:rsidRPr="00A43161" w:rsidRDefault="00A43161" w:rsidP="00A43161">
            <w:pPr>
              <w:spacing w:line="256" w:lineRule="auto"/>
              <w:jc w:val="center"/>
              <w:rPr>
                <w:spacing w:val="-6"/>
                <w:sz w:val="20"/>
                <w:szCs w:val="20"/>
              </w:rPr>
            </w:pPr>
            <w:r w:rsidRPr="00A43161">
              <w:rPr>
                <w:spacing w:val="-6"/>
                <w:sz w:val="20"/>
                <w:szCs w:val="20"/>
              </w:rPr>
              <w:t>270</w:t>
            </w:r>
          </w:p>
        </w:tc>
        <w:tc>
          <w:tcPr>
            <w:tcW w:w="1006" w:type="dxa"/>
            <w:tcBorders>
              <w:top w:val="nil"/>
              <w:left w:val="nil"/>
              <w:bottom w:val="single" w:sz="4" w:space="0" w:color="auto"/>
              <w:right w:val="single" w:sz="4" w:space="0" w:color="auto"/>
            </w:tcBorders>
            <w:vAlign w:val="center"/>
            <w:hideMark/>
          </w:tcPr>
          <w:p w14:paraId="7D107820" w14:textId="77777777" w:rsidR="00A43161" w:rsidRPr="00A43161" w:rsidRDefault="00A43161" w:rsidP="00A43161">
            <w:pPr>
              <w:jc w:val="center"/>
            </w:pPr>
            <w:r w:rsidRPr="00A43161">
              <w:rPr>
                <w:spacing w:val="-6"/>
                <w:sz w:val="20"/>
                <w:szCs w:val="20"/>
              </w:rPr>
              <w:t>62</w:t>
            </w:r>
          </w:p>
        </w:tc>
        <w:tc>
          <w:tcPr>
            <w:tcW w:w="709" w:type="dxa"/>
            <w:tcBorders>
              <w:top w:val="nil"/>
              <w:left w:val="nil"/>
              <w:bottom w:val="single" w:sz="4" w:space="0" w:color="auto"/>
              <w:right w:val="single" w:sz="4" w:space="0" w:color="auto"/>
            </w:tcBorders>
            <w:hideMark/>
          </w:tcPr>
          <w:p w14:paraId="7BDD62DA" w14:textId="77777777" w:rsidR="00A43161" w:rsidRPr="00A43161" w:rsidRDefault="00A43161" w:rsidP="00A43161">
            <w:pPr>
              <w:jc w:val="center"/>
            </w:pPr>
            <w:r w:rsidRPr="00A43161">
              <w:rPr>
                <w:spacing w:val="-6"/>
                <w:sz w:val="20"/>
                <w:szCs w:val="20"/>
              </w:rPr>
              <w:t>31</w:t>
            </w:r>
          </w:p>
        </w:tc>
        <w:tc>
          <w:tcPr>
            <w:tcW w:w="1093" w:type="dxa"/>
            <w:tcBorders>
              <w:top w:val="nil"/>
              <w:left w:val="nil"/>
              <w:bottom w:val="single" w:sz="4" w:space="0" w:color="auto"/>
              <w:right w:val="single" w:sz="4" w:space="0" w:color="auto"/>
            </w:tcBorders>
            <w:vAlign w:val="center"/>
            <w:hideMark/>
          </w:tcPr>
          <w:p w14:paraId="77262F84" w14:textId="77777777" w:rsidR="00A43161" w:rsidRPr="00A43161" w:rsidRDefault="00A43161" w:rsidP="00A43161">
            <w:pPr>
              <w:jc w:val="center"/>
              <w:rPr>
                <w:sz w:val="20"/>
                <w:szCs w:val="20"/>
              </w:rPr>
            </w:pPr>
            <w:r w:rsidRPr="00A43161">
              <w:rPr>
                <w:spacing w:val="-6"/>
                <w:sz w:val="20"/>
                <w:szCs w:val="20"/>
              </w:rPr>
              <w:t>93</w:t>
            </w:r>
          </w:p>
        </w:tc>
      </w:tr>
      <w:tr w:rsidR="00A43161" w:rsidRPr="00A43161" w14:paraId="336CC027" w14:textId="77777777" w:rsidTr="00A43161">
        <w:trPr>
          <w:gridAfter w:val="1"/>
          <w:wAfter w:w="6" w:type="dxa"/>
          <w:trHeight w:val="57"/>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20E96FD5"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2.</w:t>
            </w:r>
          </w:p>
        </w:tc>
        <w:tc>
          <w:tcPr>
            <w:tcW w:w="3243" w:type="dxa"/>
            <w:tcBorders>
              <w:top w:val="single" w:sz="4" w:space="0" w:color="auto"/>
              <w:left w:val="nil"/>
              <w:bottom w:val="single" w:sz="4" w:space="0" w:color="auto"/>
              <w:right w:val="single" w:sz="4" w:space="0" w:color="auto"/>
            </w:tcBorders>
            <w:vAlign w:val="center"/>
            <w:hideMark/>
          </w:tcPr>
          <w:p w14:paraId="36741526"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ул. Комсомольская (восточная и западная стороны) от ул. Дзержинского до ул. Московской</w:t>
            </w:r>
          </w:p>
        </w:tc>
        <w:tc>
          <w:tcPr>
            <w:tcW w:w="1043" w:type="dxa"/>
            <w:tcBorders>
              <w:top w:val="single" w:sz="4" w:space="0" w:color="auto"/>
              <w:left w:val="nil"/>
              <w:bottom w:val="single" w:sz="4" w:space="0" w:color="auto"/>
              <w:right w:val="single" w:sz="4" w:space="0" w:color="auto"/>
            </w:tcBorders>
            <w:vAlign w:val="center"/>
            <w:hideMark/>
          </w:tcPr>
          <w:p w14:paraId="1E5C1352" w14:textId="77777777" w:rsidR="00A43161" w:rsidRPr="00A43161" w:rsidRDefault="00A43161" w:rsidP="00A43161">
            <w:pPr>
              <w:spacing w:line="256" w:lineRule="auto"/>
              <w:jc w:val="center"/>
              <w:rPr>
                <w:spacing w:val="-6"/>
                <w:sz w:val="20"/>
                <w:szCs w:val="20"/>
              </w:rPr>
            </w:pPr>
            <w:r w:rsidRPr="00A43161">
              <w:rPr>
                <w:spacing w:val="-6"/>
                <w:sz w:val="20"/>
                <w:szCs w:val="20"/>
              </w:rPr>
              <w:t>3747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5DF353" w14:textId="77777777" w:rsidR="00A43161" w:rsidRPr="00A43161" w:rsidRDefault="00A43161" w:rsidP="00A43161">
            <w:pPr>
              <w:spacing w:line="256" w:lineRule="auto"/>
              <w:jc w:val="center"/>
              <w:rPr>
                <w:spacing w:val="-6"/>
                <w:sz w:val="20"/>
                <w:szCs w:val="20"/>
              </w:rPr>
            </w:pPr>
            <w:r w:rsidRPr="00A43161">
              <w:rPr>
                <w:spacing w:val="-6"/>
                <w:sz w:val="20"/>
                <w:szCs w:val="20"/>
              </w:rPr>
              <w:t>4614</w:t>
            </w:r>
          </w:p>
        </w:tc>
        <w:tc>
          <w:tcPr>
            <w:tcW w:w="837" w:type="dxa"/>
            <w:tcBorders>
              <w:top w:val="single" w:sz="4" w:space="0" w:color="auto"/>
              <w:left w:val="nil"/>
              <w:bottom w:val="single" w:sz="4" w:space="0" w:color="auto"/>
              <w:right w:val="single" w:sz="4" w:space="0" w:color="auto"/>
            </w:tcBorders>
            <w:vAlign w:val="center"/>
            <w:hideMark/>
          </w:tcPr>
          <w:p w14:paraId="284C9C62"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60</w:t>
            </w:r>
          </w:p>
        </w:tc>
        <w:tc>
          <w:tcPr>
            <w:tcW w:w="1006" w:type="dxa"/>
            <w:tcBorders>
              <w:top w:val="single" w:sz="4" w:space="0" w:color="auto"/>
              <w:left w:val="nil"/>
              <w:bottom w:val="single" w:sz="4" w:space="0" w:color="auto"/>
              <w:right w:val="single" w:sz="4" w:space="0" w:color="auto"/>
            </w:tcBorders>
            <w:vAlign w:val="center"/>
            <w:hideMark/>
          </w:tcPr>
          <w:p w14:paraId="1E181E4A" w14:textId="77777777" w:rsidR="00A43161" w:rsidRPr="00A43161" w:rsidRDefault="00A43161" w:rsidP="00A43161">
            <w:pPr>
              <w:jc w:val="center"/>
            </w:pPr>
            <w:r w:rsidRPr="00A43161">
              <w:rPr>
                <w:spacing w:val="-6"/>
                <w:sz w:val="20"/>
                <w:szCs w:val="20"/>
              </w:rPr>
              <w:t>62</w:t>
            </w:r>
          </w:p>
        </w:tc>
        <w:tc>
          <w:tcPr>
            <w:tcW w:w="709" w:type="dxa"/>
            <w:tcBorders>
              <w:top w:val="single" w:sz="4" w:space="0" w:color="auto"/>
              <w:left w:val="nil"/>
              <w:bottom w:val="single" w:sz="4" w:space="0" w:color="auto"/>
              <w:right w:val="single" w:sz="4" w:space="0" w:color="auto"/>
            </w:tcBorders>
            <w:hideMark/>
          </w:tcPr>
          <w:p w14:paraId="1E4EC9B0" w14:textId="77777777" w:rsidR="00A43161" w:rsidRPr="00A43161" w:rsidRDefault="00A43161" w:rsidP="00A43161">
            <w:pPr>
              <w:jc w:val="center"/>
            </w:pPr>
            <w:r w:rsidRPr="00A43161">
              <w:rPr>
                <w:spacing w:val="-6"/>
                <w:sz w:val="20"/>
                <w:szCs w:val="20"/>
              </w:rPr>
              <w:t>31</w:t>
            </w:r>
          </w:p>
        </w:tc>
        <w:tc>
          <w:tcPr>
            <w:tcW w:w="1093" w:type="dxa"/>
            <w:tcBorders>
              <w:top w:val="single" w:sz="4" w:space="0" w:color="auto"/>
              <w:left w:val="nil"/>
              <w:bottom w:val="single" w:sz="4" w:space="0" w:color="auto"/>
              <w:right w:val="single" w:sz="4" w:space="0" w:color="auto"/>
            </w:tcBorders>
            <w:vAlign w:val="center"/>
            <w:hideMark/>
          </w:tcPr>
          <w:p w14:paraId="4F9C1F62" w14:textId="77777777" w:rsidR="00A43161" w:rsidRPr="00A43161" w:rsidRDefault="00A43161" w:rsidP="00A43161">
            <w:pPr>
              <w:jc w:val="center"/>
            </w:pPr>
            <w:r w:rsidRPr="00A43161">
              <w:rPr>
                <w:spacing w:val="-6"/>
                <w:sz w:val="20"/>
                <w:szCs w:val="20"/>
              </w:rPr>
              <w:t>93</w:t>
            </w:r>
          </w:p>
        </w:tc>
      </w:tr>
      <w:tr w:rsidR="00A43161" w:rsidRPr="00A43161" w14:paraId="6AF2FE78"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noWrap/>
            <w:vAlign w:val="center"/>
            <w:hideMark/>
          </w:tcPr>
          <w:p w14:paraId="6E1471EE"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3.</w:t>
            </w:r>
          </w:p>
        </w:tc>
        <w:tc>
          <w:tcPr>
            <w:tcW w:w="3243" w:type="dxa"/>
            <w:tcBorders>
              <w:top w:val="nil"/>
              <w:left w:val="nil"/>
              <w:bottom w:val="single" w:sz="4" w:space="0" w:color="auto"/>
              <w:right w:val="single" w:sz="4" w:space="0" w:color="auto"/>
            </w:tcBorders>
            <w:vAlign w:val="center"/>
            <w:hideMark/>
          </w:tcPr>
          <w:p w14:paraId="2163A888"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Путепровод: тротуары</w:t>
            </w:r>
          </w:p>
        </w:tc>
        <w:tc>
          <w:tcPr>
            <w:tcW w:w="1043" w:type="dxa"/>
            <w:tcBorders>
              <w:top w:val="nil"/>
              <w:left w:val="nil"/>
              <w:bottom w:val="single" w:sz="4" w:space="0" w:color="auto"/>
              <w:right w:val="single" w:sz="4" w:space="0" w:color="auto"/>
            </w:tcBorders>
            <w:vAlign w:val="center"/>
            <w:hideMark/>
          </w:tcPr>
          <w:p w14:paraId="074520A2" w14:textId="77777777" w:rsidR="00A43161" w:rsidRPr="00A43161" w:rsidRDefault="00A43161" w:rsidP="00A43161">
            <w:pPr>
              <w:spacing w:line="256" w:lineRule="auto"/>
              <w:jc w:val="center"/>
              <w:rPr>
                <w:spacing w:val="-6"/>
                <w:sz w:val="20"/>
                <w:szCs w:val="20"/>
              </w:rPr>
            </w:pPr>
            <w:r w:rsidRPr="00A43161">
              <w:rPr>
                <w:spacing w:val="-6"/>
                <w:sz w:val="20"/>
                <w:szCs w:val="20"/>
              </w:rPr>
              <w:t>1750</w:t>
            </w:r>
          </w:p>
        </w:tc>
        <w:tc>
          <w:tcPr>
            <w:tcW w:w="992" w:type="dxa"/>
            <w:tcBorders>
              <w:top w:val="nil"/>
              <w:left w:val="single" w:sz="4" w:space="0" w:color="auto"/>
              <w:bottom w:val="single" w:sz="4" w:space="0" w:color="auto"/>
              <w:right w:val="single" w:sz="4" w:space="0" w:color="auto"/>
            </w:tcBorders>
            <w:vAlign w:val="center"/>
            <w:hideMark/>
          </w:tcPr>
          <w:p w14:paraId="02019550"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837" w:type="dxa"/>
            <w:tcBorders>
              <w:top w:val="nil"/>
              <w:left w:val="nil"/>
              <w:bottom w:val="single" w:sz="4" w:space="0" w:color="auto"/>
              <w:right w:val="single" w:sz="4" w:space="0" w:color="auto"/>
            </w:tcBorders>
            <w:vAlign w:val="center"/>
            <w:hideMark/>
          </w:tcPr>
          <w:p w14:paraId="11C9C2DB"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06" w:type="dxa"/>
            <w:tcBorders>
              <w:top w:val="nil"/>
              <w:left w:val="nil"/>
              <w:bottom w:val="single" w:sz="4" w:space="0" w:color="auto"/>
              <w:right w:val="single" w:sz="4" w:space="0" w:color="auto"/>
            </w:tcBorders>
            <w:vAlign w:val="center"/>
            <w:hideMark/>
          </w:tcPr>
          <w:p w14:paraId="04450629" w14:textId="77777777" w:rsidR="00A43161" w:rsidRPr="00A43161" w:rsidRDefault="00A43161" w:rsidP="00A43161">
            <w:pPr>
              <w:jc w:val="center"/>
              <w:rPr>
                <w:sz w:val="20"/>
                <w:szCs w:val="20"/>
              </w:rPr>
            </w:pPr>
            <w:r w:rsidRPr="00A43161">
              <w:rPr>
                <w:spacing w:val="-6"/>
                <w:sz w:val="20"/>
                <w:szCs w:val="20"/>
              </w:rPr>
              <w:t>62</w:t>
            </w:r>
          </w:p>
        </w:tc>
        <w:tc>
          <w:tcPr>
            <w:tcW w:w="709" w:type="dxa"/>
            <w:tcBorders>
              <w:top w:val="nil"/>
              <w:left w:val="nil"/>
              <w:bottom w:val="single" w:sz="4" w:space="0" w:color="auto"/>
              <w:right w:val="single" w:sz="4" w:space="0" w:color="auto"/>
            </w:tcBorders>
            <w:vAlign w:val="center"/>
            <w:hideMark/>
          </w:tcPr>
          <w:p w14:paraId="6709F8A8"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93" w:type="dxa"/>
            <w:tcBorders>
              <w:top w:val="nil"/>
              <w:left w:val="nil"/>
              <w:bottom w:val="single" w:sz="4" w:space="0" w:color="auto"/>
              <w:right w:val="single" w:sz="4" w:space="0" w:color="auto"/>
            </w:tcBorders>
            <w:vAlign w:val="center"/>
            <w:hideMark/>
          </w:tcPr>
          <w:p w14:paraId="049533DB"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r>
      <w:tr w:rsidR="00A43161" w:rsidRPr="00A43161" w14:paraId="6426BD36"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noWrap/>
            <w:vAlign w:val="center"/>
            <w:hideMark/>
          </w:tcPr>
          <w:p w14:paraId="07193E5A"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4.</w:t>
            </w:r>
          </w:p>
        </w:tc>
        <w:tc>
          <w:tcPr>
            <w:tcW w:w="3243" w:type="dxa"/>
            <w:tcBorders>
              <w:top w:val="nil"/>
              <w:left w:val="nil"/>
              <w:bottom w:val="single" w:sz="4" w:space="0" w:color="auto"/>
              <w:right w:val="single" w:sz="4" w:space="0" w:color="auto"/>
            </w:tcBorders>
            <w:vAlign w:val="center"/>
            <w:hideMark/>
          </w:tcPr>
          <w:p w14:paraId="6E79C6CD"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 xml:space="preserve">ул. Московская (южная и северная стороны) от ул. Тракторной до </w:t>
            </w:r>
          </w:p>
          <w:p w14:paraId="50CCAAF2"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пр. Ленина</w:t>
            </w:r>
          </w:p>
        </w:tc>
        <w:tc>
          <w:tcPr>
            <w:tcW w:w="1043" w:type="dxa"/>
            <w:tcBorders>
              <w:top w:val="nil"/>
              <w:left w:val="nil"/>
              <w:bottom w:val="single" w:sz="4" w:space="0" w:color="auto"/>
              <w:right w:val="single" w:sz="4" w:space="0" w:color="auto"/>
            </w:tcBorders>
            <w:vAlign w:val="center"/>
            <w:hideMark/>
          </w:tcPr>
          <w:p w14:paraId="56C6E526" w14:textId="77777777" w:rsidR="00A43161" w:rsidRPr="00A43161" w:rsidRDefault="00A43161" w:rsidP="00A43161">
            <w:pPr>
              <w:spacing w:line="256" w:lineRule="auto"/>
              <w:jc w:val="center"/>
              <w:rPr>
                <w:spacing w:val="-6"/>
                <w:sz w:val="20"/>
                <w:szCs w:val="20"/>
              </w:rPr>
            </w:pPr>
            <w:r w:rsidRPr="00A43161">
              <w:rPr>
                <w:spacing w:val="-6"/>
                <w:sz w:val="20"/>
                <w:szCs w:val="20"/>
              </w:rPr>
              <w:t>4000</w:t>
            </w:r>
          </w:p>
        </w:tc>
        <w:tc>
          <w:tcPr>
            <w:tcW w:w="992" w:type="dxa"/>
            <w:tcBorders>
              <w:top w:val="nil"/>
              <w:left w:val="single" w:sz="4" w:space="0" w:color="auto"/>
              <w:bottom w:val="single" w:sz="4" w:space="0" w:color="auto"/>
              <w:right w:val="single" w:sz="4" w:space="0" w:color="auto"/>
            </w:tcBorders>
            <w:vAlign w:val="center"/>
            <w:hideMark/>
          </w:tcPr>
          <w:p w14:paraId="2751B77A" w14:textId="77777777" w:rsidR="00A43161" w:rsidRPr="00A43161" w:rsidRDefault="00A43161" w:rsidP="00A43161">
            <w:pPr>
              <w:spacing w:line="256" w:lineRule="auto"/>
              <w:jc w:val="center"/>
              <w:rPr>
                <w:spacing w:val="-6"/>
                <w:sz w:val="20"/>
                <w:szCs w:val="20"/>
              </w:rPr>
            </w:pPr>
            <w:r w:rsidRPr="00A43161">
              <w:rPr>
                <w:spacing w:val="-6"/>
                <w:sz w:val="20"/>
                <w:szCs w:val="20"/>
              </w:rPr>
              <w:t>4656</w:t>
            </w:r>
          </w:p>
        </w:tc>
        <w:tc>
          <w:tcPr>
            <w:tcW w:w="837" w:type="dxa"/>
            <w:tcBorders>
              <w:top w:val="nil"/>
              <w:left w:val="nil"/>
              <w:bottom w:val="single" w:sz="4" w:space="0" w:color="auto"/>
              <w:right w:val="single" w:sz="4" w:space="0" w:color="auto"/>
            </w:tcBorders>
            <w:vAlign w:val="center"/>
            <w:hideMark/>
          </w:tcPr>
          <w:p w14:paraId="04F8808A"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06" w:type="dxa"/>
            <w:tcBorders>
              <w:top w:val="nil"/>
              <w:left w:val="nil"/>
              <w:bottom w:val="single" w:sz="4" w:space="0" w:color="auto"/>
              <w:right w:val="single" w:sz="4" w:space="0" w:color="auto"/>
            </w:tcBorders>
            <w:vAlign w:val="center"/>
            <w:hideMark/>
          </w:tcPr>
          <w:p w14:paraId="4C67F0F8" w14:textId="77777777" w:rsidR="00A43161" w:rsidRPr="00A43161" w:rsidRDefault="00A43161" w:rsidP="00A43161">
            <w:pPr>
              <w:jc w:val="center"/>
            </w:pPr>
            <w:r w:rsidRPr="00A43161">
              <w:rPr>
                <w:spacing w:val="-6"/>
                <w:sz w:val="20"/>
                <w:szCs w:val="20"/>
              </w:rPr>
              <w:t>62</w:t>
            </w:r>
          </w:p>
        </w:tc>
        <w:tc>
          <w:tcPr>
            <w:tcW w:w="709" w:type="dxa"/>
            <w:tcBorders>
              <w:top w:val="nil"/>
              <w:left w:val="nil"/>
              <w:bottom w:val="single" w:sz="4" w:space="0" w:color="auto"/>
              <w:right w:val="single" w:sz="4" w:space="0" w:color="auto"/>
            </w:tcBorders>
            <w:hideMark/>
          </w:tcPr>
          <w:p w14:paraId="4A9434D5" w14:textId="77777777" w:rsidR="00A43161" w:rsidRPr="00A43161" w:rsidRDefault="00A43161" w:rsidP="00A43161">
            <w:pPr>
              <w:jc w:val="center"/>
            </w:pPr>
            <w:r w:rsidRPr="00A43161">
              <w:rPr>
                <w:spacing w:val="-6"/>
                <w:sz w:val="20"/>
                <w:szCs w:val="20"/>
              </w:rPr>
              <w:t>31</w:t>
            </w:r>
          </w:p>
        </w:tc>
        <w:tc>
          <w:tcPr>
            <w:tcW w:w="1093" w:type="dxa"/>
            <w:tcBorders>
              <w:top w:val="nil"/>
              <w:left w:val="nil"/>
              <w:bottom w:val="single" w:sz="4" w:space="0" w:color="auto"/>
              <w:right w:val="single" w:sz="4" w:space="0" w:color="auto"/>
            </w:tcBorders>
            <w:vAlign w:val="center"/>
            <w:hideMark/>
          </w:tcPr>
          <w:p w14:paraId="32BBA7F2"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r>
      <w:tr w:rsidR="00A43161" w:rsidRPr="00A43161" w14:paraId="22595B98"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noWrap/>
            <w:vAlign w:val="center"/>
            <w:hideMark/>
          </w:tcPr>
          <w:p w14:paraId="3D35B9B4"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5.</w:t>
            </w:r>
          </w:p>
        </w:tc>
        <w:tc>
          <w:tcPr>
            <w:tcW w:w="3243" w:type="dxa"/>
            <w:tcBorders>
              <w:top w:val="nil"/>
              <w:left w:val="nil"/>
              <w:bottom w:val="single" w:sz="4" w:space="0" w:color="auto"/>
              <w:right w:val="single" w:sz="4" w:space="0" w:color="auto"/>
            </w:tcBorders>
            <w:vAlign w:val="center"/>
            <w:hideMark/>
          </w:tcPr>
          <w:p w14:paraId="5121F63F"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 xml:space="preserve">ул. Комсомольская (западная и восточная стороны) от ул. Московской до ул. Тихвинской </w:t>
            </w:r>
          </w:p>
        </w:tc>
        <w:tc>
          <w:tcPr>
            <w:tcW w:w="1043" w:type="dxa"/>
            <w:tcBorders>
              <w:top w:val="nil"/>
              <w:left w:val="nil"/>
              <w:bottom w:val="single" w:sz="4" w:space="0" w:color="auto"/>
              <w:right w:val="single" w:sz="4" w:space="0" w:color="auto"/>
            </w:tcBorders>
            <w:vAlign w:val="center"/>
            <w:hideMark/>
          </w:tcPr>
          <w:p w14:paraId="1EF0B025" w14:textId="77777777" w:rsidR="00A43161" w:rsidRPr="00A43161" w:rsidRDefault="00A43161" w:rsidP="00A43161">
            <w:pPr>
              <w:spacing w:line="256" w:lineRule="auto"/>
              <w:jc w:val="center"/>
              <w:rPr>
                <w:spacing w:val="-6"/>
                <w:sz w:val="20"/>
                <w:szCs w:val="20"/>
              </w:rPr>
            </w:pPr>
            <w:r w:rsidRPr="00A43161">
              <w:rPr>
                <w:spacing w:val="-6"/>
                <w:sz w:val="20"/>
                <w:szCs w:val="20"/>
              </w:rPr>
              <w:t>8930</w:t>
            </w:r>
          </w:p>
        </w:tc>
        <w:tc>
          <w:tcPr>
            <w:tcW w:w="992" w:type="dxa"/>
            <w:tcBorders>
              <w:top w:val="nil"/>
              <w:left w:val="single" w:sz="4" w:space="0" w:color="auto"/>
              <w:bottom w:val="single" w:sz="4" w:space="0" w:color="auto"/>
              <w:right w:val="single" w:sz="4" w:space="0" w:color="auto"/>
            </w:tcBorders>
            <w:vAlign w:val="center"/>
            <w:hideMark/>
          </w:tcPr>
          <w:p w14:paraId="12A24C71" w14:textId="77777777" w:rsidR="00A43161" w:rsidRPr="00A43161" w:rsidRDefault="00A43161" w:rsidP="00A43161">
            <w:pPr>
              <w:spacing w:line="256" w:lineRule="auto"/>
              <w:jc w:val="center"/>
              <w:rPr>
                <w:spacing w:val="-6"/>
                <w:sz w:val="20"/>
                <w:szCs w:val="20"/>
              </w:rPr>
            </w:pPr>
            <w:r w:rsidRPr="00A43161">
              <w:rPr>
                <w:spacing w:val="-6"/>
                <w:sz w:val="20"/>
                <w:szCs w:val="20"/>
              </w:rPr>
              <w:t>23279</w:t>
            </w:r>
          </w:p>
        </w:tc>
        <w:tc>
          <w:tcPr>
            <w:tcW w:w="837" w:type="dxa"/>
            <w:tcBorders>
              <w:top w:val="nil"/>
              <w:left w:val="nil"/>
              <w:bottom w:val="single" w:sz="4" w:space="0" w:color="auto"/>
              <w:right w:val="single" w:sz="4" w:space="0" w:color="auto"/>
            </w:tcBorders>
            <w:vAlign w:val="center"/>
            <w:hideMark/>
          </w:tcPr>
          <w:p w14:paraId="775B4C16"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60</w:t>
            </w:r>
          </w:p>
        </w:tc>
        <w:tc>
          <w:tcPr>
            <w:tcW w:w="1006" w:type="dxa"/>
            <w:tcBorders>
              <w:top w:val="nil"/>
              <w:left w:val="nil"/>
              <w:bottom w:val="single" w:sz="4" w:space="0" w:color="auto"/>
              <w:right w:val="single" w:sz="4" w:space="0" w:color="auto"/>
            </w:tcBorders>
            <w:vAlign w:val="center"/>
            <w:hideMark/>
          </w:tcPr>
          <w:p w14:paraId="0482DB50" w14:textId="77777777" w:rsidR="00A43161" w:rsidRPr="00A43161" w:rsidRDefault="00A43161" w:rsidP="00A43161">
            <w:pPr>
              <w:jc w:val="center"/>
            </w:pPr>
            <w:r w:rsidRPr="00A43161">
              <w:rPr>
                <w:spacing w:val="-6"/>
                <w:sz w:val="20"/>
                <w:szCs w:val="20"/>
              </w:rPr>
              <w:t>62</w:t>
            </w:r>
          </w:p>
        </w:tc>
        <w:tc>
          <w:tcPr>
            <w:tcW w:w="709" w:type="dxa"/>
            <w:tcBorders>
              <w:top w:val="nil"/>
              <w:left w:val="nil"/>
              <w:bottom w:val="single" w:sz="4" w:space="0" w:color="auto"/>
              <w:right w:val="single" w:sz="4" w:space="0" w:color="auto"/>
            </w:tcBorders>
            <w:hideMark/>
          </w:tcPr>
          <w:p w14:paraId="2B242E28" w14:textId="77777777" w:rsidR="00A43161" w:rsidRPr="00A43161" w:rsidRDefault="00A43161" w:rsidP="00A43161">
            <w:pPr>
              <w:jc w:val="center"/>
            </w:pPr>
            <w:r w:rsidRPr="00A43161">
              <w:rPr>
                <w:spacing w:val="-6"/>
                <w:sz w:val="20"/>
                <w:szCs w:val="20"/>
              </w:rPr>
              <w:t>31</w:t>
            </w:r>
          </w:p>
        </w:tc>
        <w:tc>
          <w:tcPr>
            <w:tcW w:w="1093" w:type="dxa"/>
            <w:tcBorders>
              <w:top w:val="nil"/>
              <w:left w:val="nil"/>
              <w:bottom w:val="single" w:sz="4" w:space="0" w:color="auto"/>
              <w:right w:val="single" w:sz="4" w:space="0" w:color="auto"/>
            </w:tcBorders>
            <w:vAlign w:val="center"/>
            <w:hideMark/>
          </w:tcPr>
          <w:p w14:paraId="260B80CF" w14:textId="77777777" w:rsidR="00A43161" w:rsidRPr="00A43161" w:rsidRDefault="00A43161" w:rsidP="00A43161">
            <w:pPr>
              <w:jc w:val="center"/>
            </w:pPr>
            <w:r w:rsidRPr="00A43161">
              <w:rPr>
                <w:spacing w:val="-6"/>
                <w:sz w:val="20"/>
                <w:szCs w:val="20"/>
              </w:rPr>
              <w:t>93</w:t>
            </w:r>
          </w:p>
        </w:tc>
      </w:tr>
      <w:tr w:rsidR="00A43161" w:rsidRPr="00A43161" w14:paraId="548415DB"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noWrap/>
            <w:vAlign w:val="center"/>
            <w:hideMark/>
          </w:tcPr>
          <w:p w14:paraId="591B9A41"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6.</w:t>
            </w:r>
          </w:p>
        </w:tc>
        <w:tc>
          <w:tcPr>
            <w:tcW w:w="3243" w:type="dxa"/>
            <w:tcBorders>
              <w:top w:val="nil"/>
              <w:left w:val="nil"/>
              <w:bottom w:val="single" w:sz="4" w:space="0" w:color="auto"/>
              <w:right w:val="single" w:sz="4" w:space="0" w:color="auto"/>
            </w:tcBorders>
            <w:vAlign w:val="center"/>
            <w:hideMark/>
          </w:tcPr>
          <w:p w14:paraId="12F986C2"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 xml:space="preserve">Детский парк со стороны </w:t>
            </w:r>
          </w:p>
          <w:p w14:paraId="09B37D79"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lastRenderedPageBreak/>
              <w:t xml:space="preserve">ул. Комсомольской </w:t>
            </w:r>
          </w:p>
        </w:tc>
        <w:tc>
          <w:tcPr>
            <w:tcW w:w="1043" w:type="dxa"/>
            <w:tcBorders>
              <w:top w:val="nil"/>
              <w:left w:val="nil"/>
              <w:bottom w:val="single" w:sz="4" w:space="0" w:color="auto"/>
              <w:right w:val="single" w:sz="4" w:space="0" w:color="auto"/>
            </w:tcBorders>
            <w:vAlign w:val="center"/>
            <w:hideMark/>
          </w:tcPr>
          <w:p w14:paraId="45E138E3" w14:textId="77777777" w:rsidR="00A43161" w:rsidRPr="00A43161" w:rsidRDefault="00A43161" w:rsidP="00A43161">
            <w:pPr>
              <w:spacing w:line="256" w:lineRule="auto"/>
              <w:jc w:val="center"/>
              <w:rPr>
                <w:spacing w:val="-6"/>
                <w:sz w:val="20"/>
                <w:szCs w:val="20"/>
              </w:rPr>
            </w:pPr>
            <w:r w:rsidRPr="00A43161">
              <w:rPr>
                <w:spacing w:val="-6"/>
                <w:sz w:val="20"/>
                <w:szCs w:val="20"/>
              </w:rPr>
              <w:lastRenderedPageBreak/>
              <w:t>144</w:t>
            </w:r>
          </w:p>
        </w:tc>
        <w:tc>
          <w:tcPr>
            <w:tcW w:w="992" w:type="dxa"/>
            <w:tcBorders>
              <w:top w:val="nil"/>
              <w:left w:val="single" w:sz="4" w:space="0" w:color="auto"/>
              <w:bottom w:val="single" w:sz="4" w:space="0" w:color="auto"/>
              <w:right w:val="single" w:sz="4" w:space="0" w:color="auto"/>
            </w:tcBorders>
            <w:vAlign w:val="center"/>
            <w:hideMark/>
          </w:tcPr>
          <w:p w14:paraId="6C504390" w14:textId="77777777" w:rsidR="00A43161" w:rsidRPr="00A43161" w:rsidRDefault="00A43161" w:rsidP="00A43161">
            <w:pPr>
              <w:spacing w:line="256" w:lineRule="auto"/>
              <w:jc w:val="center"/>
              <w:rPr>
                <w:spacing w:val="-6"/>
                <w:sz w:val="20"/>
                <w:szCs w:val="20"/>
              </w:rPr>
            </w:pPr>
            <w:r w:rsidRPr="00A43161">
              <w:rPr>
                <w:spacing w:val="-6"/>
                <w:sz w:val="20"/>
                <w:szCs w:val="20"/>
              </w:rPr>
              <w:t>482</w:t>
            </w:r>
          </w:p>
        </w:tc>
        <w:tc>
          <w:tcPr>
            <w:tcW w:w="837" w:type="dxa"/>
            <w:tcBorders>
              <w:top w:val="nil"/>
              <w:left w:val="nil"/>
              <w:bottom w:val="single" w:sz="4" w:space="0" w:color="auto"/>
              <w:right w:val="single" w:sz="4" w:space="0" w:color="auto"/>
            </w:tcBorders>
            <w:vAlign w:val="center"/>
            <w:hideMark/>
          </w:tcPr>
          <w:p w14:paraId="5E3CE91E"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06" w:type="dxa"/>
            <w:tcBorders>
              <w:top w:val="nil"/>
              <w:left w:val="nil"/>
              <w:bottom w:val="single" w:sz="4" w:space="0" w:color="auto"/>
              <w:right w:val="single" w:sz="4" w:space="0" w:color="auto"/>
            </w:tcBorders>
            <w:vAlign w:val="center"/>
            <w:hideMark/>
          </w:tcPr>
          <w:p w14:paraId="61C7FCD6" w14:textId="77777777" w:rsidR="00A43161" w:rsidRPr="00A43161" w:rsidRDefault="00A43161" w:rsidP="00A43161">
            <w:pPr>
              <w:jc w:val="center"/>
            </w:pPr>
            <w:r w:rsidRPr="00A43161">
              <w:rPr>
                <w:spacing w:val="-6"/>
                <w:sz w:val="20"/>
                <w:szCs w:val="20"/>
              </w:rPr>
              <w:t>62</w:t>
            </w:r>
          </w:p>
        </w:tc>
        <w:tc>
          <w:tcPr>
            <w:tcW w:w="709" w:type="dxa"/>
            <w:tcBorders>
              <w:top w:val="nil"/>
              <w:left w:val="nil"/>
              <w:bottom w:val="single" w:sz="4" w:space="0" w:color="auto"/>
              <w:right w:val="single" w:sz="4" w:space="0" w:color="auto"/>
            </w:tcBorders>
            <w:hideMark/>
          </w:tcPr>
          <w:p w14:paraId="503B8EE2" w14:textId="77777777" w:rsidR="00A43161" w:rsidRPr="00A43161" w:rsidRDefault="00A43161" w:rsidP="00A43161">
            <w:pPr>
              <w:jc w:val="center"/>
            </w:pPr>
            <w:r w:rsidRPr="00A43161">
              <w:rPr>
                <w:spacing w:val="-6"/>
                <w:sz w:val="20"/>
                <w:szCs w:val="20"/>
              </w:rPr>
              <w:t>31</w:t>
            </w:r>
          </w:p>
        </w:tc>
        <w:tc>
          <w:tcPr>
            <w:tcW w:w="1093" w:type="dxa"/>
            <w:tcBorders>
              <w:top w:val="nil"/>
              <w:left w:val="nil"/>
              <w:bottom w:val="single" w:sz="4" w:space="0" w:color="auto"/>
              <w:right w:val="single" w:sz="4" w:space="0" w:color="auto"/>
            </w:tcBorders>
            <w:vAlign w:val="center"/>
            <w:hideMark/>
          </w:tcPr>
          <w:p w14:paraId="17E55895"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r>
      <w:tr w:rsidR="00A43161" w:rsidRPr="00A43161" w14:paraId="1F3F648F"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noWrap/>
            <w:vAlign w:val="center"/>
            <w:hideMark/>
          </w:tcPr>
          <w:p w14:paraId="6A476892"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7.</w:t>
            </w:r>
          </w:p>
        </w:tc>
        <w:tc>
          <w:tcPr>
            <w:tcW w:w="3243" w:type="dxa"/>
            <w:tcBorders>
              <w:top w:val="nil"/>
              <w:left w:val="nil"/>
              <w:bottom w:val="single" w:sz="4" w:space="0" w:color="auto"/>
              <w:right w:val="single" w:sz="4" w:space="0" w:color="auto"/>
            </w:tcBorders>
            <w:vAlign w:val="center"/>
            <w:hideMark/>
          </w:tcPr>
          <w:p w14:paraId="50838619"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ул. Октябрьская (восточная и западная стороны) от                          ул. Калинина до ул. Тихвинской</w:t>
            </w:r>
          </w:p>
        </w:tc>
        <w:tc>
          <w:tcPr>
            <w:tcW w:w="1043" w:type="dxa"/>
            <w:tcBorders>
              <w:top w:val="nil"/>
              <w:left w:val="nil"/>
              <w:bottom w:val="single" w:sz="4" w:space="0" w:color="auto"/>
              <w:right w:val="single" w:sz="4" w:space="0" w:color="auto"/>
            </w:tcBorders>
            <w:vAlign w:val="center"/>
            <w:hideMark/>
          </w:tcPr>
          <w:p w14:paraId="60BC5DD9" w14:textId="77777777" w:rsidR="00A43161" w:rsidRPr="00A43161" w:rsidRDefault="00A43161" w:rsidP="00A43161">
            <w:pPr>
              <w:spacing w:line="256" w:lineRule="auto"/>
              <w:jc w:val="center"/>
              <w:rPr>
                <w:spacing w:val="-6"/>
                <w:sz w:val="20"/>
                <w:szCs w:val="20"/>
              </w:rPr>
            </w:pPr>
            <w:r w:rsidRPr="00A43161">
              <w:rPr>
                <w:spacing w:val="-6"/>
                <w:sz w:val="20"/>
                <w:szCs w:val="20"/>
              </w:rPr>
              <w:t>6408</w:t>
            </w:r>
          </w:p>
        </w:tc>
        <w:tc>
          <w:tcPr>
            <w:tcW w:w="992" w:type="dxa"/>
            <w:tcBorders>
              <w:top w:val="nil"/>
              <w:left w:val="single" w:sz="4" w:space="0" w:color="auto"/>
              <w:bottom w:val="single" w:sz="4" w:space="0" w:color="auto"/>
              <w:right w:val="single" w:sz="4" w:space="0" w:color="auto"/>
            </w:tcBorders>
            <w:vAlign w:val="center"/>
            <w:hideMark/>
          </w:tcPr>
          <w:p w14:paraId="356935D5" w14:textId="77777777" w:rsidR="00A43161" w:rsidRPr="00A43161" w:rsidRDefault="00A43161" w:rsidP="00A43161">
            <w:pPr>
              <w:spacing w:line="256" w:lineRule="auto"/>
              <w:jc w:val="center"/>
              <w:rPr>
                <w:spacing w:val="-6"/>
                <w:sz w:val="20"/>
                <w:szCs w:val="20"/>
              </w:rPr>
            </w:pPr>
            <w:r w:rsidRPr="00A43161">
              <w:rPr>
                <w:spacing w:val="-6"/>
                <w:sz w:val="20"/>
                <w:szCs w:val="20"/>
              </w:rPr>
              <w:t>4804</w:t>
            </w:r>
          </w:p>
        </w:tc>
        <w:tc>
          <w:tcPr>
            <w:tcW w:w="837" w:type="dxa"/>
            <w:tcBorders>
              <w:top w:val="nil"/>
              <w:left w:val="nil"/>
              <w:bottom w:val="single" w:sz="4" w:space="0" w:color="auto"/>
              <w:right w:val="single" w:sz="4" w:space="0" w:color="auto"/>
            </w:tcBorders>
            <w:vAlign w:val="center"/>
            <w:hideMark/>
          </w:tcPr>
          <w:p w14:paraId="20430AB7"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120</w:t>
            </w:r>
          </w:p>
        </w:tc>
        <w:tc>
          <w:tcPr>
            <w:tcW w:w="1006" w:type="dxa"/>
            <w:tcBorders>
              <w:top w:val="nil"/>
              <w:left w:val="nil"/>
              <w:bottom w:val="single" w:sz="4" w:space="0" w:color="auto"/>
              <w:right w:val="single" w:sz="4" w:space="0" w:color="auto"/>
            </w:tcBorders>
            <w:vAlign w:val="center"/>
            <w:hideMark/>
          </w:tcPr>
          <w:p w14:paraId="46FEDC42" w14:textId="77777777" w:rsidR="00A43161" w:rsidRPr="00A43161" w:rsidRDefault="00A43161" w:rsidP="00A43161">
            <w:pPr>
              <w:jc w:val="center"/>
            </w:pPr>
            <w:r w:rsidRPr="00A43161">
              <w:rPr>
                <w:spacing w:val="-6"/>
                <w:sz w:val="20"/>
                <w:szCs w:val="20"/>
              </w:rPr>
              <w:t>62</w:t>
            </w:r>
          </w:p>
        </w:tc>
        <w:tc>
          <w:tcPr>
            <w:tcW w:w="709" w:type="dxa"/>
            <w:tcBorders>
              <w:top w:val="nil"/>
              <w:left w:val="nil"/>
              <w:bottom w:val="single" w:sz="4" w:space="0" w:color="auto"/>
              <w:right w:val="single" w:sz="4" w:space="0" w:color="auto"/>
            </w:tcBorders>
            <w:hideMark/>
          </w:tcPr>
          <w:p w14:paraId="3A549848" w14:textId="77777777" w:rsidR="00A43161" w:rsidRPr="00A43161" w:rsidRDefault="00A43161" w:rsidP="00A43161">
            <w:pPr>
              <w:jc w:val="center"/>
            </w:pPr>
            <w:r w:rsidRPr="00A43161">
              <w:rPr>
                <w:spacing w:val="-6"/>
                <w:sz w:val="20"/>
                <w:szCs w:val="20"/>
              </w:rPr>
              <w:t>31</w:t>
            </w:r>
          </w:p>
        </w:tc>
        <w:tc>
          <w:tcPr>
            <w:tcW w:w="1093" w:type="dxa"/>
            <w:tcBorders>
              <w:top w:val="nil"/>
              <w:left w:val="nil"/>
              <w:bottom w:val="single" w:sz="4" w:space="0" w:color="auto"/>
              <w:right w:val="single" w:sz="4" w:space="0" w:color="auto"/>
            </w:tcBorders>
            <w:vAlign w:val="center"/>
            <w:hideMark/>
          </w:tcPr>
          <w:p w14:paraId="5A62E6DC" w14:textId="77777777" w:rsidR="00A43161" w:rsidRPr="00A43161" w:rsidRDefault="00A43161" w:rsidP="00A43161">
            <w:pPr>
              <w:jc w:val="center"/>
              <w:rPr>
                <w:sz w:val="20"/>
                <w:szCs w:val="20"/>
              </w:rPr>
            </w:pPr>
            <w:r w:rsidRPr="00A43161">
              <w:rPr>
                <w:spacing w:val="-6"/>
                <w:sz w:val="20"/>
                <w:szCs w:val="20"/>
              </w:rPr>
              <w:t>93</w:t>
            </w:r>
          </w:p>
        </w:tc>
      </w:tr>
      <w:tr w:rsidR="00A43161" w:rsidRPr="00A43161" w14:paraId="69189DB8"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noWrap/>
            <w:vAlign w:val="center"/>
            <w:hideMark/>
          </w:tcPr>
          <w:p w14:paraId="5E01853C"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8.</w:t>
            </w:r>
          </w:p>
        </w:tc>
        <w:tc>
          <w:tcPr>
            <w:tcW w:w="3243" w:type="dxa"/>
            <w:tcBorders>
              <w:top w:val="nil"/>
              <w:left w:val="nil"/>
              <w:bottom w:val="single" w:sz="4" w:space="0" w:color="auto"/>
              <w:right w:val="single" w:sz="4" w:space="0" w:color="auto"/>
            </w:tcBorders>
            <w:vAlign w:val="center"/>
            <w:hideMark/>
          </w:tcPr>
          <w:p w14:paraId="7B612CFA"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ул. Тихвинская (южная сторона) от ул. Тракторной до ул. Алтайской</w:t>
            </w:r>
          </w:p>
        </w:tc>
        <w:tc>
          <w:tcPr>
            <w:tcW w:w="1043" w:type="dxa"/>
            <w:tcBorders>
              <w:top w:val="nil"/>
              <w:left w:val="nil"/>
              <w:bottom w:val="single" w:sz="4" w:space="0" w:color="auto"/>
              <w:right w:val="single" w:sz="4" w:space="0" w:color="auto"/>
            </w:tcBorders>
            <w:vAlign w:val="center"/>
            <w:hideMark/>
          </w:tcPr>
          <w:p w14:paraId="5A077F62" w14:textId="77777777" w:rsidR="00A43161" w:rsidRPr="00A43161" w:rsidRDefault="00A43161" w:rsidP="00A43161">
            <w:pPr>
              <w:spacing w:line="256" w:lineRule="auto"/>
              <w:jc w:val="center"/>
              <w:rPr>
                <w:spacing w:val="-6"/>
                <w:sz w:val="20"/>
                <w:szCs w:val="20"/>
              </w:rPr>
            </w:pPr>
            <w:r w:rsidRPr="00A43161">
              <w:rPr>
                <w:spacing w:val="-6"/>
                <w:sz w:val="20"/>
                <w:szCs w:val="20"/>
              </w:rPr>
              <w:t>1354,5</w:t>
            </w:r>
          </w:p>
        </w:tc>
        <w:tc>
          <w:tcPr>
            <w:tcW w:w="992" w:type="dxa"/>
            <w:tcBorders>
              <w:top w:val="nil"/>
              <w:left w:val="nil"/>
              <w:bottom w:val="single" w:sz="4" w:space="0" w:color="auto"/>
              <w:right w:val="single" w:sz="4" w:space="0" w:color="auto"/>
            </w:tcBorders>
            <w:vAlign w:val="center"/>
            <w:hideMark/>
          </w:tcPr>
          <w:p w14:paraId="6CAEC983" w14:textId="77777777" w:rsidR="00A43161" w:rsidRPr="00A43161" w:rsidRDefault="00A43161" w:rsidP="00A43161">
            <w:pPr>
              <w:spacing w:line="256" w:lineRule="auto"/>
              <w:jc w:val="center"/>
              <w:rPr>
                <w:spacing w:val="-6"/>
                <w:sz w:val="20"/>
                <w:szCs w:val="20"/>
              </w:rPr>
            </w:pPr>
            <w:r w:rsidRPr="00A43161">
              <w:rPr>
                <w:spacing w:val="-6"/>
                <w:sz w:val="20"/>
                <w:szCs w:val="20"/>
              </w:rPr>
              <w:t>2286</w:t>
            </w:r>
          </w:p>
        </w:tc>
        <w:tc>
          <w:tcPr>
            <w:tcW w:w="837" w:type="dxa"/>
            <w:tcBorders>
              <w:top w:val="nil"/>
              <w:left w:val="nil"/>
              <w:bottom w:val="single" w:sz="4" w:space="0" w:color="auto"/>
              <w:right w:val="single" w:sz="4" w:space="0" w:color="auto"/>
            </w:tcBorders>
            <w:vAlign w:val="center"/>
            <w:hideMark/>
          </w:tcPr>
          <w:p w14:paraId="08758A8C"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30</w:t>
            </w:r>
          </w:p>
        </w:tc>
        <w:tc>
          <w:tcPr>
            <w:tcW w:w="1006" w:type="dxa"/>
            <w:tcBorders>
              <w:top w:val="nil"/>
              <w:left w:val="nil"/>
              <w:bottom w:val="single" w:sz="4" w:space="0" w:color="auto"/>
              <w:right w:val="single" w:sz="4" w:space="0" w:color="auto"/>
            </w:tcBorders>
            <w:vAlign w:val="center"/>
            <w:hideMark/>
          </w:tcPr>
          <w:p w14:paraId="2050DC53" w14:textId="77777777" w:rsidR="00A43161" w:rsidRPr="00A43161" w:rsidRDefault="00A43161" w:rsidP="00A43161">
            <w:pPr>
              <w:jc w:val="center"/>
            </w:pPr>
            <w:r w:rsidRPr="00A43161">
              <w:rPr>
                <w:spacing w:val="-6"/>
                <w:sz w:val="20"/>
                <w:szCs w:val="20"/>
              </w:rPr>
              <w:t>62</w:t>
            </w:r>
          </w:p>
        </w:tc>
        <w:tc>
          <w:tcPr>
            <w:tcW w:w="709" w:type="dxa"/>
            <w:tcBorders>
              <w:top w:val="nil"/>
              <w:left w:val="nil"/>
              <w:bottom w:val="single" w:sz="4" w:space="0" w:color="auto"/>
              <w:right w:val="single" w:sz="4" w:space="0" w:color="auto"/>
            </w:tcBorders>
            <w:hideMark/>
          </w:tcPr>
          <w:p w14:paraId="59213038" w14:textId="77777777" w:rsidR="00A43161" w:rsidRPr="00A43161" w:rsidRDefault="00A43161" w:rsidP="00A43161">
            <w:pPr>
              <w:jc w:val="center"/>
            </w:pPr>
            <w:r w:rsidRPr="00A43161">
              <w:rPr>
                <w:spacing w:val="-6"/>
                <w:sz w:val="20"/>
                <w:szCs w:val="20"/>
              </w:rPr>
              <w:t>31</w:t>
            </w:r>
          </w:p>
        </w:tc>
        <w:tc>
          <w:tcPr>
            <w:tcW w:w="1093" w:type="dxa"/>
            <w:tcBorders>
              <w:top w:val="nil"/>
              <w:left w:val="nil"/>
              <w:bottom w:val="single" w:sz="4" w:space="0" w:color="auto"/>
              <w:right w:val="single" w:sz="4" w:space="0" w:color="auto"/>
            </w:tcBorders>
            <w:vAlign w:val="center"/>
            <w:hideMark/>
          </w:tcPr>
          <w:p w14:paraId="6943CCE7" w14:textId="77777777" w:rsidR="00A43161" w:rsidRPr="00A43161" w:rsidRDefault="00A43161" w:rsidP="00A43161">
            <w:pPr>
              <w:jc w:val="center"/>
            </w:pPr>
            <w:r w:rsidRPr="00A43161">
              <w:rPr>
                <w:spacing w:val="-6"/>
                <w:sz w:val="20"/>
                <w:szCs w:val="20"/>
              </w:rPr>
              <w:t>93</w:t>
            </w:r>
          </w:p>
        </w:tc>
      </w:tr>
      <w:tr w:rsidR="00A43161" w:rsidRPr="00A43161" w14:paraId="0B0A65F2"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noWrap/>
            <w:vAlign w:val="center"/>
            <w:hideMark/>
          </w:tcPr>
          <w:p w14:paraId="706799F2"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9.</w:t>
            </w:r>
          </w:p>
        </w:tc>
        <w:tc>
          <w:tcPr>
            <w:tcW w:w="3243" w:type="dxa"/>
            <w:tcBorders>
              <w:top w:val="nil"/>
              <w:left w:val="nil"/>
              <w:bottom w:val="single" w:sz="4" w:space="0" w:color="auto"/>
              <w:right w:val="single" w:sz="4" w:space="0" w:color="auto"/>
            </w:tcBorders>
            <w:vAlign w:val="center"/>
            <w:hideMark/>
          </w:tcPr>
          <w:p w14:paraId="5189CDA7"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ул. Алтайская (восточная сторона) от ул. Тихвинской до ул. Светлова</w:t>
            </w:r>
          </w:p>
        </w:tc>
        <w:tc>
          <w:tcPr>
            <w:tcW w:w="1043" w:type="dxa"/>
            <w:tcBorders>
              <w:top w:val="nil"/>
              <w:left w:val="nil"/>
              <w:bottom w:val="single" w:sz="4" w:space="0" w:color="auto"/>
              <w:right w:val="single" w:sz="4" w:space="0" w:color="auto"/>
            </w:tcBorders>
            <w:vAlign w:val="center"/>
            <w:hideMark/>
          </w:tcPr>
          <w:p w14:paraId="2EA35982" w14:textId="77777777" w:rsidR="00A43161" w:rsidRPr="00A43161" w:rsidRDefault="00A43161" w:rsidP="00A43161">
            <w:pPr>
              <w:spacing w:line="256" w:lineRule="auto"/>
              <w:jc w:val="center"/>
              <w:rPr>
                <w:spacing w:val="-6"/>
                <w:sz w:val="20"/>
                <w:szCs w:val="20"/>
              </w:rPr>
            </w:pPr>
            <w:r w:rsidRPr="00A43161">
              <w:rPr>
                <w:spacing w:val="-6"/>
                <w:sz w:val="20"/>
                <w:szCs w:val="20"/>
              </w:rPr>
              <w:t>1189</w:t>
            </w:r>
          </w:p>
        </w:tc>
        <w:tc>
          <w:tcPr>
            <w:tcW w:w="992" w:type="dxa"/>
            <w:tcBorders>
              <w:top w:val="nil"/>
              <w:left w:val="nil"/>
              <w:bottom w:val="single" w:sz="4" w:space="0" w:color="auto"/>
              <w:right w:val="single" w:sz="4" w:space="0" w:color="auto"/>
            </w:tcBorders>
            <w:vAlign w:val="center"/>
            <w:hideMark/>
          </w:tcPr>
          <w:p w14:paraId="4BADA1E6" w14:textId="77777777" w:rsidR="00A43161" w:rsidRPr="00A43161" w:rsidRDefault="00A43161" w:rsidP="00A43161">
            <w:pPr>
              <w:spacing w:line="256" w:lineRule="auto"/>
              <w:jc w:val="center"/>
              <w:rPr>
                <w:spacing w:val="-6"/>
                <w:sz w:val="20"/>
                <w:szCs w:val="20"/>
              </w:rPr>
            </w:pPr>
            <w:r w:rsidRPr="00A43161">
              <w:rPr>
                <w:spacing w:val="-6"/>
                <w:sz w:val="20"/>
                <w:szCs w:val="20"/>
              </w:rPr>
              <w:t>3135</w:t>
            </w:r>
          </w:p>
        </w:tc>
        <w:tc>
          <w:tcPr>
            <w:tcW w:w="837" w:type="dxa"/>
            <w:tcBorders>
              <w:top w:val="nil"/>
              <w:left w:val="nil"/>
              <w:bottom w:val="single" w:sz="4" w:space="0" w:color="auto"/>
              <w:right w:val="single" w:sz="4" w:space="0" w:color="auto"/>
            </w:tcBorders>
            <w:vAlign w:val="center"/>
            <w:hideMark/>
          </w:tcPr>
          <w:p w14:paraId="5F28CDF1"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90</w:t>
            </w:r>
          </w:p>
        </w:tc>
        <w:tc>
          <w:tcPr>
            <w:tcW w:w="1006" w:type="dxa"/>
            <w:tcBorders>
              <w:top w:val="nil"/>
              <w:left w:val="nil"/>
              <w:bottom w:val="single" w:sz="4" w:space="0" w:color="auto"/>
              <w:right w:val="single" w:sz="4" w:space="0" w:color="auto"/>
            </w:tcBorders>
            <w:vAlign w:val="center"/>
            <w:hideMark/>
          </w:tcPr>
          <w:p w14:paraId="3B718B24" w14:textId="77777777" w:rsidR="00A43161" w:rsidRPr="00A43161" w:rsidRDefault="00A43161" w:rsidP="00A43161">
            <w:pPr>
              <w:jc w:val="center"/>
            </w:pPr>
            <w:r w:rsidRPr="00A43161">
              <w:rPr>
                <w:spacing w:val="-6"/>
                <w:sz w:val="20"/>
                <w:szCs w:val="20"/>
              </w:rPr>
              <w:t>62</w:t>
            </w:r>
          </w:p>
        </w:tc>
        <w:tc>
          <w:tcPr>
            <w:tcW w:w="709" w:type="dxa"/>
            <w:tcBorders>
              <w:top w:val="nil"/>
              <w:left w:val="nil"/>
              <w:bottom w:val="single" w:sz="4" w:space="0" w:color="auto"/>
              <w:right w:val="single" w:sz="4" w:space="0" w:color="auto"/>
            </w:tcBorders>
            <w:hideMark/>
          </w:tcPr>
          <w:p w14:paraId="0DF3AFD6" w14:textId="77777777" w:rsidR="00A43161" w:rsidRPr="00A43161" w:rsidRDefault="00A43161" w:rsidP="00A43161">
            <w:pPr>
              <w:jc w:val="center"/>
            </w:pPr>
            <w:r w:rsidRPr="00A43161">
              <w:rPr>
                <w:spacing w:val="-6"/>
                <w:sz w:val="20"/>
                <w:szCs w:val="20"/>
              </w:rPr>
              <w:t>31</w:t>
            </w:r>
          </w:p>
        </w:tc>
        <w:tc>
          <w:tcPr>
            <w:tcW w:w="1093" w:type="dxa"/>
            <w:tcBorders>
              <w:top w:val="nil"/>
              <w:left w:val="nil"/>
              <w:bottom w:val="single" w:sz="4" w:space="0" w:color="auto"/>
              <w:right w:val="single" w:sz="4" w:space="0" w:color="auto"/>
            </w:tcBorders>
            <w:vAlign w:val="center"/>
            <w:hideMark/>
          </w:tcPr>
          <w:p w14:paraId="58AD4A5B" w14:textId="77777777" w:rsidR="00A43161" w:rsidRPr="00A43161" w:rsidRDefault="00A43161" w:rsidP="00A43161">
            <w:pPr>
              <w:jc w:val="center"/>
            </w:pPr>
            <w:r w:rsidRPr="00A43161">
              <w:rPr>
                <w:spacing w:val="-6"/>
                <w:sz w:val="20"/>
                <w:szCs w:val="20"/>
              </w:rPr>
              <w:t>93</w:t>
            </w:r>
          </w:p>
        </w:tc>
      </w:tr>
      <w:tr w:rsidR="00A43161" w:rsidRPr="00A43161" w14:paraId="0683B215"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noWrap/>
            <w:vAlign w:val="center"/>
          </w:tcPr>
          <w:p w14:paraId="28F5A312"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10.</w:t>
            </w:r>
          </w:p>
        </w:tc>
        <w:tc>
          <w:tcPr>
            <w:tcW w:w="3243" w:type="dxa"/>
            <w:tcBorders>
              <w:top w:val="nil"/>
              <w:left w:val="nil"/>
              <w:bottom w:val="single" w:sz="4" w:space="0" w:color="auto"/>
              <w:right w:val="single" w:sz="4" w:space="0" w:color="auto"/>
            </w:tcBorders>
            <w:vAlign w:val="center"/>
          </w:tcPr>
          <w:p w14:paraId="727DBF2E"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 xml:space="preserve">остановочный павильон по </w:t>
            </w:r>
          </w:p>
          <w:p w14:paraId="5D1C3927"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 xml:space="preserve">ул. Алтайской (восточная сторона) от </w:t>
            </w:r>
          </w:p>
          <w:p w14:paraId="1EC9674F"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 xml:space="preserve">ул. Светлова до ул. Северной </w:t>
            </w:r>
          </w:p>
        </w:tc>
        <w:tc>
          <w:tcPr>
            <w:tcW w:w="1043" w:type="dxa"/>
            <w:tcBorders>
              <w:top w:val="nil"/>
              <w:left w:val="nil"/>
              <w:bottom w:val="single" w:sz="4" w:space="0" w:color="auto"/>
              <w:right w:val="single" w:sz="4" w:space="0" w:color="auto"/>
            </w:tcBorders>
            <w:vAlign w:val="center"/>
          </w:tcPr>
          <w:p w14:paraId="2F8D08E2"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992" w:type="dxa"/>
            <w:tcBorders>
              <w:top w:val="nil"/>
              <w:left w:val="nil"/>
              <w:bottom w:val="single" w:sz="4" w:space="0" w:color="auto"/>
              <w:right w:val="single" w:sz="4" w:space="0" w:color="auto"/>
            </w:tcBorders>
            <w:vAlign w:val="center"/>
          </w:tcPr>
          <w:p w14:paraId="509A8F02"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837" w:type="dxa"/>
            <w:tcBorders>
              <w:top w:val="nil"/>
              <w:left w:val="nil"/>
              <w:bottom w:val="single" w:sz="4" w:space="0" w:color="auto"/>
              <w:right w:val="single" w:sz="4" w:space="0" w:color="auto"/>
            </w:tcBorders>
            <w:vAlign w:val="center"/>
          </w:tcPr>
          <w:p w14:paraId="546D0F73" w14:textId="77777777" w:rsidR="00A43161" w:rsidRPr="00A43161" w:rsidRDefault="00A43161" w:rsidP="00A43161">
            <w:pPr>
              <w:spacing w:line="256" w:lineRule="auto"/>
              <w:jc w:val="center"/>
              <w:rPr>
                <w:spacing w:val="-6"/>
                <w:sz w:val="20"/>
                <w:szCs w:val="20"/>
              </w:rPr>
            </w:pPr>
            <w:r w:rsidRPr="00A43161">
              <w:rPr>
                <w:spacing w:val="-6"/>
                <w:sz w:val="20"/>
                <w:szCs w:val="20"/>
              </w:rPr>
              <w:t>30</w:t>
            </w:r>
          </w:p>
        </w:tc>
        <w:tc>
          <w:tcPr>
            <w:tcW w:w="1006" w:type="dxa"/>
            <w:tcBorders>
              <w:top w:val="nil"/>
              <w:left w:val="nil"/>
              <w:bottom w:val="single" w:sz="4" w:space="0" w:color="auto"/>
              <w:right w:val="single" w:sz="4" w:space="0" w:color="auto"/>
            </w:tcBorders>
            <w:vAlign w:val="center"/>
          </w:tcPr>
          <w:p w14:paraId="76F692CE" w14:textId="77777777" w:rsidR="00A43161" w:rsidRPr="00A43161" w:rsidRDefault="00A43161" w:rsidP="00A43161">
            <w:pPr>
              <w:jc w:val="center"/>
            </w:pPr>
            <w:r w:rsidRPr="00A43161">
              <w:rPr>
                <w:spacing w:val="-6"/>
                <w:sz w:val="20"/>
                <w:szCs w:val="20"/>
              </w:rPr>
              <w:t>0</w:t>
            </w:r>
          </w:p>
        </w:tc>
        <w:tc>
          <w:tcPr>
            <w:tcW w:w="709" w:type="dxa"/>
            <w:tcBorders>
              <w:top w:val="nil"/>
              <w:left w:val="nil"/>
              <w:bottom w:val="single" w:sz="4" w:space="0" w:color="auto"/>
              <w:right w:val="single" w:sz="4" w:space="0" w:color="auto"/>
            </w:tcBorders>
            <w:vAlign w:val="center"/>
          </w:tcPr>
          <w:p w14:paraId="6C6AD57B" w14:textId="77777777" w:rsidR="00A43161" w:rsidRPr="00A43161" w:rsidRDefault="00A43161" w:rsidP="00A43161">
            <w:pPr>
              <w:jc w:val="center"/>
            </w:pPr>
            <w:r w:rsidRPr="00A43161">
              <w:rPr>
                <w:spacing w:val="-6"/>
                <w:sz w:val="20"/>
                <w:szCs w:val="20"/>
              </w:rPr>
              <w:t>0</w:t>
            </w:r>
          </w:p>
        </w:tc>
        <w:tc>
          <w:tcPr>
            <w:tcW w:w="1093" w:type="dxa"/>
            <w:tcBorders>
              <w:top w:val="nil"/>
              <w:left w:val="nil"/>
              <w:bottom w:val="single" w:sz="4" w:space="0" w:color="auto"/>
              <w:right w:val="single" w:sz="4" w:space="0" w:color="auto"/>
            </w:tcBorders>
            <w:vAlign w:val="center"/>
          </w:tcPr>
          <w:p w14:paraId="598CB835" w14:textId="77777777" w:rsidR="00A43161" w:rsidRPr="00A43161" w:rsidRDefault="00A43161" w:rsidP="00A43161">
            <w:pPr>
              <w:jc w:val="center"/>
            </w:pPr>
            <w:r w:rsidRPr="00A43161">
              <w:rPr>
                <w:spacing w:val="-6"/>
                <w:sz w:val="20"/>
                <w:szCs w:val="20"/>
              </w:rPr>
              <w:t>93</w:t>
            </w:r>
          </w:p>
        </w:tc>
      </w:tr>
      <w:tr w:rsidR="00A43161" w:rsidRPr="00A43161" w14:paraId="6334C3D0"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noWrap/>
            <w:vAlign w:val="center"/>
            <w:hideMark/>
          </w:tcPr>
          <w:p w14:paraId="05538788"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11.</w:t>
            </w:r>
          </w:p>
        </w:tc>
        <w:tc>
          <w:tcPr>
            <w:tcW w:w="3243" w:type="dxa"/>
            <w:tcBorders>
              <w:top w:val="nil"/>
              <w:left w:val="nil"/>
              <w:bottom w:val="single" w:sz="4" w:space="0" w:color="auto"/>
              <w:right w:val="single" w:sz="4" w:space="0" w:color="auto"/>
            </w:tcBorders>
            <w:vAlign w:val="center"/>
            <w:hideMark/>
          </w:tcPr>
          <w:p w14:paraId="70830CD9"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 xml:space="preserve">ул. Комсомольская (восточная сторона) от ул. Тихвинской до     </w:t>
            </w:r>
          </w:p>
          <w:p w14:paraId="6E90D39F"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ул. Светлова</w:t>
            </w:r>
          </w:p>
        </w:tc>
        <w:tc>
          <w:tcPr>
            <w:tcW w:w="1043" w:type="dxa"/>
            <w:tcBorders>
              <w:top w:val="nil"/>
              <w:left w:val="nil"/>
              <w:bottom w:val="single" w:sz="4" w:space="0" w:color="auto"/>
              <w:right w:val="single" w:sz="4" w:space="0" w:color="auto"/>
            </w:tcBorders>
            <w:vAlign w:val="center"/>
            <w:hideMark/>
          </w:tcPr>
          <w:p w14:paraId="45135F17" w14:textId="77777777" w:rsidR="00A43161" w:rsidRPr="00A43161" w:rsidRDefault="00A43161" w:rsidP="00A43161">
            <w:pPr>
              <w:spacing w:line="256" w:lineRule="auto"/>
              <w:jc w:val="center"/>
              <w:rPr>
                <w:spacing w:val="-6"/>
                <w:sz w:val="20"/>
                <w:szCs w:val="20"/>
              </w:rPr>
            </w:pPr>
            <w:r w:rsidRPr="00A43161">
              <w:rPr>
                <w:spacing w:val="-6"/>
                <w:sz w:val="20"/>
                <w:szCs w:val="20"/>
              </w:rPr>
              <w:t>1531</w:t>
            </w:r>
          </w:p>
        </w:tc>
        <w:tc>
          <w:tcPr>
            <w:tcW w:w="992" w:type="dxa"/>
            <w:tcBorders>
              <w:top w:val="nil"/>
              <w:left w:val="nil"/>
              <w:bottom w:val="single" w:sz="4" w:space="0" w:color="auto"/>
              <w:right w:val="single" w:sz="4" w:space="0" w:color="auto"/>
            </w:tcBorders>
            <w:vAlign w:val="center"/>
            <w:hideMark/>
          </w:tcPr>
          <w:p w14:paraId="1333D797" w14:textId="77777777" w:rsidR="00A43161" w:rsidRPr="00A43161" w:rsidRDefault="00A43161" w:rsidP="00A43161">
            <w:pPr>
              <w:spacing w:line="256" w:lineRule="auto"/>
              <w:jc w:val="center"/>
              <w:rPr>
                <w:spacing w:val="-6"/>
                <w:sz w:val="20"/>
                <w:szCs w:val="20"/>
              </w:rPr>
            </w:pPr>
            <w:r w:rsidRPr="00A43161">
              <w:rPr>
                <w:spacing w:val="-6"/>
                <w:sz w:val="20"/>
                <w:szCs w:val="20"/>
              </w:rPr>
              <w:t>1338</w:t>
            </w:r>
          </w:p>
        </w:tc>
        <w:tc>
          <w:tcPr>
            <w:tcW w:w="837" w:type="dxa"/>
            <w:tcBorders>
              <w:top w:val="nil"/>
              <w:left w:val="nil"/>
              <w:bottom w:val="single" w:sz="4" w:space="0" w:color="auto"/>
              <w:right w:val="single" w:sz="4" w:space="0" w:color="auto"/>
            </w:tcBorders>
            <w:vAlign w:val="center"/>
            <w:hideMark/>
          </w:tcPr>
          <w:p w14:paraId="46E2745A"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30</w:t>
            </w:r>
          </w:p>
        </w:tc>
        <w:tc>
          <w:tcPr>
            <w:tcW w:w="1006" w:type="dxa"/>
            <w:tcBorders>
              <w:top w:val="nil"/>
              <w:left w:val="nil"/>
              <w:bottom w:val="single" w:sz="4" w:space="0" w:color="auto"/>
              <w:right w:val="single" w:sz="4" w:space="0" w:color="auto"/>
            </w:tcBorders>
            <w:vAlign w:val="center"/>
            <w:hideMark/>
          </w:tcPr>
          <w:p w14:paraId="789678E2" w14:textId="77777777" w:rsidR="00A43161" w:rsidRPr="00A43161" w:rsidRDefault="00A43161" w:rsidP="00A43161">
            <w:pPr>
              <w:jc w:val="center"/>
            </w:pPr>
            <w:r w:rsidRPr="00A43161">
              <w:rPr>
                <w:spacing w:val="-6"/>
                <w:sz w:val="20"/>
                <w:szCs w:val="20"/>
              </w:rPr>
              <w:t>62</w:t>
            </w:r>
          </w:p>
        </w:tc>
        <w:tc>
          <w:tcPr>
            <w:tcW w:w="709" w:type="dxa"/>
            <w:tcBorders>
              <w:top w:val="nil"/>
              <w:left w:val="nil"/>
              <w:bottom w:val="single" w:sz="4" w:space="0" w:color="auto"/>
              <w:right w:val="single" w:sz="4" w:space="0" w:color="auto"/>
            </w:tcBorders>
            <w:hideMark/>
          </w:tcPr>
          <w:p w14:paraId="3FA86E49" w14:textId="77777777" w:rsidR="00A43161" w:rsidRPr="00A43161" w:rsidRDefault="00A43161" w:rsidP="00A43161">
            <w:pPr>
              <w:jc w:val="center"/>
            </w:pPr>
            <w:r w:rsidRPr="00A43161">
              <w:rPr>
                <w:spacing w:val="-6"/>
                <w:sz w:val="20"/>
                <w:szCs w:val="20"/>
              </w:rPr>
              <w:t>31</w:t>
            </w:r>
          </w:p>
        </w:tc>
        <w:tc>
          <w:tcPr>
            <w:tcW w:w="1093" w:type="dxa"/>
            <w:tcBorders>
              <w:top w:val="nil"/>
              <w:left w:val="nil"/>
              <w:bottom w:val="single" w:sz="4" w:space="0" w:color="auto"/>
              <w:right w:val="single" w:sz="4" w:space="0" w:color="auto"/>
            </w:tcBorders>
            <w:vAlign w:val="center"/>
            <w:hideMark/>
          </w:tcPr>
          <w:p w14:paraId="3B9BCDD9" w14:textId="77777777" w:rsidR="00A43161" w:rsidRPr="00A43161" w:rsidRDefault="00A43161" w:rsidP="00A43161">
            <w:pPr>
              <w:jc w:val="center"/>
            </w:pPr>
            <w:r w:rsidRPr="00A43161">
              <w:rPr>
                <w:spacing w:val="-6"/>
                <w:sz w:val="20"/>
                <w:szCs w:val="20"/>
              </w:rPr>
              <w:t>93</w:t>
            </w:r>
          </w:p>
        </w:tc>
      </w:tr>
      <w:tr w:rsidR="00A43161" w:rsidRPr="00A43161" w14:paraId="426AD85C"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noWrap/>
            <w:vAlign w:val="center"/>
            <w:hideMark/>
          </w:tcPr>
          <w:p w14:paraId="7A48F56D"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12.</w:t>
            </w:r>
          </w:p>
        </w:tc>
        <w:tc>
          <w:tcPr>
            <w:tcW w:w="3243" w:type="dxa"/>
            <w:tcBorders>
              <w:top w:val="nil"/>
              <w:left w:val="nil"/>
              <w:bottom w:val="single" w:sz="4" w:space="0" w:color="auto"/>
              <w:right w:val="single" w:sz="4" w:space="0" w:color="auto"/>
            </w:tcBorders>
            <w:vAlign w:val="center"/>
            <w:hideMark/>
          </w:tcPr>
          <w:p w14:paraId="5BFC41E5"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ул. Светлова (северная сторона) от МУТП до ж\д переезда</w:t>
            </w:r>
          </w:p>
        </w:tc>
        <w:tc>
          <w:tcPr>
            <w:tcW w:w="1043" w:type="dxa"/>
            <w:tcBorders>
              <w:top w:val="nil"/>
              <w:left w:val="nil"/>
              <w:bottom w:val="single" w:sz="4" w:space="0" w:color="auto"/>
              <w:right w:val="single" w:sz="4" w:space="0" w:color="auto"/>
            </w:tcBorders>
            <w:vAlign w:val="center"/>
            <w:hideMark/>
          </w:tcPr>
          <w:p w14:paraId="7778CC39" w14:textId="77777777" w:rsidR="00A43161" w:rsidRPr="00A43161" w:rsidRDefault="00A43161" w:rsidP="00A43161">
            <w:pPr>
              <w:spacing w:line="256" w:lineRule="auto"/>
              <w:jc w:val="center"/>
              <w:rPr>
                <w:spacing w:val="-6"/>
                <w:sz w:val="20"/>
                <w:szCs w:val="20"/>
              </w:rPr>
            </w:pPr>
            <w:r w:rsidRPr="00A43161">
              <w:rPr>
                <w:spacing w:val="-6"/>
                <w:sz w:val="20"/>
                <w:szCs w:val="20"/>
              </w:rPr>
              <w:t>3177</w:t>
            </w:r>
          </w:p>
        </w:tc>
        <w:tc>
          <w:tcPr>
            <w:tcW w:w="992" w:type="dxa"/>
            <w:tcBorders>
              <w:top w:val="nil"/>
              <w:left w:val="single" w:sz="4" w:space="0" w:color="auto"/>
              <w:bottom w:val="single" w:sz="4" w:space="0" w:color="auto"/>
              <w:right w:val="single" w:sz="4" w:space="0" w:color="auto"/>
            </w:tcBorders>
            <w:vAlign w:val="center"/>
            <w:hideMark/>
          </w:tcPr>
          <w:p w14:paraId="703FA555" w14:textId="77777777" w:rsidR="00A43161" w:rsidRPr="00A43161" w:rsidRDefault="00A43161" w:rsidP="00A43161">
            <w:pPr>
              <w:spacing w:line="256" w:lineRule="auto"/>
              <w:jc w:val="center"/>
              <w:rPr>
                <w:spacing w:val="-6"/>
                <w:sz w:val="20"/>
                <w:szCs w:val="20"/>
              </w:rPr>
            </w:pPr>
            <w:r w:rsidRPr="00A43161">
              <w:rPr>
                <w:spacing w:val="-6"/>
                <w:sz w:val="20"/>
                <w:szCs w:val="20"/>
              </w:rPr>
              <w:t>10160</w:t>
            </w:r>
          </w:p>
        </w:tc>
        <w:tc>
          <w:tcPr>
            <w:tcW w:w="837" w:type="dxa"/>
            <w:tcBorders>
              <w:top w:val="nil"/>
              <w:left w:val="nil"/>
              <w:bottom w:val="single" w:sz="4" w:space="0" w:color="auto"/>
              <w:right w:val="single" w:sz="4" w:space="0" w:color="auto"/>
            </w:tcBorders>
            <w:vAlign w:val="center"/>
            <w:hideMark/>
          </w:tcPr>
          <w:p w14:paraId="54B6AD2E"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90</w:t>
            </w:r>
          </w:p>
        </w:tc>
        <w:tc>
          <w:tcPr>
            <w:tcW w:w="1006" w:type="dxa"/>
            <w:tcBorders>
              <w:top w:val="nil"/>
              <w:left w:val="nil"/>
              <w:bottom w:val="single" w:sz="4" w:space="0" w:color="auto"/>
              <w:right w:val="single" w:sz="4" w:space="0" w:color="auto"/>
            </w:tcBorders>
            <w:vAlign w:val="center"/>
            <w:hideMark/>
          </w:tcPr>
          <w:p w14:paraId="7F1EAEED" w14:textId="77777777" w:rsidR="00A43161" w:rsidRPr="00A43161" w:rsidRDefault="00A43161" w:rsidP="00A43161">
            <w:pPr>
              <w:jc w:val="center"/>
            </w:pPr>
            <w:r w:rsidRPr="00A43161">
              <w:rPr>
                <w:spacing w:val="-6"/>
                <w:sz w:val="20"/>
                <w:szCs w:val="20"/>
              </w:rPr>
              <w:t>62</w:t>
            </w:r>
          </w:p>
        </w:tc>
        <w:tc>
          <w:tcPr>
            <w:tcW w:w="709" w:type="dxa"/>
            <w:tcBorders>
              <w:top w:val="nil"/>
              <w:left w:val="nil"/>
              <w:bottom w:val="single" w:sz="4" w:space="0" w:color="auto"/>
              <w:right w:val="single" w:sz="4" w:space="0" w:color="auto"/>
            </w:tcBorders>
            <w:hideMark/>
          </w:tcPr>
          <w:p w14:paraId="5729A58B" w14:textId="77777777" w:rsidR="00A43161" w:rsidRPr="00A43161" w:rsidRDefault="00A43161" w:rsidP="00A43161">
            <w:pPr>
              <w:jc w:val="center"/>
            </w:pPr>
            <w:r w:rsidRPr="00A43161">
              <w:rPr>
                <w:spacing w:val="-6"/>
                <w:sz w:val="20"/>
                <w:szCs w:val="20"/>
              </w:rPr>
              <w:t>31</w:t>
            </w:r>
          </w:p>
        </w:tc>
        <w:tc>
          <w:tcPr>
            <w:tcW w:w="1093" w:type="dxa"/>
            <w:tcBorders>
              <w:top w:val="nil"/>
              <w:left w:val="nil"/>
              <w:bottom w:val="single" w:sz="4" w:space="0" w:color="auto"/>
              <w:right w:val="single" w:sz="4" w:space="0" w:color="auto"/>
            </w:tcBorders>
            <w:vAlign w:val="center"/>
            <w:hideMark/>
          </w:tcPr>
          <w:p w14:paraId="73C0B19D" w14:textId="77777777" w:rsidR="00A43161" w:rsidRPr="00A43161" w:rsidRDefault="00A43161" w:rsidP="00A43161">
            <w:pPr>
              <w:jc w:val="center"/>
            </w:pPr>
            <w:r w:rsidRPr="00A43161">
              <w:rPr>
                <w:spacing w:val="-6"/>
                <w:sz w:val="20"/>
                <w:szCs w:val="20"/>
              </w:rPr>
              <w:t>93</w:t>
            </w:r>
          </w:p>
        </w:tc>
      </w:tr>
      <w:tr w:rsidR="00A43161" w:rsidRPr="00A43161" w14:paraId="509DE834"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noWrap/>
            <w:vAlign w:val="center"/>
            <w:hideMark/>
          </w:tcPr>
          <w:p w14:paraId="17FB12DF"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13.</w:t>
            </w:r>
          </w:p>
        </w:tc>
        <w:tc>
          <w:tcPr>
            <w:tcW w:w="3243" w:type="dxa"/>
            <w:tcBorders>
              <w:top w:val="nil"/>
              <w:left w:val="nil"/>
              <w:bottom w:val="single" w:sz="4" w:space="0" w:color="auto"/>
              <w:right w:val="single" w:sz="4" w:space="0" w:color="auto"/>
            </w:tcBorders>
            <w:vAlign w:val="center"/>
            <w:hideMark/>
          </w:tcPr>
          <w:p w14:paraId="160FB980"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ул. Алтайская (западная сторона) от ул. Светлова до ул. Северной, включая подход к скверу Победы</w:t>
            </w:r>
          </w:p>
        </w:tc>
        <w:tc>
          <w:tcPr>
            <w:tcW w:w="1043" w:type="dxa"/>
            <w:tcBorders>
              <w:top w:val="nil"/>
              <w:left w:val="nil"/>
              <w:bottom w:val="single" w:sz="4" w:space="0" w:color="auto"/>
              <w:right w:val="single" w:sz="4" w:space="0" w:color="auto"/>
            </w:tcBorders>
            <w:vAlign w:val="center"/>
            <w:hideMark/>
          </w:tcPr>
          <w:p w14:paraId="744C17B9" w14:textId="77777777" w:rsidR="00A43161" w:rsidRPr="00A43161" w:rsidRDefault="00A43161" w:rsidP="00A43161">
            <w:pPr>
              <w:spacing w:line="256" w:lineRule="auto"/>
              <w:jc w:val="center"/>
              <w:rPr>
                <w:spacing w:val="-6"/>
                <w:sz w:val="20"/>
                <w:szCs w:val="20"/>
              </w:rPr>
            </w:pPr>
            <w:r w:rsidRPr="00A43161">
              <w:rPr>
                <w:spacing w:val="-6"/>
                <w:sz w:val="20"/>
                <w:szCs w:val="20"/>
              </w:rPr>
              <w:t>2937</w:t>
            </w:r>
          </w:p>
        </w:tc>
        <w:tc>
          <w:tcPr>
            <w:tcW w:w="992" w:type="dxa"/>
            <w:tcBorders>
              <w:top w:val="nil"/>
              <w:left w:val="single" w:sz="4" w:space="0" w:color="auto"/>
              <w:bottom w:val="single" w:sz="4" w:space="0" w:color="auto"/>
              <w:right w:val="single" w:sz="4" w:space="0" w:color="auto"/>
            </w:tcBorders>
            <w:vAlign w:val="center"/>
            <w:hideMark/>
          </w:tcPr>
          <w:p w14:paraId="26370533" w14:textId="77777777" w:rsidR="00A43161" w:rsidRPr="00A43161" w:rsidRDefault="00A43161" w:rsidP="00A43161">
            <w:pPr>
              <w:spacing w:line="256" w:lineRule="auto"/>
              <w:jc w:val="center"/>
              <w:rPr>
                <w:spacing w:val="-6"/>
                <w:sz w:val="20"/>
                <w:szCs w:val="20"/>
              </w:rPr>
            </w:pPr>
            <w:r w:rsidRPr="00A43161">
              <w:rPr>
                <w:spacing w:val="-6"/>
                <w:sz w:val="20"/>
                <w:szCs w:val="20"/>
              </w:rPr>
              <w:t>3805</w:t>
            </w:r>
          </w:p>
        </w:tc>
        <w:tc>
          <w:tcPr>
            <w:tcW w:w="837" w:type="dxa"/>
            <w:tcBorders>
              <w:top w:val="nil"/>
              <w:left w:val="nil"/>
              <w:bottom w:val="single" w:sz="4" w:space="0" w:color="auto"/>
              <w:right w:val="single" w:sz="4" w:space="0" w:color="auto"/>
            </w:tcBorders>
            <w:vAlign w:val="center"/>
            <w:hideMark/>
          </w:tcPr>
          <w:p w14:paraId="27CF4C12"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06" w:type="dxa"/>
            <w:tcBorders>
              <w:top w:val="nil"/>
              <w:left w:val="nil"/>
              <w:bottom w:val="single" w:sz="4" w:space="0" w:color="auto"/>
              <w:right w:val="single" w:sz="4" w:space="0" w:color="auto"/>
            </w:tcBorders>
            <w:vAlign w:val="center"/>
            <w:hideMark/>
          </w:tcPr>
          <w:p w14:paraId="56A62082" w14:textId="77777777" w:rsidR="00A43161" w:rsidRPr="00A43161" w:rsidRDefault="00A43161" w:rsidP="00A43161">
            <w:pPr>
              <w:jc w:val="center"/>
            </w:pPr>
            <w:r w:rsidRPr="00A43161">
              <w:rPr>
                <w:spacing w:val="-6"/>
                <w:sz w:val="20"/>
                <w:szCs w:val="20"/>
              </w:rPr>
              <w:t>62</w:t>
            </w:r>
          </w:p>
        </w:tc>
        <w:tc>
          <w:tcPr>
            <w:tcW w:w="709" w:type="dxa"/>
            <w:tcBorders>
              <w:top w:val="nil"/>
              <w:left w:val="nil"/>
              <w:bottom w:val="single" w:sz="4" w:space="0" w:color="auto"/>
              <w:right w:val="single" w:sz="4" w:space="0" w:color="auto"/>
            </w:tcBorders>
            <w:hideMark/>
          </w:tcPr>
          <w:p w14:paraId="3E3A107D" w14:textId="77777777" w:rsidR="00A43161" w:rsidRPr="00A43161" w:rsidRDefault="00A43161" w:rsidP="00A43161">
            <w:pPr>
              <w:jc w:val="center"/>
            </w:pPr>
            <w:r w:rsidRPr="00A43161">
              <w:rPr>
                <w:spacing w:val="-6"/>
                <w:sz w:val="20"/>
                <w:szCs w:val="20"/>
              </w:rPr>
              <w:t>31</w:t>
            </w:r>
          </w:p>
        </w:tc>
        <w:tc>
          <w:tcPr>
            <w:tcW w:w="1093" w:type="dxa"/>
            <w:tcBorders>
              <w:top w:val="nil"/>
              <w:left w:val="nil"/>
              <w:bottom w:val="single" w:sz="4" w:space="0" w:color="auto"/>
              <w:right w:val="single" w:sz="4" w:space="0" w:color="auto"/>
            </w:tcBorders>
            <w:vAlign w:val="center"/>
            <w:hideMark/>
          </w:tcPr>
          <w:p w14:paraId="54976F83" w14:textId="77777777" w:rsidR="00A43161" w:rsidRPr="00A43161" w:rsidRDefault="00A43161" w:rsidP="00A43161">
            <w:pPr>
              <w:jc w:val="center"/>
              <w:rPr>
                <w:sz w:val="20"/>
                <w:szCs w:val="20"/>
              </w:rPr>
            </w:pPr>
            <w:r w:rsidRPr="00A43161">
              <w:rPr>
                <w:spacing w:val="-6"/>
                <w:sz w:val="20"/>
                <w:szCs w:val="20"/>
              </w:rPr>
              <w:t>0</w:t>
            </w:r>
          </w:p>
        </w:tc>
      </w:tr>
      <w:tr w:rsidR="00A43161" w:rsidRPr="00A43161" w14:paraId="61053CF9"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noWrap/>
            <w:vAlign w:val="center"/>
            <w:hideMark/>
          </w:tcPr>
          <w:p w14:paraId="54E1F725"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14.</w:t>
            </w:r>
          </w:p>
        </w:tc>
        <w:tc>
          <w:tcPr>
            <w:tcW w:w="3243" w:type="dxa"/>
            <w:tcBorders>
              <w:top w:val="nil"/>
              <w:left w:val="nil"/>
              <w:bottom w:val="single" w:sz="4" w:space="0" w:color="auto"/>
              <w:right w:val="single" w:sz="4" w:space="0" w:color="auto"/>
            </w:tcBorders>
            <w:vAlign w:val="center"/>
            <w:hideMark/>
          </w:tcPr>
          <w:p w14:paraId="7BD321A0"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 xml:space="preserve">ул. Северная (южная и северная стороны) от ул. Алтайской до        </w:t>
            </w:r>
          </w:p>
          <w:p w14:paraId="6DBDF97F"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ул. Октябрьской</w:t>
            </w:r>
          </w:p>
        </w:tc>
        <w:tc>
          <w:tcPr>
            <w:tcW w:w="1043" w:type="dxa"/>
            <w:tcBorders>
              <w:top w:val="nil"/>
              <w:left w:val="nil"/>
              <w:bottom w:val="single" w:sz="4" w:space="0" w:color="auto"/>
              <w:right w:val="single" w:sz="4" w:space="0" w:color="auto"/>
            </w:tcBorders>
            <w:vAlign w:val="center"/>
            <w:hideMark/>
          </w:tcPr>
          <w:p w14:paraId="2C197F70" w14:textId="77777777" w:rsidR="00A43161" w:rsidRPr="00A43161" w:rsidRDefault="00A43161" w:rsidP="00A43161">
            <w:pPr>
              <w:spacing w:line="256" w:lineRule="auto"/>
              <w:jc w:val="center"/>
              <w:rPr>
                <w:spacing w:val="-6"/>
                <w:sz w:val="20"/>
                <w:szCs w:val="20"/>
              </w:rPr>
            </w:pPr>
            <w:r w:rsidRPr="00A43161">
              <w:rPr>
                <w:spacing w:val="-6"/>
                <w:sz w:val="20"/>
                <w:szCs w:val="20"/>
              </w:rPr>
              <w:t>3325</w:t>
            </w:r>
          </w:p>
        </w:tc>
        <w:tc>
          <w:tcPr>
            <w:tcW w:w="992" w:type="dxa"/>
            <w:tcBorders>
              <w:top w:val="nil"/>
              <w:left w:val="single" w:sz="4" w:space="0" w:color="auto"/>
              <w:bottom w:val="single" w:sz="4" w:space="0" w:color="auto"/>
              <w:right w:val="single" w:sz="4" w:space="0" w:color="auto"/>
            </w:tcBorders>
            <w:vAlign w:val="center"/>
            <w:hideMark/>
          </w:tcPr>
          <w:p w14:paraId="693AC0BB" w14:textId="77777777" w:rsidR="00A43161" w:rsidRPr="00A43161" w:rsidRDefault="00A43161" w:rsidP="00A43161">
            <w:pPr>
              <w:spacing w:line="256" w:lineRule="auto"/>
              <w:jc w:val="center"/>
              <w:rPr>
                <w:spacing w:val="-6"/>
                <w:sz w:val="20"/>
                <w:szCs w:val="20"/>
              </w:rPr>
            </w:pPr>
            <w:r w:rsidRPr="00A43161">
              <w:rPr>
                <w:spacing w:val="-6"/>
                <w:sz w:val="20"/>
                <w:szCs w:val="20"/>
              </w:rPr>
              <w:t>4313</w:t>
            </w:r>
          </w:p>
        </w:tc>
        <w:tc>
          <w:tcPr>
            <w:tcW w:w="837" w:type="dxa"/>
            <w:tcBorders>
              <w:top w:val="nil"/>
              <w:left w:val="nil"/>
              <w:bottom w:val="single" w:sz="4" w:space="0" w:color="auto"/>
              <w:right w:val="single" w:sz="4" w:space="0" w:color="auto"/>
            </w:tcBorders>
            <w:vAlign w:val="center"/>
            <w:hideMark/>
          </w:tcPr>
          <w:p w14:paraId="0E00A5FF"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60</w:t>
            </w:r>
          </w:p>
        </w:tc>
        <w:tc>
          <w:tcPr>
            <w:tcW w:w="1006" w:type="dxa"/>
            <w:tcBorders>
              <w:top w:val="nil"/>
              <w:left w:val="nil"/>
              <w:bottom w:val="single" w:sz="4" w:space="0" w:color="auto"/>
              <w:right w:val="single" w:sz="4" w:space="0" w:color="auto"/>
            </w:tcBorders>
            <w:vAlign w:val="center"/>
            <w:hideMark/>
          </w:tcPr>
          <w:p w14:paraId="49ECD5DE" w14:textId="77777777" w:rsidR="00A43161" w:rsidRPr="00A43161" w:rsidRDefault="00A43161" w:rsidP="00A43161">
            <w:pPr>
              <w:jc w:val="center"/>
            </w:pPr>
            <w:r w:rsidRPr="00A43161">
              <w:rPr>
                <w:spacing w:val="-6"/>
                <w:sz w:val="20"/>
                <w:szCs w:val="20"/>
              </w:rPr>
              <w:t>62</w:t>
            </w:r>
          </w:p>
        </w:tc>
        <w:tc>
          <w:tcPr>
            <w:tcW w:w="709" w:type="dxa"/>
            <w:tcBorders>
              <w:top w:val="nil"/>
              <w:left w:val="nil"/>
              <w:bottom w:val="single" w:sz="4" w:space="0" w:color="auto"/>
              <w:right w:val="single" w:sz="4" w:space="0" w:color="auto"/>
            </w:tcBorders>
            <w:hideMark/>
          </w:tcPr>
          <w:p w14:paraId="1DD58243" w14:textId="77777777" w:rsidR="00A43161" w:rsidRPr="00A43161" w:rsidRDefault="00A43161" w:rsidP="00A43161">
            <w:pPr>
              <w:jc w:val="center"/>
            </w:pPr>
            <w:r w:rsidRPr="00A43161">
              <w:rPr>
                <w:spacing w:val="-6"/>
                <w:sz w:val="20"/>
                <w:szCs w:val="20"/>
              </w:rPr>
              <w:t>31</w:t>
            </w:r>
          </w:p>
        </w:tc>
        <w:tc>
          <w:tcPr>
            <w:tcW w:w="1093" w:type="dxa"/>
            <w:tcBorders>
              <w:top w:val="nil"/>
              <w:left w:val="nil"/>
              <w:bottom w:val="single" w:sz="4" w:space="0" w:color="auto"/>
              <w:right w:val="single" w:sz="4" w:space="0" w:color="auto"/>
            </w:tcBorders>
            <w:vAlign w:val="center"/>
            <w:hideMark/>
          </w:tcPr>
          <w:p w14:paraId="22F30B4D" w14:textId="77777777" w:rsidR="00A43161" w:rsidRPr="00A43161" w:rsidRDefault="00A43161" w:rsidP="00A43161">
            <w:pPr>
              <w:jc w:val="center"/>
            </w:pPr>
            <w:r w:rsidRPr="00A43161">
              <w:rPr>
                <w:spacing w:val="-6"/>
                <w:sz w:val="20"/>
                <w:szCs w:val="20"/>
              </w:rPr>
              <w:t>93</w:t>
            </w:r>
          </w:p>
        </w:tc>
      </w:tr>
      <w:tr w:rsidR="00A43161" w:rsidRPr="00A43161" w14:paraId="4BD9AE1F"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noWrap/>
            <w:vAlign w:val="center"/>
            <w:hideMark/>
          </w:tcPr>
          <w:p w14:paraId="2100F88C"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15.</w:t>
            </w:r>
          </w:p>
        </w:tc>
        <w:tc>
          <w:tcPr>
            <w:tcW w:w="3243" w:type="dxa"/>
            <w:tcBorders>
              <w:top w:val="nil"/>
              <w:left w:val="nil"/>
              <w:bottom w:val="single" w:sz="4" w:space="0" w:color="auto"/>
              <w:right w:val="single" w:sz="4" w:space="0" w:color="auto"/>
            </w:tcBorders>
            <w:vAlign w:val="center"/>
            <w:hideMark/>
          </w:tcPr>
          <w:p w14:paraId="3D4BCF67"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 xml:space="preserve">восточная сторона дома №14 по         </w:t>
            </w:r>
          </w:p>
          <w:p w14:paraId="20607345"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ул. Северной от ул. Северной до МБОУ "Гимназия №11"</w:t>
            </w:r>
          </w:p>
        </w:tc>
        <w:tc>
          <w:tcPr>
            <w:tcW w:w="1043" w:type="dxa"/>
            <w:tcBorders>
              <w:top w:val="nil"/>
              <w:left w:val="nil"/>
              <w:bottom w:val="single" w:sz="4" w:space="0" w:color="auto"/>
              <w:right w:val="single" w:sz="4" w:space="0" w:color="auto"/>
            </w:tcBorders>
            <w:vAlign w:val="center"/>
            <w:hideMark/>
          </w:tcPr>
          <w:p w14:paraId="2F32D12B" w14:textId="77777777" w:rsidR="00A43161" w:rsidRPr="00A43161" w:rsidRDefault="00A43161" w:rsidP="00A43161">
            <w:pPr>
              <w:spacing w:line="256" w:lineRule="auto"/>
              <w:jc w:val="center"/>
              <w:rPr>
                <w:spacing w:val="-6"/>
                <w:sz w:val="20"/>
                <w:szCs w:val="20"/>
              </w:rPr>
            </w:pPr>
            <w:r w:rsidRPr="00A43161">
              <w:rPr>
                <w:spacing w:val="-6"/>
                <w:sz w:val="20"/>
                <w:szCs w:val="20"/>
              </w:rPr>
              <w:t>234</w:t>
            </w:r>
          </w:p>
        </w:tc>
        <w:tc>
          <w:tcPr>
            <w:tcW w:w="992" w:type="dxa"/>
            <w:tcBorders>
              <w:top w:val="nil"/>
              <w:left w:val="single" w:sz="4" w:space="0" w:color="auto"/>
              <w:bottom w:val="single" w:sz="4" w:space="0" w:color="auto"/>
              <w:right w:val="single" w:sz="4" w:space="0" w:color="auto"/>
            </w:tcBorders>
            <w:vAlign w:val="center"/>
            <w:hideMark/>
          </w:tcPr>
          <w:p w14:paraId="4B8F33D0" w14:textId="77777777" w:rsidR="00A43161" w:rsidRPr="00A43161" w:rsidRDefault="00A43161" w:rsidP="00A43161">
            <w:pPr>
              <w:spacing w:line="256" w:lineRule="auto"/>
              <w:jc w:val="center"/>
              <w:rPr>
                <w:spacing w:val="-6"/>
                <w:sz w:val="20"/>
                <w:szCs w:val="20"/>
              </w:rPr>
            </w:pPr>
            <w:r w:rsidRPr="00A43161">
              <w:rPr>
                <w:spacing w:val="-6"/>
                <w:sz w:val="20"/>
                <w:szCs w:val="20"/>
              </w:rPr>
              <w:t>66</w:t>
            </w:r>
          </w:p>
        </w:tc>
        <w:tc>
          <w:tcPr>
            <w:tcW w:w="837" w:type="dxa"/>
            <w:tcBorders>
              <w:top w:val="nil"/>
              <w:left w:val="nil"/>
              <w:bottom w:val="single" w:sz="4" w:space="0" w:color="auto"/>
              <w:right w:val="single" w:sz="4" w:space="0" w:color="auto"/>
            </w:tcBorders>
            <w:vAlign w:val="center"/>
            <w:hideMark/>
          </w:tcPr>
          <w:p w14:paraId="4FC3A08E"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06" w:type="dxa"/>
            <w:tcBorders>
              <w:top w:val="nil"/>
              <w:left w:val="nil"/>
              <w:bottom w:val="single" w:sz="4" w:space="0" w:color="auto"/>
              <w:right w:val="single" w:sz="4" w:space="0" w:color="auto"/>
            </w:tcBorders>
            <w:vAlign w:val="center"/>
            <w:hideMark/>
          </w:tcPr>
          <w:p w14:paraId="1EF35A4E" w14:textId="77777777" w:rsidR="00A43161" w:rsidRPr="00A43161" w:rsidRDefault="00A43161" w:rsidP="00A43161">
            <w:pPr>
              <w:jc w:val="center"/>
            </w:pPr>
            <w:r w:rsidRPr="00A43161">
              <w:rPr>
                <w:spacing w:val="-6"/>
                <w:sz w:val="20"/>
                <w:szCs w:val="20"/>
              </w:rPr>
              <w:t>62</w:t>
            </w:r>
          </w:p>
        </w:tc>
        <w:tc>
          <w:tcPr>
            <w:tcW w:w="709" w:type="dxa"/>
            <w:tcBorders>
              <w:top w:val="nil"/>
              <w:left w:val="nil"/>
              <w:bottom w:val="single" w:sz="4" w:space="0" w:color="auto"/>
              <w:right w:val="single" w:sz="4" w:space="0" w:color="auto"/>
            </w:tcBorders>
            <w:hideMark/>
          </w:tcPr>
          <w:p w14:paraId="78DC1955" w14:textId="77777777" w:rsidR="00A43161" w:rsidRPr="00A43161" w:rsidRDefault="00A43161" w:rsidP="00A43161">
            <w:pPr>
              <w:jc w:val="center"/>
            </w:pPr>
            <w:r w:rsidRPr="00A43161">
              <w:rPr>
                <w:spacing w:val="-6"/>
                <w:sz w:val="20"/>
                <w:szCs w:val="20"/>
              </w:rPr>
              <w:t>31</w:t>
            </w:r>
          </w:p>
        </w:tc>
        <w:tc>
          <w:tcPr>
            <w:tcW w:w="1093" w:type="dxa"/>
            <w:tcBorders>
              <w:top w:val="nil"/>
              <w:left w:val="nil"/>
              <w:bottom w:val="single" w:sz="4" w:space="0" w:color="auto"/>
              <w:right w:val="single" w:sz="4" w:space="0" w:color="auto"/>
            </w:tcBorders>
            <w:vAlign w:val="center"/>
            <w:hideMark/>
          </w:tcPr>
          <w:p w14:paraId="2EC4B828"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r>
      <w:tr w:rsidR="00A43161" w:rsidRPr="00A43161" w14:paraId="4515F528"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noWrap/>
            <w:vAlign w:val="center"/>
            <w:hideMark/>
          </w:tcPr>
          <w:p w14:paraId="78F9C20F"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16.</w:t>
            </w:r>
          </w:p>
        </w:tc>
        <w:tc>
          <w:tcPr>
            <w:tcW w:w="3243" w:type="dxa"/>
            <w:tcBorders>
              <w:top w:val="nil"/>
              <w:left w:val="nil"/>
              <w:bottom w:val="single" w:sz="4" w:space="0" w:color="auto"/>
              <w:right w:val="single" w:sz="4" w:space="0" w:color="auto"/>
            </w:tcBorders>
            <w:vAlign w:val="center"/>
            <w:hideMark/>
          </w:tcPr>
          <w:p w14:paraId="2096C1BF"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ул. Октябрьская от ул. Северной до тротуара по ул. Светлова</w:t>
            </w:r>
          </w:p>
        </w:tc>
        <w:tc>
          <w:tcPr>
            <w:tcW w:w="1043" w:type="dxa"/>
            <w:tcBorders>
              <w:top w:val="nil"/>
              <w:left w:val="nil"/>
              <w:bottom w:val="single" w:sz="4" w:space="0" w:color="auto"/>
              <w:right w:val="single" w:sz="4" w:space="0" w:color="auto"/>
            </w:tcBorders>
            <w:vAlign w:val="center"/>
            <w:hideMark/>
          </w:tcPr>
          <w:p w14:paraId="52937F72" w14:textId="77777777" w:rsidR="00A43161" w:rsidRPr="00A43161" w:rsidRDefault="00A43161" w:rsidP="00A43161">
            <w:pPr>
              <w:spacing w:line="256" w:lineRule="auto"/>
              <w:jc w:val="center"/>
              <w:rPr>
                <w:spacing w:val="-6"/>
                <w:sz w:val="20"/>
                <w:szCs w:val="20"/>
              </w:rPr>
            </w:pPr>
            <w:r w:rsidRPr="00A43161">
              <w:rPr>
                <w:spacing w:val="-6"/>
                <w:sz w:val="20"/>
                <w:szCs w:val="20"/>
              </w:rPr>
              <w:t>3214</w:t>
            </w:r>
          </w:p>
        </w:tc>
        <w:tc>
          <w:tcPr>
            <w:tcW w:w="992" w:type="dxa"/>
            <w:tcBorders>
              <w:top w:val="nil"/>
              <w:left w:val="single" w:sz="4" w:space="0" w:color="auto"/>
              <w:bottom w:val="single" w:sz="4" w:space="0" w:color="auto"/>
              <w:right w:val="single" w:sz="4" w:space="0" w:color="auto"/>
            </w:tcBorders>
            <w:vAlign w:val="center"/>
            <w:hideMark/>
          </w:tcPr>
          <w:p w14:paraId="7F8D280E" w14:textId="77777777" w:rsidR="00A43161" w:rsidRPr="00A43161" w:rsidRDefault="00A43161" w:rsidP="00A43161">
            <w:pPr>
              <w:spacing w:line="256" w:lineRule="auto"/>
              <w:jc w:val="center"/>
              <w:rPr>
                <w:spacing w:val="-6"/>
                <w:sz w:val="20"/>
                <w:szCs w:val="20"/>
              </w:rPr>
            </w:pPr>
            <w:r w:rsidRPr="00A43161">
              <w:rPr>
                <w:spacing w:val="-6"/>
                <w:sz w:val="20"/>
                <w:szCs w:val="20"/>
              </w:rPr>
              <w:t>8514</w:t>
            </w:r>
          </w:p>
        </w:tc>
        <w:tc>
          <w:tcPr>
            <w:tcW w:w="837" w:type="dxa"/>
            <w:tcBorders>
              <w:top w:val="nil"/>
              <w:left w:val="nil"/>
              <w:bottom w:val="single" w:sz="4" w:space="0" w:color="auto"/>
              <w:right w:val="single" w:sz="4" w:space="0" w:color="auto"/>
            </w:tcBorders>
            <w:vAlign w:val="center"/>
            <w:hideMark/>
          </w:tcPr>
          <w:p w14:paraId="654693A6"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60</w:t>
            </w:r>
          </w:p>
        </w:tc>
        <w:tc>
          <w:tcPr>
            <w:tcW w:w="1006" w:type="dxa"/>
            <w:tcBorders>
              <w:top w:val="nil"/>
              <w:left w:val="nil"/>
              <w:bottom w:val="single" w:sz="4" w:space="0" w:color="auto"/>
              <w:right w:val="single" w:sz="4" w:space="0" w:color="auto"/>
            </w:tcBorders>
            <w:vAlign w:val="center"/>
            <w:hideMark/>
          </w:tcPr>
          <w:p w14:paraId="5F9B3D2A" w14:textId="77777777" w:rsidR="00A43161" w:rsidRPr="00A43161" w:rsidRDefault="00A43161" w:rsidP="00A43161">
            <w:pPr>
              <w:jc w:val="center"/>
            </w:pPr>
            <w:r w:rsidRPr="00A43161">
              <w:rPr>
                <w:spacing w:val="-6"/>
                <w:sz w:val="20"/>
                <w:szCs w:val="20"/>
              </w:rPr>
              <w:t>62</w:t>
            </w:r>
          </w:p>
        </w:tc>
        <w:tc>
          <w:tcPr>
            <w:tcW w:w="709" w:type="dxa"/>
            <w:tcBorders>
              <w:top w:val="nil"/>
              <w:left w:val="nil"/>
              <w:bottom w:val="single" w:sz="4" w:space="0" w:color="auto"/>
              <w:right w:val="single" w:sz="4" w:space="0" w:color="auto"/>
            </w:tcBorders>
            <w:hideMark/>
          </w:tcPr>
          <w:p w14:paraId="618669BE" w14:textId="77777777" w:rsidR="00A43161" w:rsidRPr="00A43161" w:rsidRDefault="00A43161" w:rsidP="00A43161">
            <w:pPr>
              <w:jc w:val="center"/>
            </w:pPr>
            <w:r w:rsidRPr="00A43161">
              <w:rPr>
                <w:spacing w:val="-6"/>
                <w:sz w:val="20"/>
                <w:szCs w:val="20"/>
              </w:rPr>
              <w:t>31</w:t>
            </w:r>
          </w:p>
        </w:tc>
        <w:tc>
          <w:tcPr>
            <w:tcW w:w="1093" w:type="dxa"/>
            <w:tcBorders>
              <w:top w:val="nil"/>
              <w:left w:val="nil"/>
              <w:bottom w:val="single" w:sz="4" w:space="0" w:color="auto"/>
              <w:right w:val="single" w:sz="4" w:space="0" w:color="auto"/>
            </w:tcBorders>
            <w:vAlign w:val="center"/>
            <w:hideMark/>
          </w:tcPr>
          <w:p w14:paraId="7C939707" w14:textId="77777777" w:rsidR="00A43161" w:rsidRPr="00A43161" w:rsidRDefault="00A43161" w:rsidP="00A43161">
            <w:pPr>
              <w:jc w:val="center"/>
            </w:pPr>
            <w:r w:rsidRPr="00A43161">
              <w:rPr>
                <w:spacing w:val="-6"/>
                <w:sz w:val="20"/>
                <w:szCs w:val="20"/>
              </w:rPr>
              <w:t>93</w:t>
            </w:r>
          </w:p>
        </w:tc>
      </w:tr>
      <w:tr w:rsidR="00A43161" w:rsidRPr="00A43161" w14:paraId="1C061800" w14:textId="77777777" w:rsidTr="00A43161">
        <w:trPr>
          <w:gridAfter w:val="1"/>
          <w:wAfter w:w="6" w:type="dxa"/>
          <w:trHeight w:val="57"/>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766AE50E"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17.</w:t>
            </w:r>
          </w:p>
        </w:tc>
        <w:tc>
          <w:tcPr>
            <w:tcW w:w="3243" w:type="dxa"/>
            <w:tcBorders>
              <w:top w:val="single" w:sz="4" w:space="0" w:color="auto"/>
              <w:left w:val="nil"/>
              <w:bottom w:val="single" w:sz="4" w:space="0" w:color="auto"/>
              <w:right w:val="single" w:sz="4" w:space="0" w:color="auto"/>
            </w:tcBorders>
            <w:vAlign w:val="center"/>
            <w:hideMark/>
          </w:tcPr>
          <w:p w14:paraId="7DE24F01"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ул. Федоренко от ул. Алтайской до ул. Октябрьской</w:t>
            </w:r>
          </w:p>
        </w:tc>
        <w:tc>
          <w:tcPr>
            <w:tcW w:w="1043" w:type="dxa"/>
            <w:tcBorders>
              <w:top w:val="single" w:sz="4" w:space="0" w:color="auto"/>
              <w:left w:val="nil"/>
              <w:bottom w:val="single" w:sz="4" w:space="0" w:color="auto"/>
              <w:right w:val="single" w:sz="4" w:space="0" w:color="auto"/>
            </w:tcBorders>
            <w:vAlign w:val="center"/>
            <w:hideMark/>
          </w:tcPr>
          <w:p w14:paraId="6DFDE28E"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E951E7"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837" w:type="dxa"/>
            <w:tcBorders>
              <w:top w:val="single" w:sz="4" w:space="0" w:color="auto"/>
              <w:left w:val="nil"/>
              <w:bottom w:val="single" w:sz="4" w:space="0" w:color="auto"/>
              <w:right w:val="single" w:sz="4" w:space="0" w:color="auto"/>
            </w:tcBorders>
            <w:vAlign w:val="center"/>
            <w:hideMark/>
          </w:tcPr>
          <w:p w14:paraId="74F7EF8B"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60</w:t>
            </w:r>
          </w:p>
        </w:tc>
        <w:tc>
          <w:tcPr>
            <w:tcW w:w="1006" w:type="dxa"/>
            <w:tcBorders>
              <w:top w:val="single" w:sz="4" w:space="0" w:color="auto"/>
              <w:left w:val="nil"/>
              <w:bottom w:val="single" w:sz="4" w:space="0" w:color="auto"/>
              <w:right w:val="single" w:sz="4" w:space="0" w:color="auto"/>
            </w:tcBorders>
            <w:vAlign w:val="center"/>
            <w:hideMark/>
          </w:tcPr>
          <w:p w14:paraId="66ADA586"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709" w:type="dxa"/>
            <w:tcBorders>
              <w:top w:val="single" w:sz="4" w:space="0" w:color="auto"/>
              <w:left w:val="nil"/>
              <w:bottom w:val="single" w:sz="4" w:space="0" w:color="auto"/>
              <w:right w:val="single" w:sz="4" w:space="0" w:color="auto"/>
            </w:tcBorders>
            <w:vAlign w:val="center"/>
            <w:hideMark/>
          </w:tcPr>
          <w:p w14:paraId="2EB3F39A"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1093" w:type="dxa"/>
            <w:tcBorders>
              <w:top w:val="single" w:sz="4" w:space="0" w:color="auto"/>
              <w:left w:val="nil"/>
              <w:bottom w:val="single" w:sz="4" w:space="0" w:color="auto"/>
              <w:right w:val="single" w:sz="4" w:space="0" w:color="auto"/>
            </w:tcBorders>
            <w:vAlign w:val="center"/>
            <w:hideMark/>
          </w:tcPr>
          <w:p w14:paraId="48952054" w14:textId="77777777" w:rsidR="00A43161" w:rsidRPr="00A43161" w:rsidRDefault="00A43161" w:rsidP="00A43161">
            <w:pPr>
              <w:jc w:val="center"/>
            </w:pPr>
            <w:r w:rsidRPr="00A43161">
              <w:rPr>
                <w:spacing w:val="-6"/>
                <w:sz w:val="20"/>
                <w:szCs w:val="20"/>
              </w:rPr>
              <w:t>93</w:t>
            </w:r>
          </w:p>
        </w:tc>
      </w:tr>
      <w:tr w:rsidR="00A43161" w:rsidRPr="00A43161" w14:paraId="7B86D199" w14:textId="77777777" w:rsidTr="00A43161">
        <w:trPr>
          <w:gridAfter w:val="1"/>
          <w:wAfter w:w="6" w:type="dxa"/>
          <w:trHeight w:val="57"/>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30D3778A"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18.</w:t>
            </w:r>
          </w:p>
        </w:tc>
        <w:tc>
          <w:tcPr>
            <w:tcW w:w="3243" w:type="dxa"/>
            <w:tcBorders>
              <w:top w:val="single" w:sz="4" w:space="0" w:color="auto"/>
              <w:left w:val="nil"/>
              <w:bottom w:val="single" w:sz="4" w:space="0" w:color="auto"/>
              <w:right w:val="single" w:sz="4" w:space="0" w:color="auto"/>
            </w:tcBorders>
            <w:vAlign w:val="center"/>
            <w:hideMark/>
          </w:tcPr>
          <w:p w14:paraId="3B9DC42C"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ул. Урицкого (южная и северная стороны) от ул. Комсомольской до ул. Октябрьской</w:t>
            </w:r>
          </w:p>
        </w:tc>
        <w:tc>
          <w:tcPr>
            <w:tcW w:w="1043" w:type="dxa"/>
            <w:tcBorders>
              <w:top w:val="single" w:sz="4" w:space="0" w:color="auto"/>
              <w:left w:val="nil"/>
              <w:bottom w:val="single" w:sz="4" w:space="0" w:color="auto"/>
              <w:right w:val="single" w:sz="4" w:space="0" w:color="auto"/>
            </w:tcBorders>
            <w:vAlign w:val="center"/>
            <w:hideMark/>
          </w:tcPr>
          <w:p w14:paraId="2E7B9A10" w14:textId="77777777" w:rsidR="00A43161" w:rsidRPr="00A43161" w:rsidRDefault="00A43161" w:rsidP="00A43161">
            <w:pPr>
              <w:spacing w:line="256" w:lineRule="auto"/>
              <w:jc w:val="center"/>
              <w:rPr>
                <w:spacing w:val="-6"/>
                <w:sz w:val="20"/>
                <w:szCs w:val="20"/>
              </w:rPr>
            </w:pPr>
            <w:r w:rsidRPr="00A43161">
              <w:rPr>
                <w:spacing w:val="-6"/>
                <w:sz w:val="20"/>
                <w:szCs w:val="20"/>
              </w:rPr>
              <w:t>830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D215A1"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837" w:type="dxa"/>
            <w:tcBorders>
              <w:top w:val="single" w:sz="4" w:space="0" w:color="auto"/>
              <w:left w:val="nil"/>
              <w:bottom w:val="single" w:sz="4" w:space="0" w:color="auto"/>
              <w:right w:val="single" w:sz="4" w:space="0" w:color="auto"/>
            </w:tcBorders>
            <w:vAlign w:val="center"/>
            <w:hideMark/>
          </w:tcPr>
          <w:p w14:paraId="549495B5"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06" w:type="dxa"/>
            <w:tcBorders>
              <w:top w:val="single" w:sz="4" w:space="0" w:color="auto"/>
              <w:left w:val="nil"/>
              <w:bottom w:val="single" w:sz="4" w:space="0" w:color="auto"/>
              <w:right w:val="single" w:sz="4" w:space="0" w:color="auto"/>
            </w:tcBorders>
            <w:vAlign w:val="center"/>
            <w:hideMark/>
          </w:tcPr>
          <w:p w14:paraId="634020E3" w14:textId="77777777" w:rsidR="00A43161" w:rsidRPr="00A43161" w:rsidRDefault="00A43161" w:rsidP="00A43161">
            <w:pPr>
              <w:jc w:val="center"/>
            </w:pPr>
            <w:r w:rsidRPr="00A43161">
              <w:rPr>
                <w:spacing w:val="-6"/>
                <w:sz w:val="20"/>
                <w:szCs w:val="20"/>
              </w:rPr>
              <w:t>62</w:t>
            </w:r>
          </w:p>
        </w:tc>
        <w:tc>
          <w:tcPr>
            <w:tcW w:w="709" w:type="dxa"/>
            <w:tcBorders>
              <w:top w:val="single" w:sz="4" w:space="0" w:color="auto"/>
              <w:left w:val="nil"/>
              <w:bottom w:val="single" w:sz="4" w:space="0" w:color="auto"/>
              <w:right w:val="single" w:sz="4" w:space="0" w:color="auto"/>
            </w:tcBorders>
            <w:vAlign w:val="center"/>
            <w:hideMark/>
          </w:tcPr>
          <w:p w14:paraId="2E3A8007"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1093" w:type="dxa"/>
            <w:tcBorders>
              <w:top w:val="single" w:sz="4" w:space="0" w:color="auto"/>
              <w:left w:val="nil"/>
              <w:bottom w:val="single" w:sz="4" w:space="0" w:color="auto"/>
              <w:right w:val="single" w:sz="4" w:space="0" w:color="auto"/>
            </w:tcBorders>
            <w:vAlign w:val="center"/>
            <w:hideMark/>
          </w:tcPr>
          <w:p w14:paraId="154E6509"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r>
      <w:tr w:rsidR="00A43161" w:rsidRPr="00A43161" w14:paraId="64FECA33" w14:textId="77777777" w:rsidTr="00A43161">
        <w:trPr>
          <w:gridAfter w:val="1"/>
          <w:wAfter w:w="6" w:type="dxa"/>
          <w:trHeight w:val="57"/>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7E23D7C9"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19.</w:t>
            </w:r>
          </w:p>
        </w:tc>
        <w:tc>
          <w:tcPr>
            <w:tcW w:w="3243" w:type="dxa"/>
            <w:tcBorders>
              <w:top w:val="single" w:sz="4" w:space="0" w:color="auto"/>
              <w:left w:val="nil"/>
              <w:bottom w:val="single" w:sz="4" w:space="0" w:color="auto"/>
              <w:right w:val="single" w:sz="4" w:space="0" w:color="auto"/>
            </w:tcBorders>
            <w:vAlign w:val="center"/>
            <w:hideMark/>
          </w:tcPr>
          <w:p w14:paraId="401A27F1"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пер. Школьный (северная сторона) от ул. Комсомольской до ул. Октябрьской</w:t>
            </w:r>
          </w:p>
        </w:tc>
        <w:tc>
          <w:tcPr>
            <w:tcW w:w="1043" w:type="dxa"/>
            <w:tcBorders>
              <w:top w:val="single" w:sz="4" w:space="0" w:color="auto"/>
              <w:left w:val="nil"/>
              <w:bottom w:val="single" w:sz="4" w:space="0" w:color="auto"/>
              <w:right w:val="single" w:sz="4" w:space="0" w:color="auto"/>
            </w:tcBorders>
            <w:vAlign w:val="center"/>
            <w:hideMark/>
          </w:tcPr>
          <w:p w14:paraId="467B0E02" w14:textId="77777777" w:rsidR="00A43161" w:rsidRPr="00A43161" w:rsidRDefault="00A43161" w:rsidP="00A43161">
            <w:pPr>
              <w:spacing w:line="256" w:lineRule="auto"/>
              <w:jc w:val="center"/>
              <w:rPr>
                <w:spacing w:val="-6"/>
                <w:sz w:val="20"/>
                <w:szCs w:val="20"/>
              </w:rPr>
            </w:pPr>
            <w:r w:rsidRPr="00A43161">
              <w:rPr>
                <w:spacing w:val="-6"/>
                <w:sz w:val="20"/>
                <w:szCs w:val="20"/>
              </w:rPr>
              <w:t>355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D54B2C"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837" w:type="dxa"/>
            <w:tcBorders>
              <w:top w:val="single" w:sz="4" w:space="0" w:color="auto"/>
              <w:left w:val="nil"/>
              <w:bottom w:val="single" w:sz="4" w:space="0" w:color="auto"/>
              <w:right w:val="single" w:sz="4" w:space="0" w:color="auto"/>
            </w:tcBorders>
            <w:vAlign w:val="center"/>
            <w:hideMark/>
          </w:tcPr>
          <w:p w14:paraId="06B1DF22"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06" w:type="dxa"/>
            <w:tcBorders>
              <w:top w:val="single" w:sz="4" w:space="0" w:color="auto"/>
              <w:left w:val="nil"/>
              <w:bottom w:val="single" w:sz="4" w:space="0" w:color="auto"/>
              <w:right w:val="single" w:sz="4" w:space="0" w:color="auto"/>
            </w:tcBorders>
            <w:vAlign w:val="center"/>
            <w:hideMark/>
          </w:tcPr>
          <w:p w14:paraId="70C9D079" w14:textId="77777777" w:rsidR="00A43161" w:rsidRPr="00A43161" w:rsidRDefault="00A43161" w:rsidP="00A43161">
            <w:pPr>
              <w:jc w:val="center"/>
            </w:pPr>
            <w:r w:rsidRPr="00A43161">
              <w:rPr>
                <w:spacing w:val="-6"/>
                <w:sz w:val="20"/>
                <w:szCs w:val="20"/>
              </w:rPr>
              <w:t>62</w:t>
            </w:r>
          </w:p>
        </w:tc>
        <w:tc>
          <w:tcPr>
            <w:tcW w:w="709" w:type="dxa"/>
            <w:tcBorders>
              <w:top w:val="single" w:sz="4" w:space="0" w:color="auto"/>
              <w:left w:val="nil"/>
              <w:bottom w:val="single" w:sz="4" w:space="0" w:color="auto"/>
              <w:right w:val="single" w:sz="4" w:space="0" w:color="auto"/>
            </w:tcBorders>
            <w:vAlign w:val="center"/>
            <w:hideMark/>
          </w:tcPr>
          <w:p w14:paraId="094FA9D9"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1093" w:type="dxa"/>
            <w:tcBorders>
              <w:top w:val="single" w:sz="4" w:space="0" w:color="auto"/>
              <w:left w:val="nil"/>
              <w:bottom w:val="single" w:sz="4" w:space="0" w:color="auto"/>
              <w:right w:val="single" w:sz="4" w:space="0" w:color="auto"/>
            </w:tcBorders>
            <w:vAlign w:val="center"/>
            <w:hideMark/>
          </w:tcPr>
          <w:p w14:paraId="50338EEC"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r>
      <w:tr w:rsidR="00A43161" w:rsidRPr="00A43161" w14:paraId="39860C0F" w14:textId="77777777" w:rsidTr="00A43161">
        <w:trPr>
          <w:gridAfter w:val="1"/>
          <w:wAfter w:w="6" w:type="dxa"/>
          <w:trHeight w:val="57"/>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1D9FF7E5"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20.</w:t>
            </w:r>
          </w:p>
        </w:tc>
        <w:tc>
          <w:tcPr>
            <w:tcW w:w="3243" w:type="dxa"/>
            <w:tcBorders>
              <w:top w:val="single" w:sz="4" w:space="0" w:color="auto"/>
              <w:left w:val="nil"/>
              <w:bottom w:val="single" w:sz="4" w:space="0" w:color="auto"/>
              <w:right w:val="single" w:sz="4" w:space="0" w:color="auto"/>
            </w:tcBorders>
            <w:vAlign w:val="center"/>
            <w:hideMark/>
          </w:tcPr>
          <w:p w14:paraId="1CF5DF37" w14:textId="77777777" w:rsidR="00A43161" w:rsidRPr="00A43161" w:rsidRDefault="00A43161" w:rsidP="00A43161">
            <w:pPr>
              <w:spacing w:line="256" w:lineRule="auto"/>
              <w:rPr>
                <w:color w:val="000000"/>
                <w:spacing w:val="-6"/>
                <w:sz w:val="20"/>
                <w:szCs w:val="20"/>
              </w:rPr>
            </w:pPr>
            <w:r w:rsidRPr="00A43161">
              <w:rPr>
                <w:bCs/>
                <w:sz w:val="20"/>
                <w:szCs w:val="20"/>
              </w:rPr>
              <w:t>тротуары от дома № 74 по ул. Светлова и от дома № 102А по ул. Алтайской к зданию МБОУ «СОШ № 1», тротуар от здания № 84 по ул. Светлова к зданию № 78 по ул. Светлова и тротуар вдоль ограждения КГКОУ «Алтайская общеобразовательная школа № 2» и до внутриквартального проезда, проходящего вдоль дома № 78 по ул. Светлова</w:t>
            </w:r>
          </w:p>
        </w:tc>
        <w:tc>
          <w:tcPr>
            <w:tcW w:w="1043" w:type="dxa"/>
            <w:tcBorders>
              <w:top w:val="single" w:sz="4" w:space="0" w:color="auto"/>
              <w:left w:val="nil"/>
              <w:bottom w:val="single" w:sz="4" w:space="0" w:color="auto"/>
              <w:right w:val="single" w:sz="4" w:space="0" w:color="auto"/>
            </w:tcBorders>
            <w:vAlign w:val="center"/>
            <w:hideMark/>
          </w:tcPr>
          <w:p w14:paraId="1F80FE59" w14:textId="77777777" w:rsidR="00A43161" w:rsidRPr="00A43161" w:rsidRDefault="00A43161" w:rsidP="00A43161">
            <w:pPr>
              <w:spacing w:line="256" w:lineRule="auto"/>
              <w:jc w:val="center"/>
              <w:rPr>
                <w:spacing w:val="-6"/>
                <w:sz w:val="20"/>
                <w:szCs w:val="20"/>
              </w:rPr>
            </w:pPr>
            <w:r w:rsidRPr="00A43161">
              <w:rPr>
                <w:spacing w:val="-6"/>
                <w:sz w:val="20"/>
                <w:szCs w:val="20"/>
              </w:rPr>
              <w:t>1057</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A6D1B" w14:textId="77777777" w:rsidR="00A43161" w:rsidRPr="00A43161" w:rsidRDefault="00A43161" w:rsidP="00A43161">
            <w:pPr>
              <w:spacing w:line="256" w:lineRule="auto"/>
              <w:jc w:val="center"/>
              <w:rPr>
                <w:spacing w:val="-6"/>
                <w:sz w:val="20"/>
                <w:szCs w:val="20"/>
              </w:rPr>
            </w:pPr>
            <w:r w:rsidRPr="00A43161">
              <w:rPr>
                <w:spacing w:val="-6"/>
                <w:sz w:val="20"/>
                <w:szCs w:val="20"/>
              </w:rPr>
              <w:t>616</w:t>
            </w:r>
          </w:p>
        </w:tc>
        <w:tc>
          <w:tcPr>
            <w:tcW w:w="837" w:type="dxa"/>
            <w:tcBorders>
              <w:top w:val="single" w:sz="4" w:space="0" w:color="auto"/>
              <w:left w:val="nil"/>
              <w:bottom w:val="single" w:sz="4" w:space="0" w:color="auto"/>
              <w:right w:val="single" w:sz="4" w:space="0" w:color="auto"/>
            </w:tcBorders>
            <w:vAlign w:val="center"/>
            <w:hideMark/>
          </w:tcPr>
          <w:p w14:paraId="4F28774E"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06" w:type="dxa"/>
            <w:tcBorders>
              <w:top w:val="single" w:sz="4" w:space="0" w:color="auto"/>
              <w:left w:val="nil"/>
              <w:bottom w:val="single" w:sz="4" w:space="0" w:color="auto"/>
              <w:right w:val="single" w:sz="4" w:space="0" w:color="auto"/>
            </w:tcBorders>
            <w:vAlign w:val="center"/>
            <w:hideMark/>
          </w:tcPr>
          <w:p w14:paraId="5E75C4A6" w14:textId="77777777" w:rsidR="00A43161" w:rsidRPr="00A43161" w:rsidRDefault="00A43161" w:rsidP="00A43161">
            <w:pPr>
              <w:jc w:val="center"/>
            </w:pPr>
            <w:r w:rsidRPr="00A43161">
              <w:rPr>
                <w:spacing w:val="-6"/>
                <w:sz w:val="20"/>
                <w:szCs w:val="20"/>
              </w:rPr>
              <w:t>62</w:t>
            </w:r>
          </w:p>
        </w:tc>
        <w:tc>
          <w:tcPr>
            <w:tcW w:w="709" w:type="dxa"/>
            <w:tcBorders>
              <w:top w:val="single" w:sz="4" w:space="0" w:color="auto"/>
              <w:left w:val="nil"/>
              <w:bottom w:val="single" w:sz="4" w:space="0" w:color="auto"/>
              <w:right w:val="single" w:sz="4" w:space="0" w:color="auto"/>
            </w:tcBorders>
            <w:vAlign w:val="center"/>
            <w:hideMark/>
          </w:tcPr>
          <w:p w14:paraId="670601EC" w14:textId="77777777" w:rsidR="00A43161" w:rsidRPr="00A43161" w:rsidRDefault="00A43161" w:rsidP="00A43161">
            <w:pPr>
              <w:spacing w:line="256" w:lineRule="auto"/>
              <w:jc w:val="center"/>
              <w:rPr>
                <w:spacing w:val="-6"/>
                <w:sz w:val="20"/>
                <w:szCs w:val="20"/>
              </w:rPr>
            </w:pPr>
            <w:r w:rsidRPr="00A43161">
              <w:rPr>
                <w:spacing w:val="-6"/>
                <w:sz w:val="20"/>
                <w:szCs w:val="20"/>
              </w:rPr>
              <w:t>31</w:t>
            </w:r>
          </w:p>
        </w:tc>
        <w:tc>
          <w:tcPr>
            <w:tcW w:w="1093" w:type="dxa"/>
            <w:tcBorders>
              <w:top w:val="single" w:sz="4" w:space="0" w:color="auto"/>
              <w:left w:val="nil"/>
              <w:bottom w:val="single" w:sz="4" w:space="0" w:color="auto"/>
              <w:right w:val="single" w:sz="4" w:space="0" w:color="auto"/>
            </w:tcBorders>
            <w:vAlign w:val="center"/>
            <w:hideMark/>
          </w:tcPr>
          <w:p w14:paraId="6C84B0F8"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r>
      <w:tr w:rsidR="00A43161" w:rsidRPr="00A43161" w14:paraId="32F71DFE" w14:textId="77777777" w:rsidTr="00A43161">
        <w:trPr>
          <w:gridAfter w:val="1"/>
          <w:wAfter w:w="6" w:type="dxa"/>
          <w:trHeight w:val="57"/>
        </w:trPr>
        <w:tc>
          <w:tcPr>
            <w:tcW w:w="676" w:type="dxa"/>
            <w:tcBorders>
              <w:top w:val="single" w:sz="4" w:space="0" w:color="auto"/>
              <w:left w:val="single" w:sz="4" w:space="0" w:color="auto"/>
              <w:bottom w:val="single" w:sz="4" w:space="0" w:color="auto"/>
              <w:right w:val="single" w:sz="4" w:space="0" w:color="auto"/>
            </w:tcBorders>
            <w:noWrap/>
            <w:vAlign w:val="center"/>
          </w:tcPr>
          <w:p w14:paraId="66897FED"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21.</w:t>
            </w:r>
          </w:p>
        </w:tc>
        <w:tc>
          <w:tcPr>
            <w:tcW w:w="3243" w:type="dxa"/>
            <w:tcBorders>
              <w:top w:val="single" w:sz="4" w:space="0" w:color="auto"/>
              <w:left w:val="nil"/>
              <w:bottom w:val="single" w:sz="4" w:space="0" w:color="auto"/>
              <w:right w:val="single" w:sz="4" w:space="0" w:color="auto"/>
            </w:tcBorders>
            <w:vAlign w:val="center"/>
          </w:tcPr>
          <w:p w14:paraId="43FD9731" w14:textId="77777777" w:rsidR="00A43161" w:rsidRPr="00A43161" w:rsidRDefault="00A43161" w:rsidP="00A43161">
            <w:pPr>
              <w:spacing w:line="256" w:lineRule="auto"/>
              <w:rPr>
                <w:bCs/>
                <w:sz w:val="20"/>
                <w:szCs w:val="20"/>
              </w:rPr>
            </w:pPr>
            <w:r w:rsidRPr="00A43161">
              <w:rPr>
                <w:sz w:val="20"/>
                <w:szCs w:val="20"/>
              </w:rPr>
              <w:t>ул. Киевская (северная сторона) от ул. Октябрьской до ул. Комсомольской</w:t>
            </w:r>
          </w:p>
        </w:tc>
        <w:tc>
          <w:tcPr>
            <w:tcW w:w="1043" w:type="dxa"/>
            <w:tcBorders>
              <w:top w:val="single" w:sz="4" w:space="0" w:color="auto"/>
              <w:left w:val="nil"/>
              <w:bottom w:val="single" w:sz="4" w:space="0" w:color="auto"/>
              <w:right w:val="single" w:sz="4" w:space="0" w:color="auto"/>
            </w:tcBorders>
            <w:vAlign w:val="center"/>
          </w:tcPr>
          <w:p w14:paraId="729E0272" w14:textId="77777777" w:rsidR="00A43161" w:rsidRPr="00A43161" w:rsidRDefault="00A43161" w:rsidP="00A43161">
            <w:pPr>
              <w:spacing w:line="256" w:lineRule="auto"/>
              <w:jc w:val="center"/>
              <w:rPr>
                <w:spacing w:val="-6"/>
                <w:sz w:val="20"/>
                <w:szCs w:val="20"/>
              </w:rPr>
            </w:pPr>
            <w:r w:rsidRPr="00A43161">
              <w:rPr>
                <w:spacing w:val="-6"/>
                <w:sz w:val="20"/>
                <w:szCs w:val="20"/>
              </w:rPr>
              <w:t>320</w:t>
            </w:r>
          </w:p>
        </w:tc>
        <w:tc>
          <w:tcPr>
            <w:tcW w:w="992" w:type="dxa"/>
            <w:tcBorders>
              <w:top w:val="single" w:sz="4" w:space="0" w:color="auto"/>
              <w:left w:val="single" w:sz="4" w:space="0" w:color="auto"/>
              <w:bottom w:val="single" w:sz="4" w:space="0" w:color="auto"/>
              <w:right w:val="single" w:sz="4" w:space="0" w:color="auto"/>
            </w:tcBorders>
            <w:vAlign w:val="center"/>
          </w:tcPr>
          <w:p w14:paraId="32D0D2D7"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837" w:type="dxa"/>
            <w:tcBorders>
              <w:top w:val="single" w:sz="4" w:space="0" w:color="auto"/>
              <w:left w:val="nil"/>
              <w:bottom w:val="single" w:sz="4" w:space="0" w:color="auto"/>
              <w:right w:val="single" w:sz="4" w:space="0" w:color="auto"/>
            </w:tcBorders>
            <w:vAlign w:val="center"/>
          </w:tcPr>
          <w:p w14:paraId="10354CAA"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06" w:type="dxa"/>
            <w:tcBorders>
              <w:top w:val="single" w:sz="4" w:space="0" w:color="auto"/>
              <w:left w:val="nil"/>
              <w:bottom w:val="single" w:sz="4" w:space="0" w:color="auto"/>
              <w:right w:val="single" w:sz="4" w:space="0" w:color="auto"/>
            </w:tcBorders>
            <w:vAlign w:val="center"/>
          </w:tcPr>
          <w:p w14:paraId="67CABEF7" w14:textId="77777777" w:rsidR="00A43161" w:rsidRPr="00A43161" w:rsidRDefault="00A43161" w:rsidP="00A43161">
            <w:pPr>
              <w:jc w:val="center"/>
            </w:pPr>
            <w:r w:rsidRPr="00A43161">
              <w:rPr>
                <w:spacing w:val="-6"/>
                <w:sz w:val="20"/>
                <w:szCs w:val="20"/>
              </w:rPr>
              <w:t>62</w:t>
            </w:r>
          </w:p>
        </w:tc>
        <w:tc>
          <w:tcPr>
            <w:tcW w:w="709" w:type="dxa"/>
            <w:tcBorders>
              <w:top w:val="single" w:sz="4" w:space="0" w:color="auto"/>
              <w:left w:val="nil"/>
              <w:bottom w:val="single" w:sz="4" w:space="0" w:color="auto"/>
              <w:right w:val="single" w:sz="4" w:space="0" w:color="auto"/>
            </w:tcBorders>
            <w:vAlign w:val="center"/>
          </w:tcPr>
          <w:p w14:paraId="680D062F"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1093" w:type="dxa"/>
            <w:tcBorders>
              <w:top w:val="single" w:sz="4" w:space="0" w:color="auto"/>
              <w:left w:val="nil"/>
              <w:bottom w:val="single" w:sz="4" w:space="0" w:color="auto"/>
              <w:right w:val="single" w:sz="4" w:space="0" w:color="auto"/>
            </w:tcBorders>
            <w:vAlign w:val="center"/>
          </w:tcPr>
          <w:p w14:paraId="56B32DF6"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r>
      <w:tr w:rsidR="00A43161" w:rsidRPr="00A43161" w14:paraId="75FB7C0D" w14:textId="77777777" w:rsidTr="00A43161">
        <w:trPr>
          <w:gridAfter w:val="1"/>
          <w:wAfter w:w="6" w:type="dxa"/>
          <w:trHeight w:val="57"/>
        </w:trPr>
        <w:tc>
          <w:tcPr>
            <w:tcW w:w="676" w:type="dxa"/>
            <w:tcBorders>
              <w:top w:val="single" w:sz="4" w:space="0" w:color="auto"/>
              <w:left w:val="single" w:sz="4" w:space="0" w:color="auto"/>
              <w:bottom w:val="single" w:sz="4" w:space="0" w:color="auto"/>
              <w:right w:val="single" w:sz="4" w:space="0" w:color="auto"/>
            </w:tcBorders>
            <w:noWrap/>
            <w:vAlign w:val="center"/>
          </w:tcPr>
          <w:p w14:paraId="4D467B21"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22.</w:t>
            </w:r>
          </w:p>
        </w:tc>
        <w:tc>
          <w:tcPr>
            <w:tcW w:w="3243" w:type="dxa"/>
            <w:tcBorders>
              <w:top w:val="single" w:sz="4" w:space="0" w:color="auto"/>
              <w:left w:val="nil"/>
              <w:bottom w:val="single" w:sz="4" w:space="0" w:color="auto"/>
              <w:right w:val="single" w:sz="4" w:space="0" w:color="auto"/>
            </w:tcBorders>
            <w:vAlign w:val="center"/>
          </w:tcPr>
          <w:p w14:paraId="23EE835F" w14:textId="77777777" w:rsidR="00A43161" w:rsidRPr="00A43161" w:rsidRDefault="00A43161" w:rsidP="00A43161">
            <w:pPr>
              <w:spacing w:line="256" w:lineRule="auto"/>
              <w:rPr>
                <w:sz w:val="20"/>
                <w:szCs w:val="20"/>
              </w:rPr>
            </w:pPr>
            <w:r w:rsidRPr="00A43161">
              <w:rPr>
                <w:sz w:val="20"/>
                <w:szCs w:val="20"/>
              </w:rPr>
              <w:t xml:space="preserve">ул. Тракторная (восточная сторона) от ул. Московской до </w:t>
            </w:r>
          </w:p>
          <w:p w14:paraId="103299F3" w14:textId="77777777" w:rsidR="00A43161" w:rsidRPr="00A43161" w:rsidRDefault="00A43161" w:rsidP="00A43161">
            <w:pPr>
              <w:spacing w:line="256" w:lineRule="auto"/>
              <w:rPr>
                <w:bCs/>
                <w:sz w:val="20"/>
                <w:szCs w:val="20"/>
              </w:rPr>
            </w:pPr>
            <w:r w:rsidRPr="00A43161">
              <w:rPr>
                <w:sz w:val="20"/>
                <w:szCs w:val="20"/>
              </w:rPr>
              <w:t>ул. Мира</w:t>
            </w:r>
          </w:p>
        </w:tc>
        <w:tc>
          <w:tcPr>
            <w:tcW w:w="1043" w:type="dxa"/>
            <w:tcBorders>
              <w:top w:val="single" w:sz="4" w:space="0" w:color="auto"/>
              <w:left w:val="nil"/>
              <w:bottom w:val="single" w:sz="4" w:space="0" w:color="auto"/>
              <w:right w:val="single" w:sz="4" w:space="0" w:color="auto"/>
            </w:tcBorders>
            <w:vAlign w:val="center"/>
          </w:tcPr>
          <w:p w14:paraId="0048A8DE" w14:textId="77777777" w:rsidR="00A43161" w:rsidRPr="00A43161" w:rsidRDefault="00A43161" w:rsidP="00A43161">
            <w:pPr>
              <w:spacing w:line="256" w:lineRule="auto"/>
              <w:jc w:val="center"/>
              <w:rPr>
                <w:spacing w:val="-6"/>
                <w:sz w:val="20"/>
                <w:szCs w:val="20"/>
              </w:rPr>
            </w:pPr>
            <w:r w:rsidRPr="00A43161">
              <w:rPr>
                <w:spacing w:val="-6"/>
                <w:sz w:val="20"/>
                <w:szCs w:val="20"/>
              </w:rPr>
              <w:t>850</w:t>
            </w:r>
          </w:p>
        </w:tc>
        <w:tc>
          <w:tcPr>
            <w:tcW w:w="992" w:type="dxa"/>
            <w:tcBorders>
              <w:top w:val="single" w:sz="4" w:space="0" w:color="auto"/>
              <w:left w:val="single" w:sz="4" w:space="0" w:color="auto"/>
              <w:bottom w:val="single" w:sz="4" w:space="0" w:color="auto"/>
              <w:right w:val="single" w:sz="4" w:space="0" w:color="auto"/>
            </w:tcBorders>
            <w:vAlign w:val="center"/>
          </w:tcPr>
          <w:p w14:paraId="7E82F8DA"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837" w:type="dxa"/>
            <w:tcBorders>
              <w:top w:val="single" w:sz="4" w:space="0" w:color="auto"/>
              <w:left w:val="nil"/>
              <w:bottom w:val="single" w:sz="4" w:space="0" w:color="auto"/>
              <w:right w:val="single" w:sz="4" w:space="0" w:color="auto"/>
            </w:tcBorders>
            <w:vAlign w:val="center"/>
          </w:tcPr>
          <w:p w14:paraId="0191C9D9"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06" w:type="dxa"/>
            <w:tcBorders>
              <w:top w:val="single" w:sz="4" w:space="0" w:color="auto"/>
              <w:left w:val="nil"/>
              <w:bottom w:val="single" w:sz="4" w:space="0" w:color="auto"/>
              <w:right w:val="single" w:sz="4" w:space="0" w:color="auto"/>
            </w:tcBorders>
            <w:vAlign w:val="center"/>
          </w:tcPr>
          <w:p w14:paraId="50F93511" w14:textId="77777777" w:rsidR="00A43161" w:rsidRPr="00A43161" w:rsidRDefault="00A43161" w:rsidP="00A43161">
            <w:pPr>
              <w:jc w:val="center"/>
            </w:pPr>
            <w:r w:rsidRPr="00A43161">
              <w:rPr>
                <w:spacing w:val="-6"/>
                <w:sz w:val="20"/>
                <w:szCs w:val="20"/>
              </w:rPr>
              <w:t>62</w:t>
            </w:r>
          </w:p>
        </w:tc>
        <w:tc>
          <w:tcPr>
            <w:tcW w:w="709" w:type="dxa"/>
            <w:tcBorders>
              <w:top w:val="single" w:sz="4" w:space="0" w:color="auto"/>
              <w:left w:val="nil"/>
              <w:bottom w:val="single" w:sz="4" w:space="0" w:color="auto"/>
              <w:right w:val="single" w:sz="4" w:space="0" w:color="auto"/>
            </w:tcBorders>
            <w:vAlign w:val="center"/>
          </w:tcPr>
          <w:p w14:paraId="03759F9A"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1093" w:type="dxa"/>
            <w:tcBorders>
              <w:top w:val="single" w:sz="4" w:space="0" w:color="auto"/>
              <w:left w:val="nil"/>
              <w:bottom w:val="single" w:sz="4" w:space="0" w:color="auto"/>
              <w:right w:val="single" w:sz="4" w:space="0" w:color="auto"/>
            </w:tcBorders>
            <w:vAlign w:val="center"/>
          </w:tcPr>
          <w:p w14:paraId="52788E64"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r>
      <w:tr w:rsidR="00A43161" w:rsidRPr="00A43161" w14:paraId="4806DFDB" w14:textId="77777777" w:rsidTr="00A43161">
        <w:trPr>
          <w:gridAfter w:val="1"/>
          <w:wAfter w:w="6" w:type="dxa"/>
          <w:trHeight w:val="248"/>
        </w:trPr>
        <w:tc>
          <w:tcPr>
            <w:tcW w:w="3919" w:type="dxa"/>
            <w:gridSpan w:val="2"/>
            <w:tcBorders>
              <w:top w:val="single" w:sz="4" w:space="0" w:color="auto"/>
              <w:left w:val="single" w:sz="4" w:space="0" w:color="auto"/>
              <w:bottom w:val="single" w:sz="4" w:space="0" w:color="auto"/>
              <w:right w:val="single" w:sz="4" w:space="0" w:color="000000"/>
            </w:tcBorders>
            <w:vAlign w:val="center"/>
            <w:hideMark/>
          </w:tcPr>
          <w:p w14:paraId="4BD2E3E0" w14:textId="77777777" w:rsidR="00A43161" w:rsidRPr="00A43161" w:rsidRDefault="00A43161" w:rsidP="00A43161">
            <w:pPr>
              <w:spacing w:line="256" w:lineRule="auto"/>
              <w:rPr>
                <w:b/>
                <w:bCs/>
                <w:color w:val="000000"/>
                <w:spacing w:val="-6"/>
                <w:sz w:val="20"/>
                <w:szCs w:val="20"/>
              </w:rPr>
            </w:pPr>
            <w:r w:rsidRPr="00A43161">
              <w:rPr>
                <w:b/>
                <w:bCs/>
                <w:color w:val="000000"/>
                <w:spacing w:val="-6"/>
                <w:sz w:val="20"/>
                <w:szCs w:val="20"/>
              </w:rPr>
              <w:t>Итого:</w:t>
            </w:r>
          </w:p>
        </w:tc>
        <w:tc>
          <w:tcPr>
            <w:tcW w:w="1043" w:type="dxa"/>
            <w:tcBorders>
              <w:top w:val="nil"/>
              <w:left w:val="nil"/>
              <w:bottom w:val="single" w:sz="4" w:space="0" w:color="auto"/>
              <w:right w:val="single" w:sz="4" w:space="0" w:color="auto"/>
            </w:tcBorders>
            <w:hideMark/>
          </w:tcPr>
          <w:p w14:paraId="747CEA9A" w14:textId="77777777" w:rsidR="00A43161" w:rsidRPr="00A43161" w:rsidRDefault="00A43161" w:rsidP="00A43161">
            <w:pPr>
              <w:jc w:val="center"/>
              <w:rPr>
                <w:b/>
                <w:sz w:val="20"/>
                <w:szCs w:val="20"/>
              </w:rPr>
            </w:pPr>
            <w:r w:rsidRPr="00A43161">
              <w:rPr>
                <w:b/>
                <w:sz w:val="20"/>
                <w:szCs w:val="20"/>
              </w:rPr>
              <w:t>54894,5</w:t>
            </w:r>
          </w:p>
        </w:tc>
        <w:tc>
          <w:tcPr>
            <w:tcW w:w="992" w:type="dxa"/>
            <w:tcBorders>
              <w:top w:val="nil"/>
              <w:left w:val="single" w:sz="4" w:space="0" w:color="auto"/>
              <w:bottom w:val="single" w:sz="4" w:space="0" w:color="auto"/>
              <w:right w:val="single" w:sz="4" w:space="0" w:color="auto"/>
            </w:tcBorders>
            <w:hideMark/>
          </w:tcPr>
          <w:p w14:paraId="77411B2A" w14:textId="77777777" w:rsidR="00A43161" w:rsidRPr="00A43161" w:rsidRDefault="00A43161" w:rsidP="00A43161">
            <w:pPr>
              <w:jc w:val="center"/>
              <w:rPr>
                <w:b/>
                <w:sz w:val="20"/>
                <w:szCs w:val="20"/>
              </w:rPr>
            </w:pPr>
            <w:r w:rsidRPr="00A43161">
              <w:rPr>
                <w:b/>
                <w:sz w:val="20"/>
                <w:szCs w:val="20"/>
              </w:rPr>
              <w:t>96636</w:t>
            </w:r>
          </w:p>
        </w:tc>
        <w:tc>
          <w:tcPr>
            <w:tcW w:w="837" w:type="dxa"/>
            <w:tcBorders>
              <w:top w:val="nil"/>
              <w:left w:val="nil"/>
              <w:bottom w:val="single" w:sz="4" w:space="0" w:color="auto"/>
              <w:right w:val="single" w:sz="4" w:space="0" w:color="auto"/>
            </w:tcBorders>
            <w:vAlign w:val="center"/>
            <w:hideMark/>
          </w:tcPr>
          <w:p w14:paraId="17BC18F7" w14:textId="77777777" w:rsidR="00A43161" w:rsidRPr="00A43161" w:rsidRDefault="00A43161" w:rsidP="00A43161">
            <w:pPr>
              <w:spacing w:line="256" w:lineRule="auto"/>
              <w:jc w:val="center"/>
              <w:rPr>
                <w:b/>
                <w:bCs/>
                <w:spacing w:val="-6"/>
                <w:sz w:val="20"/>
                <w:szCs w:val="20"/>
              </w:rPr>
            </w:pPr>
            <w:r w:rsidRPr="00A43161">
              <w:rPr>
                <w:b/>
                <w:bCs/>
                <w:spacing w:val="-6"/>
                <w:sz w:val="20"/>
                <w:szCs w:val="20"/>
              </w:rPr>
              <w:t>960</w:t>
            </w:r>
          </w:p>
        </w:tc>
        <w:tc>
          <w:tcPr>
            <w:tcW w:w="1006" w:type="dxa"/>
            <w:tcBorders>
              <w:top w:val="nil"/>
              <w:left w:val="nil"/>
              <w:bottom w:val="single" w:sz="4" w:space="0" w:color="auto"/>
              <w:right w:val="single" w:sz="4" w:space="0" w:color="auto"/>
            </w:tcBorders>
            <w:vAlign w:val="center"/>
            <w:hideMark/>
          </w:tcPr>
          <w:p w14:paraId="26167534"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 </w:t>
            </w:r>
          </w:p>
        </w:tc>
        <w:tc>
          <w:tcPr>
            <w:tcW w:w="709" w:type="dxa"/>
            <w:tcBorders>
              <w:top w:val="nil"/>
              <w:left w:val="nil"/>
              <w:bottom w:val="single" w:sz="4" w:space="0" w:color="auto"/>
              <w:right w:val="single" w:sz="4" w:space="0" w:color="auto"/>
            </w:tcBorders>
            <w:vAlign w:val="center"/>
            <w:hideMark/>
          </w:tcPr>
          <w:p w14:paraId="469B0B94"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 </w:t>
            </w:r>
          </w:p>
        </w:tc>
        <w:tc>
          <w:tcPr>
            <w:tcW w:w="1093" w:type="dxa"/>
            <w:tcBorders>
              <w:top w:val="nil"/>
              <w:left w:val="nil"/>
              <w:bottom w:val="single" w:sz="4" w:space="0" w:color="auto"/>
              <w:right w:val="single" w:sz="4" w:space="0" w:color="auto"/>
            </w:tcBorders>
            <w:vAlign w:val="center"/>
            <w:hideMark/>
          </w:tcPr>
          <w:p w14:paraId="451815BD"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 </w:t>
            </w:r>
          </w:p>
        </w:tc>
      </w:tr>
      <w:tr w:rsidR="00A43161" w:rsidRPr="00A43161" w14:paraId="44C6BD96" w14:textId="77777777" w:rsidTr="00A43161">
        <w:trPr>
          <w:trHeight w:val="57"/>
        </w:trPr>
        <w:tc>
          <w:tcPr>
            <w:tcW w:w="9605" w:type="dxa"/>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14:paraId="4AC6B97D" w14:textId="77777777" w:rsidR="00A43161" w:rsidRPr="00A43161" w:rsidRDefault="00A43161" w:rsidP="00A43161">
            <w:pPr>
              <w:spacing w:line="256" w:lineRule="auto"/>
              <w:jc w:val="center"/>
              <w:rPr>
                <w:b/>
                <w:bCs/>
                <w:color w:val="000000"/>
                <w:spacing w:val="-6"/>
                <w:sz w:val="20"/>
                <w:szCs w:val="20"/>
              </w:rPr>
            </w:pPr>
            <w:r w:rsidRPr="00A43161">
              <w:rPr>
                <w:b/>
                <w:bCs/>
                <w:color w:val="000000"/>
                <w:spacing w:val="-6"/>
                <w:sz w:val="20"/>
                <w:szCs w:val="20"/>
              </w:rPr>
              <w:t>Участок Запад</w:t>
            </w:r>
          </w:p>
        </w:tc>
      </w:tr>
      <w:tr w:rsidR="00A43161" w:rsidRPr="00A43161" w14:paraId="5D7A1F4A"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noWrap/>
            <w:vAlign w:val="center"/>
            <w:hideMark/>
          </w:tcPr>
          <w:p w14:paraId="176400C8"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1.</w:t>
            </w:r>
          </w:p>
        </w:tc>
        <w:tc>
          <w:tcPr>
            <w:tcW w:w="3243" w:type="dxa"/>
            <w:tcBorders>
              <w:top w:val="nil"/>
              <w:left w:val="nil"/>
              <w:bottom w:val="single" w:sz="4" w:space="0" w:color="auto"/>
              <w:right w:val="single" w:sz="4" w:space="0" w:color="auto"/>
            </w:tcBorders>
            <w:vAlign w:val="center"/>
            <w:hideMark/>
          </w:tcPr>
          <w:p w14:paraId="727EB199" w14:textId="77777777" w:rsidR="00A43161" w:rsidRPr="00A43161" w:rsidRDefault="00A43161" w:rsidP="00A43161">
            <w:pPr>
              <w:spacing w:line="256" w:lineRule="auto"/>
              <w:rPr>
                <w:color w:val="000000"/>
                <w:spacing w:val="-6"/>
                <w:sz w:val="20"/>
                <w:szCs w:val="20"/>
              </w:rPr>
            </w:pPr>
            <w:proofErr w:type="spellStart"/>
            <w:r w:rsidRPr="00A43161">
              <w:rPr>
                <w:color w:val="000000"/>
                <w:spacing w:val="-6"/>
                <w:sz w:val="20"/>
                <w:szCs w:val="20"/>
              </w:rPr>
              <w:t>Новоегорьевский</w:t>
            </w:r>
            <w:proofErr w:type="spellEnd"/>
            <w:r w:rsidRPr="00A43161">
              <w:rPr>
                <w:color w:val="000000"/>
                <w:spacing w:val="-6"/>
                <w:sz w:val="20"/>
                <w:szCs w:val="20"/>
              </w:rPr>
              <w:t xml:space="preserve"> тракт (северная сторона) от ул. Кондратюка до                ул. Братской</w:t>
            </w:r>
          </w:p>
        </w:tc>
        <w:tc>
          <w:tcPr>
            <w:tcW w:w="1043" w:type="dxa"/>
            <w:tcBorders>
              <w:top w:val="nil"/>
              <w:left w:val="nil"/>
              <w:bottom w:val="single" w:sz="4" w:space="0" w:color="auto"/>
              <w:right w:val="single" w:sz="4" w:space="0" w:color="auto"/>
            </w:tcBorders>
            <w:vAlign w:val="center"/>
            <w:hideMark/>
          </w:tcPr>
          <w:p w14:paraId="01703C96"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3538</w:t>
            </w:r>
          </w:p>
        </w:tc>
        <w:tc>
          <w:tcPr>
            <w:tcW w:w="992" w:type="dxa"/>
            <w:tcBorders>
              <w:top w:val="nil"/>
              <w:left w:val="single" w:sz="4" w:space="0" w:color="auto"/>
              <w:bottom w:val="single" w:sz="4" w:space="0" w:color="auto"/>
              <w:right w:val="single" w:sz="4" w:space="0" w:color="auto"/>
            </w:tcBorders>
            <w:vAlign w:val="center"/>
            <w:hideMark/>
          </w:tcPr>
          <w:p w14:paraId="49D0FFAA"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2696</w:t>
            </w:r>
          </w:p>
        </w:tc>
        <w:tc>
          <w:tcPr>
            <w:tcW w:w="837" w:type="dxa"/>
            <w:tcBorders>
              <w:top w:val="nil"/>
              <w:left w:val="nil"/>
              <w:bottom w:val="single" w:sz="4" w:space="0" w:color="auto"/>
              <w:right w:val="single" w:sz="4" w:space="0" w:color="auto"/>
            </w:tcBorders>
            <w:vAlign w:val="center"/>
            <w:hideMark/>
          </w:tcPr>
          <w:p w14:paraId="71ECE6EF"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60</w:t>
            </w:r>
          </w:p>
        </w:tc>
        <w:tc>
          <w:tcPr>
            <w:tcW w:w="1006" w:type="dxa"/>
            <w:tcBorders>
              <w:top w:val="nil"/>
              <w:left w:val="nil"/>
              <w:bottom w:val="single" w:sz="4" w:space="0" w:color="auto"/>
              <w:right w:val="single" w:sz="4" w:space="0" w:color="auto"/>
            </w:tcBorders>
            <w:vAlign w:val="center"/>
            <w:hideMark/>
          </w:tcPr>
          <w:p w14:paraId="286463C0" w14:textId="77777777" w:rsidR="00A43161" w:rsidRPr="00A43161" w:rsidRDefault="00A43161" w:rsidP="00A43161">
            <w:pPr>
              <w:jc w:val="center"/>
            </w:pPr>
            <w:r w:rsidRPr="00A43161">
              <w:rPr>
                <w:spacing w:val="-6"/>
                <w:sz w:val="20"/>
                <w:szCs w:val="20"/>
              </w:rPr>
              <w:t>62</w:t>
            </w:r>
          </w:p>
        </w:tc>
        <w:tc>
          <w:tcPr>
            <w:tcW w:w="709" w:type="dxa"/>
            <w:tcBorders>
              <w:top w:val="nil"/>
              <w:left w:val="nil"/>
              <w:bottom w:val="single" w:sz="4" w:space="0" w:color="auto"/>
              <w:right w:val="single" w:sz="4" w:space="0" w:color="auto"/>
            </w:tcBorders>
            <w:hideMark/>
          </w:tcPr>
          <w:p w14:paraId="2E537938" w14:textId="77777777" w:rsidR="00A43161" w:rsidRPr="00A43161" w:rsidRDefault="00A43161" w:rsidP="00A43161">
            <w:pPr>
              <w:jc w:val="center"/>
            </w:pPr>
            <w:r w:rsidRPr="00A43161">
              <w:rPr>
                <w:spacing w:val="-6"/>
                <w:sz w:val="20"/>
                <w:szCs w:val="20"/>
              </w:rPr>
              <w:t>31</w:t>
            </w:r>
          </w:p>
        </w:tc>
        <w:tc>
          <w:tcPr>
            <w:tcW w:w="1093" w:type="dxa"/>
            <w:tcBorders>
              <w:top w:val="nil"/>
              <w:left w:val="nil"/>
              <w:bottom w:val="single" w:sz="4" w:space="0" w:color="auto"/>
              <w:right w:val="single" w:sz="4" w:space="0" w:color="auto"/>
            </w:tcBorders>
            <w:vAlign w:val="center"/>
            <w:hideMark/>
          </w:tcPr>
          <w:p w14:paraId="535E2339" w14:textId="77777777" w:rsidR="00A43161" w:rsidRPr="00A43161" w:rsidRDefault="00A43161" w:rsidP="00A43161">
            <w:pPr>
              <w:jc w:val="center"/>
            </w:pPr>
            <w:r w:rsidRPr="00A43161">
              <w:rPr>
                <w:spacing w:val="-6"/>
                <w:sz w:val="20"/>
                <w:szCs w:val="20"/>
              </w:rPr>
              <w:t>93</w:t>
            </w:r>
          </w:p>
        </w:tc>
      </w:tr>
      <w:tr w:rsidR="00A43161" w:rsidRPr="00A43161" w14:paraId="5EAE8F1E"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noWrap/>
            <w:vAlign w:val="center"/>
            <w:hideMark/>
          </w:tcPr>
          <w:p w14:paraId="310F5511"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2.</w:t>
            </w:r>
          </w:p>
        </w:tc>
        <w:tc>
          <w:tcPr>
            <w:tcW w:w="3243" w:type="dxa"/>
            <w:tcBorders>
              <w:top w:val="nil"/>
              <w:left w:val="nil"/>
              <w:bottom w:val="single" w:sz="4" w:space="0" w:color="auto"/>
              <w:right w:val="single" w:sz="4" w:space="0" w:color="auto"/>
            </w:tcBorders>
            <w:vAlign w:val="center"/>
            <w:hideMark/>
          </w:tcPr>
          <w:p w14:paraId="343F3854"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ул. Арычная от Рабочего тракта до Новоегорьевского тракта</w:t>
            </w:r>
          </w:p>
        </w:tc>
        <w:tc>
          <w:tcPr>
            <w:tcW w:w="1043" w:type="dxa"/>
            <w:tcBorders>
              <w:top w:val="nil"/>
              <w:left w:val="nil"/>
              <w:bottom w:val="single" w:sz="4" w:space="0" w:color="auto"/>
              <w:right w:val="single" w:sz="4" w:space="0" w:color="auto"/>
            </w:tcBorders>
            <w:vAlign w:val="center"/>
            <w:hideMark/>
          </w:tcPr>
          <w:p w14:paraId="7860CF78"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1385</w:t>
            </w:r>
          </w:p>
        </w:tc>
        <w:tc>
          <w:tcPr>
            <w:tcW w:w="992" w:type="dxa"/>
            <w:tcBorders>
              <w:top w:val="nil"/>
              <w:left w:val="single" w:sz="4" w:space="0" w:color="auto"/>
              <w:bottom w:val="single" w:sz="4" w:space="0" w:color="auto"/>
              <w:right w:val="single" w:sz="4" w:space="0" w:color="auto"/>
            </w:tcBorders>
            <w:vAlign w:val="center"/>
            <w:hideMark/>
          </w:tcPr>
          <w:p w14:paraId="35043072"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3847</w:t>
            </w:r>
          </w:p>
        </w:tc>
        <w:tc>
          <w:tcPr>
            <w:tcW w:w="837" w:type="dxa"/>
            <w:tcBorders>
              <w:top w:val="nil"/>
              <w:left w:val="nil"/>
              <w:bottom w:val="single" w:sz="4" w:space="0" w:color="auto"/>
              <w:right w:val="single" w:sz="4" w:space="0" w:color="auto"/>
            </w:tcBorders>
            <w:vAlign w:val="center"/>
            <w:hideMark/>
          </w:tcPr>
          <w:p w14:paraId="7CC35702"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90</w:t>
            </w:r>
          </w:p>
        </w:tc>
        <w:tc>
          <w:tcPr>
            <w:tcW w:w="1006" w:type="dxa"/>
            <w:tcBorders>
              <w:top w:val="nil"/>
              <w:left w:val="nil"/>
              <w:bottom w:val="single" w:sz="4" w:space="0" w:color="auto"/>
              <w:right w:val="single" w:sz="4" w:space="0" w:color="auto"/>
            </w:tcBorders>
            <w:vAlign w:val="center"/>
            <w:hideMark/>
          </w:tcPr>
          <w:p w14:paraId="6CEDE082" w14:textId="77777777" w:rsidR="00A43161" w:rsidRPr="00A43161" w:rsidRDefault="00A43161" w:rsidP="00A43161">
            <w:pPr>
              <w:jc w:val="center"/>
            </w:pPr>
            <w:r w:rsidRPr="00A43161">
              <w:rPr>
                <w:spacing w:val="-6"/>
                <w:sz w:val="20"/>
                <w:szCs w:val="20"/>
              </w:rPr>
              <w:t>62</w:t>
            </w:r>
          </w:p>
        </w:tc>
        <w:tc>
          <w:tcPr>
            <w:tcW w:w="709" w:type="dxa"/>
            <w:tcBorders>
              <w:top w:val="nil"/>
              <w:left w:val="nil"/>
              <w:bottom w:val="single" w:sz="4" w:space="0" w:color="auto"/>
              <w:right w:val="single" w:sz="4" w:space="0" w:color="auto"/>
            </w:tcBorders>
            <w:hideMark/>
          </w:tcPr>
          <w:p w14:paraId="7CCAD3EF" w14:textId="77777777" w:rsidR="00A43161" w:rsidRPr="00A43161" w:rsidRDefault="00A43161" w:rsidP="00A43161">
            <w:pPr>
              <w:jc w:val="center"/>
            </w:pPr>
            <w:r w:rsidRPr="00A43161">
              <w:rPr>
                <w:spacing w:val="-6"/>
                <w:sz w:val="20"/>
                <w:szCs w:val="20"/>
              </w:rPr>
              <w:t>31</w:t>
            </w:r>
          </w:p>
        </w:tc>
        <w:tc>
          <w:tcPr>
            <w:tcW w:w="1093" w:type="dxa"/>
            <w:tcBorders>
              <w:top w:val="nil"/>
              <w:left w:val="nil"/>
              <w:bottom w:val="single" w:sz="4" w:space="0" w:color="auto"/>
              <w:right w:val="single" w:sz="4" w:space="0" w:color="auto"/>
            </w:tcBorders>
            <w:vAlign w:val="center"/>
            <w:hideMark/>
          </w:tcPr>
          <w:p w14:paraId="0C3169A5" w14:textId="77777777" w:rsidR="00A43161" w:rsidRPr="00A43161" w:rsidRDefault="00A43161" w:rsidP="00A43161">
            <w:pPr>
              <w:jc w:val="center"/>
            </w:pPr>
            <w:r w:rsidRPr="00A43161">
              <w:rPr>
                <w:spacing w:val="-6"/>
                <w:sz w:val="20"/>
                <w:szCs w:val="20"/>
              </w:rPr>
              <w:t>93</w:t>
            </w:r>
          </w:p>
        </w:tc>
      </w:tr>
      <w:tr w:rsidR="00A43161" w:rsidRPr="00A43161" w14:paraId="0883377F"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noWrap/>
            <w:vAlign w:val="center"/>
            <w:hideMark/>
          </w:tcPr>
          <w:p w14:paraId="69B56A3B"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lastRenderedPageBreak/>
              <w:t>3.</w:t>
            </w:r>
          </w:p>
        </w:tc>
        <w:tc>
          <w:tcPr>
            <w:tcW w:w="3243" w:type="dxa"/>
            <w:tcBorders>
              <w:top w:val="nil"/>
              <w:left w:val="nil"/>
              <w:bottom w:val="single" w:sz="4" w:space="0" w:color="auto"/>
              <w:right w:val="single" w:sz="4" w:space="0" w:color="auto"/>
            </w:tcBorders>
            <w:vAlign w:val="center"/>
            <w:hideMark/>
          </w:tcPr>
          <w:p w14:paraId="6FB94EB2"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 xml:space="preserve">ул. Одесская от ул. Арычной до дома детства и юношества и           </w:t>
            </w:r>
          </w:p>
          <w:p w14:paraId="330CE6C5"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 xml:space="preserve"> ул. Спортивная от ул. Одесской до дет. сада №23</w:t>
            </w:r>
          </w:p>
        </w:tc>
        <w:tc>
          <w:tcPr>
            <w:tcW w:w="1043" w:type="dxa"/>
            <w:tcBorders>
              <w:top w:val="nil"/>
              <w:left w:val="nil"/>
              <w:bottom w:val="single" w:sz="4" w:space="0" w:color="auto"/>
              <w:right w:val="single" w:sz="4" w:space="0" w:color="auto"/>
            </w:tcBorders>
            <w:vAlign w:val="center"/>
            <w:hideMark/>
          </w:tcPr>
          <w:p w14:paraId="10FDE0D2"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784</w:t>
            </w:r>
          </w:p>
        </w:tc>
        <w:tc>
          <w:tcPr>
            <w:tcW w:w="992" w:type="dxa"/>
            <w:tcBorders>
              <w:top w:val="nil"/>
              <w:left w:val="single" w:sz="4" w:space="0" w:color="auto"/>
              <w:bottom w:val="single" w:sz="4" w:space="0" w:color="auto"/>
              <w:right w:val="single" w:sz="4" w:space="0" w:color="auto"/>
            </w:tcBorders>
            <w:vAlign w:val="center"/>
            <w:hideMark/>
          </w:tcPr>
          <w:p w14:paraId="76A6962D"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530</w:t>
            </w:r>
          </w:p>
        </w:tc>
        <w:tc>
          <w:tcPr>
            <w:tcW w:w="837" w:type="dxa"/>
            <w:tcBorders>
              <w:top w:val="nil"/>
              <w:left w:val="nil"/>
              <w:bottom w:val="single" w:sz="4" w:space="0" w:color="auto"/>
              <w:right w:val="single" w:sz="4" w:space="0" w:color="auto"/>
            </w:tcBorders>
            <w:vAlign w:val="center"/>
            <w:hideMark/>
          </w:tcPr>
          <w:p w14:paraId="6FDC3DE5"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1006" w:type="dxa"/>
            <w:tcBorders>
              <w:top w:val="nil"/>
              <w:left w:val="nil"/>
              <w:bottom w:val="single" w:sz="4" w:space="0" w:color="auto"/>
              <w:right w:val="single" w:sz="4" w:space="0" w:color="auto"/>
            </w:tcBorders>
            <w:vAlign w:val="center"/>
            <w:hideMark/>
          </w:tcPr>
          <w:p w14:paraId="6F3F7CA4" w14:textId="77777777" w:rsidR="00A43161" w:rsidRPr="00A43161" w:rsidRDefault="00A43161" w:rsidP="00A43161">
            <w:pPr>
              <w:jc w:val="center"/>
            </w:pPr>
            <w:r w:rsidRPr="00A43161">
              <w:rPr>
                <w:spacing w:val="-6"/>
                <w:sz w:val="20"/>
                <w:szCs w:val="20"/>
              </w:rPr>
              <w:t>62</w:t>
            </w:r>
          </w:p>
        </w:tc>
        <w:tc>
          <w:tcPr>
            <w:tcW w:w="709" w:type="dxa"/>
            <w:tcBorders>
              <w:top w:val="nil"/>
              <w:left w:val="nil"/>
              <w:bottom w:val="single" w:sz="4" w:space="0" w:color="auto"/>
              <w:right w:val="single" w:sz="4" w:space="0" w:color="auto"/>
            </w:tcBorders>
            <w:hideMark/>
          </w:tcPr>
          <w:p w14:paraId="719D828E" w14:textId="77777777" w:rsidR="00A43161" w:rsidRPr="00A43161" w:rsidRDefault="00A43161" w:rsidP="00A43161">
            <w:pPr>
              <w:jc w:val="center"/>
            </w:pPr>
            <w:r w:rsidRPr="00A43161">
              <w:rPr>
                <w:spacing w:val="-6"/>
                <w:sz w:val="20"/>
                <w:szCs w:val="20"/>
              </w:rPr>
              <w:t>31</w:t>
            </w:r>
          </w:p>
        </w:tc>
        <w:tc>
          <w:tcPr>
            <w:tcW w:w="1093" w:type="dxa"/>
            <w:tcBorders>
              <w:top w:val="nil"/>
              <w:left w:val="nil"/>
              <w:bottom w:val="single" w:sz="4" w:space="0" w:color="auto"/>
              <w:right w:val="single" w:sz="4" w:space="0" w:color="auto"/>
            </w:tcBorders>
            <w:vAlign w:val="center"/>
            <w:hideMark/>
          </w:tcPr>
          <w:p w14:paraId="42A67FD7"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r>
      <w:tr w:rsidR="00A43161" w:rsidRPr="00A43161" w14:paraId="509DCD49"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noWrap/>
            <w:vAlign w:val="center"/>
            <w:hideMark/>
          </w:tcPr>
          <w:p w14:paraId="2CF4B531"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4.</w:t>
            </w:r>
          </w:p>
        </w:tc>
        <w:tc>
          <w:tcPr>
            <w:tcW w:w="3243" w:type="dxa"/>
            <w:tcBorders>
              <w:top w:val="nil"/>
              <w:left w:val="nil"/>
              <w:bottom w:val="single" w:sz="4" w:space="0" w:color="auto"/>
              <w:right w:val="single" w:sz="4" w:space="0" w:color="auto"/>
            </w:tcBorders>
            <w:vAlign w:val="center"/>
            <w:hideMark/>
          </w:tcPr>
          <w:p w14:paraId="42D7D92A"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 xml:space="preserve">Рабочий тракт от ул. Арычной до </w:t>
            </w:r>
          </w:p>
          <w:p w14:paraId="6DB2FB38"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ул. Ростовской</w:t>
            </w:r>
          </w:p>
        </w:tc>
        <w:tc>
          <w:tcPr>
            <w:tcW w:w="1043" w:type="dxa"/>
            <w:tcBorders>
              <w:top w:val="nil"/>
              <w:left w:val="nil"/>
              <w:bottom w:val="single" w:sz="4" w:space="0" w:color="auto"/>
              <w:right w:val="single" w:sz="4" w:space="0" w:color="auto"/>
            </w:tcBorders>
            <w:vAlign w:val="center"/>
            <w:hideMark/>
          </w:tcPr>
          <w:p w14:paraId="065C80D1"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586</w:t>
            </w:r>
          </w:p>
        </w:tc>
        <w:tc>
          <w:tcPr>
            <w:tcW w:w="992" w:type="dxa"/>
            <w:tcBorders>
              <w:top w:val="nil"/>
              <w:left w:val="single" w:sz="4" w:space="0" w:color="auto"/>
              <w:bottom w:val="single" w:sz="4" w:space="0" w:color="auto"/>
              <w:right w:val="single" w:sz="4" w:space="0" w:color="auto"/>
            </w:tcBorders>
            <w:vAlign w:val="center"/>
            <w:hideMark/>
          </w:tcPr>
          <w:p w14:paraId="25C693F1"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837" w:type="dxa"/>
            <w:tcBorders>
              <w:top w:val="nil"/>
              <w:left w:val="nil"/>
              <w:bottom w:val="single" w:sz="4" w:space="0" w:color="auto"/>
              <w:right w:val="single" w:sz="4" w:space="0" w:color="auto"/>
            </w:tcBorders>
            <w:vAlign w:val="center"/>
            <w:hideMark/>
          </w:tcPr>
          <w:p w14:paraId="4E263900"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120</w:t>
            </w:r>
          </w:p>
        </w:tc>
        <w:tc>
          <w:tcPr>
            <w:tcW w:w="1006" w:type="dxa"/>
            <w:tcBorders>
              <w:top w:val="nil"/>
              <w:left w:val="nil"/>
              <w:bottom w:val="single" w:sz="4" w:space="0" w:color="auto"/>
              <w:right w:val="single" w:sz="4" w:space="0" w:color="auto"/>
            </w:tcBorders>
            <w:vAlign w:val="center"/>
            <w:hideMark/>
          </w:tcPr>
          <w:p w14:paraId="2B659489" w14:textId="77777777" w:rsidR="00A43161" w:rsidRPr="00A43161" w:rsidRDefault="00A43161" w:rsidP="00A43161">
            <w:pPr>
              <w:jc w:val="center"/>
            </w:pPr>
            <w:r w:rsidRPr="00A43161">
              <w:rPr>
                <w:spacing w:val="-6"/>
                <w:sz w:val="20"/>
                <w:szCs w:val="20"/>
              </w:rPr>
              <w:t>62</w:t>
            </w:r>
          </w:p>
        </w:tc>
        <w:tc>
          <w:tcPr>
            <w:tcW w:w="709" w:type="dxa"/>
            <w:tcBorders>
              <w:top w:val="nil"/>
              <w:left w:val="nil"/>
              <w:bottom w:val="single" w:sz="4" w:space="0" w:color="auto"/>
              <w:right w:val="single" w:sz="4" w:space="0" w:color="auto"/>
            </w:tcBorders>
            <w:vAlign w:val="center"/>
            <w:hideMark/>
          </w:tcPr>
          <w:p w14:paraId="730015F2"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1093" w:type="dxa"/>
            <w:tcBorders>
              <w:top w:val="nil"/>
              <w:left w:val="nil"/>
              <w:bottom w:val="single" w:sz="4" w:space="0" w:color="auto"/>
              <w:right w:val="single" w:sz="4" w:space="0" w:color="auto"/>
            </w:tcBorders>
            <w:vAlign w:val="center"/>
            <w:hideMark/>
          </w:tcPr>
          <w:p w14:paraId="6556DE5F" w14:textId="77777777" w:rsidR="00A43161" w:rsidRPr="00A43161" w:rsidRDefault="00A43161" w:rsidP="00A43161">
            <w:pPr>
              <w:spacing w:line="256" w:lineRule="auto"/>
              <w:jc w:val="center"/>
              <w:rPr>
                <w:spacing w:val="-6"/>
                <w:sz w:val="20"/>
                <w:szCs w:val="20"/>
              </w:rPr>
            </w:pPr>
            <w:r w:rsidRPr="00A43161">
              <w:rPr>
                <w:spacing w:val="-6"/>
                <w:sz w:val="20"/>
                <w:szCs w:val="20"/>
              </w:rPr>
              <w:t>93</w:t>
            </w:r>
          </w:p>
        </w:tc>
      </w:tr>
      <w:tr w:rsidR="00A43161" w:rsidRPr="00A43161" w14:paraId="4066FFE1"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noWrap/>
            <w:vAlign w:val="center"/>
            <w:hideMark/>
          </w:tcPr>
          <w:p w14:paraId="50D93D24"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5.</w:t>
            </w:r>
          </w:p>
        </w:tc>
        <w:tc>
          <w:tcPr>
            <w:tcW w:w="3243" w:type="dxa"/>
            <w:tcBorders>
              <w:top w:val="nil"/>
              <w:left w:val="nil"/>
              <w:bottom w:val="single" w:sz="4" w:space="0" w:color="auto"/>
              <w:right w:val="single" w:sz="4" w:space="0" w:color="auto"/>
            </w:tcBorders>
            <w:vAlign w:val="center"/>
            <w:hideMark/>
          </w:tcPr>
          <w:p w14:paraId="390B5CD4"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ул. Рихарда Зорге (от гор. больницы по ул. Оросительной, 217 до дома престарелых по ул. Р. Зорге, 157)- южная сторона</w:t>
            </w:r>
          </w:p>
        </w:tc>
        <w:tc>
          <w:tcPr>
            <w:tcW w:w="1043" w:type="dxa"/>
            <w:tcBorders>
              <w:top w:val="nil"/>
              <w:left w:val="nil"/>
              <w:bottom w:val="single" w:sz="4" w:space="0" w:color="auto"/>
              <w:right w:val="single" w:sz="4" w:space="0" w:color="auto"/>
            </w:tcBorders>
            <w:vAlign w:val="center"/>
            <w:hideMark/>
          </w:tcPr>
          <w:p w14:paraId="03F50730"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2718</w:t>
            </w:r>
          </w:p>
        </w:tc>
        <w:tc>
          <w:tcPr>
            <w:tcW w:w="992" w:type="dxa"/>
            <w:tcBorders>
              <w:top w:val="nil"/>
              <w:left w:val="single" w:sz="4" w:space="0" w:color="auto"/>
              <w:bottom w:val="single" w:sz="4" w:space="0" w:color="auto"/>
              <w:right w:val="single" w:sz="4" w:space="0" w:color="auto"/>
            </w:tcBorders>
            <w:vAlign w:val="center"/>
            <w:hideMark/>
          </w:tcPr>
          <w:p w14:paraId="6A216B91"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2598</w:t>
            </w:r>
          </w:p>
        </w:tc>
        <w:tc>
          <w:tcPr>
            <w:tcW w:w="837" w:type="dxa"/>
            <w:tcBorders>
              <w:top w:val="nil"/>
              <w:left w:val="nil"/>
              <w:bottom w:val="single" w:sz="4" w:space="0" w:color="auto"/>
              <w:right w:val="single" w:sz="4" w:space="0" w:color="auto"/>
            </w:tcBorders>
            <w:vAlign w:val="center"/>
            <w:hideMark/>
          </w:tcPr>
          <w:p w14:paraId="1F287D2F"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210</w:t>
            </w:r>
          </w:p>
        </w:tc>
        <w:tc>
          <w:tcPr>
            <w:tcW w:w="1006" w:type="dxa"/>
            <w:tcBorders>
              <w:top w:val="nil"/>
              <w:left w:val="nil"/>
              <w:bottom w:val="single" w:sz="4" w:space="0" w:color="auto"/>
              <w:right w:val="single" w:sz="4" w:space="0" w:color="auto"/>
            </w:tcBorders>
            <w:vAlign w:val="center"/>
            <w:hideMark/>
          </w:tcPr>
          <w:p w14:paraId="6F572FF0" w14:textId="77777777" w:rsidR="00A43161" w:rsidRPr="00A43161" w:rsidRDefault="00A43161" w:rsidP="00A43161">
            <w:pPr>
              <w:jc w:val="center"/>
            </w:pPr>
            <w:r w:rsidRPr="00A43161">
              <w:rPr>
                <w:spacing w:val="-6"/>
                <w:sz w:val="20"/>
                <w:szCs w:val="20"/>
              </w:rPr>
              <w:t>62</w:t>
            </w:r>
          </w:p>
        </w:tc>
        <w:tc>
          <w:tcPr>
            <w:tcW w:w="709" w:type="dxa"/>
            <w:tcBorders>
              <w:top w:val="nil"/>
              <w:left w:val="nil"/>
              <w:bottom w:val="single" w:sz="4" w:space="0" w:color="auto"/>
              <w:right w:val="single" w:sz="4" w:space="0" w:color="auto"/>
            </w:tcBorders>
            <w:hideMark/>
          </w:tcPr>
          <w:p w14:paraId="7ED70F68" w14:textId="77777777" w:rsidR="00A43161" w:rsidRPr="00A43161" w:rsidRDefault="00A43161" w:rsidP="00A43161">
            <w:pPr>
              <w:jc w:val="center"/>
            </w:pPr>
            <w:r w:rsidRPr="00A43161">
              <w:rPr>
                <w:spacing w:val="-6"/>
                <w:sz w:val="20"/>
                <w:szCs w:val="20"/>
              </w:rPr>
              <w:t>31</w:t>
            </w:r>
          </w:p>
        </w:tc>
        <w:tc>
          <w:tcPr>
            <w:tcW w:w="1093" w:type="dxa"/>
            <w:tcBorders>
              <w:top w:val="nil"/>
              <w:left w:val="nil"/>
              <w:bottom w:val="single" w:sz="4" w:space="0" w:color="auto"/>
              <w:right w:val="single" w:sz="4" w:space="0" w:color="auto"/>
            </w:tcBorders>
            <w:vAlign w:val="center"/>
            <w:hideMark/>
          </w:tcPr>
          <w:p w14:paraId="1B77077D" w14:textId="77777777" w:rsidR="00A43161" w:rsidRPr="00A43161" w:rsidRDefault="00A43161" w:rsidP="00A43161">
            <w:pPr>
              <w:jc w:val="center"/>
            </w:pPr>
            <w:r w:rsidRPr="00A43161">
              <w:rPr>
                <w:spacing w:val="-6"/>
                <w:sz w:val="20"/>
                <w:szCs w:val="20"/>
              </w:rPr>
              <w:t>93</w:t>
            </w:r>
          </w:p>
        </w:tc>
      </w:tr>
      <w:tr w:rsidR="00A43161" w:rsidRPr="00A43161" w14:paraId="2B76068D"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noWrap/>
            <w:vAlign w:val="center"/>
            <w:hideMark/>
          </w:tcPr>
          <w:p w14:paraId="4A7340CA"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6.</w:t>
            </w:r>
          </w:p>
        </w:tc>
        <w:tc>
          <w:tcPr>
            <w:tcW w:w="3243" w:type="dxa"/>
            <w:tcBorders>
              <w:top w:val="nil"/>
              <w:left w:val="nil"/>
              <w:bottom w:val="single" w:sz="4" w:space="0" w:color="auto"/>
              <w:right w:val="single" w:sz="4" w:space="0" w:color="auto"/>
            </w:tcBorders>
            <w:vAlign w:val="center"/>
            <w:hideMark/>
          </w:tcPr>
          <w:p w14:paraId="42896E5C"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 xml:space="preserve">ул. Оросительная (от Угловского тракта до гор. больницы по </w:t>
            </w:r>
            <w:proofErr w:type="spellStart"/>
            <w:r w:rsidRPr="00A43161">
              <w:rPr>
                <w:color w:val="000000"/>
                <w:spacing w:val="-6"/>
                <w:sz w:val="20"/>
                <w:szCs w:val="20"/>
              </w:rPr>
              <w:t>ул.Оросительной</w:t>
            </w:r>
            <w:proofErr w:type="spellEnd"/>
            <w:r w:rsidRPr="00A43161">
              <w:rPr>
                <w:color w:val="000000"/>
                <w:spacing w:val="-6"/>
                <w:sz w:val="20"/>
                <w:szCs w:val="20"/>
              </w:rPr>
              <w:t xml:space="preserve">, 217) </w:t>
            </w:r>
          </w:p>
        </w:tc>
        <w:tc>
          <w:tcPr>
            <w:tcW w:w="1043" w:type="dxa"/>
            <w:tcBorders>
              <w:top w:val="nil"/>
              <w:left w:val="nil"/>
              <w:bottom w:val="single" w:sz="4" w:space="0" w:color="auto"/>
              <w:right w:val="single" w:sz="4" w:space="0" w:color="auto"/>
            </w:tcBorders>
            <w:vAlign w:val="center"/>
            <w:hideMark/>
          </w:tcPr>
          <w:p w14:paraId="2D5B8542"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1246</w:t>
            </w:r>
          </w:p>
        </w:tc>
        <w:tc>
          <w:tcPr>
            <w:tcW w:w="992" w:type="dxa"/>
            <w:tcBorders>
              <w:top w:val="nil"/>
              <w:left w:val="single" w:sz="4" w:space="0" w:color="auto"/>
              <w:bottom w:val="single" w:sz="4" w:space="0" w:color="auto"/>
              <w:right w:val="single" w:sz="4" w:space="0" w:color="auto"/>
            </w:tcBorders>
            <w:vAlign w:val="center"/>
            <w:hideMark/>
          </w:tcPr>
          <w:p w14:paraId="2B13F38B"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7960</w:t>
            </w:r>
          </w:p>
        </w:tc>
        <w:tc>
          <w:tcPr>
            <w:tcW w:w="837" w:type="dxa"/>
            <w:tcBorders>
              <w:top w:val="nil"/>
              <w:left w:val="nil"/>
              <w:bottom w:val="single" w:sz="4" w:space="0" w:color="auto"/>
              <w:right w:val="single" w:sz="4" w:space="0" w:color="auto"/>
            </w:tcBorders>
            <w:vAlign w:val="center"/>
            <w:hideMark/>
          </w:tcPr>
          <w:p w14:paraId="3772E8AC"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150</w:t>
            </w:r>
          </w:p>
        </w:tc>
        <w:tc>
          <w:tcPr>
            <w:tcW w:w="1006" w:type="dxa"/>
            <w:tcBorders>
              <w:top w:val="nil"/>
              <w:left w:val="nil"/>
              <w:bottom w:val="single" w:sz="4" w:space="0" w:color="auto"/>
              <w:right w:val="single" w:sz="4" w:space="0" w:color="auto"/>
            </w:tcBorders>
            <w:vAlign w:val="center"/>
            <w:hideMark/>
          </w:tcPr>
          <w:p w14:paraId="4E54EBC5" w14:textId="77777777" w:rsidR="00A43161" w:rsidRPr="00A43161" w:rsidRDefault="00A43161" w:rsidP="00A43161">
            <w:pPr>
              <w:jc w:val="center"/>
            </w:pPr>
            <w:r w:rsidRPr="00A43161">
              <w:rPr>
                <w:spacing w:val="-6"/>
                <w:sz w:val="20"/>
                <w:szCs w:val="20"/>
              </w:rPr>
              <w:t>62</w:t>
            </w:r>
          </w:p>
        </w:tc>
        <w:tc>
          <w:tcPr>
            <w:tcW w:w="709" w:type="dxa"/>
            <w:tcBorders>
              <w:top w:val="nil"/>
              <w:left w:val="nil"/>
              <w:bottom w:val="single" w:sz="4" w:space="0" w:color="auto"/>
              <w:right w:val="single" w:sz="4" w:space="0" w:color="auto"/>
            </w:tcBorders>
            <w:hideMark/>
          </w:tcPr>
          <w:p w14:paraId="2AE5C3E0" w14:textId="77777777" w:rsidR="00A43161" w:rsidRPr="00A43161" w:rsidRDefault="00A43161" w:rsidP="00A43161">
            <w:pPr>
              <w:jc w:val="center"/>
            </w:pPr>
            <w:r w:rsidRPr="00A43161">
              <w:rPr>
                <w:spacing w:val="-6"/>
                <w:sz w:val="20"/>
                <w:szCs w:val="20"/>
              </w:rPr>
              <w:t>31</w:t>
            </w:r>
          </w:p>
        </w:tc>
        <w:tc>
          <w:tcPr>
            <w:tcW w:w="1093" w:type="dxa"/>
            <w:tcBorders>
              <w:top w:val="nil"/>
              <w:left w:val="nil"/>
              <w:bottom w:val="single" w:sz="4" w:space="0" w:color="auto"/>
              <w:right w:val="single" w:sz="4" w:space="0" w:color="auto"/>
            </w:tcBorders>
            <w:vAlign w:val="center"/>
            <w:hideMark/>
          </w:tcPr>
          <w:p w14:paraId="4B984403" w14:textId="77777777" w:rsidR="00A43161" w:rsidRPr="00A43161" w:rsidRDefault="00A43161" w:rsidP="00A43161">
            <w:pPr>
              <w:jc w:val="center"/>
            </w:pPr>
            <w:r w:rsidRPr="00A43161">
              <w:rPr>
                <w:spacing w:val="-6"/>
                <w:sz w:val="20"/>
                <w:szCs w:val="20"/>
              </w:rPr>
              <w:t>93</w:t>
            </w:r>
          </w:p>
        </w:tc>
      </w:tr>
      <w:tr w:rsidR="00A43161" w:rsidRPr="00A43161" w14:paraId="36B550BF"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noWrap/>
            <w:vAlign w:val="center"/>
            <w:hideMark/>
          </w:tcPr>
          <w:p w14:paraId="69E6126E"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7.</w:t>
            </w:r>
          </w:p>
        </w:tc>
        <w:tc>
          <w:tcPr>
            <w:tcW w:w="3243" w:type="dxa"/>
            <w:tcBorders>
              <w:top w:val="nil"/>
              <w:left w:val="nil"/>
              <w:bottom w:val="single" w:sz="4" w:space="0" w:color="auto"/>
              <w:right w:val="single" w:sz="4" w:space="0" w:color="auto"/>
            </w:tcBorders>
            <w:vAlign w:val="center"/>
            <w:hideMark/>
          </w:tcPr>
          <w:p w14:paraId="3A5E038B"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пер. Станционный от ул. Путевой до ул. Магистральной</w:t>
            </w:r>
          </w:p>
        </w:tc>
        <w:tc>
          <w:tcPr>
            <w:tcW w:w="1043" w:type="dxa"/>
            <w:tcBorders>
              <w:top w:val="nil"/>
              <w:left w:val="nil"/>
              <w:bottom w:val="single" w:sz="4" w:space="0" w:color="auto"/>
              <w:right w:val="single" w:sz="4" w:space="0" w:color="auto"/>
            </w:tcBorders>
            <w:vAlign w:val="center"/>
            <w:hideMark/>
          </w:tcPr>
          <w:p w14:paraId="43BAAF75"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3260</w:t>
            </w:r>
          </w:p>
        </w:tc>
        <w:tc>
          <w:tcPr>
            <w:tcW w:w="992" w:type="dxa"/>
            <w:tcBorders>
              <w:top w:val="nil"/>
              <w:left w:val="single" w:sz="4" w:space="0" w:color="auto"/>
              <w:bottom w:val="single" w:sz="4" w:space="0" w:color="auto"/>
              <w:right w:val="single" w:sz="4" w:space="0" w:color="auto"/>
            </w:tcBorders>
            <w:vAlign w:val="center"/>
            <w:hideMark/>
          </w:tcPr>
          <w:p w14:paraId="6BE9EBAD"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15</w:t>
            </w:r>
          </w:p>
        </w:tc>
        <w:tc>
          <w:tcPr>
            <w:tcW w:w="837" w:type="dxa"/>
            <w:tcBorders>
              <w:top w:val="nil"/>
              <w:left w:val="nil"/>
              <w:bottom w:val="single" w:sz="4" w:space="0" w:color="auto"/>
              <w:right w:val="single" w:sz="4" w:space="0" w:color="auto"/>
            </w:tcBorders>
            <w:vAlign w:val="center"/>
            <w:hideMark/>
          </w:tcPr>
          <w:p w14:paraId="08033354"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270</w:t>
            </w:r>
          </w:p>
        </w:tc>
        <w:tc>
          <w:tcPr>
            <w:tcW w:w="1006" w:type="dxa"/>
            <w:tcBorders>
              <w:top w:val="nil"/>
              <w:left w:val="nil"/>
              <w:bottom w:val="single" w:sz="4" w:space="0" w:color="auto"/>
              <w:right w:val="single" w:sz="4" w:space="0" w:color="auto"/>
            </w:tcBorders>
            <w:vAlign w:val="center"/>
            <w:hideMark/>
          </w:tcPr>
          <w:p w14:paraId="7DD4CB25" w14:textId="77777777" w:rsidR="00A43161" w:rsidRPr="00A43161" w:rsidRDefault="00A43161" w:rsidP="00A43161">
            <w:pPr>
              <w:jc w:val="center"/>
            </w:pPr>
            <w:r w:rsidRPr="00A43161">
              <w:rPr>
                <w:spacing w:val="-6"/>
                <w:sz w:val="20"/>
                <w:szCs w:val="20"/>
              </w:rPr>
              <w:t>62</w:t>
            </w:r>
          </w:p>
        </w:tc>
        <w:tc>
          <w:tcPr>
            <w:tcW w:w="709" w:type="dxa"/>
            <w:tcBorders>
              <w:top w:val="nil"/>
              <w:left w:val="nil"/>
              <w:bottom w:val="single" w:sz="4" w:space="0" w:color="auto"/>
              <w:right w:val="single" w:sz="4" w:space="0" w:color="auto"/>
            </w:tcBorders>
            <w:hideMark/>
          </w:tcPr>
          <w:p w14:paraId="67823C08" w14:textId="77777777" w:rsidR="00A43161" w:rsidRPr="00A43161" w:rsidRDefault="00A43161" w:rsidP="00A43161">
            <w:pPr>
              <w:jc w:val="center"/>
            </w:pPr>
            <w:r w:rsidRPr="00A43161">
              <w:rPr>
                <w:spacing w:val="-6"/>
                <w:sz w:val="20"/>
                <w:szCs w:val="20"/>
              </w:rPr>
              <w:t>31</w:t>
            </w:r>
          </w:p>
        </w:tc>
        <w:tc>
          <w:tcPr>
            <w:tcW w:w="1093" w:type="dxa"/>
            <w:tcBorders>
              <w:top w:val="nil"/>
              <w:left w:val="nil"/>
              <w:bottom w:val="single" w:sz="4" w:space="0" w:color="auto"/>
              <w:right w:val="single" w:sz="4" w:space="0" w:color="auto"/>
            </w:tcBorders>
            <w:vAlign w:val="center"/>
            <w:hideMark/>
          </w:tcPr>
          <w:p w14:paraId="0A45E6D6" w14:textId="77777777" w:rsidR="00A43161" w:rsidRPr="00A43161" w:rsidRDefault="00A43161" w:rsidP="00A43161">
            <w:pPr>
              <w:jc w:val="center"/>
            </w:pPr>
            <w:r w:rsidRPr="00A43161">
              <w:rPr>
                <w:spacing w:val="-6"/>
                <w:sz w:val="20"/>
                <w:szCs w:val="20"/>
              </w:rPr>
              <w:t>93</w:t>
            </w:r>
          </w:p>
        </w:tc>
      </w:tr>
      <w:tr w:rsidR="00A43161" w:rsidRPr="00A43161" w14:paraId="4EA21B9A"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noWrap/>
            <w:vAlign w:val="center"/>
          </w:tcPr>
          <w:p w14:paraId="64E78148" w14:textId="77777777" w:rsidR="00A43161" w:rsidRPr="00A43161" w:rsidRDefault="00A43161" w:rsidP="00A43161">
            <w:pPr>
              <w:spacing w:line="256" w:lineRule="auto"/>
              <w:jc w:val="center"/>
              <w:rPr>
                <w:spacing w:val="-6"/>
                <w:sz w:val="20"/>
                <w:szCs w:val="20"/>
              </w:rPr>
            </w:pPr>
            <w:r w:rsidRPr="00A43161">
              <w:rPr>
                <w:spacing w:val="-6"/>
                <w:sz w:val="20"/>
                <w:szCs w:val="20"/>
              </w:rPr>
              <w:t>8.</w:t>
            </w:r>
          </w:p>
        </w:tc>
        <w:tc>
          <w:tcPr>
            <w:tcW w:w="3243" w:type="dxa"/>
            <w:tcBorders>
              <w:top w:val="nil"/>
              <w:left w:val="nil"/>
              <w:bottom w:val="single" w:sz="4" w:space="0" w:color="auto"/>
              <w:right w:val="single" w:sz="4" w:space="0" w:color="auto"/>
            </w:tcBorders>
            <w:vAlign w:val="center"/>
          </w:tcPr>
          <w:p w14:paraId="20579574" w14:textId="77777777" w:rsidR="00A43161" w:rsidRPr="00A43161" w:rsidRDefault="00A43161" w:rsidP="00A43161">
            <w:pPr>
              <w:spacing w:line="256" w:lineRule="auto"/>
              <w:rPr>
                <w:spacing w:val="-6"/>
                <w:sz w:val="20"/>
                <w:szCs w:val="20"/>
              </w:rPr>
            </w:pPr>
            <w:r w:rsidRPr="00A43161">
              <w:rPr>
                <w:spacing w:val="-6"/>
                <w:sz w:val="20"/>
                <w:szCs w:val="20"/>
              </w:rPr>
              <w:t xml:space="preserve">ул. Тракторная (западная сторона) в районе здания № 21д по </w:t>
            </w:r>
          </w:p>
          <w:p w14:paraId="5B0D4500" w14:textId="77777777" w:rsidR="00A43161" w:rsidRPr="00A43161" w:rsidRDefault="00A43161" w:rsidP="00A43161">
            <w:pPr>
              <w:spacing w:line="256" w:lineRule="auto"/>
              <w:rPr>
                <w:spacing w:val="-6"/>
                <w:sz w:val="20"/>
                <w:szCs w:val="20"/>
              </w:rPr>
            </w:pPr>
            <w:r w:rsidRPr="00A43161">
              <w:rPr>
                <w:spacing w:val="-6"/>
                <w:sz w:val="20"/>
                <w:szCs w:val="20"/>
              </w:rPr>
              <w:t>ул. Тракторной.</w:t>
            </w:r>
          </w:p>
        </w:tc>
        <w:tc>
          <w:tcPr>
            <w:tcW w:w="1043" w:type="dxa"/>
            <w:tcBorders>
              <w:top w:val="nil"/>
              <w:left w:val="nil"/>
              <w:bottom w:val="single" w:sz="4" w:space="0" w:color="auto"/>
              <w:right w:val="single" w:sz="4" w:space="0" w:color="auto"/>
            </w:tcBorders>
            <w:vAlign w:val="center"/>
          </w:tcPr>
          <w:p w14:paraId="271D043E" w14:textId="77777777" w:rsidR="00A43161" w:rsidRPr="00A43161" w:rsidRDefault="00A43161" w:rsidP="00A43161">
            <w:pPr>
              <w:spacing w:line="256" w:lineRule="auto"/>
              <w:jc w:val="center"/>
              <w:rPr>
                <w:spacing w:val="-6"/>
                <w:sz w:val="20"/>
                <w:szCs w:val="20"/>
              </w:rPr>
            </w:pPr>
            <w:r w:rsidRPr="00A43161">
              <w:rPr>
                <w:spacing w:val="-6"/>
                <w:sz w:val="20"/>
                <w:szCs w:val="20"/>
              </w:rPr>
              <w:t>195,3</w:t>
            </w:r>
          </w:p>
        </w:tc>
        <w:tc>
          <w:tcPr>
            <w:tcW w:w="992" w:type="dxa"/>
            <w:tcBorders>
              <w:top w:val="nil"/>
              <w:left w:val="single" w:sz="4" w:space="0" w:color="auto"/>
              <w:bottom w:val="single" w:sz="4" w:space="0" w:color="auto"/>
              <w:right w:val="single" w:sz="4" w:space="0" w:color="auto"/>
            </w:tcBorders>
            <w:vAlign w:val="center"/>
          </w:tcPr>
          <w:p w14:paraId="1F387FF0"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837" w:type="dxa"/>
            <w:tcBorders>
              <w:top w:val="nil"/>
              <w:left w:val="nil"/>
              <w:bottom w:val="single" w:sz="4" w:space="0" w:color="auto"/>
              <w:right w:val="single" w:sz="4" w:space="0" w:color="auto"/>
            </w:tcBorders>
            <w:vAlign w:val="center"/>
          </w:tcPr>
          <w:p w14:paraId="5590E39E" w14:textId="77777777" w:rsidR="00A43161" w:rsidRPr="00A43161" w:rsidRDefault="00A43161" w:rsidP="00A43161">
            <w:pPr>
              <w:spacing w:line="256" w:lineRule="auto"/>
              <w:jc w:val="center"/>
              <w:rPr>
                <w:spacing w:val="-6"/>
                <w:sz w:val="20"/>
                <w:szCs w:val="20"/>
              </w:rPr>
            </w:pPr>
            <w:r w:rsidRPr="00A43161">
              <w:rPr>
                <w:spacing w:val="-6"/>
                <w:sz w:val="20"/>
                <w:szCs w:val="20"/>
              </w:rPr>
              <w:t>30</w:t>
            </w:r>
          </w:p>
        </w:tc>
        <w:tc>
          <w:tcPr>
            <w:tcW w:w="1006" w:type="dxa"/>
            <w:tcBorders>
              <w:top w:val="nil"/>
              <w:left w:val="nil"/>
              <w:bottom w:val="single" w:sz="4" w:space="0" w:color="auto"/>
              <w:right w:val="single" w:sz="4" w:space="0" w:color="auto"/>
            </w:tcBorders>
            <w:vAlign w:val="center"/>
          </w:tcPr>
          <w:p w14:paraId="3278FE8A" w14:textId="77777777" w:rsidR="00A43161" w:rsidRPr="00A43161" w:rsidRDefault="00A43161" w:rsidP="00A43161">
            <w:pPr>
              <w:jc w:val="center"/>
            </w:pPr>
            <w:r w:rsidRPr="00A43161">
              <w:rPr>
                <w:spacing w:val="-6"/>
                <w:sz w:val="20"/>
                <w:szCs w:val="20"/>
              </w:rPr>
              <w:t>62</w:t>
            </w:r>
          </w:p>
        </w:tc>
        <w:tc>
          <w:tcPr>
            <w:tcW w:w="709" w:type="dxa"/>
            <w:tcBorders>
              <w:top w:val="nil"/>
              <w:left w:val="nil"/>
              <w:bottom w:val="single" w:sz="4" w:space="0" w:color="auto"/>
              <w:right w:val="single" w:sz="4" w:space="0" w:color="auto"/>
            </w:tcBorders>
            <w:vAlign w:val="center"/>
          </w:tcPr>
          <w:p w14:paraId="66C9BB50" w14:textId="77777777" w:rsidR="00A43161" w:rsidRPr="00A43161" w:rsidRDefault="00A43161" w:rsidP="00A43161">
            <w:pPr>
              <w:jc w:val="center"/>
              <w:rPr>
                <w:spacing w:val="-6"/>
                <w:sz w:val="20"/>
                <w:szCs w:val="20"/>
              </w:rPr>
            </w:pPr>
            <w:r w:rsidRPr="00A43161">
              <w:rPr>
                <w:spacing w:val="-6"/>
                <w:sz w:val="20"/>
                <w:szCs w:val="20"/>
              </w:rPr>
              <w:t>0</w:t>
            </w:r>
          </w:p>
        </w:tc>
        <w:tc>
          <w:tcPr>
            <w:tcW w:w="1093" w:type="dxa"/>
            <w:tcBorders>
              <w:top w:val="nil"/>
              <w:left w:val="nil"/>
              <w:bottom w:val="single" w:sz="4" w:space="0" w:color="auto"/>
              <w:right w:val="single" w:sz="4" w:space="0" w:color="auto"/>
            </w:tcBorders>
            <w:vAlign w:val="center"/>
          </w:tcPr>
          <w:p w14:paraId="6423DB54" w14:textId="77777777" w:rsidR="00A43161" w:rsidRPr="00A43161" w:rsidRDefault="00A43161" w:rsidP="00A43161">
            <w:pPr>
              <w:jc w:val="center"/>
            </w:pPr>
            <w:r w:rsidRPr="00A43161">
              <w:rPr>
                <w:spacing w:val="-6"/>
                <w:sz w:val="20"/>
                <w:szCs w:val="20"/>
              </w:rPr>
              <w:t>93</w:t>
            </w:r>
          </w:p>
        </w:tc>
      </w:tr>
      <w:tr w:rsidR="00A43161" w:rsidRPr="00A43161" w14:paraId="51AF2B57" w14:textId="77777777" w:rsidTr="00A43161">
        <w:trPr>
          <w:gridAfter w:val="1"/>
          <w:wAfter w:w="6" w:type="dxa"/>
          <w:trHeight w:val="57"/>
        </w:trPr>
        <w:tc>
          <w:tcPr>
            <w:tcW w:w="676" w:type="dxa"/>
            <w:tcBorders>
              <w:top w:val="nil"/>
              <w:left w:val="single" w:sz="4" w:space="0" w:color="auto"/>
              <w:bottom w:val="single" w:sz="4" w:space="0" w:color="auto"/>
              <w:right w:val="single" w:sz="4" w:space="0" w:color="auto"/>
            </w:tcBorders>
            <w:noWrap/>
            <w:vAlign w:val="center"/>
            <w:hideMark/>
          </w:tcPr>
          <w:p w14:paraId="3C09C6FA"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9.</w:t>
            </w:r>
          </w:p>
        </w:tc>
        <w:tc>
          <w:tcPr>
            <w:tcW w:w="3243" w:type="dxa"/>
            <w:tcBorders>
              <w:top w:val="nil"/>
              <w:left w:val="nil"/>
              <w:bottom w:val="single" w:sz="4" w:space="0" w:color="auto"/>
              <w:right w:val="single" w:sz="4" w:space="0" w:color="auto"/>
            </w:tcBorders>
            <w:vAlign w:val="center"/>
            <w:hideMark/>
          </w:tcPr>
          <w:p w14:paraId="5E232B1A" w14:textId="77777777" w:rsidR="00A43161" w:rsidRPr="00A43161" w:rsidRDefault="00A43161" w:rsidP="00A43161">
            <w:pPr>
              <w:spacing w:line="256" w:lineRule="auto"/>
              <w:rPr>
                <w:spacing w:val="-6"/>
                <w:sz w:val="20"/>
                <w:szCs w:val="20"/>
              </w:rPr>
            </w:pPr>
            <w:r w:rsidRPr="00A43161">
              <w:rPr>
                <w:spacing w:val="-6"/>
                <w:sz w:val="20"/>
                <w:szCs w:val="20"/>
              </w:rPr>
              <w:t>ручная уборка остановочных павильонов на поселках «Западный» и «Сад-город» в количестве 21</w:t>
            </w:r>
          </w:p>
        </w:tc>
        <w:tc>
          <w:tcPr>
            <w:tcW w:w="1043" w:type="dxa"/>
            <w:tcBorders>
              <w:top w:val="nil"/>
              <w:left w:val="nil"/>
              <w:bottom w:val="single" w:sz="4" w:space="0" w:color="auto"/>
              <w:right w:val="single" w:sz="4" w:space="0" w:color="auto"/>
            </w:tcBorders>
            <w:vAlign w:val="center"/>
            <w:hideMark/>
          </w:tcPr>
          <w:p w14:paraId="06396CD3"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992" w:type="dxa"/>
            <w:tcBorders>
              <w:top w:val="nil"/>
              <w:left w:val="single" w:sz="4" w:space="0" w:color="auto"/>
              <w:bottom w:val="single" w:sz="4" w:space="0" w:color="auto"/>
              <w:right w:val="single" w:sz="4" w:space="0" w:color="auto"/>
            </w:tcBorders>
            <w:vAlign w:val="center"/>
            <w:hideMark/>
          </w:tcPr>
          <w:p w14:paraId="64108F1A"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0</w:t>
            </w:r>
          </w:p>
        </w:tc>
        <w:tc>
          <w:tcPr>
            <w:tcW w:w="837" w:type="dxa"/>
            <w:tcBorders>
              <w:top w:val="nil"/>
              <w:left w:val="nil"/>
              <w:bottom w:val="single" w:sz="4" w:space="0" w:color="auto"/>
              <w:right w:val="single" w:sz="4" w:space="0" w:color="auto"/>
            </w:tcBorders>
            <w:vAlign w:val="center"/>
            <w:hideMark/>
          </w:tcPr>
          <w:p w14:paraId="6A4EB7FA" w14:textId="77777777" w:rsidR="00A43161" w:rsidRPr="00A43161" w:rsidRDefault="00A43161" w:rsidP="00A43161">
            <w:pPr>
              <w:spacing w:line="256" w:lineRule="auto"/>
              <w:jc w:val="center"/>
              <w:rPr>
                <w:color w:val="000000"/>
                <w:spacing w:val="-6"/>
                <w:sz w:val="20"/>
                <w:szCs w:val="20"/>
              </w:rPr>
            </w:pPr>
            <w:r w:rsidRPr="00A43161">
              <w:rPr>
                <w:color w:val="000000"/>
                <w:spacing w:val="-6"/>
                <w:sz w:val="20"/>
                <w:szCs w:val="20"/>
              </w:rPr>
              <w:t>630</w:t>
            </w:r>
          </w:p>
        </w:tc>
        <w:tc>
          <w:tcPr>
            <w:tcW w:w="1006" w:type="dxa"/>
            <w:tcBorders>
              <w:top w:val="nil"/>
              <w:left w:val="nil"/>
              <w:bottom w:val="single" w:sz="4" w:space="0" w:color="auto"/>
              <w:right w:val="single" w:sz="4" w:space="0" w:color="auto"/>
            </w:tcBorders>
            <w:vAlign w:val="center"/>
            <w:hideMark/>
          </w:tcPr>
          <w:p w14:paraId="68F4E25C"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709" w:type="dxa"/>
            <w:tcBorders>
              <w:top w:val="nil"/>
              <w:left w:val="single" w:sz="4" w:space="0" w:color="auto"/>
              <w:bottom w:val="single" w:sz="4" w:space="0" w:color="auto"/>
              <w:right w:val="single" w:sz="4" w:space="0" w:color="auto"/>
            </w:tcBorders>
            <w:vAlign w:val="center"/>
            <w:hideMark/>
          </w:tcPr>
          <w:p w14:paraId="159CDCE2" w14:textId="77777777" w:rsidR="00A43161" w:rsidRPr="00A43161" w:rsidRDefault="00A43161" w:rsidP="00A43161">
            <w:pPr>
              <w:spacing w:line="256" w:lineRule="auto"/>
              <w:jc w:val="center"/>
              <w:rPr>
                <w:spacing w:val="-6"/>
                <w:sz w:val="20"/>
                <w:szCs w:val="20"/>
              </w:rPr>
            </w:pPr>
            <w:r w:rsidRPr="00A43161">
              <w:rPr>
                <w:spacing w:val="-6"/>
                <w:sz w:val="20"/>
                <w:szCs w:val="20"/>
              </w:rPr>
              <w:t>0</w:t>
            </w:r>
          </w:p>
        </w:tc>
        <w:tc>
          <w:tcPr>
            <w:tcW w:w="1093" w:type="dxa"/>
            <w:tcBorders>
              <w:top w:val="nil"/>
              <w:left w:val="nil"/>
              <w:bottom w:val="single" w:sz="4" w:space="0" w:color="auto"/>
              <w:right w:val="single" w:sz="4" w:space="0" w:color="auto"/>
            </w:tcBorders>
            <w:vAlign w:val="center"/>
            <w:hideMark/>
          </w:tcPr>
          <w:p w14:paraId="3DD28E70" w14:textId="77777777" w:rsidR="00A43161" w:rsidRPr="00A43161" w:rsidRDefault="00A43161" w:rsidP="00A43161">
            <w:pPr>
              <w:jc w:val="center"/>
            </w:pPr>
            <w:r w:rsidRPr="00A43161">
              <w:rPr>
                <w:spacing w:val="-6"/>
                <w:sz w:val="20"/>
                <w:szCs w:val="20"/>
              </w:rPr>
              <w:t>93</w:t>
            </w:r>
          </w:p>
        </w:tc>
      </w:tr>
      <w:tr w:rsidR="00A43161" w:rsidRPr="00A43161" w14:paraId="684C8D1C" w14:textId="77777777" w:rsidTr="00A43161">
        <w:trPr>
          <w:gridAfter w:val="1"/>
          <w:wAfter w:w="6" w:type="dxa"/>
          <w:trHeight w:val="57"/>
        </w:trPr>
        <w:tc>
          <w:tcPr>
            <w:tcW w:w="3919" w:type="dxa"/>
            <w:gridSpan w:val="2"/>
            <w:tcBorders>
              <w:top w:val="single" w:sz="4" w:space="0" w:color="auto"/>
              <w:left w:val="single" w:sz="4" w:space="0" w:color="auto"/>
              <w:bottom w:val="single" w:sz="4" w:space="0" w:color="auto"/>
              <w:right w:val="single" w:sz="4" w:space="0" w:color="000000"/>
            </w:tcBorders>
            <w:vAlign w:val="center"/>
            <w:hideMark/>
          </w:tcPr>
          <w:p w14:paraId="481E7B7A" w14:textId="77777777" w:rsidR="00A43161" w:rsidRPr="00A43161" w:rsidRDefault="00A43161" w:rsidP="00A43161">
            <w:pPr>
              <w:spacing w:line="256" w:lineRule="auto"/>
              <w:jc w:val="right"/>
              <w:rPr>
                <w:b/>
                <w:bCs/>
                <w:color w:val="000000"/>
                <w:spacing w:val="-6"/>
                <w:sz w:val="20"/>
                <w:szCs w:val="20"/>
              </w:rPr>
            </w:pPr>
            <w:r w:rsidRPr="00A43161">
              <w:rPr>
                <w:b/>
                <w:bCs/>
                <w:color w:val="000000"/>
                <w:spacing w:val="-6"/>
                <w:sz w:val="20"/>
                <w:szCs w:val="20"/>
              </w:rPr>
              <w:t>Итого:</w:t>
            </w:r>
          </w:p>
        </w:tc>
        <w:tc>
          <w:tcPr>
            <w:tcW w:w="1043" w:type="dxa"/>
            <w:tcBorders>
              <w:top w:val="nil"/>
              <w:left w:val="nil"/>
              <w:bottom w:val="single" w:sz="4" w:space="0" w:color="auto"/>
              <w:right w:val="single" w:sz="4" w:space="0" w:color="auto"/>
            </w:tcBorders>
            <w:vAlign w:val="center"/>
            <w:hideMark/>
          </w:tcPr>
          <w:p w14:paraId="5473CD1D" w14:textId="77777777" w:rsidR="00A43161" w:rsidRPr="00A43161" w:rsidRDefault="00A43161" w:rsidP="00A43161">
            <w:pPr>
              <w:spacing w:line="256" w:lineRule="auto"/>
              <w:jc w:val="center"/>
              <w:rPr>
                <w:b/>
                <w:bCs/>
                <w:color w:val="000000"/>
                <w:spacing w:val="-6"/>
                <w:sz w:val="20"/>
                <w:szCs w:val="20"/>
              </w:rPr>
            </w:pPr>
            <w:r w:rsidRPr="00A43161">
              <w:rPr>
                <w:b/>
                <w:bCs/>
                <w:color w:val="000000"/>
                <w:spacing w:val="-6"/>
                <w:sz w:val="20"/>
                <w:szCs w:val="20"/>
              </w:rPr>
              <w:t>13712,3</w:t>
            </w:r>
          </w:p>
        </w:tc>
        <w:tc>
          <w:tcPr>
            <w:tcW w:w="992" w:type="dxa"/>
            <w:tcBorders>
              <w:top w:val="nil"/>
              <w:left w:val="single" w:sz="4" w:space="0" w:color="auto"/>
              <w:bottom w:val="single" w:sz="4" w:space="0" w:color="auto"/>
              <w:right w:val="single" w:sz="4" w:space="0" w:color="auto"/>
            </w:tcBorders>
            <w:vAlign w:val="center"/>
            <w:hideMark/>
          </w:tcPr>
          <w:p w14:paraId="7990AA8C" w14:textId="77777777" w:rsidR="00A43161" w:rsidRPr="00A43161" w:rsidRDefault="00A43161" w:rsidP="00A43161">
            <w:pPr>
              <w:spacing w:line="256" w:lineRule="auto"/>
              <w:jc w:val="center"/>
              <w:rPr>
                <w:b/>
                <w:bCs/>
                <w:color w:val="000000"/>
                <w:spacing w:val="-6"/>
                <w:sz w:val="20"/>
                <w:szCs w:val="20"/>
              </w:rPr>
            </w:pPr>
            <w:r w:rsidRPr="00A43161">
              <w:rPr>
                <w:b/>
                <w:bCs/>
                <w:color w:val="000000"/>
                <w:spacing w:val="-6"/>
                <w:sz w:val="20"/>
                <w:szCs w:val="20"/>
              </w:rPr>
              <w:t>17646</w:t>
            </w:r>
          </w:p>
        </w:tc>
        <w:tc>
          <w:tcPr>
            <w:tcW w:w="837" w:type="dxa"/>
            <w:tcBorders>
              <w:top w:val="nil"/>
              <w:left w:val="nil"/>
              <w:bottom w:val="single" w:sz="4" w:space="0" w:color="auto"/>
              <w:right w:val="single" w:sz="4" w:space="0" w:color="auto"/>
            </w:tcBorders>
            <w:vAlign w:val="center"/>
            <w:hideMark/>
          </w:tcPr>
          <w:p w14:paraId="3DEBB4F8" w14:textId="77777777" w:rsidR="00A43161" w:rsidRPr="00A43161" w:rsidRDefault="00A43161" w:rsidP="00A43161">
            <w:pPr>
              <w:spacing w:line="256" w:lineRule="auto"/>
              <w:jc w:val="center"/>
              <w:rPr>
                <w:b/>
                <w:bCs/>
                <w:color w:val="000000"/>
                <w:spacing w:val="-6"/>
                <w:sz w:val="20"/>
                <w:szCs w:val="20"/>
              </w:rPr>
            </w:pPr>
            <w:r w:rsidRPr="00A43161">
              <w:rPr>
                <w:b/>
                <w:bCs/>
                <w:color w:val="000000"/>
                <w:spacing w:val="-6"/>
                <w:sz w:val="20"/>
                <w:szCs w:val="20"/>
              </w:rPr>
              <w:t>1560</w:t>
            </w:r>
          </w:p>
        </w:tc>
        <w:tc>
          <w:tcPr>
            <w:tcW w:w="1006" w:type="dxa"/>
            <w:tcBorders>
              <w:top w:val="nil"/>
              <w:left w:val="nil"/>
              <w:bottom w:val="single" w:sz="4" w:space="0" w:color="auto"/>
              <w:right w:val="single" w:sz="4" w:space="0" w:color="auto"/>
            </w:tcBorders>
            <w:vAlign w:val="center"/>
            <w:hideMark/>
          </w:tcPr>
          <w:p w14:paraId="168A6E88" w14:textId="77777777" w:rsidR="00A43161" w:rsidRPr="00A43161" w:rsidRDefault="00A43161" w:rsidP="00A43161">
            <w:pPr>
              <w:spacing w:line="256" w:lineRule="auto"/>
              <w:jc w:val="center"/>
              <w:rPr>
                <w:color w:val="000000"/>
                <w:spacing w:val="-6"/>
                <w:sz w:val="20"/>
                <w:szCs w:val="20"/>
              </w:rPr>
            </w:pPr>
          </w:p>
        </w:tc>
        <w:tc>
          <w:tcPr>
            <w:tcW w:w="709" w:type="dxa"/>
            <w:tcBorders>
              <w:top w:val="nil"/>
              <w:left w:val="single" w:sz="4" w:space="0" w:color="auto"/>
              <w:bottom w:val="single" w:sz="4" w:space="0" w:color="auto"/>
              <w:right w:val="single" w:sz="4" w:space="0" w:color="auto"/>
            </w:tcBorders>
            <w:vAlign w:val="center"/>
            <w:hideMark/>
          </w:tcPr>
          <w:p w14:paraId="57BF021D" w14:textId="77777777" w:rsidR="00A43161" w:rsidRPr="00A43161" w:rsidRDefault="00A43161" w:rsidP="00A43161">
            <w:pPr>
              <w:spacing w:line="256" w:lineRule="auto"/>
              <w:jc w:val="center"/>
              <w:rPr>
                <w:color w:val="000000"/>
                <w:spacing w:val="-6"/>
                <w:sz w:val="20"/>
                <w:szCs w:val="20"/>
              </w:rPr>
            </w:pPr>
          </w:p>
        </w:tc>
        <w:tc>
          <w:tcPr>
            <w:tcW w:w="1093" w:type="dxa"/>
            <w:tcBorders>
              <w:top w:val="nil"/>
              <w:left w:val="nil"/>
              <w:bottom w:val="single" w:sz="4" w:space="0" w:color="auto"/>
              <w:right w:val="single" w:sz="4" w:space="0" w:color="auto"/>
            </w:tcBorders>
            <w:vAlign w:val="center"/>
            <w:hideMark/>
          </w:tcPr>
          <w:p w14:paraId="55C100E7" w14:textId="77777777" w:rsidR="00A43161" w:rsidRPr="00A43161" w:rsidRDefault="00A43161" w:rsidP="00A43161">
            <w:pPr>
              <w:spacing w:line="256" w:lineRule="auto"/>
              <w:jc w:val="center"/>
              <w:rPr>
                <w:color w:val="000000"/>
                <w:spacing w:val="-6"/>
                <w:sz w:val="20"/>
                <w:szCs w:val="20"/>
              </w:rPr>
            </w:pPr>
          </w:p>
        </w:tc>
      </w:tr>
      <w:tr w:rsidR="00A43161" w:rsidRPr="00A43161" w14:paraId="395203B4" w14:textId="77777777" w:rsidTr="00A43161">
        <w:trPr>
          <w:gridAfter w:val="1"/>
          <w:wAfter w:w="6" w:type="dxa"/>
          <w:trHeight w:val="57"/>
        </w:trPr>
        <w:tc>
          <w:tcPr>
            <w:tcW w:w="3919" w:type="dxa"/>
            <w:gridSpan w:val="2"/>
            <w:tcBorders>
              <w:top w:val="single" w:sz="4" w:space="0" w:color="auto"/>
              <w:left w:val="single" w:sz="4" w:space="0" w:color="auto"/>
              <w:bottom w:val="single" w:sz="4" w:space="0" w:color="auto"/>
              <w:right w:val="single" w:sz="4" w:space="0" w:color="000000"/>
            </w:tcBorders>
            <w:vAlign w:val="center"/>
            <w:hideMark/>
          </w:tcPr>
          <w:p w14:paraId="5BCE5A4A" w14:textId="77777777" w:rsidR="00A43161" w:rsidRPr="00A43161" w:rsidRDefault="00A43161" w:rsidP="00A43161">
            <w:pPr>
              <w:spacing w:line="256" w:lineRule="auto"/>
              <w:jc w:val="right"/>
              <w:rPr>
                <w:b/>
                <w:bCs/>
                <w:color w:val="000000"/>
                <w:spacing w:val="-6"/>
                <w:sz w:val="20"/>
                <w:szCs w:val="20"/>
              </w:rPr>
            </w:pPr>
            <w:r w:rsidRPr="00A43161">
              <w:rPr>
                <w:b/>
                <w:bCs/>
                <w:color w:val="000000"/>
                <w:spacing w:val="-6"/>
                <w:sz w:val="20"/>
                <w:szCs w:val="20"/>
              </w:rPr>
              <w:t>Итого по участкам:</w:t>
            </w:r>
          </w:p>
        </w:tc>
        <w:tc>
          <w:tcPr>
            <w:tcW w:w="1043" w:type="dxa"/>
            <w:tcBorders>
              <w:top w:val="nil"/>
              <w:left w:val="nil"/>
              <w:bottom w:val="single" w:sz="4" w:space="0" w:color="auto"/>
              <w:right w:val="single" w:sz="4" w:space="0" w:color="auto"/>
            </w:tcBorders>
            <w:shd w:val="clear" w:color="auto" w:fill="D9D9D9"/>
            <w:vAlign w:val="center"/>
            <w:hideMark/>
          </w:tcPr>
          <w:p w14:paraId="166AB109" w14:textId="77777777" w:rsidR="00A43161" w:rsidRPr="00A43161" w:rsidRDefault="00A43161" w:rsidP="00A43161">
            <w:pPr>
              <w:spacing w:line="256" w:lineRule="auto"/>
              <w:jc w:val="center"/>
              <w:rPr>
                <w:b/>
                <w:bCs/>
                <w:color w:val="000000"/>
                <w:spacing w:val="-6"/>
                <w:sz w:val="20"/>
                <w:szCs w:val="20"/>
              </w:rPr>
            </w:pPr>
            <w:r w:rsidRPr="00A43161">
              <w:rPr>
                <w:b/>
                <w:bCs/>
                <w:color w:val="000000"/>
                <w:spacing w:val="-6"/>
                <w:sz w:val="20"/>
                <w:szCs w:val="20"/>
              </w:rPr>
              <w:t>179966,7</w:t>
            </w:r>
          </w:p>
        </w:tc>
        <w:tc>
          <w:tcPr>
            <w:tcW w:w="992" w:type="dxa"/>
            <w:tcBorders>
              <w:top w:val="nil"/>
              <w:left w:val="single" w:sz="4" w:space="0" w:color="auto"/>
              <w:bottom w:val="single" w:sz="4" w:space="0" w:color="auto"/>
              <w:right w:val="single" w:sz="4" w:space="0" w:color="auto"/>
            </w:tcBorders>
            <w:shd w:val="clear" w:color="auto" w:fill="D9D9D9"/>
            <w:vAlign w:val="center"/>
            <w:hideMark/>
          </w:tcPr>
          <w:p w14:paraId="16166C2E" w14:textId="77777777" w:rsidR="00A43161" w:rsidRPr="00A43161" w:rsidRDefault="00A43161" w:rsidP="00A43161">
            <w:pPr>
              <w:spacing w:line="256" w:lineRule="auto"/>
              <w:jc w:val="center"/>
              <w:rPr>
                <w:b/>
                <w:bCs/>
                <w:color w:val="000000"/>
                <w:spacing w:val="-6"/>
                <w:sz w:val="20"/>
                <w:szCs w:val="20"/>
              </w:rPr>
            </w:pPr>
            <w:r w:rsidRPr="00A43161">
              <w:rPr>
                <w:b/>
                <w:bCs/>
                <w:color w:val="000000"/>
                <w:spacing w:val="-6"/>
                <w:sz w:val="20"/>
                <w:szCs w:val="20"/>
              </w:rPr>
              <w:t>276930</w:t>
            </w:r>
          </w:p>
        </w:tc>
        <w:tc>
          <w:tcPr>
            <w:tcW w:w="837" w:type="dxa"/>
            <w:tcBorders>
              <w:top w:val="nil"/>
              <w:left w:val="nil"/>
              <w:bottom w:val="single" w:sz="4" w:space="0" w:color="auto"/>
              <w:right w:val="single" w:sz="4" w:space="0" w:color="auto"/>
            </w:tcBorders>
            <w:shd w:val="clear" w:color="auto" w:fill="D9D9D9"/>
            <w:vAlign w:val="center"/>
            <w:hideMark/>
          </w:tcPr>
          <w:p w14:paraId="7540E63E" w14:textId="77777777" w:rsidR="00A43161" w:rsidRPr="00A43161" w:rsidRDefault="00A43161" w:rsidP="00A43161">
            <w:pPr>
              <w:spacing w:line="256" w:lineRule="auto"/>
              <w:jc w:val="center"/>
              <w:rPr>
                <w:b/>
                <w:bCs/>
                <w:color w:val="000000"/>
                <w:spacing w:val="-6"/>
                <w:sz w:val="20"/>
                <w:szCs w:val="20"/>
              </w:rPr>
            </w:pPr>
            <w:r w:rsidRPr="00A43161">
              <w:rPr>
                <w:b/>
                <w:bCs/>
                <w:color w:val="000000"/>
                <w:spacing w:val="-6"/>
                <w:sz w:val="20"/>
                <w:szCs w:val="20"/>
              </w:rPr>
              <w:t>4440</w:t>
            </w:r>
          </w:p>
        </w:tc>
        <w:tc>
          <w:tcPr>
            <w:tcW w:w="1006" w:type="dxa"/>
            <w:tcBorders>
              <w:top w:val="nil"/>
              <w:left w:val="nil"/>
              <w:bottom w:val="single" w:sz="4" w:space="0" w:color="auto"/>
              <w:right w:val="single" w:sz="4" w:space="0" w:color="auto"/>
            </w:tcBorders>
            <w:shd w:val="clear" w:color="auto" w:fill="D9D9D9"/>
            <w:vAlign w:val="center"/>
            <w:hideMark/>
          </w:tcPr>
          <w:p w14:paraId="55CDC7F1" w14:textId="77777777" w:rsidR="00A43161" w:rsidRPr="00A43161" w:rsidRDefault="00A43161" w:rsidP="00A43161">
            <w:pPr>
              <w:spacing w:line="256" w:lineRule="auto"/>
              <w:jc w:val="center"/>
              <w:rPr>
                <w:color w:val="000000"/>
                <w:spacing w:val="-6"/>
                <w:sz w:val="20"/>
                <w:szCs w:val="20"/>
              </w:rPr>
            </w:pPr>
          </w:p>
        </w:tc>
        <w:tc>
          <w:tcPr>
            <w:tcW w:w="709" w:type="dxa"/>
            <w:tcBorders>
              <w:top w:val="nil"/>
              <w:left w:val="nil"/>
              <w:bottom w:val="single" w:sz="4" w:space="0" w:color="auto"/>
              <w:right w:val="single" w:sz="4" w:space="0" w:color="auto"/>
            </w:tcBorders>
            <w:shd w:val="clear" w:color="auto" w:fill="D9D9D9"/>
            <w:vAlign w:val="center"/>
            <w:hideMark/>
          </w:tcPr>
          <w:p w14:paraId="527C4649" w14:textId="77777777" w:rsidR="00A43161" w:rsidRPr="00A43161" w:rsidRDefault="00A43161" w:rsidP="00A43161">
            <w:pPr>
              <w:spacing w:line="256" w:lineRule="auto"/>
              <w:jc w:val="center"/>
              <w:rPr>
                <w:color w:val="000000"/>
                <w:spacing w:val="-6"/>
                <w:sz w:val="20"/>
                <w:szCs w:val="20"/>
              </w:rPr>
            </w:pPr>
          </w:p>
        </w:tc>
        <w:tc>
          <w:tcPr>
            <w:tcW w:w="1093" w:type="dxa"/>
            <w:tcBorders>
              <w:top w:val="nil"/>
              <w:left w:val="nil"/>
              <w:bottom w:val="single" w:sz="4" w:space="0" w:color="auto"/>
              <w:right w:val="single" w:sz="4" w:space="0" w:color="auto"/>
            </w:tcBorders>
            <w:shd w:val="clear" w:color="auto" w:fill="D9D9D9"/>
            <w:vAlign w:val="center"/>
            <w:hideMark/>
          </w:tcPr>
          <w:p w14:paraId="04A14147" w14:textId="77777777" w:rsidR="00A43161" w:rsidRPr="00A43161" w:rsidRDefault="00A43161" w:rsidP="00A43161">
            <w:pPr>
              <w:spacing w:line="256" w:lineRule="auto"/>
              <w:jc w:val="center"/>
              <w:rPr>
                <w:color w:val="000000"/>
                <w:spacing w:val="-6"/>
                <w:sz w:val="20"/>
                <w:szCs w:val="20"/>
              </w:rPr>
            </w:pPr>
          </w:p>
        </w:tc>
      </w:tr>
      <w:tr w:rsidR="00A43161" w:rsidRPr="00A43161" w14:paraId="33E472B8" w14:textId="77777777" w:rsidTr="00A43161">
        <w:trPr>
          <w:trHeight w:val="57"/>
        </w:trPr>
        <w:tc>
          <w:tcPr>
            <w:tcW w:w="3919" w:type="dxa"/>
            <w:gridSpan w:val="2"/>
            <w:tcBorders>
              <w:top w:val="single" w:sz="4" w:space="0" w:color="auto"/>
              <w:left w:val="single" w:sz="4" w:space="0" w:color="auto"/>
              <w:bottom w:val="single" w:sz="4" w:space="0" w:color="auto"/>
              <w:right w:val="single" w:sz="4" w:space="0" w:color="000000"/>
            </w:tcBorders>
            <w:noWrap/>
            <w:vAlign w:val="center"/>
            <w:hideMark/>
          </w:tcPr>
          <w:p w14:paraId="1A64F21A" w14:textId="77777777" w:rsidR="00A43161" w:rsidRPr="00A43161" w:rsidRDefault="00A43161" w:rsidP="00A43161">
            <w:pPr>
              <w:spacing w:line="256" w:lineRule="auto"/>
              <w:rPr>
                <w:b/>
                <w:bCs/>
                <w:color w:val="000000"/>
                <w:spacing w:val="-6"/>
                <w:sz w:val="20"/>
                <w:szCs w:val="20"/>
              </w:rPr>
            </w:pPr>
            <w:r w:rsidRPr="00A43161">
              <w:rPr>
                <w:b/>
                <w:bCs/>
                <w:color w:val="000000"/>
                <w:spacing w:val="-6"/>
                <w:sz w:val="20"/>
                <w:szCs w:val="20"/>
              </w:rPr>
              <w:t>Примечание:</w:t>
            </w:r>
          </w:p>
        </w:tc>
        <w:tc>
          <w:tcPr>
            <w:tcW w:w="5686" w:type="dxa"/>
            <w:gridSpan w:val="7"/>
            <w:tcBorders>
              <w:top w:val="single" w:sz="4" w:space="0" w:color="auto"/>
              <w:left w:val="nil"/>
              <w:bottom w:val="single" w:sz="4" w:space="0" w:color="auto"/>
              <w:right w:val="single" w:sz="4" w:space="0" w:color="auto"/>
            </w:tcBorders>
            <w:vAlign w:val="center"/>
            <w:hideMark/>
          </w:tcPr>
          <w:p w14:paraId="2DA87D87" w14:textId="77777777" w:rsidR="00A43161" w:rsidRPr="00A43161" w:rsidRDefault="00A43161" w:rsidP="00A43161">
            <w:pPr>
              <w:spacing w:line="256" w:lineRule="auto"/>
              <w:rPr>
                <w:color w:val="000000"/>
                <w:spacing w:val="-6"/>
                <w:sz w:val="20"/>
                <w:szCs w:val="20"/>
              </w:rPr>
            </w:pPr>
            <w:r w:rsidRPr="00A43161">
              <w:rPr>
                <w:color w:val="000000"/>
                <w:spacing w:val="-6"/>
                <w:sz w:val="20"/>
                <w:szCs w:val="20"/>
              </w:rPr>
              <w:t>Площадь уборки остановочного павильона приблизительно равна 3*10=30 м²</w:t>
            </w:r>
          </w:p>
        </w:tc>
      </w:tr>
    </w:tbl>
    <w:p w14:paraId="5E11CC0B" w14:textId="77777777" w:rsidR="00A43161" w:rsidRPr="00A43161" w:rsidRDefault="00A43161" w:rsidP="00A43161">
      <w:pPr>
        <w:ind w:firstLine="709"/>
        <w:jc w:val="both"/>
        <w:rPr>
          <w:b/>
        </w:rPr>
      </w:pPr>
    </w:p>
    <w:p w14:paraId="6BCD9B9C" w14:textId="77777777" w:rsidR="00A43161" w:rsidRPr="00A43161" w:rsidRDefault="00A43161" w:rsidP="00A43161">
      <w:pPr>
        <w:ind w:firstLine="709"/>
        <w:jc w:val="both"/>
        <w:rPr>
          <w:b/>
          <w:sz w:val="22"/>
          <w:szCs w:val="22"/>
        </w:rPr>
      </w:pPr>
      <w:r w:rsidRPr="00A43161">
        <w:rPr>
          <w:b/>
          <w:sz w:val="22"/>
          <w:szCs w:val="22"/>
        </w:rPr>
        <w:t>1.2. Содержание прибордюрной части дорог:</w:t>
      </w:r>
    </w:p>
    <w:p w14:paraId="49D792CD" w14:textId="77777777" w:rsidR="00A43161" w:rsidRPr="00A43161" w:rsidRDefault="00A43161" w:rsidP="00A43161">
      <w:pPr>
        <w:jc w:val="right"/>
        <w:rPr>
          <w:b/>
          <w:sz w:val="22"/>
          <w:szCs w:val="22"/>
        </w:rPr>
      </w:pPr>
      <w:r w:rsidRPr="00A43161">
        <w:rPr>
          <w:b/>
          <w:sz w:val="22"/>
          <w:szCs w:val="22"/>
        </w:rPr>
        <w:t>Таблица № 2</w:t>
      </w:r>
    </w:p>
    <w:tbl>
      <w:tblPr>
        <w:tblW w:w="9640" w:type="dxa"/>
        <w:tblInd w:w="108" w:type="dxa"/>
        <w:tblLayout w:type="fixed"/>
        <w:tblLook w:val="0000" w:firstRow="0" w:lastRow="0" w:firstColumn="0" w:lastColumn="0" w:noHBand="0" w:noVBand="0"/>
      </w:tblPr>
      <w:tblGrid>
        <w:gridCol w:w="709"/>
        <w:gridCol w:w="5103"/>
        <w:gridCol w:w="1843"/>
        <w:gridCol w:w="1985"/>
      </w:tblGrid>
      <w:tr w:rsidR="00A43161" w:rsidRPr="00A43161" w14:paraId="31A2A1D6" w14:textId="77777777" w:rsidTr="00A43161">
        <w:trPr>
          <w:trHeight w:val="241"/>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27A84C" w14:textId="77777777" w:rsidR="00A43161" w:rsidRPr="00A43161" w:rsidRDefault="00A43161" w:rsidP="00A43161">
            <w:pPr>
              <w:jc w:val="center"/>
              <w:rPr>
                <w:b/>
                <w:bCs/>
                <w:color w:val="000000"/>
                <w:sz w:val="20"/>
                <w:szCs w:val="20"/>
              </w:rPr>
            </w:pPr>
            <w:r w:rsidRPr="00A43161">
              <w:rPr>
                <w:b/>
                <w:bCs/>
                <w:color w:val="000000"/>
                <w:sz w:val="20"/>
                <w:szCs w:val="20"/>
              </w:rPr>
              <w:t>№ п/п</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270660C" w14:textId="77777777" w:rsidR="00A43161" w:rsidRPr="00A43161" w:rsidRDefault="00A43161" w:rsidP="00A43161">
            <w:pPr>
              <w:jc w:val="center"/>
              <w:rPr>
                <w:b/>
                <w:bCs/>
                <w:color w:val="000000"/>
                <w:sz w:val="20"/>
                <w:szCs w:val="20"/>
              </w:rPr>
            </w:pPr>
            <w:r w:rsidRPr="00A43161">
              <w:rPr>
                <w:b/>
                <w:bCs/>
                <w:color w:val="000000"/>
                <w:sz w:val="20"/>
                <w:szCs w:val="20"/>
              </w:rPr>
              <w:t>Привязка</w:t>
            </w:r>
          </w:p>
        </w:tc>
        <w:tc>
          <w:tcPr>
            <w:tcW w:w="1843" w:type="dxa"/>
            <w:tcBorders>
              <w:top w:val="single" w:sz="4" w:space="0" w:color="auto"/>
              <w:left w:val="nil"/>
              <w:bottom w:val="single" w:sz="4" w:space="0" w:color="auto"/>
              <w:right w:val="single" w:sz="4" w:space="0" w:color="auto"/>
            </w:tcBorders>
            <w:shd w:val="clear" w:color="auto" w:fill="auto"/>
            <w:vAlign w:val="center"/>
          </w:tcPr>
          <w:p w14:paraId="2D078658" w14:textId="77777777" w:rsidR="00A43161" w:rsidRPr="00A43161" w:rsidRDefault="00A43161" w:rsidP="00A43161">
            <w:pPr>
              <w:jc w:val="center"/>
              <w:rPr>
                <w:b/>
                <w:bCs/>
                <w:color w:val="000000"/>
                <w:sz w:val="20"/>
                <w:szCs w:val="20"/>
              </w:rPr>
            </w:pPr>
            <w:r w:rsidRPr="00A43161">
              <w:rPr>
                <w:b/>
                <w:bCs/>
                <w:color w:val="000000"/>
                <w:sz w:val="20"/>
                <w:szCs w:val="20"/>
              </w:rPr>
              <w:t>Площади участков, м²</w:t>
            </w:r>
          </w:p>
        </w:tc>
        <w:tc>
          <w:tcPr>
            <w:tcW w:w="1985" w:type="dxa"/>
            <w:tcBorders>
              <w:top w:val="single" w:sz="4" w:space="0" w:color="auto"/>
              <w:left w:val="nil"/>
              <w:bottom w:val="single" w:sz="4" w:space="0" w:color="auto"/>
              <w:right w:val="single" w:sz="4" w:space="0" w:color="auto"/>
            </w:tcBorders>
            <w:shd w:val="clear" w:color="auto" w:fill="auto"/>
            <w:vAlign w:val="center"/>
          </w:tcPr>
          <w:p w14:paraId="14B9A95A" w14:textId="77777777" w:rsidR="00A43161" w:rsidRPr="00A43161" w:rsidRDefault="00A43161" w:rsidP="00A43161">
            <w:pPr>
              <w:jc w:val="center"/>
              <w:rPr>
                <w:b/>
                <w:bCs/>
                <w:color w:val="000000"/>
                <w:sz w:val="20"/>
                <w:szCs w:val="20"/>
              </w:rPr>
            </w:pPr>
            <w:r w:rsidRPr="00A43161">
              <w:rPr>
                <w:b/>
                <w:bCs/>
                <w:color w:val="000000"/>
                <w:sz w:val="20"/>
                <w:szCs w:val="20"/>
              </w:rPr>
              <w:t>Периодичность уборки, раз за период</w:t>
            </w:r>
          </w:p>
        </w:tc>
      </w:tr>
      <w:tr w:rsidR="00A43161" w:rsidRPr="00A43161" w14:paraId="11D689EE" w14:textId="77777777" w:rsidTr="00A43161">
        <w:trPr>
          <w:trHeight w:val="519"/>
        </w:trPr>
        <w:tc>
          <w:tcPr>
            <w:tcW w:w="709" w:type="dxa"/>
            <w:vMerge/>
            <w:tcBorders>
              <w:top w:val="single" w:sz="4" w:space="0" w:color="auto"/>
              <w:left w:val="single" w:sz="4" w:space="0" w:color="auto"/>
              <w:bottom w:val="single" w:sz="4" w:space="0" w:color="auto"/>
              <w:right w:val="single" w:sz="4" w:space="0" w:color="auto"/>
            </w:tcBorders>
            <w:vAlign w:val="center"/>
          </w:tcPr>
          <w:p w14:paraId="472754CD" w14:textId="77777777" w:rsidR="00A43161" w:rsidRPr="00A43161" w:rsidRDefault="00A43161" w:rsidP="00A43161">
            <w:pPr>
              <w:jc w:val="both"/>
              <w:rPr>
                <w:b/>
                <w:bCs/>
                <w:color w:val="000000"/>
                <w:sz w:val="20"/>
                <w:szCs w:val="20"/>
              </w:rPr>
            </w:pPr>
          </w:p>
        </w:tc>
        <w:tc>
          <w:tcPr>
            <w:tcW w:w="5103" w:type="dxa"/>
            <w:vMerge/>
            <w:tcBorders>
              <w:top w:val="single" w:sz="4" w:space="0" w:color="auto"/>
              <w:left w:val="single" w:sz="4" w:space="0" w:color="auto"/>
              <w:bottom w:val="single" w:sz="4" w:space="0" w:color="auto"/>
              <w:right w:val="single" w:sz="4" w:space="0" w:color="auto"/>
            </w:tcBorders>
            <w:vAlign w:val="center"/>
          </w:tcPr>
          <w:p w14:paraId="4AED0FF1" w14:textId="77777777" w:rsidR="00A43161" w:rsidRPr="00A43161" w:rsidRDefault="00A43161" w:rsidP="00A43161">
            <w:pPr>
              <w:jc w:val="both"/>
              <w:rPr>
                <w:b/>
                <w:bCs/>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tcPr>
          <w:p w14:paraId="038977BB" w14:textId="77777777" w:rsidR="00A43161" w:rsidRPr="00A43161" w:rsidRDefault="00A43161" w:rsidP="00A43161">
            <w:pPr>
              <w:jc w:val="center"/>
              <w:rPr>
                <w:b/>
                <w:bCs/>
                <w:color w:val="000000"/>
                <w:sz w:val="20"/>
                <w:szCs w:val="20"/>
              </w:rPr>
            </w:pPr>
            <w:proofErr w:type="spellStart"/>
            <w:r w:rsidRPr="00A43161">
              <w:rPr>
                <w:b/>
                <w:bCs/>
                <w:color w:val="000000"/>
                <w:sz w:val="20"/>
                <w:szCs w:val="20"/>
              </w:rPr>
              <w:t>Прибордюрная</w:t>
            </w:r>
            <w:proofErr w:type="spellEnd"/>
            <w:r w:rsidRPr="00A43161">
              <w:rPr>
                <w:b/>
                <w:bCs/>
                <w:color w:val="000000"/>
                <w:sz w:val="20"/>
                <w:szCs w:val="20"/>
              </w:rPr>
              <w:t xml:space="preserve"> часть</w:t>
            </w:r>
          </w:p>
        </w:tc>
        <w:tc>
          <w:tcPr>
            <w:tcW w:w="1985" w:type="dxa"/>
            <w:tcBorders>
              <w:top w:val="nil"/>
              <w:left w:val="nil"/>
              <w:bottom w:val="single" w:sz="4" w:space="0" w:color="auto"/>
              <w:right w:val="single" w:sz="4" w:space="0" w:color="auto"/>
            </w:tcBorders>
            <w:shd w:val="clear" w:color="auto" w:fill="auto"/>
            <w:vAlign w:val="center"/>
          </w:tcPr>
          <w:p w14:paraId="4BC2F8FB" w14:textId="77777777" w:rsidR="00A43161" w:rsidRPr="00A43161" w:rsidRDefault="00A43161" w:rsidP="00A43161">
            <w:pPr>
              <w:jc w:val="center"/>
              <w:rPr>
                <w:b/>
                <w:bCs/>
                <w:color w:val="000000"/>
                <w:sz w:val="20"/>
                <w:szCs w:val="20"/>
              </w:rPr>
            </w:pPr>
            <w:proofErr w:type="spellStart"/>
            <w:r w:rsidRPr="00A43161">
              <w:rPr>
                <w:b/>
                <w:bCs/>
                <w:color w:val="000000"/>
                <w:sz w:val="20"/>
                <w:szCs w:val="20"/>
              </w:rPr>
              <w:t>Прибордюрная</w:t>
            </w:r>
            <w:proofErr w:type="spellEnd"/>
            <w:r w:rsidRPr="00A43161">
              <w:rPr>
                <w:b/>
                <w:bCs/>
                <w:color w:val="000000"/>
                <w:sz w:val="20"/>
                <w:szCs w:val="20"/>
              </w:rPr>
              <w:t xml:space="preserve"> часть</w:t>
            </w:r>
          </w:p>
        </w:tc>
      </w:tr>
      <w:tr w:rsidR="00A43161" w:rsidRPr="00A43161" w14:paraId="47A82605" w14:textId="77777777" w:rsidTr="00A43161">
        <w:trPr>
          <w:trHeight w:val="192"/>
        </w:trPr>
        <w:tc>
          <w:tcPr>
            <w:tcW w:w="9640" w:type="dxa"/>
            <w:gridSpan w:val="4"/>
            <w:tcBorders>
              <w:top w:val="single" w:sz="4" w:space="0" w:color="auto"/>
              <w:left w:val="single" w:sz="4" w:space="0" w:color="auto"/>
              <w:bottom w:val="single" w:sz="4" w:space="0" w:color="auto"/>
              <w:right w:val="single" w:sz="4" w:space="0" w:color="auto"/>
            </w:tcBorders>
            <w:vAlign w:val="center"/>
          </w:tcPr>
          <w:p w14:paraId="6E7633A5" w14:textId="77777777" w:rsidR="00A43161" w:rsidRPr="00A43161" w:rsidRDefault="00A43161" w:rsidP="00A43161">
            <w:pPr>
              <w:jc w:val="center"/>
              <w:rPr>
                <w:b/>
                <w:bCs/>
                <w:color w:val="000000"/>
                <w:sz w:val="20"/>
                <w:szCs w:val="20"/>
              </w:rPr>
            </w:pPr>
            <w:r w:rsidRPr="00A43161">
              <w:rPr>
                <w:b/>
                <w:bCs/>
                <w:color w:val="000000"/>
                <w:sz w:val="20"/>
                <w:szCs w:val="20"/>
              </w:rPr>
              <w:t>Участок Юг</w:t>
            </w:r>
          </w:p>
        </w:tc>
      </w:tr>
      <w:tr w:rsidR="00A43161" w:rsidRPr="00A43161" w14:paraId="7176FFD9" w14:textId="77777777" w:rsidTr="00A43161">
        <w:trPr>
          <w:trHeight w:val="455"/>
        </w:trPr>
        <w:tc>
          <w:tcPr>
            <w:tcW w:w="709" w:type="dxa"/>
            <w:tcBorders>
              <w:top w:val="nil"/>
              <w:left w:val="single" w:sz="4" w:space="0" w:color="auto"/>
              <w:bottom w:val="single" w:sz="4" w:space="0" w:color="auto"/>
              <w:right w:val="single" w:sz="4" w:space="0" w:color="auto"/>
            </w:tcBorders>
            <w:shd w:val="clear" w:color="auto" w:fill="auto"/>
            <w:vAlign w:val="center"/>
          </w:tcPr>
          <w:p w14:paraId="18C76902" w14:textId="77777777" w:rsidR="00A43161" w:rsidRPr="00A43161" w:rsidRDefault="00A43161" w:rsidP="00A43161">
            <w:pPr>
              <w:jc w:val="center"/>
              <w:rPr>
                <w:color w:val="000000"/>
                <w:sz w:val="20"/>
                <w:szCs w:val="20"/>
              </w:rPr>
            </w:pPr>
            <w:r w:rsidRPr="00A43161">
              <w:rPr>
                <w:color w:val="000000"/>
                <w:sz w:val="20"/>
                <w:szCs w:val="20"/>
              </w:rPr>
              <w:t>1.</w:t>
            </w:r>
          </w:p>
        </w:tc>
        <w:tc>
          <w:tcPr>
            <w:tcW w:w="5103" w:type="dxa"/>
            <w:tcBorders>
              <w:top w:val="nil"/>
              <w:left w:val="nil"/>
              <w:bottom w:val="single" w:sz="4" w:space="0" w:color="auto"/>
              <w:right w:val="single" w:sz="4" w:space="0" w:color="auto"/>
            </w:tcBorders>
            <w:shd w:val="clear" w:color="auto" w:fill="auto"/>
            <w:vAlign w:val="center"/>
          </w:tcPr>
          <w:p w14:paraId="35142760" w14:textId="77777777" w:rsidR="00A43161" w:rsidRPr="00A43161" w:rsidRDefault="00A43161" w:rsidP="00A43161">
            <w:pPr>
              <w:rPr>
                <w:sz w:val="20"/>
                <w:szCs w:val="20"/>
              </w:rPr>
            </w:pPr>
            <w:r w:rsidRPr="00A43161">
              <w:rPr>
                <w:sz w:val="20"/>
                <w:szCs w:val="20"/>
              </w:rPr>
              <w:t xml:space="preserve">пр. Ленина (западная сторона) от ул. Островского до </w:t>
            </w:r>
          </w:p>
          <w:p w14:paraId="613769CF" w14:textId="77777777" w:rsidR="00A43161" w:rsidRPr="00A43161" w:rsidRDefault="00A43161" w:rsidP="00A43161">
            <w:pPr>
              <w:rPr>
                <w:sz w:val="20"/>
                <w:szCs w:val="20"/>
              </w:rPr>
            </w:pPr>
            <w:r w:rsidRPr="00A43161">
              <w:rPr>
                <w:sz w:val="20"/>
                <w:szCs w:val="20"/>
              </w:rPr>
              <w:t>ул. Транспортной</w:t>
            </w:r>
          </w:p>
        </w:tc>
        <w:tc>
          <w:tcPr>
            <w:tcW w:w="1843" w:type="dxa"/>
            <w:tcBorders>
              <w:top w:val="nil"/>
              <w:left w:val="nil"/>
              <w:bottom w:val="single" w:sz="4" w:space="0" w:color="auto"/>
              <w:right w:val="single" w:sz="4" w:space="0" w:color="auto"/>
            </w:tcBorders>
            <w:shd w:val="clear" w:color="auto" w:fill="auto"/>
            <w:vAlign w:val="center"/>
          </w:tcPr>
          <w:p w14:paraId="25E32588" w14:textId="77777777" w:rsidR="00A43161" w:rsidRPr="00A43161" w:rsidRDefault="00A43161" w:rsidP="00A43161">
            <w:pPr>
              <w:jc w:val="center"/>
              <w:rPr>
                <w:sz w:val="20"/>
                <w:szCs w:val="20"/>
              </w:rPr>
            </w:pPr>
            <w:r w:rsidRPr="00A43161">
              <w:rPr>
                <w:sz w:val="20"/>
                <w:szCs w:val="20"/>
              </w:rPr>
              <w:t>250</w:t>
            </w:r>
          </w:p>
        </w:tc>
        <w:tc>
          <w:tcPr>
            <w:tcW w:w="1985" w:type="dxa"/>
            <w:tcBorders>
              <w:top w:val="nil"/>
              <w:left w:val="nil"/>
              <w:bottom w:val="single" w:sz="4" w:space="0" w:color="auto"/>
              <w:right w:val="single" w:sz="4" w:space="0" w:color="auto"/>
            </w:tcBorders>
            <w:shd w:val="clear" w:color="auto" w:fill="auto"/>
            <w:vAlign w:val="center"/>
          </w:tcPr>
          <w:p w14:paraId="1623AB80" w14:textId="77777777" w:rsidR="00A43161" w:rsidRPr="00A43161" w:rsidRDefault="00A43161" w:rsidP="00A43161">
            <w:pPr>
              <w:jc w:val="center"/>
              <w:rPr>
                <w:sz w:val="20"/>
                <w:szCs w:val="20"/>
              </w:rPr>
            </w:pPr>
            <w:r w:rsidRPr="00A43161">
              <w:rPr>
                <w:sz w:val="20"/>
                <w:szCs w:val="20"/>
              </w:rPr>
              <w:t>31</w:t>
            </w:r>
          </w:p>
        </w:tc>
      </w:tr>
      <w:tr w:rsidR="00A43161" w:rsidRPr="00A43161" w14:paraId="24C322D2" w14:textId="77777777" w:rsidTr="00A43161">
        <w:trPr>
          <w:trHeight w:val="449"/>
        </w:trPr>
        <w:tc>
          <w:tcPr>
            <w:tcW w:w="709" w:type="dxa"/>
            <w:tcBorders>
              <w:top w:val="nil"/>
              <w:left w:val="single" w:sz="4" w:space="0" w:color="auto"/>
              <w:bottom w:val="single" w:sz="4" w:space="0" w:color="auto"/>
              <w:right w:val="single" w:sz="4" w:space="0" w:color="auto"/>
            </w:tcBorders>
            <w:shd w:val="clear" w:color="auto" w:fill="auto"/>
            <w:vAlign w:val="center"/>
          </w:tcPr>
          <w:p w14:paraId="7D422A6E" w14:textId="77777777" w:rsidR="00A43161" w:rsidRPr="00A43161" w:rsidRDefault="00A43161" w:rsidP="00A43161">
            <w:pPr>
              <w:jc w:val="center"/>
              <w:rPr>
                <w:color w:val="000000"/>
                <w:sz w:val="20"/>
                <w:szCs w:val="20"/>
              </w:rPr>
            </w:pPr>
            <w:r w:rsidRPr="00A43161">
              <w:rPr>
                <w:color w:val="000000"/>
                <w:sz w:val="20"/>
                <w:szCs w:val="20"/>
              </w:rPr>
              <w:t>2.</w:t>
            </w:r>
          </w:p>
        </w:tc>
        <w:tc>
          <w:tcPr>
            <w:tcW w:w="5103" w:type="dxa"/>
            <w:tcBorders>
              <w:top w:val="nil"/>
              <w:left w:val="nil"/>
              <w:bottom w:val="single" w:sz="4" w:space="0" w:color="auto"/>
              <w:right w:val="single" w:sz="4" w:space="0" w:color="auto"/>
            </w:tcBorders>
            <w:shd w:val="clear" w:color="auto" w:fill="auto"/>
            <w:vAlign w:val="center"/>
          </w:tcPr>
          <w:p w14:paraId="6E62AEE0" w14:textId="77777777" w:rsidR="00A43161" w:rsidRPr="00A43161" w:rsidRDefault="00A43161" w:rsidP="00A43161">
            <w:pPr>
              <w:rPr>
                <w:sz w:val="20"/>
                <w:szCs w:val="20"/>
              </w:rPr>
            </w:pPr>
            <w:r w:rsidRPr="00A43161">
              <w:rPr>
                <w:sz w:val="20"/>
                <w:szCs w:val="20"/>
              </w:rPr>
              <w:t>пр. Ленина (восточная сторона) от ул. Жуковского до пр. Рубцовского</w:t>
            </w:r>
          </w:p>
        </w:tc>
        <w:tc>
          <w:tcPr>
            <w:tcW w:w="1843" w:type="dxa"/>
            <w:tcBorders>
              <w:top w:val="nil"/>
              <w:left w:val="nil"/>
              <w:bottom w:val="single" w:sz="4" w:space="0" w:color="auto"/>
              <w:right w:val="single" w:sz="4" w:space="0" w:color="auto"/>
            </w:tcBorders>
            <w:shd w:val="clear" w:color="auto" w:fill="auto"/>
            <w:vAlign w:val="center"/>
          </w:tcPr>
          <w:p w14:paraId="5ADBBD63" w14:textId="77777777" w:rsidR="00A43161" w:rsidRPr="00A43161" w:rsidRDefault="00A43161" w:rsidP="00A43161">
            <w:pPr>
              <w:jc w:val="center"/>
              <w:rPr>
                <w:sz w:val="20"/>
                <w:szCs w:val="20"/>
              </w:rPr>
            </w:pPr>
            <w:r w:rsidRPr="00A43161">
              <w:rPr>
                <w:sz w:val="20"/>
                <w:szCs w:val="20"/>
              </w:rPr>
              <w:t>215</w:t>
            </w:r>
          </w:p>
        </w:tc>
        <w:tc>
          <w:tcPr>
            <w:tcW w:w="1985" w:type="dxa"/>
            <w:tcBorders>
              <w:top w:val="nil"/>
              <w:left w:val="nil"/>
              <w:bottom w:val="single" w:sz="4" w:space="0" w:color="auto"/>
              <w:right w:val="single" w:sz="4" w:space="0" w:color="auto"/>
            </w:tcBorders>
            <w:shd w:val="clear" w:color="auto" w:fill="auto"/>
          </w:tcPr>
          <w:p w14:paraId="3AFD5C1A" w14:textId="77777777" w:rsidR="00A43161" w:rsidRPr="00A43161" w:rsidRDefault="00A43161" w:rsidP="00A43161">
            <w:pPr>
              <w:jc w:val="center"/>
            </w:pPr>
            <w:r w:rsidRPr="00A43161">
              <w:rPr>
                <w:sz w:val="20"/>
                <w:szCs w:val="20"/>
              </w:rPr>
              <w:t>31</w:t>
            </w:r>
          </w:p>
        </w:tc>
      </w:tr>
      <w:tr w:rsidR="00A43161" w:rsidRPr="00A43161" w14:paraId="2AD1C0EC" w14:textId="77777777" w:rsidTr="00A43161">
        <w:trPr>
          <w:trHeight w:val="430"/>
        </w:trPr>
        <w:tc>
          <w:tcPr>
            <w:tcW w:w="709" w:type="dxa"/>
            <w:tcBorders>
              <w:top w:val="nil"/>
              <w:left w:val="single" w:sz="4" w:space="0" w:color="auto"/>
              <w:bottom w:val="single" w:sz="4" w:space="0" w:color="auto"/>
              <w:right w:val="single" w:sz="4" w:space="0" w:color="auto"/>
            </w:tcBorders>
            <w:shd w:val="clear" w:color="auto" w:fill="auto"/>
            <w:vAlign w:val="center"/>
          </w:tcPr>
          <w:p w14:paraId="6D1B8FCE" w14:textId="77777777" w:rsidR="00A43161" w:rsidRPr="00A43161" w:rsidRDefault="00A43161" w:rsidP="00A43161">
            <w:pPr>
              <w:jc w:val="center"/>
              <w:rPr>
                <w:sz w:val="20"/>
                <w:szCs w:val="20"/>
              </w:rPr>
            </w:pPr>
            <w:r w:rsidRPr="00A43161">
              <w:rPr>
                <w:sz w:val="20"/>
                <w:szCs w:val="20"/>
              </w:rPr>
              <w:t>3.</w:t>
            </w:r>
          </w:p>
        </w:tc>
        <w:tc>
          <w:tcPr>
            <w:tcW w:w="5103" w:type="dxa"/>
            <w:tcBorders>
              <w:top w:val="nil"/>
              <w:left w:val="nil"/>
              <w:bottom w:val="single" w:sz="4" w:space="0" w:color="auto"/>
              <w:right w:val="single" w:sz="4" w:space="0" w:color="auto"/>
            </w:tcBorders>
            <w:shd w:val="clear" w:color="auto" w:fill="auto"/>
            <w:vAlign w:val="center"/>
          </w:tcPr>
          <w:p w14:paraId="5568B08B" w14:textId="77777777" w:rsidR="00A43161" w:rsidRPr="00A43161" w:rsidRDefault="00A43161" w:rsidP="00A43161">
            <w:pPr>
              <w:rPr>
                <w:sz w:val="20"/>
                <w:szCs w:val="20"/>
              </w:rPr>
            </w:pPr>
            <w:r w:rsidRPr="00A43161">
              <w:rPr>
                <w:sz w:val="20"/>
                <w:szCs w:val="20"/>
              </w:rPr>
              <w:t xml:space="preserve">Разделительная полоса по пр. Ленина от ДК АСМ до </w:t>
            </w:r>
          </w:p>
          <w:p w14:paraId="2C49B51D" w14:textId="77777777" w:rsidR="00A43161" w:rsidRPr="00A43161" w:rsidRDefault="00A43161" w:rsidP="00A43161">
            <w:pPr>
              <w:rPr>
                <w:sz w:val="20"/>
                <w:szCs w:val="20"/>
              </w:rPr>
            </w:pPr>
            <w:r w:rsidRPr="00A43161">
              <w:rPr>
                <w:sz w:val="20"/>
                <w:szCs w:val="20"/>
              </w:rPr>
              <w:t>пр. Рубцовского</w:t>
            </w:r>
          </w:p>
        </w:tc>
        <w:tc>
          <w:tcPr>
            <w:tcW w:w="1843" w:type="dxa"/>
            <w:tcBorders>
              <w:top w:val="nil"/>
              <w:left w:val="nil"/>
              <w:bottom w:val="single" w:sz="4" w:space="0" w:color="auto"/>
              <w:right w:val="single" w:sz="4" w:space="0" w:color="auto"/>
            </w:tcBorders>
            <w:shd w:val="clear" w:color="auto" w:fill="auto"/>
            <w:vAlign w:val="center"/>
          </w:tcPr>
          <w:p w14:paraId="22B5F39A" w14:textId="77777777" w:rsidR="00A43161" w:rsidRPr="00A43161" w:rsidRDefault="00A43161" w:rsidP="00A43161">
            <w:pPr>
              <w:jc w:val="center"/>
              <w:rPr>
                <w:sz w:val="20"/>
                <w:szCs w:val="20"/>
              </w:rPr>
            </w:pPr>
            <w:r w:rsidRPr="00A43161">
              <w:rPr>
                <w:sz w:val="20"/>
                <w:szCs w:val="20"/>
              </w:rPr>
              <w:t>132</w:t>
            </w:r>
          </w:p>
        </w:tc>
        <w:tc>
          <w:tcPr>
            <w:tcW w:w="1985" w:type="dxa"/>
            <w:tcBorders>
              <w:top w:val="nil"/>
              <w:left w:val="nil"/>
              <w:bottom w:val="single" w:sz="4" w:space="0" w:color="auto"/>
              <w:right w:val="single" w:sz="4" w:space="0" w:color="auto"/>
            </w:tcBorders>
            <w:shd w:val="clear" w:color="auto" w:fill="auto"/>
          </w:tcPr>
          <w:p w14:paraId="394F1B29" w14:textId="77777777" w:rsidR="00A43161" w:rsidRPr="00A43161" w:rsidRDefault="00A43161" w:rsidP="00A43161">
            <w:pPr>
              <w:jc w:val="center"/>
            </w:pPr>
            <w:r w:rsidRPr="00A43161">
              <w:rPr>
                <w:sz w:val="20"/>
                <w:szCs w:val="20"/>
              </w:rPr>
              <w:t>31</w:t>
            </w:r>
          </w:p>
        </w:tc>
      </w:tr>
      <w:tr w:rsidR="00A43161" w:rsidRPr="00A43161" w14:paraId="4A26CB0D" w14:textId="77777777" w:rsidTr="00A43161">
        <w:trPr>
          <w:trHeight w:val="241"/>
        </w:trPr>
        <w:tc>
          <w:tcPr>
            <w:tcW w:w="709" w:type="dxa"/>
            <w:tcBorders>
              <w:top w:val="nil"/>
              <w:left w:val="single" w:sz="4" w:space="0" w:color="auto"/>
              <w:bottom w:val="single" w:sz="4" w:space="0" w:color="auto"/>
              <w:right w:val="single" w:sz="4" w:space="0" w:color="auto"/>
            </w:tcBorders>
            <w:shd w:val="clear" w:color="auto" w:fill="auto"/>
            <w:vAlign w:val="center"/>
          </w:tcPr>
          <w:p w14:paraId="4BE2ED15" w14:textId="77777777" w:rsidR="00A43161" w:rsidRPr="00A43161" w:rsidRDefault="00A43161" w:rsidP="00A43161">
            <w:pPr>
              <w:jc w:val="center"/>
              <w:rPr>
                <w:color w:val="000000"/>
                <w:sz w:val="20"/>
                <w:szCs w:val="20"/>
              </w:rPr>
            </w:pPr>
            <w:r w:rsidRPr="00A43161">
              <w:rPr>
                <w:color w:val="000000"/>
                <w:sz w:val="20"/>
                <w:szCs w:val="20"/>
                <w:lang w:val="en-US"/>
              </w:rPr>
              <w:t>4</w:t>
            </w:r>
            <w:r w:rsidRPr="00A43161">
              <w:rPr>
                <w:color w:val="000000"/>
                <w:sz w:val="20"/>
                <w:szCs w:val="20"/>
              </w:rPr>
              <w:t>.</w:t>
            </w:r>
          </w:p>
        </w:tc>
        <w:tc>
          <w:tcPr>
            <w:tcW w:w="5103" w:type="dxa"/>
            <w:tcBorders>
              <w:top w:val="nil"/>
              <w:left w:val="nil"/>
              <w:bottom w:val="single" w:sz="4" w:space="0" w:color="auto"/>
              <w:right w:val="single" w:sz="4" w:space="0" w:color="auto"/>
            </w:tcBorders>
            <w:shd w:val="clear" w:color="auto" w:fill="auto"/>
            <w:vAlign w:val="center"/>
          </w:tcPr>
          <w:p w14:paraId="5BAE262E" w14:textId="77777777" w:rsidR="00A43161" w:rsidRPr="00A43161" w:rsidRDefault="00A43161" w:rsidP="00A43161">
            <w:pPr>
              <w:rPr>
                <w:color w:val="000000"/>
                <w:sz w:val="20"/>
                <w:szCs w:val="20"/>
              </w:rPr>
            </w:pPr>
            <w:r w:rsidRPr="00A43161">
              <w:rPr>
                <w:color w:val="000000"/>
                <w:sz w:val="20"/>
                <w:szCs w:val="20"/>
              </w:rPr>
              <w:t xml:space="preserve">мост через р. Алей по </w:t>
            </w:r>
            <w:proofErr w:type="spellStart"/>
            <w:r w:rsidRPr="00A43161">
              <w:rPr>
                <w:color w:val="000000"/>
                <w:sz w:val="20"/>
                <w:szCs w:val="20"/>
              </w:rPr>
              <w:t>Змеиногорской</w:t>
            </w:r>
            <w:proofErr w:type="spellEnd"/>
            <w:r w:rsidRPr="00A43161">
              <w:rPr>
                <w:color w:val="000000"/>
                <w:sz w:val="20"/>
                <w:szCs w:val="20"/>
              </w:rPr>
              <w:t xml:space="preserve"> трассе</w:t>
            </w:r>
          </w:p>
        </w:tc>
        <w:tc>
          <w:tcPr>
            <w:tcW w:w="1843" w:type="dxa"/>
            <w:tcBorders>
              <w:top w:val="nil"/>
              <w:left w:val="nil"/>
              <w:bottom w:val="single" w:sz="4" w:space="0" w:color="auto"/>
              <w:right w:val="single" w:sz="4" w:space="0" w:color="auto"/>
            </w:tcBorders>
            <w:shd w:val="clear" w:color="auto" w:fill="auto"/>
            <w:vAlign w:val="center"/>
          </w:tcPr>
          <w:p w14:paraId="42FB8D99" w14:textId="77777777" w:rsidR="00A43161" w:rsidRPr="00A43161" w:rsidRDefault="00A43161" w:rsidP="00A43161">
            <w:pPr>
              <w:jc w:val="center"/>
              <w:rPr>
                <w:sz w:val="20"/>
                <w:szCs w:val="20"/>
              </w:rPr>
            </w:pPr>
            <w:r w:rsidRPr="00A43161">
              <w:rPr>
                <w:sz w:val="20"/>
                <w:szCs w:val="20"/>
              </w:rPr>
              <w:t>90</w:t>
            </w:r>
          </w:p>
        </w:tc>
        <w:tc>
          <w:tcPr>
            <w:tcW w:w="1985" w:type="dxa"/>
            <w:tcBorders>
              <w:top w:val="nil"/>
              <w:left w:val="nil"/>
              <w:bottom w:val="single" w:sz="4" w:space="0" w:color="auto"/>
              <w:right w:val="single" w:sz="4" w:space="0" w:color="auto"/>
            </w:tcBorders>
            <w:shd w:val="clear" w:color="auto" w:fill="auto"/>
          </w:tcPr>
          <w:p w14:paraId="47740D15" w14:textId="77777777" w:rsidR="00A43161" w:rsidRPr="00A43161" w:rsidRDefault="00A43161" w:rsidP="00A43161">
            <w:pPr>
              <w:jc w:val="center"/>
            </w:pPr>
            <w:r w:rsidRPr="00A43161">
              <w:rPr>
                <w:sz w:val="20"/>
                <w:szCs w:val="20"/>
              </w:rPr>
              <w:t>31</w:t>
            </w:r>
          </w:p>
        </w:tc>
      </w:tr>
      <w:tr w:rsidR="00A43161" w:rsidRPr="00A43161" w14:paraId="6F4DACE5" w14:textId="77777777" w:rsidTr="00A43161">
        <w:trPr>
          <w:trHeight w:val="58"/>
        </w:trPr>
        <w:tc>
          <w:tcPr>
            <w:tcW w:w="709" w:type="dxa"/>
            <w:tcBorders>
              <w:top w:val="nil"/>
              <w:left w:val="single" w:sz="4" w:space="0" w:color="auto"/>
              <w:bottom w:val="single" w:sz="4" w:space="0" w:color="auto"/>
              <w:right w:val="single" w:sz="4" w:space="0" w:color="auto"/>
            </w:tcBorders>
            <w:shd w:val="clear" w:color="auto" w:fill="auto"/>
            <w:vAlign w:val="center"/>
          </w:tcPr>
          <w:p w14:paraId="4D488531" w14:textId="77777777" w:rsidR="00A43161" w:rsidRPr="00A43161" w:rsidRDefault="00A43161" w:rsidP="00A43161">
            <w:pPr>
              <w:jc w:val="center"/>
              <w:rPr>
                <w:sz w:val="20"/>
                <w:szCs w:val="20"/>
              </w:rPr>
            </w:pPr>
            <w:r w:rsidRPr="00A43161">
              <w:rPr>
                <w:sz w:val="20"/>
                <w:szCs w:val="20"/>
                <w:lang w:val="en-US"/>
              </w:rPr>
              <w:t>5</w:t>
            </w:r>
            <w:r w:rsidRPr="00A43161">
              <w:rPr>
                <w:sz w:val="20"/>
                <w:szCs w:val="20"/>
              </w:rPr>
              <w:t>.</w:t>
            </w:r>
          </w:p>
        </w:tc>
        <w:tc>
          <w:tcPr>
            <w:tcW w:w="5103" w:type="dxa"/>
            <w:tcBorders>
              <w:top w:val="nil"/>
              <w:left w:val="nil"/>
              <w:bottom w:val="single" w:sz="4" w:space="0" w:color="auto"/>
              <w:right w:val="single" w:sz="4" w:space="0" w:color="auto"/>
            </w:tcBorders>
            <w:shd w:val="clear" w:color="auto" w:fill="auto"/>
            <w:vAlign w:val="center"/>
          </w:tcPr>
          <w:p w14:paraId="722A8FF9" w14:textId="77777777" w:rsidR="00A43161" w:rsidRPr="00A43161" w:rsidRDefault="00A43161" w:rsidP="00A43161">
            <w:pPr>
              <w:rPr>
                <w:sz w:val="20"/>
                <w:szCs w:val="20"/>
              </w:rPr>
            </w:pPr>
            <w:r w:rsidRPr="00A43161">
              <w:rPr>
                <w:sz w:val="20"/>
                <w:szCs w:val="20"/>
              </w:rPr>
              <w:t xml:space="preserve">ул. Красная от </w:t>
            </w:r>
            <w:proofErr w:type="spellStart"/>
            <w:r w:rsidRPr="00A43161">
              <w:rPr>
                <w:sz w:val="20"/>
                <w:szCs w:val="20"/>
              </w:rPr>
              <w:t>пр-кта</w:t>
            </w:r>
            <w:proofErr w:type="spellEnd"/>
            <w:r w:rsidRPr="00A43161">
              <w:rPr>
                <w:sz w:val="20"/>
                <w:szCs w:val="20"/>
              </w:rPr>
              <w:t xml:space="preserve"> Рубцовского до ул. </w:t>
            </w:r>
            <w:proofErr w:type="spellStart"/>
            <w:r w:rsidRPr="00A43161">
              <w:rPr>
                <w:sz w:val="20"/>
                <w:szCs w:val="20"/>
              </w:rPr>
              <w:t>Сельмашской</w:t>
            </w:r>
            <w:proofErr w:type="spellEnd"/>
          </w:p>
        </w:tc>
        <w:tc>
          <w:tcPr>
            <w:tcW w:w="1843" w:type="dxa"/>
            <w:tcBorders>
              <w:top w:val="nil"/>
              <w:left w:val="nil"/>
              <w:bottom w:val="single" w:sz="4" w:space="0" w:color="auto"/>
              <w:right w:val="single" w:sz="4" w:space="0" w:color="auto"/>
            </w:tcBorders>
            <w:shd w:val="clear" w:color="auto" w:fill="auto"/>
            <w:vAlign w:val="center"/>
          </w:tcPr>
          <w:p w14:paraId="65E2483A" w14:textId="77777777" w:rsidR="00A43161" w:rsidRPr="00A43161" w:rsidRDefault="00A43161" w:rsidP="00A43161">
            <w:pPr>
              <w:jc w:val="center"/>
              <w:rPr>
                <w:sz w:val="20"/>
                <w:szCs w:val="20"/>
              </w:rPr>
            </w:pPr>
            <w:r w:rsidRPr="00A43161">
              <w:rPr>
                <w:sz w:val="20"/>
                <w:szCs w:val="20"/>
              </w:rPr>
              <w:t>50</w:t>
            </w:r>
          </w:p>
        </w:tc>
        <w:tc>
          <w:tcPr>
            <w:tcW w:w="1985" w:type="dxa"/>
            <w:tcBorders>
              <w:top w:val="nil"/>
              <w:left w:val="nil"/>
              <w:bottom w:val="single" w:sz="4" w:space="0" w:color="auto"/>
              <w:right w:val="single" w:sz="4" w:space="0" w:color="auto"/>
            </w:tcBorders>
            <w:shd w:val="clear" w:color="auto" w:fill="auto"/>
          </w:tcPr>
          <w:p w14:paraId="34F9D42E" w14:textId="77777777" w:rsidR="00A43161" w:rsidRPr="00A43161" w:rsidRDefault="00A43161" w:rsidP="00A43161">
            <w:pPr>
              <w:jc w:val="center"/>
            </w:pPr>
            <w:r w:rsidRPr="00A43161">
              <w:rPr>
                <w:sz w:val="20"/>
                <w:szCs w:val="20"/>
              </w:rPr>
              <w:t>31</w:t>
            </w:r>
          </w:p>
        </w:tc>
      </w:tr>
      <w:tr w:rsidR="00A43161" w:rsidRPr="00A43161" w14:paraId="53E965DB" w14:textId="77777777" w:rsidTr="00A43161">
        <w:trPr>
          <w:trHeight w:val="70"/>
        </w:trPr>
        <w:tc>
          <w:tcPr>
            <w:tcW w:w="709" w:type="dxa"/>
            <w:tcBorders>
              <w:top w:val="nil"/>
              <w:left w:val="single" w:sz="4" w:space="0" w:color="auto"/>
              <w:bottom w:val="single" w:sz="4" w:space="0" w:color="auto"/>
              <w:right w:val="single" w:sz="4" w:space="0" w:color="auto"/>
            </w:tcBorders>
            <w:shd w:val="clear" w:color="auto" w:fill="auto"/>
            <w:vAlign w:val="center"/>
          </w:tcPr>
          <w:p w14:paraId="11EEB246" w14:textId="77777777" w:rsidR="00A43161" w:rsidRPr="00A43161" w:rsidRDefault="00A43161" w:rsidP="00A43161">
            <w:pPr>
              <w:jc w:val="center"/>
              <w:rPr>
                <w:color w:val="000000"/>
                <w:sz w:val="20"/>
                <w:szCs w:val="20"/>
              </w:rPr>
            </w:pPr>
            <w:r w:rsidRPr="00A43161">
              <w:rPr>
                <w:color w:val="000000"/>
                <w:sz w:val="20"/>
                <w:szCs w:val="20"/>
                <w:lang w:val="en-US"/>
              </w:rPr>
              <w:t>6</w:t>
            </w:r>
            <w:r w:rsidRPr="00A43161">
              <w:rPr>
                <w:color w:val="000000"/>
                <w:sz w:val="20"/>
                <w:szCs w:val="20"/>
              </w:rPr>
              <w:t>.</w:t>
            </w:r>
          </w:p>
        </w:tc>
        <w:tc>
          <w:tcPr>
            <w:tcW w:w="5103" w:type="dxa"/>
            <w:tcBorders>
              <w:top w:val="nil"/>
              <w:left w:val="nil"/>
              <w:bottom w:val="single" w:sz="4" w:space="0" w:color="auto"/>
              <w:right w:val="single" w:sz="4" w:space="0" w:color="auto"/>
            </w:tcBorders>
            <w:shd w:val="clear" w:color="auto" w:fill="auto"/>
            <w:vAlign w:val="center"/>
          </w:tcPr>
          <w:p w14:paraId="0D39DC42" w14:textId="77777777" w:rsidR="00A43161" w:rsidRPr="00A43161" w:rsidRDefault="00A43161" w:rsidP="00A43161">
            <w:pPr>
              <w:rPr>
                <w:sz w:val="20"/>
                <w:szCs w:val="20"/>
              </w:rPr>
            </w:pPr>
            <w:r w:rsidRPr="00A43161">
              <w:rPr>
                <w:sz w:val="20"/>
                <w:szCs w:val="20"/>
              </w:rPr>
              <w:t xml:space="preserve">ул. </w:t>
            </w:r>
            <w:proofErr w:type="spellStart"/>
            <w:r w:rsidRPr="00A43161">
              <w:rPr>
                <w:sz w:val="20"/>
                <w:szCs w:val="20"/>
              </w:rPr>
              <w:t>Сельмашская</w:t>
            </w:r>
            <w:proofErr w:type="spellEnd"/>
            <w:r w:rsidRPr="00A43161">
              <w:rPr>
                <w:sz w:val="20"/>
                <w:szCs w:val="20"/>
              </w:rPr>
              <w:t xml:space="preserve"> от </w:t>
            </w:r>
            <w:proofErr w:type="spellStart"/>
            <w:r w:rsidRPr="00A43161">
              <w:rPr>
                <w:sz w:val="20"/>
                <w:szCs w:val="20"/>
              </w:rPr>
              <w:t>пр-кта</w:t>
            </w:r>
            <w:proofErr w:type="spellEnd"/>
            <w:r w:rsidRPr="00A43161">
              <w:rPr>
                <w:sz w:val="20"/>
                <w:szCs w:val="20"/>
              </w:rPr>
              <w:t xml:space="preserve"> Ленина до ул. Пролетарской</w:t>
            </w:r>
          </w:p>
        </w:tc>
        <w:tc>
          <w:tcPr>
            <w:tcW w:w="1843" w:type="dxa"/>
            <w:tcBorders>
              <w:top w:val="nil"/>
              <w:left w:val="nil"/>
              <w:bottom w:val="single" w:sz="4" w:space="0" w:color="auto"/>
              <w:right w:val="single" w:sz="4" w:space="0" w:color="auto"/>
            </w:tcBorders>
            <w:shd w:val="clear" w:color="auto" w:fill="auto"/>
            <w:vAlign w:val="center"/>
          </w:tcPr>
          <w:p w14:paraId="7FC3859F" w14:textId="77777777" w:rsidR="00A43161" w:rsidRPr="00A43161" w:rsidRDefault="00A43161" w:rsidP="00A43161">
            <w:pPr>
              <w:jc w:val="center"/>
              <w:rPr>
                <w:sz w:val="20"/>
                <w:szCs w:val="20"/>
              </w:rPr>
            </w:pPr>
            <w:r w:rsidRPr="00A43161">
              <w:rPr>
                <w:sz w:val="20"/>
                <w:szCs w:val="20"/>
              </w:rPr>
              <w:t>18</w:t>
            </w:r>
          </w:p>
        </w:tc>
        <w:tc>
          <w:tcPr>
            <w:tcW w:w="1985" w:type="dxa"/>
            <w:tcBorders>
              <w:top w:val="nil"/>
              <w:left w:val="nil"/>
              <w:bottom w:val="single" w:sz="4" w:space="0" w:color="auto"/>
              <w:right w:val="single" w:sz="4" w:space="0" w:color="auto"/>
            </w:tcBorders>
            <w:shd w:val="clear" w:color="auto" w:fill="auto"/>
          </w:tcPr>
          <w:p w14:paraId="0AEA2711" w14:textId="77777777" w:rsidR="00A43161" w:rsidRPr="00A43161" w:rsidRDefault="00A43161" w:rsidP="00A43161">
            <w:pPr>
              <w:jc w:val="center"/>
            </w:pPr>
            <w:r w:rsidRPr="00A43161">
              <w:rPr>
                <w:sz w:val="20"/>
                <w:szCs w:val="20"/>
              </w:rPr>
              <w:t>31</w:t>
            </w:r>
          </w:p>
        </w:tc>
      </w:tr>
      <w:tr w:rsidR="00A43161" w:rsidRPr="00A43161" w14:paraId="41B79B99" w14:textId="77777777" w:rsidTr="00A43161">
        <w:trPr>
          <w:trHeight w:val="58"/>
        </w:trPr>
        <w:tc>
          <w:tcPr>
            <w:tcW w:w="709" w:type="dxa"/>
            <w:tcBorders>
              <w:top w:val="nil"/>
              <w:left w:val="single" w:sz="4" w:space="0" w:color="auto"/>
              <w:bottom w:val="single" w:sz="4" w:space="0" w:color="auto"/>
              <w:right w:val="single" w:sz="4" w:space="0" w:color="auto"/>
            </w:tcBorders>
            <w:shd w:val="clear" w:color="auto" w:fill="auto"/>
            <w:vAlign w:val="center"/>
          </w:tcPr>
          <w:p w14:paraId="3BF5629E" w14:textId="77777777" w:rsidR="00A43161" w:rsidRPr="00A43161" w:rsidRDefault="00A43161" w:rsidP="00A43161">
            <w:pPr>
              <w:jc w:val="center"/>
              <w:rPr>
                <w:sz w:val="20"/>
                <w:szCs w:val="20"/>
              </w:rPr>
            </w:pPr>
            <w:r w:rsidRPr="00A43161">
              <w:rPr>
                <w:sz w:val="20"/>
                <w:szCs w:val="20"/>
                <w:lang w:val="en-US"/>
              </w:rPr>
              <w:t>7</w:t>
            </w:r>
            <w:r w:rsidRPr="00A43161">
              <w:rPr>
                <w:sz w:val="20"/>
                <w:szCs w:val="20"/>
              </w:rPr>
              <w:t>.</w:t>
            </w:r>
          </w:p>
        </w:tc>
        <w:tc>
          <w:tcPr>
            <w:tcW w:w="5103" w:type="dxa"/>
            <w:tcBorders>
              <w:top w:val="nil"/>
              <w:left w:val="nil"/>
              <w:bottom w:val="single" w:sz="4" w:space="0" w:color="auto"/>
              <w:right w:val="single" w:sz="4" w:space="0" w:color="auto"/>
            </w:tcBorders>
            <w:shd w:val="clear" w:color="auto" w:fill="auto"/>
            <w:vAlign w:val="center"/>
          </w:tcPr>
          <w:p w14:paraId="4FD51BFE" w14:textId="77777777" w:rsidR="00A43161" w:rsidRPr="00A43161" w:rsidRDefault="00A43161" w:rsidP="00A43161">
            <w:pPr>
              <w:rPr>
                <w:sz w:val="20"/>
                <w:szCs w:val="20"/>
              </w:rPr>
            </w:pPr>
            <w:r w:rsidRPr="00A43161">
              <w:rPr>
                <w:sz w:val="20"/>
                <w:szCs w:val="20"/>
              </w:rPr>
              <w:t xml:space="preserve">ул. Транспортной от </w:t>
            </w:r>
            <w:proofErr w:type="spellStart"/>
            <w:r w:rsidRPr="00A43161">
              <w:rPr>
                <w:sz w:val="20"/>
                <w:szCs w:val="20"/>
              </w:rPr>
              <w:t>пр-кта</w:t>
            </w:r>
            <w:proofErr w:type="spellEnd"/>
            <w:r w:rsidRPr="00A43161">
              <w:rPr>
                <w:sz w:val="20"/>
                <w:szCs w:val="20"/>
              </w:rPr>
              <w:t xml:space="preserve"> Ленина до ул. Пролетарской</w:t>
            </w:r>
          </w:p>
        </w:tc>
        <w:tc>
          <w:tcPr>
            <w:tcW w:w="1843" w:type="dxa"/>
            <w:tcBorders>
              <w:top w:val="nil"/>
              <w:left w:val="nil"/>
              <w:bottom w:val="single" w:sz="4" w:space="0" w:color="auto"/>
              <w:right w:val="single" w:sz="4" w:space="0" w:color="auto"/>
            </w:tcBorders>
            <w:shd w:val="clear" w:color="auto" w:fill="auto"/>
            <w:vAlign w:val="center"/>
          </w:tcPr>
          <w:p w14:paraId="3D9FBBE3" w14:textId="77777777" w:rsidR="00A43161" w:rsidRPr="00A43161" w:rsidRDefault="00A43161" w:rsidP="00A43161">
            <w:pPr>
              <w:jc w:val="center"/>
              <w:rPr>
                <w:sz w:val="20"/>
                <w:szCs w:val="20"/>
              </w:rPr>
            </w:pPr>
            <w:r w:rsidRPr="00A43161">
              <w:rPr>
                <w:sz w:val="20"/>
                <w:szCs w:val="20"/>
              </w:rPr>
              <w:t>425</w:t>
            </w:r>
          </w:p>
        </w:tc>
        <w:tc>
          <w:tcPr>
            <w:tcW w:w="1985" w:type="dxa"/>
            <w:tcBorders>
              <w:top w:val="nil"/>
              <w:left w:val="nil"/>
              <w:bottom w:val="single" w:sz="4" w:space="0" w:color="auto"/>
              <w:right w:val="single" w:sz="4" w:space="0" w:color="auto"/>
            </w:tcBorders>
            <w:shd w:val="clear" w:color="auto" w:fill="auto"/>
          </w:tcPr>
          <w:p w14:paraId="33F7BA6C" w14:textId="77777777" w:rsidR="00A43161" w:rsidRPr="00A43161" w:rsidRDefault="00A43161" w:rsidP="00A43161">
            <w:pPr>
              <w:jc w:val="center"/>
            </w:pPr>
            <w:r w:rsidRPr="00A43161">
              <w:rPr>
                <w:sz w:val="20"/>
                <w:szCs w:val="20"/>
              </w:rPr>
              <w:t>31</w:t>
            </w:r>
          </w:p>
        </w:tc>
      </w:tr>
      <w:tr w:rsidR="00A43161" w:rsidRPr="00A43161" w14:paraId="08E471CC" w14:textId="77777777" w:rsidTr="00A43161">
        <w:trPr>
          <w:trHeight w:val="127"/>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D918AB" w14:textId="77777777" w:rsidR="00A43161" w:rsidRPr="00A43161" w:rsidRDefault="00A43161" w:rsidP="00A43161">
            <w:pPr>
              <w:jc w:val="right"/>
              <w:rPr>
                <w:b/>
                <w:bCs/>
                <w:color w:val="000000"/>
                <w:sz w:val="20"/>
                <w:szCs w:val="20"/>
              </w:rPr>
            </w:pPr>
            <w:r w:rsidRPr="00A43161">
              <w:rPr>
                <w:b/>
                <w:bCs/>
                <w:color w:val="000000"/>
                <w:sz w:val="20"/>
                <w:szCs w:val="20"/>
              </w:rPr>
              <w:t>Итого:</w:t>
            </w:r>
          </w:p>
        </w:tc>
        <w:tc>
          <w:tcPr>
            <w:tcW w:w="1843" w:type="dxa"/>
            <w:tcBorders>
              <w:top w:val="single" w:sz="4" w:space="0" w:color="auto"/>
              <w:left w:val="nil"/>
              <w:bottom w:val="single" w:sz="4" w:space="0" w:color="auto"/>
              <w:right w:val="single" w:sz="4" w:space="0" w:color="auto"/>
            </w:tcBorders>
            <w:shd w:val="clear" w:color="auto" w:fill="D9D9D9"/>
            <w:vAlign w:val="center"/>
          </w:tcPr>
          <w:p w14:paraId="12943B08" w14:textId="77777777" w:rsidR="00A43161" w:rsidRPr="00A43161" w:rsidRDefault="00A43161" w:rsidP="00A43161">
            <w:pPr>
              <w:jc w:val="center"/>
              <w:rPr>
                <w:b/>
                <w:bCs/>
                <w:sz w:val="20"/>
                <w:szCs w:val="20"/>
              </w:rPr>
            </w:pPr>
            <w:r w:rsidRPr="00A43161">
              <w:rPr>
                <w:b/>
                <w:bCs/>
                <w:sz w:val="20"/>
                <w:szCs w:val="20"/>
              </w:rPr>
              <w:t>1180</w:t>
            </w:r>
          </w:p>
        </w:tc>
        <w:tc>
          <w:tcPr>
            <w:tcW w:w="1985" w:type="dxa"/>
            <w:tcBorders>
              <w:top w:val="nil"/>
              <w:left w:val="single" w:sz="4" w:space="0" w:color="auto"/>
              <w:bottom w:val="single" w:sz="4" w:space="0" w:color="auto"/>
              <w:right w:val="single" w:sz="4" w:space="0" w:color="auto"/>
            </w:tcBorders>
            <w:shd w:val="clear" w:color="auto" w:fill="auto"/>
            <w:vAlign w:val="center"/>
          </w:tcPr>
          <w:p w14:paraId="5BA94C64" w14:textId="77777777" w:rsidR="00A43161" w:rsidRPr="00A43161" w:rsidRDefault="00A43161" w:rsidP="00A43161">
            <w:pPr>
              <w:jc w:val="center"/>
              <w:rPr>
                <w:b/>
                <w:bCs/>
                <w:sz w:val="20"/>
                <w:szCs w:val="20"/>
              </w:rPr>
            </w:pPr>
          </w:p>
        </w:tc>
      </w:tr>
      <w:tr w:rsidR="00A43161" w:rsidRPr="00A43161" w14:paraId="5730DE2E" w14:textId="77777777" w:rsidTr="00A43161">
        <w:trPr>
          <w:trHeight w:val="127"/>
        </w:trPr>
        <w:tc>
          <w:tcPr>
            <w:tcW w:w="96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EEE4DF1" w14:textId="77777777" w:rsidR="00A43161" w:rsidRPr="00A43161" w:rsidRDefault="00A43161" w:rsidP="00A43161">
            <w:pPr>
              <w:jc w:val="center"/>
              <w:rPr>
                <w:b/>
                <w:bCs/>
                <w:color w:val="000000"/>
                <w:sz w:val="20"/>
                <w:szCs w:val="20"/>
              </w:rPr>
            </w:pPr>
            <w:r w:rsidRPr="00A43161">
              <w:rPr>
                <w:b/>
                <w:bCs/>
                <w:color w:val="000000"/>
                <w:sz w:val="20"/>
                <w:szCs w:val="20"/>
              </w:rPr>
              <w:t>Участок Центр</w:t>
            </w:r>
          </w:p>
        </w:tc>
      </w:tr>
      <w:tr w:rsidR="00A43161" w:rsidRPr="00A43161" w14:paraId="322D5C7B" w14:textId="77777777" w:rsidTr="00A43161">
        <w:trPr>
          <w:trHeight w:val="690"/>
        </w:trPr>
        <w:tc>
          <w:tcPr>
            <w:tcW w:w="709" w:type="dxa"/>
            <w:tcBorders>
              <w:top w:val="nil"/>
              <w:left w:val="single" w:sz="4" w:space="0" w:color="auto"/>
              <w:bottom w:val="single" w:sz="4" w:space="0" w:color="auto"/>
              <w:right w:val="single" w:sz="4" w:space="0" w:color="auto"/>
            </w:tcBorders>
            <w:shd w:val="clear" w:color="auto" w:fill="auto"/>
            <w:vAlign w:val="center"/>
          </w:tcPr>
          <w:p w14:paraId="08C87D6E" w14:textId="77777777" w:rsidR="00A43161" w:rsidRPr="00A43161" w:rsidRDefault="00A43161" w:rsidP="00A43161">
            <w:pPr>
              <w:jc w:val="center"/>
              <w:rPr>
                <w:color w:val="000000"/>
                <w:sz w:val="20"/>
                <w:szCs w:val="20"/>
              </w:rPr>
            </w:pPr>
            <w:r w:rsidRPr="00A43161">
              <w:rPr>
                <w:color w:val="000000"/>
                <w:sz w:val="20"/>
                <w:szCs w:val="20"/>
              </w:rPr>
              <w:t>1.</w:t>
            </w:r>
          </w:p>
        </w:tc>
        <w:tc>
          <w:tcPr>
            <w:tcW w:w="5103" w:type="dxa"/>
            <w:tcBorders>
              <w:top w:val="nil"/>
              <w:left w:val="nil"/>
              <w:bottom w:val="single" w:sz="4" w:space="0" w:color="auto"/>
              <w:right w:val="single" w:sz="4" w:space="0" w:color="auto"/>
            </w:tcBorders>
            <w:shd w:val="clear" w:color="auto" w:fill="auto"/>
            <w:vAlign w:val="center"/>
          </w:tcPr>
          <w:p w14:paraId="0E809BF6" w14:textId="77777777" w:rsidR="00A43161" w:rsidRPr="00A43161" w:rsidRDefault="00A43161" w:rsidP="00A43161">
            <w:pPr>
              <w:rPr>
                <w:color w:val="000000"/>
                <w:sz w:val="20"/>
                <w:szCs w:val="20"/>
              </w:rPr>
            </w:pPr>
            <w:r w:rsidRPr="00A43161">
              <w:rPr>
                <w:color w:val="000000"/>
                <w:sz w:val="20"/>
                <w:szCs w:val="20"/>
              </w:rPr>
              <w:t xml:space="preserve">пр. Ленина (восточная и западная стороны) от </w:t>
            </w:r>
          </w:p>
          <w:p w14:paraId="76EBEC47" w14:textId="77777777" w:rsidR="00A43161" w:rsidRPr="00A43161" w:rsidRDefault="00A43161" w:rsidP="00A43161">
            <w:pPr>
              <w:rPr>
                <w:color w:val="000000"/>
                <w:sz w:val="20"/>
                <w:szCs w:val="20"/>
              </w:rPr>
            </w:pPr>
            <w:r w:rsidRPr="00A43161">
              <w:rPr>
                <w:color w:val="000000"/>
                <w:sz w:val="20"/>
                <w:szCs w:val="20"/>
              </w:rPr>
              <w:t xml:space="preserve">пр. Рубцовского до ул. Калинина </w:t>
            </w:r>
          </w:p>
        </w:tc>
        <w:tc>
          <w:tcPr>
            <w:tcW w:w="1843" w:type="dxa"/>
            <w:tcBorders>
              <w:top w:val="nil"/>
              <w:left w:val="nil"/>
              <w:bottom w:val="single" w:sz="4" w:space="0" w:color="auto"/>
              <w:right w:val="single" w:sz="4" w:space="0" w:color="auto"/>
            </w:tcBorders>
            <w:shd w:val="clear" w:color="auto" w:fill="auto"/>
            <w:vAlign w:val="center"/>
          </w:tcPr>
          <w:p w14:paraId="53D45DAC" w14:textId="77777777" w:rsidR="00A43161" w:rsidRPr="00A43161" w:rsidRDefault="00A43161" w:rsidP="00A43161">
            <w:pPr>
              <w:jc w:val="center"/>
              <w:rPr>
                <w:sz w:val="20"/>
                <w:szCs w:val="20"/>
              </w:rPr>
            </w:pPr>
            <w:r w:rsidRPr="00A43161">
              <w:rPr>
                <w:sz w:val="20"/>
                <w:szCs w:val="20"/>
              </w:rPr>
              <w:t>855</w:t>
            </w:r>
          </w:p>
        </w:tc>
        <w:tc>
          <w:tcPr>
            <w:tcW w:w="1985" w:type="dxa"/>
            <w:tcBorders>
              <w:top w:val="nil"/>
              <w:left w:val="single" w:sz="4" w:space="0" w:color="auto"/>
              <w:bottom w:val="single" w:sz="4" w:space="0" w:color="auto"/>
              <w:right w:val="single" w:sz="4" w:space="0" w:color="auto"/>
            </w:tcBorders>
            <w:shd w:val="clear" w:color="auto" w:fill="auto"/>
          </w:tcPr>
          <w:p w14:paraId="151A6F52" w14:textId="77777777" w:rsidR="00A43161" w:rsidRPr="00A43161" w:rsidRDefault="00A43161" w:rsidP="00A43161">
            <w:pPr>
              <w:jc w:val="center"/>
            </w:pPr>
            <w:r w:rsidRPr="00A43161">
              <w:rPr>
                <w:sz w:val="20"/>
                <w:szCs w:val="20"/>
              </w:rPr>
              <w:t>91</w:t>
            </w:r>
          </w:p>
        </w:tc>
      </w:tr>
      <w:tr w:rsidR="00A43161" w:rsidRPr="00A43161" w14:paraId="0395CDB6" w14:textId="77777777" w:rsidTr="00A43161">
        <w:trPr>
          <w:trHeight w:val="455"/>
        </w:trPr>
        <w:tc>
          <w:tcPr>
            <w:tcW w:w="709" w:type="dxa"/>
            <w:tcBorders>
              <w:top w:val="nil"/>
              <w:left w:val="single" w:sz="4" w:space="0" w:color="auto"/>
              <w:bottom w:val="single" w:sz="4" w:space="0" w:color="auto"/>
              <w:right w:val="single" w:sz="4" w:space="0" w:color="auto"/>
            </w:tcBorders>
            <w:shd w:val="clear" w:color="auto" w:fill="auto"/>
            <w:vAlign w:val="center"/>
          </w:tcPr>
          <w:p w14:paraId="11419D4C" w14:textId="77777777" w:rsidR="00A43161" w:rsidRPr="00A43161" w:rsidRDefault="00A43161" w:rsidP="00A43161">
            <w:pPr>
              <w:jc w:val="center"/>
              <w:rPr>
                <w:color w:val="000000"/>
                <w:sz w:val="20"/>
                <w:szCs w:val="20"/>
              </w:rPr>
            </w:pPr>
            <w:r w:rsidRPr="00A43161">
              <w:rPr>
                <w:color w:val="000000"/>
                <w:sz w:val="20"/>
                <w:szCs w:val="20"/>
              </w:rPr>
              <w:t>2.</w:t>
            </w:r>
          </w:p>
        </w:tc>
        <w:tc>
          <w:tcPr>
            <w:tcW w:w="5103" w:type="dxa"/>
            <w:tcBorders>
              <w:top w:val="nil"/>
              <w:left w:val="nil"/>
              <w:bottom w:val="single" w:sz="4" w:space="0" w:color="auto"/>
              <w:right w:val="single" w:sz="4" w:space="0" w:color="auto"/>
            </w:tcBorders>
            <w:shd w:val="clear" w:color="auto" w:fill="auto"/>
            <w:vAlign w:val="center"/>
          </w:tcPr>
          <w:p w14:paraId="1D3C3272" w14:textId="77777777" w:rsidR="00A43161" w:rsidRPr="00A43161" w:rsidRDefault="00A43161" w:rsidP="00A43161">
            <w:pPr>
              <w:rPr>
                <w:color w:val="000000"/>
                <w:sz w:val="20"/>
                <w:szCs w:val="20"/>
              </w:rPr>
            </w:pPr>
            <w:r w:rsidRPr="00A43161">
              <w:rPr>
                <w:color w:val="000000"/>
                <w:sz w:val="20"/>
                <w:szCs w:val="20"/>
              </w:rPr>
              <w:t>пр. Рубцовский (южная сторона) от ул. Пролетарской до                                             ул. Комсомольской</w:t>
            </w:r>
          </w:p>
        </w:tc>
        <w:tc>
          <w:tcPr>
            <w:tcW w:w="1843" w:type="dxa"/>
            <w:tcBorders>
              <w:top w:val="single" w:sz="4" w:space="0" w:color="auto"/>
              <w:left w:val="nil"/>
              <w:bottom w:val="single" w:sz="4" w:space="0" w:color="auto"/>
              <w:right w:val="single" w:sz="4" w:space="0" w:color="auto"/>
            </w:tcBorders>
            <w:shd w:val="clear" w:color="auto" w:fill="auto"/>
            <w:vAlign w:val="center"/>
          </w:tcPr>
          <w:p w14:paraId="2967FDFB" w14:textId="77777777" w:rsidR="00A43161" w:rsidRPr="00A43161" w:rsidRDefault="00A43161" w:rsidP="00A43161">
            <w:pPr>
              <w:jc w:val="center"/>
              <w:rPr>
                <w:sz w:val="20"/>
                <w:szCs w:val="20"/>
              </w:rPr>
            </w:pPr>
            <w:r w:rsidRPr="00A43161">
              <w:rPr>
                <w:sz w:val="20"/>
                <w:szCs w:val="20"/>
              </w:rPr>
              <w:t>223</w:t>
            </w:r>
          </w:p>
        </w:tc>
        <w:tc>
          <w:tcPr>
            <w:tcW w:w="1985" w:type="dxa"/>
            <w:tcBorders>
              <w:top w:val="nil"/>
              <w:left w:val="single" w:sz="4" w:space="0" w:color="auto"/>
              <w:bottom w:val="single" w:sz="4" w:space="0" w:color="auto"/>
              <w:right w:val="single" w:sz="4" w:space="0" w:color="auto"/>
            </w:tcBorders>
            <w:shd w:val="clear" w:color="auto" w:fill="auto"/>
          </w:tcPr>
          <w:p w14:paraId="1587535D" w14:textId="77777777" w:rsidR="00A43161" w:rsidRPr="00A43161" w:rsidRDefault="00A43161" w:rsidP="00A43161">
            <w:pPr>
              <w:jc w:val="center"/>
            </w:pPr>
            <w:r w:rsidRPr="00A43161">
              <w:rPr>
                <w:sz w:val="20"/>
                <w:szCs w:val="20"/>
              </w:rPr>
              <w:t>91</w:t>
            </w:r>
          </w:p>
        </w:tc>
      </w:tr>
      <w:tr w:rsidR="00A43161" w:rsidRPr="00A43161" w14:paraId="2E7B6EBB" w14:textId="77777777" w:rsidTr="00A43161">
        <w:trPr>
          <w:trHeight w:val="462"/>
        </w:trPr>
        <w:tc>
          <w:tcPr>
            <w:tcW w:w="709" w:type="dxa"/>
            <w:tcBorders>
              <w:top w:val="nil"/>
              <w:left w:val="single" w:sz="4" w:space="0" w:color="auto"/>
              <w:bottom w:val="single" w:sz="4" w:space="0" w:color="auto"/>
              <w:right w:val="single" w:sz="4" w:space="0" w:color="auto"/>
            </w:tcBorders>
            <w:shd w:val="clear" w:color="auto" w:fill="auto"/>
            <w:vAlign w:val="center"/>
          </w:tcPr>
          <w:p w14:paraId="25017811" w14:textId="77777777" w:rsidR="00A43161" w:rsidRPr="00A43161" w:rsidRDefault="00A43161" w:rsidP="00A43161">
            <w:pPr>
              <w:jc w:val="center"/>
              <w:rPr>
                <w:color w:val="000000"/>
                <w:sz w:val="20"/>
                <w:szCs w:val="20"/>
              </w:rPr>
            </w:pPr>
            <w:r w:rsidRPr="00A43161">
              <w:rPr>
                <w:color w:val="000000"/>
                <w:sz w:val="20"/>
                <w:szCs w:val="20"/>
              </w:rPr>
              <w:t>3.</w:t>
            </w:r>
          </w:p>
        </w:tc>
        <w:tc>
          <w:tcPr>
            <w:tcW w:w="5103" w:type="dxa"/>
            <w:tcBorders>
              <w:top w:val="nil"/>
              <w:left w:val="nil"/>
              <w:bottom w:val="single" w:sz="4" w:space="0" w:color="auto"/>
              <w:right w:val="single" w:sz="4" w:space="0" w:color="auto"/>
            </w:tcBorders>
            <w:shd w:val="clear" w:color="auto" w:fill="auto"/>
            <w:vAlign w:val="center"/>
          </w:tcPr>
          <w:p w14:paraId="4467D973" w14:textId="77777777" w:rsidR="00A43161" w:rsidRPr="00A43161" w:rsidRDefault="00A43161" w:rsidP="00A43161">
            <w:pPr>
              <w:rPr>
                <w:color w:val="000000"/>
                <w:sz w:val="20"/>
                <w:szCs w:val="20"/>
              </w:rPr>
            </w:pPr>
            <w:r w:rsidRPr="00A43161">
              <w:rPr>
                <w:color w:val="000000"/>
                <w:sz w:val="20"/>
                <w:szCs w:val="20"/>
              </w:rPr>
              <w:t>пр. Рубцовский (северная сторона) от ул. Пролетарской до ул. Комсомольской</w:t>
            </w:r>
          </w:p>
        </w:tc>
        <w:tc>
          <w:tcPr>
            <w:tcW w:w="1843" w:type="dxa"/>
            <w:tcBorders>
              <w:top w:val="single" w:sz="4" w:space="0" w:color="auto"/>
              <w:left w:val="nil"/>
              <w:bottom w:val="single" w:sz="4" w:space="0" w:color="auto"/>
              <w:right w:val="single" w:sz="4" w:space="0" w:color="auto"/>
            </w:tcBorders>
            <w:shd w:val="clear" w:color="auto" w:fill="auto"/>
            <w:vAlign w:val="center"/>
          </w:tcPr>
          <w:p w14:paraId="5F0DF03C" w14:textId="77777777" w:rsidR="00A43161" w:rsidRPr="00A43161" w:rsidRDefault="00A43161" w:rsidP="00A43161">
            <w:pPr>
              <w:jc w:val="center"/>
              <w:rPr>
                <w:sz w:val="20"/>
                <w:szCs w:val="20"/>
              </w:rPr>
            </w:pPr>
            <w:r w:rsidRPr="00A43161">
              <w:rPr>
                <w:sz w:val="20"/>
                <w:szCs w:val="20"/>
              </w:rPr>
              <w:t>223</w:t>
            </w:r>
          </w:p>
        </w:tc>
        <w:tc>
          <w:tcPr>
            <w:tcW w:w="1985" w:type="dxa"/>
            <w:tcBorders>
              <w:top w:val="nil"/>
              <w:left w:val="single" w:sz="4" w:space="0" w:color="auto"/>
              <w:bottom w:val="single" w:sz="4" w:space="0" w:color="auto"/>
              <w:right w:val="single" w:sz="4" w:space="0" w:color="auto"/>
            </w:tcBorders>
            <w:shd w:val="clear" w:color="auto" w:fill="auto"/>
          </w:tcPr>
          <w:p w14:paraId="34C6175F" w14:textId="77777777" w:rsidR="00A43161" w:rsidRPr="00A43161" w:rsidRDefault="00A43161" w:rsidP="00A43161">
            <w:pPr>
              <w:jc w:val="center"/>
            </w:pPr>
            <w:r w:rsidRPr="00A43161">
              <w:rPr>
                <w:sz w:val="20"/>
                <w:szCs w:val="20"/>
              </w:rPr>
              <w:t>91</w:t>
            </w:r>
          </w:p>
        </w:tc>
      </w:tr>
      <w:tr w:rsidR="00A43161" w:rsidRPr="00A43161" w14:paraId="0C12D79A" w14:textId="77777777" w:rsidTr="00A43161">
        <w:trPr>
          <w:trHeight w:val="468"/>
        </w:trPr>
        <w:tc>
          <w:tcPr>
            <w:tcW w:w="709" w:type="dxa"/>
            <w:tcBorders>
              <w:top w:val="nil"/>
              <w:left w:val="single" w:sz="4" w:space="0" w:color="auto"/>
              <w:bottom w:val="single" w:sz="4" w:space="0" w:color="auto"/>
              <w:right w:val="single" w:sz="4" w:space="0" w:color="auto"/>
            </w:tcBorders>
            <w:shd w:val="clear" w:color="auto" w:fill="auto"/>
            <w:vAlign w:val="center"/>
          </w:tcPr>
          <w:p w14:paraId="5053BFE5" w14:textId="77777777" w:rsidR="00A43161" w:rsidRPr="00A43161" w:rsidRDefault="00A43161" w:rsidP="00A43161">
            <w:pPr>
              <w:jc w:val="center"/>
              <w:rPr>
                <w:color w:val="000000"/>
                <w:sz w:val="20"/>
                <w:szCs w:val="20"/>
              </w:rPr>
            </w:pPr>
            <w:r w:rsidRPr="00A43161">
              <w:rPr>
                <w:color w:val="000000"/>
                <w:sz w:val="20"/>
                <w:szCs w:val="20"/>
              </w:rPr>
              <w:t>4.</w:t>
            </w:r>
          </w:p>
        </w:tc>
        <w:tc>
          <w:tcPr>
            <w:tcW w:w="5103" w:type="dxa"/>
            <w:tcBorders>
              <w:top w:val="nil"/>
              <w:left w:val="nil"/>
              <w:bottom w:val="single" w:sz="4" w:space="0" w:color="auto"/>
              <w:right w:val="single" w:sz="4" w:space="0" w:color="auto"/>
            </w:tcBorders>
            <w:shd w:val="clear" w:color="auto" w:fill="auto"/>
            <w:vAlign w:val="center"/>
          </w:tcPr>
          <w:p w14:paraId="37F5845E" w14:textId="77777777" w:rsidR="00A43161" w:rsidRPr="00A43161" w:rsidRDefault="00A43161" w:rsidP="00A43161">
            <w:pPr>
              <w:rPr>
                <w:sz w:val="20"/>
                <w:szCs w:val="20"/>
              </w:rPr>
            </w:pPr>
            <w:r w:rsidRPr="00A43161">
              <w:rPr>
                <w:sz w:val="20"/>
                <w:szCs w:val="20"/>
              </w:rPr>
              <w:t xml:space="preserve">разделительная полоса по пр. </w:t>
            </w:r>
            <w:proofErr w:type="spellStart"/>
            <w:r w:rsidRPr="00A43161">
              <w:rPr>
                <w:sz w:val="20"/>
                <w:szCs w:val="20"/>
              </w:rPr>
              <w:t>Рубцовскому</w:t>
            </w:r>
            <w:proofErr w:type="spellEnd"/>
            <w:r w:rsidRPr="00A43161">
              <w:rPr>
                <w:sz w:val="20"/>
                <w:szCs w:val="20"/>
              </w:rPr>
              <w:t xml:space="preserve"> (от военкомата до ул. Пролетарской)</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0E3CB42" w14:textId="77777777" w:rsidR="00A43161" w:rsidRPr="00A43161" w:rsidRDefault="00A43161" w:rsidP="00A43161">
            <w:pPr>
              <w:jc w:val="center"/>
              <w:rPr>
                <w:sz w:val="20"/>
                <w:szCs w:val="20"/>
              </w:rPr>
            </w:pPr>
            <w:r w:rsidRPr="00A43161">
              <w:rPr>
                <w:sz w:val="20"/>
                <w:szCs w:val="20"/>
              </w:rPr>
              <w:t>342</w:t>
            </w:r>
          </w:p>
        </w:tc>
        <w:tc>
          <w:tcPr>
            <w:tcW w:w="1985" w:type="dxa"/>
            <w:tcBorders>
              <w:top w:val="nil"/>
              <w:left w:val="single" w:sz="4" w:space="0" w:color="auto"/>
              <w:bottom w:val="single" w:sz="4" w:space="0" w:color="auto"/>
              <w:right w:val="single" w:sz="4" w:space="0" w:color="auto"/>
            </w:tcBorders>
            <w:shd w:val="clear" w:color="auto" w:fill="auto"/>
            <w:noWrap/>
          </w:tcPr>
          <w:p w14:paraId="1DF99D43" w14:textId="77777777" w:rsidR="00A43161" w:rsidRPr="00A43161" w:rsidRDefault="00A43161" w:rsidP="00A43161">
            <w:pPr>
              <w:jc w:val="center"/>
            </w:pPr>
            <w:r w:rsidRPr="00A43161">
              <w:rPr>
                <w:sz w:val="20"/>
                <w:szCs w:val="20"/>
              </w:rPr>
              <w:t>91</w:t>
            </w:r>
          </w:p>
        </w:tc>
      </w:tr>
      <w:tr w:rsidR="00A43161" w:rsidRPr="00A43161" w14:paraId="23EF6542" w14:textId="77777777" w:rsidTr="00A43161">
        <w:trPr>
          <w:trHeight w:val="474"/>
        </w:trPr>
        <w:tc>
          <w:tcPr>
            <w:tcW w:w="709" w:type="dxa"/>
            <w:tcBorders>
              <w:top w:val="nil"/>
              <w:left w:val="single" w:sz="4" w:space="0" w:color="auto"/>
              <w:bottom w:val="single" w:sz="4" w:space="0" w:color="auto"/>
              <w:right w:val="single" w:sz="4" w:space="0" w:color="auto"/>
            </w:tcBorders>
            <w:shd w:val="clear" w:color="auto" w:fill="auto"/>
            <w:vAlign w:val="center"/>
          </w:tcPr>
          <w:p w14:paraId="49E5F4A1" w14:textId="77777777" w:rsidR="00A43161" w:rsidRPr="00A43161" w:rsidRDefault="00A43161" w:rsidP="00A43161">
            <w:pPr>
              <w:jc w:val="center"/>
              <w:rPr>
                <w:color w:val="000000"/>
                <w:sz w:val="20"/>
                <w:szCs w:val="20"/>
              </w:rPr>
            </w:pPr>
            <w:r w:rsidRPr="00A43161">
              <w:rPr>
                <w:color w:val="000000"/>
                <w:sz w:val="20"/>
                <w:szCs w:val="20"/>
              </w:rPr>
              <w:t>5.</w:t>
            </w:r>
          </w:p>
        </w:tc>
        <w:tc>
          <w:tcPr>
            <w:tcW w:w="5103" w:type="dxa"/>
            <w:tcBorders>
              <w:top w:val="nil"/>
              <w:left w:val="nil"/>
              <w:bottom w:val="single" w:sz="4" w:space="0" w:color="auto"/>
              <w:right w:val="single" w:sz="4" w:space="0" w:color="auto"/>
            </w:tcBorders>
            <w:shd w:val="clear" w:color="auto" w:fill="auto"/>
            <w:vAlign w:val="center"/>
          </w:tcPr>
          <w:p w14:paraId="15E69B7C" w14:textId="77777777" w:rsidR="00A43161" w:rsidRPr="00A43161" w:rsidRDefault="00A43161" w:rsidP="00A43161">
            <w:pPr>
              <w:rPr>
                <w:sz w:val="20"/>
                <w:szCs w:val="20"/>
              </w:rPr>
            </w:pPr>
            <w:r w:rsidRPr="00A43161">
              <w:rPr>
                <w:sz w:val="20"/>
                <w:szCs w:val="20"/>
              </w:rPr>
              <w:t xml:space="preserve">разделительная полоса по пр. Ленина (от </w:t>
            </w:r>
          </w:p>
          <w:p w14:paraId="4AE7931A" w14:textId="77777777" w:rsidR="00A43161" w:rsidRPr="00A43161" w:rsidRDefault="00A43161" w:rsidP="00A43161">
            <w:pPr>
              <w:rPr>
                <w:sz w:val="20"/>
                <w:szCs w:val="20"/>
              </w:rPr>
            </w:pPr>
            <w:r w:rsidRPr="00A43161">
              <w:rPr>
                <w:sz w:val="20"/>
                <w:szCs w:val="20"/>
              </w:rPr>
              <w:t xml:space="preserve">пер. Бульварного до пер. </w:t>
            </w:r>
            <w:proofErr w:type="spellStart"/>
            <w:r w:rsidRPr="00A43161">
              <w:rPr>
                <w:sz w:val="20"/>
                <w:szCs w:val="20"/>
              </w:rPr>
              <w:t>Улежникова</w:t>
            </w:r>
            <w:proofErr w:type="spellEnd"/>
            <w:r w:rsidRPr="00A43161">
              <w:rPr>
                <w:sz w:val="20"/>
                <w:szCs w:val="20"/>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310328FC" w14:textId="77777777" w:rsidR="00A43161" w:rsidRPr="00A43161" w:rsidRDefault="00A43161" w:rsidP="00A43161">
            <w:pPr>
              <w:jc w:val="center"/>
              <w:rPr>
                <w:sz w:val="20"/>
                <w:szCs w:val="20"/>
              </w:rPr>
            </w:pPr>
            <w:r w:rsidRPr="00A43161">
              <w:rPr>
                <w:sz w:val="20"/>
                <w:szCs w:val="20"/>
              </w:rPr>
              <w:t>173</w:t>
            </w:r>
          </w:p>
        </w:tc>
        <w:tc>
          <w:tcPr>
            <w:tcW w:w="1985" w:type="dxa"/>
            <w:tcBorders>
              <w:top w:val="nil"/>
              <w:left w:val="single" w:sz="4" w:space="0" w:color="auto"/>
              <w:bottom w:val="single" w:sz="4" w:space="0" w:color="auto"/>
              <w:right w:val="single" w:sz="4" w:space="0" w:color="auto"/>
            </w:tcBorders>
            <w:shd w:val="clear" w:color="auto" w:fill="auto"/>
            <w:noWrap/>
          </w:tcPr>
          <w:p w14:paraId="61480B89" w14:textId="77777777" w:rsidR="00A43161" w:rsidRPr="00A43161" w:rsidRDefault="00A43161" w:rsidP="00A43161">
            <w:pPr>
              <w:jc w:val="center"/>
            </w:pPr>
            <w:r w:rsidRPr="00A43161">
              <w:rPr>
                <w:sz w:val="20"/>
                <w:szCs w:val="20"/>
              </w:rPr>
              <w:t>91</w:t>
            </w:r>
          </w:p>
        </w:tc>
      </w:tr>
      <w:tr w:rsidR="00A43161" w:rsidRPr="00A43161" w14:paraId="7CC4C10E" w14:textId="77777777" w:rsidTr="00A43161">
        <w:trPr>
          <w:trHeight w:val="429"/>
        </w:trPr>
        <w:tc>
          <w:tcPr>
            <w:tcW w:w="709" w:type="dxa"/>
            <w:tcBorders>
              <w:top w:val="nil"/>
              <w:left w:val="single" w:sz="4" w:space="0" w:color="auto"/>
              <w:bottom w:val="single" w:sz="4" w:space="0" w:color="auto"/>
              <w:right w:val="single" w:sz="4" w:space="0" w:color="auto"/>
            </w:tcBorders>
            <w:shd w:val="clear" w:color="auto" w:fill="auto"/>
            <w:vAlign w:val="center"/>
          </w:tcPr>
          <w:p w14:paraId="320C4A54" w14:textId="77777777" w:rsidR="00A43161" w:rsidRPr="00A43161" w:rsidRDefault="00A43161" w:rsidP="00A43161">
            <w:pPr>
              <w:jc w:val="center"/>
              <w:rPr>
                <w:color w:val="000000"/>
                <w:sz w:val="20"/>
                <w:szCs w:val="20"/>
              </w:rPr>
            </w:pPr>
            <w:r w:rsidRPr="00A43161">
              <w:rPr>
                <w:color w:val="000000"/>
                <w:sz w:val="20"/>
                <w:szCs w:val="20"/>
                <w:lang w:val="en-US"/>
              </w:rPr>
              <w:t>6</w:t>
            </w:r>
            <w:r w:rsidRPr="00A43161">
              <w:rPr>
                <w:color w:val="000000"/>
                <w:sz w:val="20"/>
                <w:szCs w:val="20"/>
              </w:rPr>
              <w:t>.</w:t>
            </w:r>
          </w:p>
        </w:tc>
        <w:tc>
          <w:tcPr>
            <w:tcW w:w="5103" w:type="dxa"/>
            <w:tcBorders>
              <w:top w:val="nil"/>
              <w:left w:val="nil"/>
              <w:bottom w:val="single" w:sz="4" w:space="0" w:color="auto"/>
              <w:right w:val="single" w:sz="4" w:space="0" w:color="auto"/>
            </w:tcBorders>
            <w:shd w:val="clear" w:color="auto" w:fill="auto"/>
            <w:vAlign w:val="center"/>
          </w:tcPr>
          <w:p w14:paraId="1C8C3895" w14:textId="77777777" w:rsidR="00A43161" w:rsidRPr="00A43161" w:rsidRDefault="00A43161" w:rsidP="00A43161">
            <w:pPr>
              <w:rPr>
                <w:color w:val="000000"/>
                <w:sz w:val="20"/>
                <w:szCs w:val="20"/>
              </w:rPr>
            </w:pPr>
            <w:r w:rsidRPr="00A43161">
              <w:rPr>
                <w:color w:val="000000"/>
                <w:sz w:val="20"/>
                <w:szCs w:val="20"/>
              </w:rPr>
              <w:t xml:space="preserve">Площадь Ленина (в т. ч. вдоль МУП ГРК «Алей», вдоль маг. «МАРИЯ-РА», вдоль дома по </w:t>
            </w:r>
          </w:p>
          <w:p w14:paraId="4A636B38" w14:textId="77777777" w:rsidR="00A43161" w:rsidRPr="00A43161" w:rsidRDefault="00A43161" w:rsidP="00A43161">
            <w:pPr>
              <w:rPr>
                <w:color w:val="000000"/>
                <w:sz w:val="20"/>
                <w:szCs w:val="20"/>
              </w:rPr>
            </w:pPr>
            <w:r w:rsidRPr="00A43161">
              <w:rPr>
                <w:color w:val="000000"/>
                <w:sz w:val="20"/>
                <w:szCs w:val="20"/>
              </w:rPr>
              <w:t xml:space="preserve">ул. Калинина, 14 </w:t>
            </w:r>
          </w:p>
        </w:tc>
        <w:tc>
          <w:tcPr>
            <w:tcW w:w="1843" w:type="dxa"/>
            <w:tcBorders>
              <w:top w:val="single" w:sz="4" w:space="0" w:color="auto"/>
              <w:left w:val="nil"/>
              <w:bottom w:val="single" w:sz="4" w:space="0" w:color="auto"/>
              <w:right w:val="single" w:sz="4" w:space="0" w:color="auto"/>
            </w:tcBorders>
            <w:shd w:val="clear" w:color="auto" w:fill="auto"/>
            <w:vAlign w:val="center"/>
          </w:tcPr>
          <w:p w14:paraId="63151AEF" w14:textId="77777777" w:rsidR="00A43161" w:rsidRPr="00A43161" w:rsidRDefault="00A43161" w:rsidP="00A43161">
            <w:pPr>
              <w:jc w:val="center"/>
              <w:rPr>
                <w:sz w:val="20"/>
                <w:szCs w:val="20"/>
              </w:rPr>
            </w:pPr>
            <w:r w:rsidRPr="00A43161">
              <w:rPr>
                <w:sz w:val="20"/>
                <w:szCs w:val="20"/>
              </w:rPr>
              <w:t>61</w:t>
            </w:r>
          </w:p>
        </w:tc>
        <w:tc>
          <w:tcPr>
            <w:tcW w:w="1985" w:type="dxa"/>
            <w:tcBorders>
              <w:top w:val="nil"/>
              <w:left w:val="single" w:sz="4" w:space="0" w:color="auto"/>
              <w:bottom w:val="single" w:sz="4" w:space="0" w:color="auto"/>
              <w:right w:val="single" w:sz="4" w:space="0" w:color="auto"/>
            </w:tcBorders>
            <w:shd w:val="clear" w:color="auto" w:fill="auto"/>
          </w:tcPr>
          <w:p w14:paraId="3BB729A0" w14:textId="77777777" w:rsidR="00A43161" w:rsidRPr="00A43161" w:rsidRDefault="00A43161" w:rsidP="00A43161">
            <w:pPr>
              <w:jc w:val="center"/>
            </w:pPr>
            <w:r w:rsidRPr="00A43161">
              <w:rPr>
                <w:sz w:val="20"/>
                <w:szCs w:val="20"/>
              </w:rPr>
              <w:t>91</w:t>
            </w:r>
          </w:p>
        </w:tc>
      </w:tr>
      <w:tr w:rsidR="00A43161" w:rsidRPr="00A43161" w14:paraId="17A787CA" w14:textId="77777777" w:rsidTr="00A43161">
        <w:trPr>
          <w:trHeight w:val="443"/>
        </w:trPr>
        <w:tc>
          <w:tcPr>
            <w:tcW w:w="709" w:type="dxa"/>
            <w:tcBorders>
              <w:top w:val="nil"/>
              <w:left w:val="single" w:sz="4" w:space="0" w:color="auto"/>
              <w:bottom w:val="single" w:sz="4" w:space="0" w:color="auto"/>
              <w:right w:val="single" w:sz="4" w:space="0" w:color="auto"/>
            </w:tcBorders>
            <w:shd w:val="clear" w:color="auto" w:fill="auto"/>
            <w:vAlign w:val="center"/>
          </w:tcPr>
          <w:p w14:paraId="232F1F70" w14:textId="77777777" w:rsidR="00A43161" w:rsidRPr="00A43161" w:rsidRDefault="00A43161" w:rsidP="00A43161">
            <w:pPr>
              <w:jc w:val="center"/>
              <w:rPr>
                <w:color w:val="000000"/>
                <w:sz w:val="20"/>
                <w:szCs w:val="20"/>
              </w:rPr>
            </w:pPr>
            <w:r w:rsidRPr="00A43161">
              <w:rPr>
                <w:color w:val="000000"/>
                <w:sz w:val="20"/>
                <w:szCs w:val="20"/>
              </w:rPr>
              <w:lastRenderedPageBreak/>
              <w:t>7.</w:t>
            </w:r>
          </w:p>
        </w:tc>
        <w:tc>
          <w:tcPr>
            <w:tcW w:w="5103" w:type="dxa"/>
            <w:tcBorders>
              <w:top w:val="nil"/>
              <w:left w:val="nil"/>
              <w:bottom w:val="single" w:sz="4" w:space="0" w:color="auto"/>
              <w:right w:val="single" w:sz="4" w:space="0" w:color="auto"/>
            </w:tcBorders>
            <w:shd w:val="clear" w:color="auto" w:fill="auto"/>
            <w:vAlign w:val="center"/>
          </w:tcPr>
          <w:p w14:paraId="61D5CE26" w14:textId="77777777" w:rsidR="00A43161" w:rsidRPr="00A43161" w:rsidRDefault="00A43161" w:rsidP="00A43161">
            <w:pPr>
              <w:rPr>
                <w:color w:val="000000"/>
                <w:sz w:val="20"/>
                <w:szCs w:val="20"/>
              </w:rPr>
            </w:pPr>
            <w:r w:rsidRPr="00A43161">
              <w:rPr>
                <w:color w:val="000000"/>
                <w:sz w:val="20"/>
                <w:szCs w:val="20"/>
              </w:rPr>
              <w:t xml:space="preserve">ул. Громова (восточная и западная сторона) от </w:t>
            </w:r>
          </w:p>
          <w:p w14:paraId="62526610" w14:textId="77777777" w:rsidR="00A43161" w:rsidRPr="00A43161" w:rsidRDefault="00A43161" w:rsidP="00A43161">
            <w:pPr>
              <w:rPr>
                <w:color w:val="000000"/>
                <w:sz w:val="20"/>
                <w:szCs w:val="20"/>
              </w:rPr>
            </w:pPr>
            <w:r w:rsidRPr="00A43161">
              <w:rPr>
                <w:color w:val="000000"/>
                <w:sz w:val="20"/>
                <w:szCs w:val="20"/>
              </w:rPr>
              <w:t>пер. Садового до ул. Калинина</w:t>
            </w:r>
          </w:p>
        </w:tc>
        <w:tc>
          <w:tcPr>
            <w:tcW w:w="1843" w:type="dxa"/>
            <w:tcBorders>
              <w:top w:val="single" w:sz="4" w:space="0" w:color="auto"/>
              <w:left w:val="nil"/>
              <w:bottom w:val="single" w:sz="4" w:space="0" w:color="auto"/>
              <w:right w:val="single" w:sz="4" w:space="0" w:color="auto"/>
            </w:tcBorders>
            <w:shd w:val="clear" w:color="auto" w:fill="auto"/>
            <w:vAlign w:val="center"/>
          </w:tcPr>
          <w:p w14:paraId="0E2260FD" w14:textId="77777777" w:rsidR="00A43161" w:rsidRPr="00A43161" w:rsidRDefault="00A43161" w:rsidP="00A43161">
            <w:pPr>
              <w:jc w:val="center"/>
              <w:rPr>
                <w:sz w:val="20"/>
                <w:szCs w:val="20"/>
              </w:rPr>
            </w:pPr>
            <w:r w:rsidRPr="00A43161">
              <w:rPr>
                <w:sz w:val="20"/>
                <w:szCs w:val="20"/>
              </w:rPr>
              <w:t>299</w:t>
            </w:r>
          </w:p>
        </w:tc>
        <w:tc>
          <w:tcPr>
            <w:tcW w:w="1985" w:type="dxa"/>
            <w:tcBorders>
              <w:top w:val="nil"/>
              <w:left w:val="single" w:sz="4" w:space="0" w:color="auto"/>
              <w:bottom w:val="single" w:sz="4" w:space="0" w:color="auto"/>
              <w:right w:val="single" w:sz="4" w:space="0" w:color="auto"/>
            </w:tcBorders>
            <w:shd w:val="clear" w:color="auto" w:fill="auto"/>
          </w:tcPr>
          <w:p w14:paraId="57EF6FF9" w14:textId="77777777" w:rsidR="00A43161" w:rsidRPr="00A43161" w:rsidRDefault="00A43161" w:rsidP="00A43161">
            <w:pPr>
              <w:jc w:val="center"/>
            </w:pPr>
            <w:r w:rsidRPr="00A43161">
              <w:rPr>
                <w:sz w:val="20"/>
                <w:szCs w:val="20"/>
              </w:rPr>
              <w:t>91</w:t>
            </w:r>
          </w:p>
        </w:tc>
      </w:tr>
      <w:tr w:rsidR="00A43161" w:rsidRPr="00A43161" w14:paraId="08D11A4C" w14:textId="77777777" w:rsidTr="00A43161">
        <w:trPr>
          <w:trHeight w:val="449"/>
        </w:trPr>
        <w:tc>
          <w:tcPr>
            <w:tcW w:w="709" w:type="dxa"/>
            <w:tcBorders>
              <w:top w:val="nil"/>
              <w:left w:val="single" w:sz="4" w:space="0" w:color="auto"/>
              <w:bottom w:val="single" w:sz="4" w:space="0" w:color="auto"/>
              <w:right w:val="single" w:sz="4" w:space="0" w:color="auto"/>
            </w:tcBorders>
            <w:shd w:val="clear" w:color="auto" w:fill="auto"/>
            <w:vAlign w:val="center"/>
          </w:tcPr>
          <w:p w14:paraId="11110C2E" w14:textId="77777777" w:rsidR="00A43161" w:rsidRPr="00A43161" w:rsidRDefault="00A43161" w:rsidP="00A43161">
            <w:pPr>
              <w:jc w:val="center"/>
              <w:rPr>
                <w:color w:val="000000"/>
                <w:sz w:val="20"/>
                <w:szCs w:val="20"/>
              </w:rPr>
            </w:pPr>
            <w:r w:rsidRPr="00A43161">
              <w:rPr>
                <w:color w:val="000000"/>
                <w:sz w:val="20"/>
                <w:szCs w:val="20"/>
              </w:rPr>
              <w:t>8.</w:t>
            </w:r>
          </w:p>
        </w:tc>
        <w:tc>
          <w:tcPr>
            <w:tcW w:w="5103" w:type="dxa"/>
            <w:tcBorders>
              <w:top w:val="nil"/>
              <w:left w:val="nil"/>
              <w:bottom w:val="single" w:sz="4" w:space="0" w:color="auto"/>
              <w:right w:val="single" w:sz="4" w:space="0" w:color="auto"/>
            </w:tcBorders>
            <w:shd w:val="clear" w:color="auto" w:fill="auto"/>
            <w:vAlign w:val="center"/>
          </w:tcPr>
          <w:p w14:paraId="560CF23D" w14:textId="77777777" w:rsidR="00A43161" w:rsidRPr="00A43161" w:rsidRDefault="00A43161" w:rsidP="00A43161">
            <w:pPr>
              <w:rPr>
                <w:sz w:val="20"/>
                <w:szCs w:val="20"/>
              </w:rPr>
            </w:pPr>
            <w:r w:rsidRPr="00A43161">
              <w:rPr>
                <w:sz w:val="20"/>
                <w:szCs w:val="20"/>
              </w:rPr>
              <w:t xml:space="preserve">разделительная полоса по ул. Громова (от </w:t>
            </w:r>
          </w:p>
          <w:p w14:paraId="49B5EA79" w14:textId="77777777" w:rsidR="00A43161" w:rsidRPr="00A43161" w:rsidRDefault="00A43161" w:rsidP="00A43161">
            <w:pPr>
              <w:rPr>
                <w:sz w:val="20"/>
                <w:szCs w:val="20"/>
              </w:rPr>
            </w:pPr>
            <w:r w:rsidRPr="00A43161">
              <w:rPr>
                <w:sz w:val="20"/>
                <w:szCs w:val="20"/>
              </w:rPr>
              <w:t>ул. Дзержинского до бульвара Победы)</w:t>
            </w:r>
          </w:p>
        </w:tc>
        <w:tc>
          <w:tcPr>
            <w:tcW w:w="1843" w:type="dxa"/>
            <w:tcBorders>
              <w:top w:val="single" w:sz="4" w:space="0" w:color="auto"/>
              <w:left w:val="nil"/>
              <w:bottom w:val="single" w:sz="4" w:space="0" w:color="auto"/>
              <w:right w:val="single" w:sz="4" w:space="0" w:color="auto"/>
            </w:tcBorders>
            <w:shd w:val="clear" w:color="auto" w:fill="auto"/>
            <w:vAlign w:val="center"/>
          </w:tcPr>
          <w:p w14:paraId="62F0F567" w14:textId="77777777" w:rsidR="00A43161" w:rsidRPr="00A43161" w:rsidRDefault="00A43161" w:rsidP="00A43161">
            <w:pPr>
              <w:jc w:val="center"/>
              <w:rPr>
                <w:sz w:val="20"/>
                <w:szCs w:val="20"/>
              </w:rPr>
            </w:pPr>
            <w:r w:rsidRPr="00A43161">
              <w:rPr>
                <w:sz w:val="20"/>
                <w:szCs w:val="20"/>
              </w:rPr>
              <w:t>175</w:t>
            </w:r>
          </w:p>
        </w:tc>
        <w:tc>
          <w:tcPr>
            <w:tcW w:w="1985" w:type="dxa"/>
            <w:tcBorders>
              <w:top w:val="nil"/>
              <w:left w:val="single" w:sz="4" w:space="0" w:color="auto"/>
              <w:bottom w:val="single" w:sz="4" w:space="0" w:color="auto"/>
              <w:right w:val="single" w:sz="4" w:space="0" w:color="auto"/>
            </w:tcBorders>
            <w:shd w:val="clear" w:color="auto" w:fill="auto"/>
          </w:tcPr>
          <w:p w14:paraId="51035B44" w14:textId="77777777" w:rsidR="00A43161" w:rsidRPr="00A43161" w:rsidRDefault="00A43161" w:rsidP="00A43161">
            <w:pPr>
              <w:jc w:val="center"/>
            </w:pPr>
            <w:r w:rsidRPr="00A43161">
              <w:rPr>
                <w:sz w:val="20"/>
                <w:szCs w:val="20"/>
              </w:rPr>
              <w:t>91</w:t>
            </w:r>
          </w:p>
        </w:tc>
      </w:tr>
      <w:tr w:rsidR="00A43161" w:rsidRPr="00A43161" w14:paraId="4505F85D" w14:textId="77777777" w:rsidTr="00A43161">
        <w:trPr>
          <w:trHeight w:val="449"/>
        </w:trPr>
        <w:tc>
          <w:tcPr>
            <w:tcW w:w="709" w:type="dxa"/>
            <w:tcBorders>
              <w:top w:val="nil"/>
              <w:left w:val="single" w:sz="4" w:space="0" w:color="auto"/>
              <w:bottom w:val="single" w:sz="4" w:space="0" w:color="auto"/>
              <w:right w:val="single" w:sz="4" w:space="0" w:color="auto"/>
            </w:tcBorders>
            <w:shd w:val="clear" w:color="auto" w:fill="auto"/>
            <w:vAlign w:val="center"/>
          </w:tcPr>
          <w:p w14:paraId="58EA79E0" w14:textId="77777777" w:rsidR="00A43161" w:rsidRPr="00A43161" w:rsidRDefault="00A43161" w:rsidP="00A43161">
            <w:pPr>
              <w:jc w:val="center"/>
              <w:rPr>
                <w:color w:val="000000"/>
                <w:sz w:val="20"/>
                <w:szCs w:val="20"/>
              </w:rPr>
            </w:pPr>
            <w:r w:rsidRPr="00A43161">
              <w:rPr>
                <w:color w:val="000000"/>
                <w:sz w:val="20"/>
                <w:szCs w:val="20"/>
              </w:rPr>
              <w:t>9.</w:t>
            </w:r>
          </w:p>
        </w:tc>
        <w:tc>
          <w:tcPr>
            <w:tcW w:w="5103" w:type="dxa"/>
            <w:tcBorders>
              <w:top w:val="nil"/>
              <w:left w:val="nil"/>
              <w:bottom w:val="single" w:sz="4" w:space="0" w:color="auto"/>
              <w:right w:val="single" w:sz="4" w:space="0" w:color="auto"/>
            </w:tcBorders>
            <w:shd w:val="clear" w:color="auto" w:fill="auto"/>
            <w:vAlign w:val="center"/>
          </w:tcPr>
          <w:p w14:paraId="36525CEB" w14:textId="77777777" w:rsidR="00A43161" w:rsidRPr="00A43161" w:rsidRDefault="00A43161" w:rsidP="00A43161">
            <w:pPr>
              <w:rPr>
                <w:sz w:val="20"/>
                <w:szCs w:val="20"/>
              </w:rPr>
            </w:pPr>
            <w:r w:rsidRPr="00A43161">
              <w:rPr>
                <w:sz w:val="20"/>
                <w:szCs w:val="20"/>
              </w:rPr>
              <w:t xml:space="preserve">Бульвар Победы (южная и северная стороны) от </w:t>
            </w:r>
          </w:p>
          <w:p w14:paraId="10C37559" w14:textId="77777777" w:rsidR="00A43161" w:rsidRPr="00A43161" w:rsidRDefault="00A43161" w:rsidP="00A43161">
            <w:pPr>
              <w:rPr>
                <w:sz w:val="20"/>
                <w:szCs w:val="20"/>
              </w:rPr>
            </w:pPr>
            <w:r w:rsidRPr="00A43161">
              <w:rPr>
                <w:sz w:val="20"/>
                <w:szCs w:val="20"/>
              </w:rPr>
              <w:t>пр. Ленина до ул. Краснознаменской</w:t>
            </w:r>
          </w:p>
        </w:tc>
        <w:tc>
          <w:tcPr>
            <w:tcW w:w="1843" w:type="dxa"/>
            <w:tcBorders>
              <w:top w:val="single" w:sz="4" w:space="0" w:color="auto"/>
              <w:left w:val="nil"/>
              <w:bottom w:val="single" w:sz="4" w:space="0" w:color="auto"/>
              <w:right w:val="single" w:sz="4" w:space="0" w:color="auto"/>
            </w:tcBorders>
            <w:shd w:val="clear" w:color="auto" w:fill="auto"/>
            <w:vAlign w:val="center"/>
          </w:tcPr>
          <w:p w14:paraId="35797FDF" w14:textId="77777777" w:rsidR="00A43161" w:rsidRPr="00A43161" w:rsidRDefault="00A43161" w:rsidP="00A43161">
            <w:pPr>
              <w:jc w:val="center"/>
              <w:rPr>
                <w:sz w:val="20"/>
                <w:szCs w:val="20"/>
              </w:rPr>
            </w:pPr>
            <w:r w:rsidRPr="00A43161">
              <w:rPr>
                <w:sz w:val="20"/>
                <w:szCs w:val="20"/>
              </w:rPr>
              <w:t>163</w:t>
            </w:r>
          </w:p>
        </w:tc>
        <w:tc>
          <w:tcPr>
            <w:tcW w:w="1985" w:type="dxa"/>
            <w:tcBorders>
              <w:top w:val="nil"/>
              <w:left w:val="single" w:sz="4" w:space="0" w:color="auto"/>
              <w:bottom w:val="single" w:sz="4" w:space="0" w:color="auto"/>
              <w:right w:val="single" w:sz="4" w:space="0" w:color="auto"/>
            </w:tcBorders>
            <w:shd w:val="clear" w:color="auto" w:fill="auto"/>
          </w:tcPr>
          <w:p w14:paraId="112B4BC1" w14:textId="77777777" w:rsidR="00A43161" w:rsidRPr="00A43161" w:rsidRDefault="00A43161" w:rsidP="00A43161">
            <w:pPr>
              <w:jc w:val="center"/>
            </w:pPr>
            <w:r w:rsidRPr="00A43161">
              <w:rPr>
                <w:sz w:val="20"/>
                <w:szCs w:val="20"/>
              </w:rPr>
              <w:t>91</w:t>
            </w:r>
          </w:p>
        </w:tc>
      </w:tr>
      <w:tr w:rsidR="00A43161" w:rsidRPr="00A43161" w14:paraId="0A95AA21" w14:textId="77777777" w:rsidTr="00A43161">
        <w:trPr>
          <w:trHeight w:val="455"/>
        </w:trPr>
        <w:tc>
          <w:tcPr>
            <w:tcW w:w="709" w:type="dxa"/>
            <w:tcBorders>
              <w:top w:val="nil"/>
              <w:left w:val="single" w:sz="4" w:space="0" w:color="auto"/>
              <w:bottom w:val="single" w:sz="4" w:space="0" w:color="auto"/>
              <w:right w:val="single" w:sz="4" w:space="0" w:color="auto"/>
            </w:tcBorders>
            <w:shd w:val="clear" w:color="auto" w:fill="auto"/>
            <w:vAlign w:val="center"/>
          </w:tcPr>
          <w:p w14:paraId="1115EC0B" w14:textId="77777777" w:rsidR="00A43161" w:rsidRPr="00A43161" w:rsidRDefault="00A43161" w:rsidP="00A43161">
            <w:pPr>
              <w:jc w:val="center"/>
              <w:rPr>
                <w:color w:val="000000"/>
                <w:sz w:val="20"/>
                <w:szCs w:val="20"/>
              </w:rPr>
            </w:pPr>
            <w:r w:rsidRPr="00A43161">
              <w:rPr>
                <w:color w:val="000000"/>
                <w:sz w:val="20"/>
                <w:szCs w:val="20"/>
                <w:lang w:val="en-US"/>
              </w:rPr>
              <w:t>1</w:t>
            </w:r>
            <w:r w:rsidRPr="00A43161">
              <w:rPr>
                <w:color w:val="000000"/>
                <w:sz w:val="20"/>
                <w:szCs w:val="20"/>
              </w:rPr>
              <w:t>0.</w:t>
            </w:r>
          </w:p>
        </w:tc>
        <w:tc>
          <w:tcPr>
            <w:tcW w:w="5103" w:type="dxa"/>
            <w:tcBorders>
              <w:top w:val="nil"/>
              <w:left w:val="nil"/>
              <w:bottom w:val="single" w:sz="4" w:space="0" w:color="auto"/>
              <w:right w:val="single" w:sz="4" w:space="0" w:color="auto"/>
            </w:tcBorders>
            <w:shd w:val="clear" w:color="auto" w:fill="auto"/>
            <w:vAlign w:val="center"/>
          </w:tcPr>
          <w:p w14:paraId="110D16D3" w14:textId="77777777" w:rsidR="00A43161" w:rsidRPr="00A43161" w:rsidRDefault="00A43161" w:rsidP="00A43161">
            <w:pPr>
              <w:ind w:right="-136"/>
              <w:rPr>
                <w:sz w:val="20"/>
                <w:szCs w:val="20"/>
              </w:rPr>
            </w:pPr>
            <w:r w:rsidRPr="00A43161">
              <w:rPr>
                <w:sz w:val="20"/>
                <w:szCs w:val="20"/>
              </w:rPr>
              <w:t xml:space="preserve">разделительная полоса по бульвару Победы (от </w:t>
            </w:r>
          </w:p>
          <w:p w14:paraId="3E31524D" w14:textId="77777777" w:rsidR="00A43161" w:rsidRPr="00A43161" w:rsidRDefault="00A43161" w:rsidP="00A43161">
            <w:pPr>
              <w:ind w:right="-136"/>
              <w:rPr>
                <w:sz w:val="20"/>
                <w:szCs w:val="20"/>
              </w:rPr>
            </w:pPr>
            <w:r w:rsidRPr="00A43161">
              <w:rPr>
                <w:sz w:val="20"/>
                <w:szCs w:val="20"/>
              </w:rPr>
              <w:t>пр. Ленина до ул. Краснознаменской)</w:t>
            </w:r>
          </w:p>
        </w:tc>
        <w:tc>
          <w:tcPr>
            <w:tcW w:w="1843" w:type="dxa"/>
            <w:tcBorders>
              <w:top w:val="single" w:sz="4" w:space="0" w:color="auto"/>
              <w:left w:val="nil"/>
              <w:bottom w:val="single" w:sz="4" w:space="0" w:color="auto"/>
              <w:right w:val="single" w:sz="4" w:space="0" w:color="auto"/>
            </w:tcBorders>
            <w:shd w:val="clear" w:color="auto" w:fill="auto"/>
            <w:vAlign w:val="center"/>
          </w:tcPr>
          <w:p w14:paraId="052F2FEA" w14:textId="77777777" w:rsidR="00A43161" w:rsidRPr="00A43161" w:rsidRDefault="00A43161" w:rsidP="00A43161">
            <w:pPr>
              <w:jc w:val="center"/>
              <w:rPr>
                <w:sz w:val="20"/>
                <w:szCs w:val="20"/>
              </w:rPr>
            </w:pPr>
            <w:r w:rsidRPr="00A43161">
              <w:rPr>
                <w:sz w:val="20"/>
                <w:szCs w:val="20"/>
              </w:rPr>
              <w:t>161</w:t>
            </w:r>
          </w:p>
        </w:tc>
        <w:tc>
          <w:tcPr>
            <w:tcW w:w="1985" w:type="dxa"/>
            <w:tcBorders>
              <w:top w:val="nil"/>
              <w:left w:val="single" w:sz="4" w:space="0" w:color="auto"/>
              <w:bottom w:val="single" w:sz="4" w:space="0" w:color="auto"/>
              <w:right w:val="single" w:sz="4" w:space="0" w:color="auto"/>
            </w:tcBorders>
            <w:shd w:val="clear" w:color="auto" w:fill="auto"/>
          </w:tcPr>
          <w:p w14:paraId="7E4DD29C" w14:textId="77777777" w:rsidR="00A43161" w:rsidRPr="00A43161" w:rsidRDefault="00A43161" w:rsidP="00A43161">
            <w:pPr>
              <w:jc w:val="center"/>
            </w:pPr>
            <w:r w:rsidRPr="00A43161">
              <w:rPr>
                <w:sz w:val="20"/>
                <w:szCs w:val="20"/>
              </w:rPr>
              <w:t>91</w:t>
            </w:r>
          </w:p>
        </w:tc>
      </w:tr>
      <w:tr w:rsidR="00A43161" w:rsidRPr="00A43161" w14:paraId="4A49E0AF" w14:textId="77777777" w:rsidTr="00A43161">
        <w:trPr>
          <w:trHeight w:val="234"/>
        </w:trPr>
        <w:tc>
          <w:tcPr>
            <w:tcW w:w="709" w:type="dxa"/>
            <w:tcBorders>
              <w:top w:val="nil"/>
              <w:left w:val="single" w:sz="4" w:space="0" w:color="auto"/>
              <w:bottom w:val="single" w:sz="4" w:space="0" w:color="auto"/>
              <w:right w:val="single" w:sz="4" w:space="0" w:color="auto"/>
            </w:tcBorders>
            <w:shd w:val="clear" w:color="auto" w:fill="auto"/>
            <w:vAlign w:val="center"/>
          </w:tcPr>
          <w:p w14:paraId="2AAC666B" w14:textId="77777777" w:rsidR="00A43161" w:rsidRPr="00A43161" w:rsidRDefault="00A43161" w:rsidP="00A43161">
            <w:pPr>
              <w:jc w:val="center"/>
              <w:rPr>
                <w:color w:val="000000"/>
                <w:sz w:val="20"/>
                <w:szCs w:val="20"/>
              </w:rPr>
            </w:pPr>
            <w:r w:rsidRPr="00A43161">
              <w:rPr>
                <w:color w:val="000000"/>
                <w:sz w:val="20"/>
                <w:szCs w:val="20"/>
              </w:rPr>
              <w:t>11.</w:t>
            </w:r>
          </w:p>
        </w:tc>
        <w:tc>
          <w:tcPr>
            <w:tcW w:w="5103" w:type="dxa"/>
            <w:tcBorders>
              <w:top w:val="nil"/>
              <w:left w:val="nil"/>
              <w:bottom w:val="single" w:sz="4" w:space="0" w:color="auto"/>
              <w:right w:val="single" w:sz="4" w:space="0" w:color="auto"/>
            </w:tcBorders>
            <w:shd w:val="clear" w:color="auto" w:fill="auto"/>
            <w:vAlign w:val="center"/>
          </w:tcPr>
          <w:p w14:paraId="32E1D3B7" w14:textId="77777777" w:rsidR="00A43161" w:rsidRPr="00A43161" w:rsidRDefault="00A43161" w:rsidP="00A43161">
            <w:pPr>
              <w:rPr>
                <w:color w:val="000000"/>
                <w:sz w:val="20"/>
                <w:szCs w:val="20"/>
              </w:rPr>
            </w:pPr>
            <w:r w:rsidRPr="00A43161">
              <w:rPr>
                <w:color w:val="000000"/>
                <w:sz w:val="20"/>
                <w:szCs w:val="20"/>
              </w:rPr>
              <w:t>пер. Садовый (южная и северные стороны)</w:t>
            </w:r>
          </w:p>
        </w:tc>
        <w:tc>
          <w:tcPr>
            <w:tcW w:w="1843" w:type="dxa"/>
            <w:tcBorders>
              <w:top w:val="single" w:sz="4" w:space="0" w:color="auto"/>
              <w:left w:val="nil"/>
              <w:bottom w:val="single" w:sz="4" w:space="0" w:color="auto"/>
              <w:right w:val="single" w:sz="4" w:space="0" w:color="auto"/>
            </w:tcBorders>
            <w:shd w:val="clear" w:color="auto" w:fill="auto"/>
            <w:vAlign w:val="center"/>
          </w:tcPr>
          <w:p w14:paraId="1C83D9D7" w14:textId="77777777" w:rsidR="00A43161" w:rsidRPr="00A43161" w:rsidRDefault="00A43161" w:rsidP="00A43161">
            <w:pPr>
              <w:jc w:val="center"/>
              <w:rPr>
                <w:sz w:val="20"/>
                <w:szCs w:val="20"/>
              </w:rPr>
            </w:pPr>
            <w:r w:rsidRPr="00A43161">
              <w:rPr>
                <w:sz w:val="20"/>
                <w:szCs w:val="20"/>
              </w:rPr>
              <w:t>67</w:t>
            </w:r>
          </w:p>
        </w:tc>
        <w:tc>
          <w:tcPr>
            <w:tcW w:w="1985" w:type="dxa"/>
            <w:tcBorders>
              <w:top w:val="nil"/>
              <w:left w:val="single" w:sz="4" w:space="0" w:color="auto"/>
              <w:bottom w:val="single" w:sz="4" w:space="0" w:color="auto"/>
              <w:right w:val="single" w:sz="4" w:space="0" w:color="auto"/>
            </w:tcBorders>
            <w:shd w:val="clear" w:color="auto" w:fill="auto"/>
          </w:tcPr>
          <w:p w14:paraId="0948D617" w14:textId="77777777" w:rsidR="00A43161" w:rsidRPr="00A43161" w:rsidRDefault="00A43161" w:rsidP="00A43161">
            <w:pPr>
              <w:jc w:val="center"/>
            </w:pPr>
            <w:r w:rsidRPr="00A43161">
              <w:rPr>
                <w:sz w:val="20"/>
                <w:szCs w:val="20"/>
              </w:rPr>
              <w:t>91</w:t>
            </w:r>
          </w:p>
        </w:tc>
      </w:tr>
      <w:tr w:rsidR="00A43161" w:rsidRPr="00A43161" w14:paraId="7613531F" w14:textId="77777777" w:rsidTr="00A43161">
        <w:trPr>
          <w:trHeight w:val="455"/>
        </w:trPr>
        <w:tc>
          <w:tcPr>
            <w:tcW w:w="709" w:type="dxa"/>
            <w:tcBorders>
              <w:top w:val="nil"/>
              <w:left w:val="single" w:sz="4" w:space="0" w:color="auto"/>
              <w:bottom w:val="single" w:sz="4" w:space="0" w:color="auto"/>
              <w:right w:val="single" w:sz="4" w:space="0" w:color="auto"/>
            </w:tcBorders>
            <w:shd w:val="clear" w:color="auto" w:fill="auto"/>
            <w:vAlign w:val="center"/>
          </w:tcPr>
          <w:p w14:paraId="0F3D797C" w14:textId="77777777" w:rsidR="00A43161" w:rsidRPr="00A43161" w:rsidRDefault="00A43161" w:rsidP="00A43161">
            <w:pPr>
              <w:jc w:val="center"/>
              <w:rPr>
                <w:color w:val="000000"/>
                <w:sz w:val="20"/>
                <w:szCs w:val="20"/>
              </w:rPr>
            </w:pPr>
            <w:r w:rsidRPr="00A43161">
              <w:rPr>
                <w:color w:val="000000"/>
                <w:sz w:val="20"/>
                <w:szCs w:val="20"/>
              </w:rPr>
              <w:t>12.</w:t>
            </w:r>
          </w:p>
        </w:tc>
        <w:tc>
          <w:tcPr>
            <w:tcW w:w="5103" w:type="dxa"/>
            <w:tcBorders>
              <w:top w:val="nil"/>
              <w:left w:val="nil"/>
              <w:bottom w:val="single" w:sz="4" w:space="0" w:color="auto"/>
              <w:right w:val="single" w:sz="4" w:space="0" w:color="auto"/>
            </w:tcBorders>
            <w:shd w:val="clear" w:color="auto" w:fill="auto"/>
            <w:vAlign w:val="center"/>
          </w:tcPr>
          <w:p w14:paraId="446A50B4" w14:textId="77777777" w:rsidR="00A43161" w:rsidRPr="00A43161" w:rsidRDefault="00A43161" w:rsidP="00A43161">
            <w:pPr>
              <w:rPr>
                <w:color w:val="000000"/>
                <w:sz w:val="20"/>
                <w:szCs w:val="20"/>
              </w:rPr>
            </w:pPr>
            <w:r w:rsidRPr="00A43161">
              <w:rPr>
                <w:color w:val="000000"/>
                <w:sz w:val="20"/>
                <w:szCs w:val="20"/>
              </w:rPr>
              <w:t>пр. Ленина от ул. Урицкого до пл. Ленина (восточная и западная стороны)</w:t>
            </w:r>
          </w:p>
        </w:tc>
        <w:tc>
          <w:tcPr>
            <w:tcW w:w="1843" w:type="dxa"/>
            <w:tcBorders>
              <w:top w:val="single" w:sz="4" w:space="0" w:color="auto"/>
              <w:left w:val="nil"/>
              <w:bottom w:val="single" w:sz="4" w:space="0" w:color="auto"/>
              <w:right w:val="single" w:sz="4" w:space="0" w:color="auto"/>
            </w:tcBorders>
            <w:shd w:val="clear" w:color="auto" w:fill="auto"/>
            <w:vAlign w:val="center"/>
          </w:tcPr>
          <w:p w14:paraId="3DA6EE3F" w14:textId="77777777" w:rsidR="00A43161" w:rsidRPr="00A43161" w:rsidRDefault="00A43161" w:rsidP="00A43161">
            <w:pPr>
              <w:jc w:val="center"/>
              <w:rPr>
                <w:sz w:val="20"/>
                <w:szCs w:val="20"/>
              </w:rPr>
            </w:pPr>
            <w:r w:rsidRPr="00A43161">
              <w:rPr>
                <w:sz w:val="20"/>
                <w:szCs w:val="20"/>
              </w:rPr>
              <w:t>64</w:t>
            </w:r>
          </w:p>
        </w:tc>
        <w:tc>
          <w:tcPr>
            <w:tcW w:w="1985" w:type="dxa"/>
            <w:tcBorders>
              <w:top w:val="nil"/>
              <w:left w:val="single" w:sz="4" w:space="0" w:color="auto"/>
              <w:bottom w:val="single" w:sz="4" w:space="0" w:color="auto"/>
              <w:right w:val="single" w:sz="4" w:space="0" w:color="auto"/>
            </w:tcBorders>
            <w:shd w:val="clear" w:color="auto" w:fill="auto"/>
          </w:tcPr>
          <w:p w14:paraId="480EAD18" w14:textId="77777777" w:rsidR="00A43161" w:rsidRPr="00A43161" w:rsidRDefault="00A43161" w:rsidP="00A43161">
            <w:pPr>
              <w:jc w:val="center"/>
            </w:pPr>
            <w:r w:rsidRPr="00A43161">
              <w:rPr>
                <w:sz w:val="20"/>
                <w:szCs w:val="20"/>
              </w:rPr>
              <w:t>91</w:t>
            </w:r>
          </w:p>
        </w:tc>
      </w:tr>
      <w:tr w:rsidR="00A43161" w:rsidRPr="00A43161" w14:paraId="08C4F3E9" w14:textId="77777777" w:rsidTr="00A43161">
        <w:trPr>
          <w:trHeight w:val="468"/>
        </w:trPr>
        <w:tc>
          <w:tcPr>
            <w:tcW w:w="709" w:type="dxa"/>
            <w:tcBorders>
              <w:top w:val="nil"/>
              <w:left w:val="single" w:sz="4" w:space="0" w:color="auto"/>
              <w:bottom w:val="single" w:sz="4" w:space="0" w:color="auto"/>
              <w:right w:val="single" w:sz="4" w:space="0" w:color="auto"/>
            </w:tcBorders>
            <w:shd w:val="clear" w:color="auto" w:fill="auto"/>
            <w:vAlign w:val="center"/>
          </w:tcPr>
          <w:p w14:paraId="5E68D18F" w14:textId="77777777" w:rsidR="00A43161" w:rsidRPr="00A43161" w:rsidRDefault="00A43161" w:rsidP="00A43161">
            <w:pPr>
              <w:jc w:val="center"/>
              <w:rPr>
                <w:color w:val="000000"/>
                <w:sz w:val="20"/>
                <w:szCs w:val="20"/>
              </w:rPr>
            </w:pPr>
            <w:r w:rsidRPr="00A43161">
              <w:rPr>
                <w:color w:val="000000"/>
                <w:sz w:val="20"/>
                <w:szCs w:val="20"/>
              </w:rPr>
              <w:t>13.</w:t>
            </w:r>
          </w:p>
        </w:tc>
        <w:tc>
          <w:tcPr>
            <w:tcW w:w="5103" w:type="dxa"/>
            <w:tcBorders>
              <w:top w:val="nil"/>
              <w:left w:val="nil"/>
              <w:bottom w:val="single" w:sz="4" w:space="0" w:color="auto"/>
              <w:right w:val="single" w:sz="4" w:space="0" w:color="auto"/>
            </w:tcBorders>
            <w:shd w:val="clear" w:color="auto" w:fill="auto"/>
            <w:vAlign w:val="center"/>
          </w:tcPr>
          <w:p w14:paraId="763C3A2E" w14:textId="77777777" w:rsidR="00A43161" w:rsidRPr="00A43161" w:rsidRDefault="00A43161" w:rsidP="00A43161">
            <w:pPr>
              <w:rPr>
                <w:color w:val="000000"/>
                <w:sz w:val="20"/>
                <w:szCs w:val="20"/>
              </w:rPr>
            </w:pPr>
            <w:r w:rsidRPr="00A43161">
              <w:rPr>
                <w:color w:val="000000"/>
                <w:sz w:val="20"/>
                <w:szCs w:val="20"/>
              </w:rPr>
              <w:t xml:space="preserve">ул. Калинина (южная и северная стороны) от </w:t>
            </w:r>
          </w:p>
          <w:p w14:paraId="7F90F1BD" w14:textId="77777777" w:rsidR="00A43161" w:rsidRPr="00A43161" w:rsidRDefault="00A43161" w:rsidP="00A43161">
            <w:pPr>
              <w:rPr>
                <w:color w:val="000000"/>
                <w:sz w:val="20"/>
                <w:szCs w:val="20"/>
              </w:rPr>
            </w:pPr>
            <w:r w:rsidRPr="00A43161">
              <w:rPr>
                <w:color w:val="000000"/>
                <w:sz w:val="20"/>
                <w:szCs w:val="20"/>
              </w:rPr>
              <w:t>ул. Октябрьской до   ул. Комсомольской</w:t>
            </w:r>
          </w:p>
        </w:tc>
        <w:tc>
          <w:tcPr>
            <w:tcW w:w="1843" w:type="dxa"/>
            <w:tcBorders>
              <w:top w:val="single" w:sz="4" w:space="0" w:color="auto"/>
              <w:left w:val="nil"/>
              <w:bottom w:val="single" w:sz="4" w:space="0" w:color="auto"/>
              <w:right w:val="single" w:sz="4" w:space="0" w:color="auto"/>
            </w:tcBorders>
            <w:shd w:val="clear" w:color="auto" w:fill="auto"/>
            <w:vAlign w:val="center"/>
          </w:tcPr>
          <w:p w14:paraId="7696E9C0" w14:textId="77777777" w:rsidR="00A43161" w:rsidRPr="00A43161" w:rsidRDefault="00A43161" w:rsidP="00A43161">
            <w:pPr>
              <w:jc w:val="center"/>
              <w:rPr>
                <w:sz w:val="20"/>
                <w:szCs w:val="20"/>
              </w:rPr>
            </w:pPr>
            <w:r w:rsidRPr="00A43161">
              <w:rPr>
                <w:sz w:val="20"/>
                <w:szCs w:val="20"/>
              </w:rPr>
              <w:t>54</w:t>
            </w:r>
          </w:p>
        </w:tc>
        <w:tc>
          <w:tcPr>
            <w:tcW w:w="1985" w:type="dxa"/>
            <w:tcBorders>
              <w:top w:val="nil"/>
              <w:left w:val="single" w:sz="4" w:space="0" w:color="auto"/>
              <w:bottom w:val="single" w:sz="4" w:space="0" w:color="auto"/>
              <w:right w:val="single" w:sz="4" w:space="0" w:color="auto"/>
            </w:tcBorders>
            <w:shd w:val="clear" w:color="auto" w:fill="auto"/>
          </w:tcPr>
          <w:p w14:paraId="169261F7" w14:textId="77777777" w:rsidR="00A43161" w:rsidRPr="00A43161" w:rsidRDefault="00A43161" w:rsidP="00A43161">
            <w:pPr>
              <w:jc w:val="center"/>
            </w:pPr>
            <w:r w:rsidRPr="00A43161">
              <w:rPr>
                <w:sz w:val="20"/>
                <w:szCs w:val="20"/>
              </w:rPr>
              <w:t>91</w:t>
            </w:r>
          </w:p>
        </w:tc>
      </w:tr>
      <w:tr w:rsidR="00A43161" w:rsidRPr="00A43161" w14:paraId="44B5DD23" w14:textId="77777777" w:rsidTr="00A43161">
        <w:trPr>
          <w:trHeight w:val="455"/>
        </w:trPr>
        <w:tc>
          <w:tcPr>
            <w:tcW w:w="709" w:type="dxa"/>
            <w:tcBorders>
              <w:top w:val="nil"/>
              <w:left w:val="single" w:sz="4" w:space="0" w:color="auto"/>
              <w:bottom w:val="single" w:sz="4" w:space="0" w:color="auto"/>
              <w:right w:val="single" w:sz="4" w:space="0" w:color="auto"/>
            </w:tcBorders>
            <w:shd w:val="clear" w:color="auto" w:fill="auto"/>
            <w:vAlign w:val="center"/>
          </w:tcPr>
          <w:p w14:paraId="06CDE772" w14:textId="77777777" w:rsidR="00A43161" w:rsidRPr="00A43161" w:rsidRDefault="00A43161" w:rsidP="00A43161">
            <w:pPr>
              <w:jc w:val="center"/>
              <w:rPr>
                <w:color w:val="000000"/>
                <w:sz w:val="20"/>
                <w:szCs w:val="20"/>
              </w:rPr>
            </w:pPr>
            <w:r w:rsidRPr="00A43161">
              <w:rPr>
                <w:color w:val="000000"/>
                <w:sz w:val="20"/>
                <w:szCs w:val="20"/>
                <w:lang w:val="en-US"/>
              </w:rPr>
              <w:t>1</w:t>
            </w:r>
            <w:r w:rsidRPr="00A43161">
              <w:rPr>
                <w:color w:val="000000"/>
                <w:sz w:val="20"/>
                <w:szCs w:val="20"/>
              </w:rPr>
              <w:t>4.</w:t>
            </w:r>
          </w:p>
        </w:tc>
        <w:tc>
          <w:tcPr>
            <w:tcW w:w="5103" w:type="dxa"/>
            <w:tcBorders>
              <w:top w:val="nil"/>
              <w:left w:val="nil"/>
              <w:bottom w:val="single" w:sz="4" w:space="0" w:color="auto"/>
              <w:right w:val="single" w:sz="4" w:space="0" w:color="auto"/>
            </w:tcBorders>
            <w:shd w:val="clear" w:color="auto" w:fill="auto"/>
            <w:vAlign w:val="center"/>
          </w:tcPr>
          <w:p w14:paraId="2434C3ED" w14:textId="77777777" w:rsidR="00A43161" w:rsidRPr="00A43161" w:rsidRDefault="00A43161" w:rsidP="00A43161">
            <w:pPr>
              <w:rPr>
                <w:color w:val="000000"/>
                <w:sz w:val="20"/>
                <w:szCs w:val="20"/>
              </w:rPr>
            </w:pPr>
            <w:r w:rsidRPr="00A43161">
              <w:rPr>
                <w:color w:val="000000"/>
                <w:sz w:val="20"/>
                <w:szCs w:val="20"/>
              </w:rPr>
              <w:t xml:space="preserve">ул. Дзержинского (южная сторона) от </w:t>
            </w:r>
          </w:p>
          <w:p w14:paraId="174D27D4" w14:textId="77777777" w:rsidR="00A43161" w:rsidRPr="00A43161" w:rsidRDefault="00A43161" w:rsidP="00A43161">
            <w:pPr>
              <w:rPr>
                <w:color w:val="000000"/>
                <w:sz w:val="20"/>
                <w:szCs w:val="20"/>
              </w:rPr>
            </w:pPr>
            <w:r w:rsidRPr="00A43161">
              <w:rPr>
                <w:color w:val="000000"/>
                <w:sz w:val="20"/>
                <w:szCs w:val="20"/>
              </w:rPr>
              <w:t xml:space="preserve">ул. Комсомольской до тротуара по </w:t>
            </w:r>
          </w:p>
          <w:p w14:paraId="05FDA37F" w14:textId="77777777" w:rsidR="00A43161" w:rsidRPr="00A43161" w:rsidRDefault="00A43161" w:rsidP="00A43161">
            <w:pPr>
              <w:rPr>
                <w:color w:val="000000"/>
                <w:sz w:val="20"/>
                <w:szCs w:val="20"/>
              </w:rPr>
            </w:pPr>
            <w:r w:rsidRPr="00A43161">
              <w:rPr>
                <w:color w:val="000000"/>
                <w:sz w:val="20"/>
                <w:szCs w:val="20"/>
              </w:rPr>
              <w:t>пр. Ленина</w:t>
            </w:r>
          </w:p>
        </w:tc>
        <w:tc>
          <w:tcPr>
            <w:tcW w:w="1843" w:type="dxa"/>
            <w:tcBorders>
              <w:top w:val="single" w:sz="4" w:space="0" w:color="auto"/>
              <w:left w:val="nil"/>
              <w:bottom w:val="single" w:sz="4" w:space="0" w:color="auto"/>
              <w:right w:val="single" w:sz="4" w:space="0" w:color="auto"/>
            </w:tcBorders>
            <w:shd w:val="clear" w:color="auto" w:fill="auto"/>
            <w:vAlign w:val="center"/>
          </w:tcPr>
          <w:p w14:paraId="6E75EA71" w14:textId="77777777" w:rsidR="00A43161" w:rsidRPr="00A43161" w:rsidRDefault="00A43161" w:rsidP="00A43161">
            <w:pPr>
              <w:jc w:val="center"/>
              <w:rPr>
                <w:sz w:val="20"/>
                <w:szCs w:val="20"/>
              </w:rPr>
            </w:pPr>
            <w:r w:rsidRPr="00A43161">
              <w:rPr>
                <w:sz w:val="20"/>
                <w:szCs w:val="20"/>
              </w:rPr>
              <w:t>45</w:t>
            </w:r>
          </w:p>
        </w:tc>
        <w:tc>
          <w:tcPr>
            <w:tcW w:w="1985" w:type="dxa"/>
            <w:tcBorders>
              <w:top w:val="nil"/>
              <w:left w:val="single" w:sz="4" w:space="0" w:color="auto"/>
              <w:bottom w:val="single" w:sz="4" w:space="0" w:color="auto"/>
              <w:right w:val="single" w:sz="4" w:space="0" w:color="auto"/>
            </w:tcBorders>
            <w:shd w:val="clear" w:color="auto" w:fill="auto"/>
          </w:tcPr>
          <w:p w14:paraId="3CAFF0CE" w14:textId="77777777" w:rsidR="00A43161" w:rsidRPr="00A43161" w:rsidRDefault="00A43161" w:rsidP="00A43161">
            <w:pPr>
              <w:jc w:val="center"/>
            </w:pPr>
            <w:r w:rsidRPr="00A43161">
              <w:rPr>
                <w:sz w:val="20"/>
                <w:szCs w:val="20"/>
              </w:rPr>
              <w:t>91</w:t>
            </w:r>
          </w:p>
        </w:tc>
      </w:tr>
      <w:tr w:rsidR="00A43161" w:rsidRPr="00A43161" w14:paraId="6208B95A" w14:textId="77777777" w:rsidTr="00A43161">
        <w:trPr>
          <w:trHeight w:val="449"/>
        </w:trPr>
        <w:tc>
          <w:tcPr>
            <w:tcW w:w="709" w:type="dxa"/>
            <w:tcBorders>
              <w:top w:val="nil"/>
              <w:left w:val="single" w:sz="4" w:space="0" w:color="auto"/>
              <w:bottom w:val="single" w:sz="4" w:space="0" w:color="auto"/>
              <w:right w:val="single" w:sz="4" w:space="0" w:color="auto"/>
            </w:tcBorders>
            <w:shd w:val="clear" w:color="auto" w:fill="auto"/>
            <w:vAlign w:val="center"/>
          </w:tcPr>
          <w:p w14:paraId="0FF15A70" w14:textId="77777777" w:rsidR="00A43161" w:rsidRPr="00A43161" w:rsidRDefault="00A43161" w:rsidP="00A43161">
            <w:pPr>
              <w:jc w:val="center"/>
              <w:rPr>
                <w:color w:val="000000"/>
                <w:sz w:val="20"/>
                <w:szCs w:val="20"/>
              </w:rPr>
            </w:pPr>
            <w:r w:rsidRPr="00A43161">
              <w:rPr>
                <w:color w:val="000000"/>
                <w:sz w:val="20"/>
                <w:szCs w:val="20"/>
                <w:lang w:val="en-US"/>
              </w:rPr>
              <w:t>1</w:t>
            </w:r>
            <w:r w:rsidRPr="00A43161">
              <w:rPr>
                <w:color w:val="000000"/>
                <w:sz w:val="20"/>
                <w:szCs w:val="20"/>
              </w:rPr>
              <w:t>5.</w:t>
            </w:r>
          </w:p>
        </w:tc>
        <w:tc>
          <w:tcPr>
            <w:tcW w:w="5103" w:type="dxa"/>
            <w:tcBorders>
              <w:top w:val="nil"/>
              <w:left w:val="nil"/>
              <w:bottom w:val="single" w:sz="4" w:space="0" w:color="auto"/>
              <w:right w:val="single" w:sz="4" w:space="0" w:color="auto"/>
            </w:tcBorders>
            <w:shd w:val="clear" w:color="auto" w:fill="auto"/>
            <w:vAlign w:val="center"/>
          </w:tcPr>
          <w:p w14:paraId="3927428B" w14:textId="77777777" w:rsidR="00A43161" w:rsidRPr="00A43161" w:rsidRDefault="00A43161" w:rsidP="00A43161">
            <w:pPr>
              <w:rPr>
                <w:color w:val="000000"/>
                <w:sz w:val="20"/>
                <w:szCs w:val="20"/>
              </w:rPr>
            </w:pPr>
            <w:r w:rsidRPr="00A43161">
              <w:rPr>
                <w:color w:val="000000"/>
                <w:sz w:val="20"/>
                <w:szCs w:val="20"/>
              </w:rPr>
              <w:t>ул. Дзержинского (северная сторона) от</w:t>
            </w:r>
          </w:p>
          <w:p w14:paraId="3230AFC1" w14:textId="77777777" w:rsidR="00A43161" w:rsidRPr="00A43161" w:rsidRDefault="00A43161" w:rsidP="00A43161">
            <w:pPr>
              <w:rPr>
                <w:color w:val="000000"/>
                <w:sz w:val="20"/>
                <w:szCs w:val="20"/>
              </w:rPr>
            </w:pPr>
            <w:r w:rsidRPr="00A43161">
              <w:rPr>
                <w:color w:val="000000"/>
                <w:sz w:val="20"/>
                <w:szCs w:val="20"/>
              </w:rPr>
              <w:t>ул. Комсомольской до пр. Ленина</w:t>
            </w:r>
          </w:p>
        </w:tc>
        <w:tc>
          <w:tcPr>
            <w:tcW w:w="1843" w:type="dxa"/>
            <w:tcBorders>
              <w:top w:val="single" w:sz="4" w:space="0" w:color="auto"/>
              <w:left w:val="nil"/>
              <w:bottom w:val="single" w:sz="4" w:space="0" w:color="auto"/>
              <w:right w:val="single" w:sz="4" w:space="0" w:color="auto"/>
            </w:tcBorders>
            <w:shd w:val="clear" w:color="auto" w:fill="auto"/>
            <w:vAlign w:val="center"/>
          </w:tcPr>
          <w:p w14:paraId="10D3501D" w14:textId="77777777" w:rsidR="00A43161" w:rsidRPr="00A43161" w:rsidRDefault="00A43161" w:rsidP="00A43161">
            <w:pPr>
              <w:jc w:val="center"/>
              <w:rPr>
                <w:sz w:val="20"/>
                <w:szCs w:val="20"/>
              </w:rPr>
            </w:pPr>
            <w:r w:rsidRPr="00A43161">
              <w:rPr>
                <w:sz w:val="20"/>
                <w:szCs w:val="20"/>
              </w:rPr>
              <w:t>45</w:t>
            </w:r>
          </w:p>
        </w:tc>
        <w:tc>
          <w:tcPr>
            <w:tcW w:w="1985" w:type="dxa"/>
            <w:tcBorders>
              <w:top w:val="nil"/>
              <w:left w:val="single" w:sz="4" w:space="0" w:color="auto"/>
              <w:bottom w:val="single" w:sz="4" w:space="0" w:color="auto"/>
              <w:right w:val="single" w:sz="4" w:space="0" w:color="auto"/>
            </w:tcBorders>
            <w:shd w:val="clear" w:color="auto" w:fill="auto"/>
          </w:tcPr>
          <w:p w14:paraId="15B52993" w14:textId="77777777" w:rsidR="00A43161" w:rsidRPr="00A43161" w:rsidRDefault="00A43161" w:rsidP="00A43161">
            <w:pPr>
              <w:jc w:val="center"/>
            </w:pPr>
            <w:r w:rsidRPr="00A43161">
              <w:rPr>
                <w:sz w:val="20"/>
                <w:szCs w:val="20"/>
              </w:rPr>
              <w:t>91</w:t>
            </w:r>
          </w:p>
        </w:tc>
      </w:tr>
      <w:tr w:rsidR="00A43161" w:rsidRPr="00A43161" w14:paraId="1405A9E3" w14:textId="77777777" w:rsidTr="00A43161">
        <w:trPr>
          <w:trHeight w:val="449"/>
        </w:trPr>
        <w:tc>
          <w:tcPr>
            <w:tcW w:w="709" w:type="dxa"/>
            <w:tcBorders>
              <w:top w:val="nil"/>
              <w:left w:val="single" w:sz="4" w:space="0" w:color="auto"/>
              <w:bottom w:val="single" w:sz="4" w:space="0" w:color="auto"/>
              <w:right w:val="single" w:sz="4" w:space="0" w:color="auto"/>
            </w:tcBorders>
            <w:shd w:val="clear" w:color="auto" w:fill="auto"/>
            <w:vAlign w:val="center"/>
          </w:tcPr>
          <w:p w14:paraId="03BBA071" w14:textId="77777777" w:rsidR="00A43161" w:rsidRPr="00A43161" w:rsidRDefault="00A43161" w:rsidP="00A43161">
            <w:pPr>
              <w:jc w:val="center"/>
              <w:rPr>
                <w:color w:val="000000"/>
                <w:sz w:val="20"/>
                <w:szCs w:val="20"/>
              </w:rPr>
            </w:pPr>
            <w:r w:rsidRPr="00A43161">
              <w:rPr>
                <w:color w:val="000000"/>
                <w:sz w:val="20"/>
                <w:szCs w:val="20"/>
                <w:lang w:val="en-US"/>
              </w:rPr>
              <w:t>1</w:t>
            </w:r>
            <w:r w:rsidRPr="00A43161">
              <w:rPr>
                <w:color w:val="000000"/>
                <w:sz w:val="20"/>
                <w:szCs w:val="20"/>
              </w:rPr>
              <w:t>6.</w:t>
            </w:r>
          </w:p>
        </w:tc>
        <w:tc>
          <w:tcPr>
            <w:tcW w:w="5103" w:type="dxa"/>
            <w:tcBorders>
              <w:top w:val="nil"/>
              <w:left w:val="nil"/>
              <w:bottom w:val="single" w:sz="4" w:space="0" w:color="auto"/>
              <w:right w:val="single" w:sz="4" w:space="0" w:color="auto"/>
            </w:tcBorders>
            <w:shd w:val="clear" w:color="auto" w:fill="auto"/>
            <w:vAlign w:val="center"/>
          </w:tcPr>
          <w:p w14:paraId="5006D45C" w14:textId="77777777" w:rsidR="00A43161" w:rsidRPr="00A43161" w:rsidRDefault="00A43161" w:rsidP="00A43161">
            <w:pPr>
              <w:rPr>
                <w:color w:val="000000"/>
                <w:sz w:val="20"/>
                <w:szCs w:val="20"/>
              </w:rPr>
            </w:pPr>
            <w:r w:rsidRPr="00A43161">
              <w:rPr>
                <w:color w:val="000000"/>
                <w:sz w:val="20"/>
                <w:szCs w:val="20"/>
              </w:rPr>
              <w:t xml:space="preserve">пер. Гражданский от </w:t>
            </w:r>
            <w:proofErr w:type="spellStart"/>
            <w:r w:rsidRPr="00A43161">
              <w:rPr>
                <w:color w:val="000000"/>
                <w:sz w:val="20"/>
                <w:szCs w:val="20"/>
              </w:rPr>
              <w:t>пр-кта</w:t>
            </w:r>
            <w:proofErr w:type="spellEnd"/>
            <w:r w:rsidRPr="00A43161">
              <w:rPr>
                <w:color w:val="000000"/>
                <w:sz w:val="20"/>
                <w:szCs w:val="20"/>
              </w:rPr>
              <w:t xml:space="preserve"> Ленина до </w:t>
            </w:r>
          </w:p>
          <w:p w14:paraId="310DA7F0" w14:textId="77777777" w:rsidR="00A43161" w:rsidRPr="00A43161" w:rsidRDefault="00A43161" w:rsidP="00A43161">
            <w:pPr>
              <w:rPr>
                <w:color w:val="000000"/>
                <w:sz w:val="20"/>
                <w:szCs w:val="20"/>
              </w:rPr>
            </w:pPr>
            <w:r w:rsidRPr="00A43161">
              <w:rPr>
                <w:color w:val="000000"/>
                <w:sz w:val="20"/>
                <w:szCs w:val="20"/>
              </w:rPr>
              <w:t>ул. Комсомольской</w:t>
            </w:r>
          </w:p>
        </w:tc>
        <w:tc>
          <w:tcPr>
            <w:tcW w:w="1843" w:type="dxa"/>
            <w:tcBorders>
              <w:top w:val="single" w:sz="4" w:space="0" w:color="auto"/>
              <w:left w:val="nil"/>
              <w:bottom w:val="single" w:sz="4" w:space="0" w:color="auto"/>
              <w:right w:val="single" w:sz="4" w:space="0" w:color="auto"/>
            </w:tcBorders>
            <w:shd w:val="clear" w:color="auto" w:fill="auto"/>
            <w:vAlign w:val="center"/>
          </w:tcPr>
          <w:p w14:paraId="73F065D8" w14:textId="77777777" w:rsidR="00A43161" w:rsidRPr="00A43161" w:rsidRDefault="00A43161" w:rsidP="00A43161">
            <w:pPr>
              <w:jc w:val="center"/>
              <w:rPr>
                <w:sz w:val="20"/>
                <w:szCs w:val="20"/>
              </w:rPr>
            </w:pPr>
            <w:r w:rsidRPr="00A43161">
              <w:rPr>
                <w:sz w:val="20"/>
                <w:szCs w:val="20"/>
              </w:rPr>
              <w:t>631</w:t>
            </w:r>
          </w:p>
        </w:tc>
        <w:tc>
          <w:tcPr>
            <w:tcW w:w="1985" w:type="dxa"/>
            <w:tcBorders>
              <w:top w:val="nil"/>
              <w:left w:val="single" w:sz="4" w:space="0" w:color="auto"/>
              <w:bottom w:val="single" w:sz="4" w:space="0" w:color="auto"/>
              <w:right w:val="single" w:sz="4" w:space="0" w:color="auto"/>
            </w:tcBorders>
            <w:shd w:val="clear" w:color="auto" w:fill="auto"/>
          </w:tcPr>
          <w:p w14:paraId="6880107E" w14:textId="77777777" w:rsidR="00A43161" w:rsidRPr="00A43161" w:rsidRDefault="00A43161" w:rsidP="00A43161">
            <w:pPr>
              <w:jc w:val="center"/>
            </w:pPr>
            <w:r w:rsidRPr="00A43161">
              <w:rPr>
                <w:sz w:val="20"/>
                <w:szCs w:val="20"/>
              </w:rPr>
              <w:t>91</w:t>
            </w:r>
          </w:p>
        </w:tc>
      </w:tr>
      <w:tr w:rsidR="00A43161" w:rsidRPr="00A43161" w14:paraId="031D78FB" w14:textId="77777777" w:rsidTr="00A43161">
        <w:trPr>
          <w:trHeight w:val="449"/>
        </w:trPr>
        <w:tc>
          <w:tcPr>
            <w:tcW w:w="709" w:type="dxa"/>
            <w:tcBorders>
              <w:top w:val="nil"/>
              <w:left w:val="single" w:sz="4" w:space="0" w:color="auto"/>
              <w:bottom w:val="single" w:sz="4" w:space="0" w:color="auto"/>
              <w:right w:val="single" w:sz="4" w:space="0" w:color="auto"/>
            </w:tcBorders>
            <w:shd w:val="clear" w:color="auto" w:fill="auto"/>
            <w:vAlign w:val="center"/>
          </w:tcPr>
          <w:p w14:paraId="38532376" w14:textId="77777777" w:rsidR="00A43161" w:rsidRPr="00A43161" w:rsidRDefault="00A43161" w:rsidP="00A43161">
            <w:pPr>
              <w:jc w:val="center"/>
              <w:rPr>
                <w:color w:val="000000"/>
                <w:sz w:val="20"/>
                <w:szCs w:val="20"/>
              </w:rPr>
            </w:pPr>
            <w:r w:rsidRPr="00A43161">
              <w:rPr>
                <w:color w:val="000000"/>
                <w:sz w:val="20"/>
                <w:szCs w:val="20"/>
                <w:lang w:val="en-US"/>
              </w:rPr>
              <w:t>1</w:t>
            </w:r>
            <w:r w:rsidRPr="00A43161">
              <w:rPr>
                <w:color w:val="000000"/>
                <w:sz w:val="20"/>
                <w:szCs w:val="20"/>
              </w:rPr>
              <w:t>7.</w:t>
            </w:r>
          </w:p>
        </w:tc>
        <w:tc>
          <w:tcPr>
            <w:tcW w:w="5103" w:type="dxa"/>
            <w:tcBorders>
              <w:top w:val="nil"/>
              <w:left w:val="nil"/>
              <w:bottom w:val="single" w:sz="4" w:space="0" w:color="auto"/>
              <w:right w:val="single" w:sz="4" w:space="0" w:color="auto"/>
            </w:tcBorders>
            <w:shd w:val="clear" w:color="auto" w:fill="auto"/>
            <w:vAlign w:val="center"/>
          </w:tcPr>
          <w:p w14:paraId="68842FF8" w14:textId="77777777" w:rsidR="00A43161" w:rsidRPr="00A43161" w:rsidRDefault="00A43161" w:rsidP="00A43161">
            <w:pPr>
              <w:rPr>
                <w:color w:val="000000"/>
                <w:sz w:val="20"/>
                <w:szCs w:val="20"/>
              </w:rPr>
            </w:pPr>
            <w:r w:rsidRPr="00A43161">
              <w:rPr>
                <w:color w:val="000000"/>
                <w:sz w:val="20"/>
                <w:szCs w:val="20"/>
              </w:rPr>
              <w:t xml:space="preserve">ул. Дзержинского от </w:t>
            </w:r>
            <w:proofErr w:type="spellStart"/>
            <w:r w:rsidRPr="00A43161">
              <w:rPr>
                <w:color w:val="000000"/>
                <w:sz w:val="20"/>
                <w:szCs w:val="20"/>
              </w:rPr>
              <w:t>пр-кта</w:t>
            </w:r>
            <w:proofErr w:type="spellEnd"/>
            <w:r w:rsidRPr="00A43161">
              <w:rPr>
                <w:color w:val="000000"/>
                <w:sz w:val="20"/>
                <w:szCs w:val="20"/>
              </w:rPr>
              <w:t xml:space="preserve"> Ленина до </w:t>
            </w:r>
          </w:p>
          <w:p w14:paraId="32312F96" w14:textId="77777777" w:rsidR="00A43161" w:rsidRPr="00A43161" w:rsidRDefault="00A43161" w:rsidP="00A43161">
            <w:pPr>
              <w:rPr>
                <w:color w:val="000000"/>
                <w:sz w:val="20"/>
                <w:szCs w:val="20"/>
              </w:rPr>
            </w:pPr>
            <w:r w:rsidRPr="00A43161">
              <w:rPr>
                <w:color w:val="000000"/>
                <w:sz w:val="20"/>
                <w:szCs w:val="20"/>
              </w:rPr>
              <w:t>ул. Краснознаменской</w:t>
            </w:r>
          </w:p>
        </w:tc>
        <w:tc>
          <w:tcPr>
            <w:tcW w:w="1843" w:type="dxa"/>
            <w:tcBorders>
              <w:top w:val="single" w:sz="4" w:space="0" w:color="auto"/>
              <w:left w:val="nil"/>
              <w:bottom w:val="single" w:sz="4" w:space="0" w:color="auto"/>
              <w:right w:val="single" w:sz="4" w:space="0" w:color="auto"/>
            </w:tcBorders>
            <w:shd w:val="clear" w:color="auto" w:fill="auto"/>
            <w:vAlign w:val="center"/>
          </w:tcPr>
          <w:p w14:paraId="23FB55F3" w14:textId="77777777" w:rsidR="00A43161" w:rsidRPr="00A43161" w:rsidRDefault="00A43161" w:rsidP="00A43161">
            <w:pPr>
              <w:jc w:val="center"/>
              <w:rPr>
                <w:sz w:val="20"/>
                <w:szCs w:val="20"/>
              </w:rPr>
            </w:pPr>
            <w:r w:rsidRPr="00A43161">
              <w:rPr>
                <w:sz w:val="20"/>
                <w:szCs w:val="20"/>
              </w:rPr>
              <w:t>310</w:t>
            </w:r>
          </w:p>
        </w:tc>
        <w:tc>
          <w:tcPr>
            <w:tcW w:w="1985" w:type="dxa"/>
            <w:tcBorders>
              <w:top w:val="nil"/>
              <w:left w:val="single" w:sz="4" w:space="0" w:color="auto"/>
              <w:bottom w:val="single" w:sz="4" w:space="0" w:color="auto"/>
              <w:right w:val="single" w:sz="4" w:space="0" w:color="auto"/>
            </w:tcBorders>
            <w:shd w:val="clear" w:color="auto" w:fill="auto"/>
          </w:tcPr>
          <w:p w14:paraId="7C1D178D" w14:textId="77777777" w:rsidR="00A43161" w:rsidRPr="00A43161" w:rsidRDefault="00A43161" w:rsidP="00A43161">
            <w:pPr>
              <w:jc w:val="center"/>
            </w:pPr>
            <w:r w:rsidRPr="00A43161">
              <w:rPr>
                <w:sz w:val="20"/>
                <w:szCs w:val="20"/>
              </w:rPr>
              <w:t>91</w:t>
            </w:r>
          </w:p>
        </w:tc>
      </w:tr>
      <w:tr w:rsidR="00A43161" w:rsidRPr="00A43161" w14:paraId="68D00018" w14:textId="77777777" w:rsidTr="00A43161">
        <w:trPr>
          <w:trHeight w:val="58"/>
        </w:trPr>
        <w:tc>
          <w:tcPr>
            <w:tcW w:w="709" w:type="dxa"/>
            <w:tcBorders>
              <w:top w:val="nil"/>
              <w:left w:val="single" w:sz="4" w:space="0" w:color="auto"/>
              <w:bottom w:val="single" w:sz="4" w:space="0" w:color="auto"/>
              <w:right w:val="single" w:sz="4" w:space="0" w:color="auto"/>
            </w:tcBorders>
            <w:shd w:val="clear" w:color="auto" w:fill="auto"/>
            <w:vAlign w:val="center"/>
          </w:tcPr>
          <w:p w14:paraId="1CB6F94C" w14:textId="77777777" w:rsidR="00A43161" w:rsidRPr="00A43161" w:rsidRDefault="00A43161" w:rsidP="00A43161">
            <w:pPr>
              <w:jc w:val="center"/>
              <w:rPr>
                <w:color w:val="000000"/>
                <w:sz w:val="20"/>
                <w:szCs w:val="20"/>
              </w:rPr>
            </w:pPr>
            <w:r w:rsidRPr="00A43161">
              <w:rPr>
                <w:color w:val="000000"/>
                <w:sz w:val="20"/>
                <w:szCs w:val="20"/>
              </w:rPr>
              <w:t>18.</w:t>
            </w:r>
          </w:p>
        </w:tc>
        <w:tc>
          <w:tcPr>
            <w:tcW w:w="5103" w:type="dxa"/>
            <w:tcBorders>
              <w:top w:val="nil"/>
              <w:left w:val="nil"/>
              <w:bottom w:val="single" w:sz="4" w:space="0" w:color="auto"/>
              <w:right w:val="single" w:sz="4" w:space="0" w:color="auto"/>
            </w:tcBorders>
            <w:shd w:val="clear" w:color="auto" w:fill="auto"/>
            <w:vAlign w:val="center"/>
          </w:tcPr>
          <w:p w14:paraId="3286905C" w14:textId="77777777" w:rsidR="00A43161" w:rsidRPr="00A43161" w:rsidRDefault="00A43161" w:rsidP="00A43161">
            <w:pPr>
              <w:rPr>
                <w:color w:val="000000"/>
                <w:sz w:val="20"/>
                <w:szCs w:val="20"/>
              </w:rPr>
            </w:pPr>
            <w:r w:rsidRPr="00A43161">
              <w:rPr>
                <w:color w:val="000000"/>
                <w:sz w:val="20"/>
                <w:szCs w:val="20"/>
              </w:rPr>
              <w:t>ул. Краснознаменская от пер. Садового до ул. Калинина</w:t>
            </w:r>
          </w:p>
        </w:tc>
        <w:tc>
          <w:tcPr>
            <w:tcW w:w="1843" w:type="dxa"/>
            <w:tcBorders>
              <w:top w:val="single" w:sz="4" w:space="0" w:color="auto"/>
              <w:left w:val="nil"/>
              <w:bottom w:val="single" w:sz="4" w:space="0" w:color="auto"/>
              <w:right w:val="single" w:sz="4" w:space="0" w:color="auto"/>
            </w:tcBorders>
            <w:shd w:val="clear" w:color="auto" w:fill="auto"/>
            <w:vAlign w:val="center"/>
          </w:tcPr>
          <w:p w14:paraId="6F5CE94B" w14:textId="77777777" w:rsidR="00A43161" w:rsidRPr="00A43161" w:rsidRDefault="00A43161" w:rsidP="00A43161">
            <w:pPr>
              <w:jc w:val="center"/>
              <w:rPr>
                <w:sz w:val="20"/>
                <w:szCs w:val="20"/>
              </w:rPr>
            </w:pPr>
            <w:r w:rsidRPr="00A43161">
              <w:rPr>
                <w:sz w:val="20"/>
                <w:szCs w:val="20"/>
              </w:rPr>
              <w:t>300</w:t>
            </w:r>
          </w:p>
        </w:tc>
        <w:tc>
          <w:tcPr>
            <w:tcW w:w="1985" w:type="dxa"/>
            <w:tcBorders>
              <w:top w:val="nil"/>
              <w:left w:val="single" w:sz="4" w:space="0" w:color="auto"/>
              <w:bottom w:val="single" w:sz="4" w:space="0" w:color="auto"/>
              <w:right w:val="single" w:sz="4" w:space="0" w:color="auto"/>
            </w:tcBorders>
            <w:shd w:val="clear" w:color="auto" w:fill="auto"/>
          </w:tcPr>
          <w:p w14:paraId="5A6ED436" w14:textId="77777777" w:rsidR="00A43161" w:rsidRPr="00A43161" w:rsidRDefault="00A43161" w:rsidP="00A43161">
            <w:pPr>
              <w:jc w:val="center"/>
            </w:pPr>
            <w:r w:rsidRPr="00A43161">
              <w:rPr>
                <w:sz w:val="20"/>
                <w:szCs w:val="20"/>
              </w:rPr>
              <w:t>91</w:t>
            </w:r>
          </w:p>
        </w:tc>
      </w:tr>
      <w:tr w:rsidR="00A43161" w:rsidRPr="00A43161" w14:paraId="6C353C9D" w14:textId="77777777" w:rsidTr="00A43161">
        <w:trPr>
          <w:trHeight w:val="127"/>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A088D1" w14:textId="77777777" w:rsidR="00A43161" w:rsidRPr="00A43161" w:rsidRDefault="00A43161" w:rsidP="00A43161">
            <w:pPr>
              <w:jc w:val="right"/>
              <w:rPr>
                <w:b/>
                <w:bCs/>
                <w:color w:val="000000"/>
                <w:sz w:val="20"/>
                <w:szCs w:val="20"/>
              </w:rPr>
            </w:pPr>
            <w:r w:rsidRPr="00A43161">
              <w:rPr>
                <w:b/>
                <w:bCs/>
                <w:color w:val="000000"/>
                <w:sz w:val="20"/>
                <w:szCs w:val="20"/>
              </w:rPr>
              <w:t>Итого:</w:t>
            </w:r>
          </w:p>
        </w:tc>
        <w:tc>
          <w:tcPr>
            <w:tcW w:w="1843" w:type="dxa"/>
            <w:tcBorders>
              <w:top w:val="single" w:sz="4" w:space="0" w:color="auto"/>
              <w:left w:val="nil"/>
              <w:bottom w:val="single" w:sz="4" w:space="0" w:color="auto"/>
              <w:right w:val="single" w:sz="4" w:space="0" w:color="auto"/>
            </w:tcBorders>
            <w:shd w:val="clear" w:color="auto" w:fill="D9D9D9"/>
            <w:vAlign w:val="center"/>
          </w:tcPr>
          <w:p w14:paraId="3FAD6336" w14:textId="77777777" w:rsidR="00A43161" w:rsidRPr="00A43161" w:rsidRDefault="00A43161" w:rsidP="00A43161">
            <w:pPr>
              <w:jc w:val="center"/>
              <w:rPr>
                <w:b/>
                <w:bCs/>
                <w:sz w:val="20"/>
                <w:szCs w:val="20"/>
              </w:rPr>
            </w:pPr>
            <w:r w:rsidRPr="00A43161">
              <w:rPr>
                <w:b/>
                <w:bCs/>
                <w:sz w:val="20"/>
                <w:szCs w:val="20"/>
              </w:rPr>
              <w:t>4191</w:t>
            </w:r>
          </w:p>
        </w:tc>
        <w:tc>
          <w:tcPr>
            <w:tcW w:w="1985" w:type="dxa"/>
            <w:tcBorders>
              <w:top w:val="nil"/>
              <w:left w:val="single" w:sz="4" w:space="0" w:color="auto"/>
              <w:bottom w:val="single" w:sz="4" w:space="0" w:color="auto"/>
              <w:right w:val="single" w:sz="4" w:space="0" w:color="auto"/>
            </w:tcBorders>
            <w:shd w:val="clear" w:color="auto" w:fill="auto"/>
            <w:vAlign w:val="center"/>
          </w:tcPr>
          <w:p w14:paraId="79C3EBAD" w14:textId="77777777" w:rsidR="00A43161" w:rsidRPr="00A43161" w:rsidRDefault="00A43161" w:rsidP="00A43161">
            <w:pPr>
              <w:jc w:val="center"/>
              <w:rPr>
                <w:b/>
                <w:bCs/>
                <w:sz w:val="20"/>
                <w:szCs w:val="20"/>
              </w:rPr>
            </w:pPr>
          </w:p>
        </w:tc>
      </w:tr>
      <w:tr w:rsidR="00A43161" w:rsidRPr="00A43161" w14:paraId="66DF868C" w14:textId="77777777" w:rsidTr="00A43161">
        <w:trPr>
          <w:trHeight w:val="127"/>
        </w:trPr>
        <w:tc>
          <w:tcPr>
            <w:tcW w:w="96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633B1C" w14:textId="77777777" w:rsidR="00A43161" w:rsidRPr="00A43161" w:rsidRDefault="00A43161" w:rsidP="00A43161">
            <w:pPr>
              <w:jc w:val="center"/>
              <w:rPr>
                <w:b/>
                <w:bCs/>
                <w:color w:val="000000"/>
                <w:sz w:val="20"/>
                <w:szCs w:val="20"/>
              </w:rPr>
            </w:pPr>
            <w:r w:rsidRPr="00A43161">
              <w:rPr>
                <w:b/>
                <w:bCs/>
                <w:color w:val="000000"/>
                <w:sz w:val="20"/>
                <w:szCs w:val="20"/>
              </w:rPr>
              <w:t>Участок Север</w:t>
            </w:r>
          </w:p>
        </w:tc>
      </w:tr>
      <w:tr w:rsidR="00A43161" w:rsidRPr="00A43161" w14:paraId="25254A73" w14:textId="77777777" w:rsidTr="00A43161">
        <w:trPr>
          <w:trHeight w:val="15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8399FD9" w14:textId="77777777" w:rsidR="00A43161" w:rsidRPr="00A43161" w:rsidRDefault="00A43161" w:rsidP="00A43161">
            <w:pPr>
              <w:jc w:val="center"/>
              <w:rPr>
                <w:color w:val="000000"/>
                <w:sz w:val="20"/>
                <w:szCs w:val="20"/>
              </w:rPr>
            </w:pPr>
            <w:r w:rsidRPr="00A43161">
              <w:rPr>
                <w:color w:val="000000"/>
                <w:sz w:val="20"/>
                <w:szCs w:val="20"/>
                <w:lang w:val="en-US"/>
              </w:rPr>
              <w:t>1</w:t>
            </w:r>
            <w:r w:rsidRPr="00A43161">
              <w:rPr>
                <w:color w:val="000000"/>
                <w:sz w:val="20"/>
                <w:szCs w:val="20"/>
              </w:rPr>
              <w:t>.</w:t>
            </w:r>
          </w:p>
        </w:tc>
        <w:tc>
          <w:tcPr>
            <w:tcW w:w="5103" w:type="dxa"/>
            <w:tcBorders>
              <w:top w:val="nil"/>
              <w:left w:val="nil"/>
              <w:bottom w:val="single" w:sz="4" w:space="0" w:color="auto"/>
              <w:right w:val="single" w:sz="4" w:space="0" w:color="auto"/>
            </w:tcBorders>
            <w:shd w:val="clear" w:color="auto" w:fill="auto"/>
            <w:vAlign w:val="center"/>
          </w:tcPr>
          <w:p w14:paraId="45B60C64" w14:textId="77777777" w:rsidR="00A43161" w:rsidRPr="00A43161" w:rsidRDefault="00A43161" w:rsidP="00A43161">
            <w:pPr>
              <w:rPr>
                <w:color w:val="000000"/>
                <w:sz w:val="20"/>
                <w:szCs w:val="20"/>
              </w:rPr>
            </w:pPr>
            <w:r w:rsidRPr="00A43161">
              <w:rPr>
                <w:color w:val="000000"/>
                <w:sz w:val="20"/>
                <w:szCs w:val="20"/>
              </w:rPr>
              <w:t>путепровод: тротуары</w:t>
            </w:r>
          </w:p>
        </w:tc>
        <w:tc>
          <w:tcPr>
            <w:tcW w:w="1843" w:type="dxa"/>
            <w:tcBorders>
              <w:top w:val="single" w:sz="4" w:space="0" w:color="auto"/>
              <w:left w:val="nil"/>
              <w:bottom w:val="single" w:sz="4" w:space="0" w:color="auto"/>
              <w:right w:val="single" w:sz="4" w:space="0" w:color="auto"/>
            </w:tcBorders>
            <w:shd w:val="clear" w:color="auto" w:fill="auto"/>
            <w:vAlign w:val="center"/>
          </w:tcPr>
          <w:p w14:paraId="740639E2" w14:textId="77777777" w:rsidR="00A43161" w:rsidRPr="00A43161" w:rsidRDefault="00A43161" w:rsidP="00A43161">
            <w:pPr>
              <w:jc w:val="center"/>
              <w:rPr>
                <w:sz w:val="20"/>
                <w:szCs w:val="20"/>
              </w:rPr>
            </w:pPr>
            <w:r w:rsidRPr="00A43161">
              <w:rPr>
                <w:sz w:val="20"/>
                <w:szCs w:val="20"/>
              </w:rPr>
              <w:t>218</w:t>
            </w:r>
          </w:p>
        </w:tc>
        <w:tc>
          <w:tcPr>
            <w:tcW w:w="1985" w:type="dxa"/>
            <w:tcBorders>
              <w:top w:val="nil"/>
              <w:left w:val="single" w:sz="4" w:space="0" w:color="auto"/>
              <w:bottom w:val="single" w:sz="4" w:space="0" w:color="auto"/>
              <w:right w:val="single" w:sz="4" w:space="0" w:color="auto"/>
            </w:tcBorders>
            <w:shd w:val="clear" w:color="auto" w:fill="auto"/>
          </w:tcPr>
          <w:p w14:paraId="2DE77FF9" w14:textId="77777777" w:rsidR="00A43161" w:rsidRPr="00A43161" w:rsidRDefault="00A43161" w:rsidP="00A43161">
            <w:pPr>
              <w:jc w:val="center"/>
            </w:pPr>
            <w:r w:rsidRPr="00A43161">
              <w:rPr>
                <w:sz w:val="20"/>
                <w:szCs w:val="20"/>
              </w:rPr>
              <w:t>31</w:t>
            </w:r>
          </w:p>
        </w:tc>
      </w:tr>
      <w:tr w:rsidR="00A43161" w:rsidRPr="00A43161" w14:paraId="0EAFAEAC" w14:textId="77777777" w:rsidTr="00A43161">
        <w:trPr>
          <w:trHeight w:val="455"/>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2A5F333" w14:textId="77777777" w:rsidR="00A43161" w:rsidRPr="00A43161" w:rsidRDefault="00A43161" w:rsidP="00A43161">
            <w:pPr>
              <w:jc w:val="center"/>
              <w:rPr>
                <w:color w:val="000000"/>
                <w:sz w:val="20"/>
                <w:szCs w:val="20"/>
              </w:rPr>
            </w:pPr>
            <w:r w:rsidRPr="00A43161">
              <w:rPr>
                <w:color w:val="000000"/>
                <w:sz w:val="20"/>
                <w:szCs w:val="20"/>
                <w:lang w:val="en-US"/>
              </w:rPr>
              <w:t>2</w:t>
            </w:r>
            <w:r w:rsidRPr="00A43161">
              <w:rPr>
                <w:color w:val="000000"/>
                <w:sz w:val="20"/>
                <w:szCs w:val="20"/>
              </w:rPr>
              <w:t>.</w:t>
            </w:r>
          </w:p>
        </w:tc>
        <w:tc>
          <w:tcPr>
            <w:tcW w:w="5103" w:type="dxa"/>
            <w:tcBorders>
              <w:top w:val="nil"/>
              <w:left w:val="nil"/>
              <w:bottom w:val="single" w:sz="4" w:space="0" w:color="auto"/>
              <w:right w:val="single" w:sz="4" w:space="0" w:color="auto"/>
            </w:tcBorders>
            <w:shd w:val="clear" w:color="auto" w:fill="auto"/>
            <w:vAlign w:val="center"/>
          </w:tcPr>
          <w:p w14:paraId="536FA1B3" w14:textId="77777777" w:rsidR="00A43161" w:rsidRPr="00A43161" w:rsidRDefault="00A43161" w:rsidP="00A43161">
            <w:pPr>
              <w:rPr>
                <w:color w:val="000000"/>
                <w:sz w:val="20"/>
                <w:szCs w:val="20"/>
              </w:rPr>
            </w:pPr>
            <w:r w:rsidRPr="00A43161">
              <w:rPr>
                <w:color w:val="000000"/>
                <w:sz w:val="20"/>
                <w:szCs w:val="20"/>
              </w:rPr>
              <w:t xml:space="preserve">ул. Московская (южная и северная стороны) от </w:t>
            </w:r>
          </w:p>
          <w:p w14:paraId="7C9B3660" w14:textId="77777777" w:rsidR="00A43161" w:rsidRPr="00A43161" w:rsidRDefault="00A43161" w:rsidP="00A43161">
            <w:pPr>
              <w:rPr>
                <w:color w:val="000000"/>
                <w:sz w:val="20"/>
                <w:szCs w:val="20"/>
              </w:rPr>
            </w:pPr>
            <w:r w:rsidRPr="00A43161">
              <w:rPr>
                <w:color w:val="000000"/>
                <w:sz w:val="20"/>
                <w:szCs w:val="20"/>
              </w:rPr>
              <w:t>ул. Октябрьской до пр. Ленина</w:t>
            </w:r>
          </w:p>
        </w:tc>
        <w:tc>
          <w:tcPr>
            <w:tcW w:w="1843" w:type="dxa"/>
            <w:tcBorders>
              <w:top w:val="single" w:sz="4" w:space="0" w:color="auto"/>
              <w:left w:val="nil"/>
              <w:bottom w:val="single" w:sz="4" w:space="0" w:color="auto"/>
              <w:right w:val="single" w:sz="4" w:space="0" w:color="auto"/>
            </w:tcBorders>
            <w:shd w:val="clear" w:color="auto" w:fill="auto"/>
            <w:vAlign w:val="center"/>
          </w:tcPr>
          <w:p w14:paraId="698205B8" w14:textId="77777777" w:rsidR="00A43161" w:rsidRPr="00A43161" w:rsidRDefault="00A43161" w:rsidP="00A43161">
            <w:pPr>
              <w:jc w:val="center"/>
              <w:rPr>
                <w:sz w:val="20"/>
                <w:szCs w:val="20"/>
              </w:rPr>
            </w:pPr>
            <w:r w:rsidRPr="00A43161">
              <w:rPr>
                <w:sz w:val="20"/>
                <w:szCs w:val="20"/>
              </w:rPr>
              <w:t>146</w:t>
            </w:r>
          </w:p>
        </w:tc>
        <w:tc>
          <w:tcPr>
            <w:tcW w:w="1985" w:type="dxa"/>
            <w:tcBorders>
              <w:top w:val="nil"/>
              <w:left w:val="single" w:sz="4" w:space="0" w:color="auto"/>
              <w:bottom w:val="single" w:sz="4" w:space="0" w:color="auto"/>
              <w:right w:val="single" w:sz="4" w:space="0" w:color="auto"/>
            </w:tcBorders>
            <w:shd w:val="clear" w:color="auto" w:fill="auto"/>
          </w:tcPr>
          <w:p w14:paraId="3C2265FF" w14:textId="77777777" w:rsidR="00A43161" w:rsidRPr="00A43161" w:rsidRDefault="00A43161" w:rsidP="00A43161">
            <w:pPr>
              <w:jc w:val="center"/>
            </w:pPr>
            <w:r w:rsidRPr="00A43161">
              <w:rPr>
                <w:sz w:val="20"/>
                <w:szCs w:val="20"/>
              </w:rPr>
              <w:t>31</w:t>
            </w:r>
          </w:p>
        </w:tc>
      </w:tr>
      <w:tr w:rsidR="00A43161" w:rsidRPr="00A43161" w14:paraId="06D01170" w14:textId="77777777" w:rsidTr="00A43161">
        <w:trPr>
          <w:trHeight w:val="5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4CCB775" w14:textId="77777777" w:rsidR="00A43161" w:rsidRPr="00A43161" w:rsidRDefault="00A43161" w:rsidP="00A43161">
            <w:pPr>
              <w:jc w:val="center"/>
              <w:rPr>
                <w:color w:val="000000"/>
                <w:sz w:val="20"/>
                <w:szCs w:val="20"/>
              </w:rPr>
            </w:pPr>
            <w:r w:rsidRPr="00A43161">
              <w:rPr>
                <w:color w:val="000000"/>
                <w:sz w:val="20"/>
                <w:szCs w:val="20"/>
                <w:lang w:val="en-US"/>
              </w:rPr>
              <w:t>3</w:t>
            </w:r>
            <w:r w:rsidRPr="00A43161">
              <w:rPr>
                <w:color w:val="000000"/>
                <w:sz w:val="20"/>
                <w:szCs w:val="20"/>
              </w:rPr>
              <w:t>.</w:t>
            </w:r>
          </w:p>
        </w:tc>
        <w:tc>
          <w:tcPr>
            <w:tcW w:w="5103" w:type="dxa"/>
            <w:tcBorders>
              <w:top w:val="nil"/>
              <w:left w:val="nil"/>
              <w:bottom w:val="single" w:sz="4" w:space="0" w:color="auto"/>
              <w:right w:val="single" w:sz="4" w:space="0" w:color="auto"/>
            </w:tcBorders>
            <w:shd w:val="clear" w:color="auto" w:fill="auto"/>
            <w:vAlign w:val="center"/>
          </w:tcPr>
          <w:p w14:paraId="3CA6B51B" w14:textId="77777777" w:rsidR="00A43161" w:rsidRPr="00A43161" w:rsidRDefault="00A43161" w:rsidP="00A43161">
            <w:pPr>
              <w:rPr>
                <w:color w:val="000000"/>
                <w:sz w:val="20"/>
                <w:szCs w:val="20"/>
              </w:rPr>
            </w:pPr>
            <w:r w:rsidRPr="00A43161">
              <w:rPr>
                <w:color w:val="000000"/>
                <w:sz w:val="20"/>
                <w:szCs w:val="20"/>
              </w:rPr>
              <w:t>ул. Октябрьская от ул. Дзержинского до ул. Тихвинской</w:t>
            </w:r>
          </w:p>
        </w:tc>
        <w:tc>
          <w:tcPr>
            <w:tcW w:w="1843" w:type="dxa"/>
            <w:tcBorders>
              <w:top w:val="single" w:sz="4" w:space="0" w:color="auto"/>
              <w:left w:val="nil"/>
              <w:bottom w:val="single" w:sz="4" w:space="0" w:color="auto"/>
              <w:right w:val="single" w:sz="4" w:space="0" w:color="auto"/>
            </w:tcBorders>
            <w:shd w:val="clear" w:color="auto" w:fill="auto"/>
            <w:vAlign w:val="center"/>
          </w:tcPr>
          <w:p w14:paraId="627EB016" w14:textId="77777777" w:rsidR="00A43161" w:rsidRPr="00A43161" w:rsidRDefault="00A43161" w:rsidP="00A43161">
            <w:pPr>
              <w:jc w:val="center"/>
              <w:rPr>
                <w:sz w:val="20"/>
                <w:szCs w:val="20"/>
              </w:rPr>
            </w:pPr>
            <w:r w:rsidRPr="00A43161">
              <w:rPr>
                <w:sz w:val="20"/>
                <w:szCs w:val="20"/>
              </w:rPr>
              <w:t>900</w:t>
            </w:r>
          </w:p>
        </w:tc>
        <w:tc>
          <w:tcPr>
            <w:tcW w:w="1985" w:type="dxa"/>
            <w:tcBorders>
              <w:top w:val="nil"/>
              <w:left w:val="single" w:sz="4" w:space="0" w:color="auto"/>
              <w:bottom w:val="single" w:sz="4" w:space="0" w:color="auto"/>
              <w:right w:val="single" w:sz="4" w:space="0" w:color="auto"/>
            </w:tcBorders>
            <w:shd w:val="clear" w:color="auto" w:fill="auto"/>
          </w:tcPr>
          <w:p w14:paraId="31362FAF" w14:textId="77777777" w:rsidR="00A43161" w:rsidRPr="00A43161" w:rsidRDefault="00A43161" w:rsidP="00A43161">
            <w:pPr>
              <w:jc w:val="center"/>
            </w:pPr>
            <w:r w:rsidRPr="00A43161">
              <w:rPr>
                <w:sz w:val="20"/>
                <w:szCs w:val="20"/>
              </w:rPr>
              <w:t>31</w:t>
            </w:r>
          </w:p>
        </w:tc>
      </w:tr>
      <w:tr w:rsidR="00A43161" w:rsidRPr="00A43161" w14:paraId="4CC17918" w14:textId="77777777" w:rsidTr="00A43161">
        <w:trPr>
          <w:trHeight w:val="5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739A663" w14:textId="77777777" w:rsidR="00A43161" w:rsidRPr="00A43161" w:rsidRDefault="00A43161" w:rsidP="00A43161">
            <w:pPr>
              <w:jc w:val="center"/>
              <w:rPr>
                <w:color w:val="000000"/>
                <w:sz w:val="20"/>
                <w:szCs w:val="20"/>
              </w:rPr>
            </w:pPr>
            <w:r w:rsidRPr="00A43161">
              <w:rPr>
                <w:color w:val="000000"/>
                <w:sz w:val="20"/>
                <w:szCs w:val="20"/>
                <w:lang w:val="en-US"/>
              </w:rPr>
              <w:t>4</w:t>
            </w:r>
            <w:r w:rsidRPr="00A43161">
              <w:rPr>
                <w:color w:val="000000"/>
                <w:sz w:val="20"/>
                <w:szCs w:val="20"/>
              </w:rPr>
              <w:t>.</w:t>
            </w:r>
          </w:p>
        </w:tc>
        <w:tc>
          <w:tcPr>
            <w:tcW w:w="5103" w:type="dxa"/>
            <w:tcBorders>
              <w:top w:val="nil"/>
              <w:left w:val="nil"/>
              <w:bottom w:val="single" w:sz="4" w:space="0" w:color="auto"/>
              <w:right w:val="single" w:sz="4" w:space="0" w:color="auto"/>
            </w:tcBorders>
            <w:shd w:val="clear" w:color="auto" w:fill="auto"/>
            <w:vAlign w:val="center"/>
          </w:tcPr>
          <w:p w14:paraId="79B126B6" w14:textId="77777777" w:rsidR="00A43161" w:rsidRPr="00A43161" w:rsidRDefault="00A43161" w:rsidP="00A43161">
            <w:pPr>
              <w:rPr>
                <w:color w:val="000000"/>
                <w:sz w:val="20"/>
                <w:szCs w:val="20"/>
              </w:rPr>
            </w:pPr>
            <w:r w:rsidRPr="00A43161">
              <w:rPr>
                <w:color w:val="000000"/>
                <w:sz w:val="20"/>
                <w:szCs w:val="20"/>
              </w:rPr>
              <w:t xml:space="preserve">ул. Урицкого от </w:t>
            </w:r>
            <w:proofErr w:type="spellStart"/>
            <w:r w:rsidRPr="00A43161">
              <w:rPr>
                <w:color w:val="000000"/>
                <w:sz w:val="20"/>
                <w:szCs w:val="20"/>
              </w:rPr>
              <w:t>пр-кта</w:t>
            </w:r>
            <w:proofErr w:type="spellEnd"/>
            <w:r w:rsidRPr="00A43161">
              <w:rPr>
                <w:color w:val="000000"/>
                <w:sz w:val="20"/>
                <w:szCs w:val="20"/>
              </w:rPr>
              <w:t xml:space="preserve"> Ленина до ул. Октябрьской</w:t>
            </w:r>
          </w:p>
        </w:tc>
        <w:tc>
          <w:tcPr>
            <w:tcW w:w="1843" w:type="dxa"/>
            <w:tcBorders>
              <w:top w:val="single" w:sz="4" w:space="0" w:color="auto"/>
              <w:left w:val="nil"/>
              <w:bottom w:val="single" w:sz="4" w:space="0" w:color="auto"/>
              <w:right w:val="single" w:sz="4" w:space="0" w:color="auto"/>
            </w:tcBorders>
            <w:shd w:val="clear" w:color="auto" w:fill="auto"/>
            <w:vAlign w:val="center"/>
          </w:tcPr>
          <w:p w14:paraId="1C2712F9" w14:textId="77777777" w:rsidR="00A43161" w:rsidRPr="00A43161" w:rsidRDefault="00A43161" w:rsidP="00A43161">
            <w:pPr>
              <w:jc w:val="center"/>
              <w:rPr>
                <w:sz w:val="20"/>
                <w:szCs w:val="20"/>
              </w:rPr>
            </w:pPr>
            <w:r w:rsidRPr="00A43161">
              <w:rPr>
                <w:sz w:val="20"/>
                <w:szCs w:val="20"/>
              </w:rPr>
              <w:t>60</w:t>
            </w:r>
          </w:p>
        </w:tc>
        <w:tc>
          <w:tcPr>
            <w:tcW w:w="1985" w:type="dxa"/>
            <w:tcBorders>
              <w:top w:val="nil"/>
              <w:left w:val="single" w:sz="4" w:space="0" w:color="auto"/>
              <w:bottom w:val="single" w:sz="4" w:space="0" w:color="auto"/>
              <w:right w:val="single" w:sz="4" w:space="0" w:color="auto"/>
            </w:tcBorders>
            <w:shd w:val="clear" w:color="auto" w:fill="auto"/>
          </w:tcPr>
          <w:p w14:paraId="220FA1DE" w14:textId="77777777" w:rsidR="00A43161" w:rsidRPr="00A43161" w:rsidRDefault="00A43161" w:rsidP="00A43161">
            <w:pPr>
              <w:jc w:val="center"/>
            </w:pPr>
            <w:r w:rsidRPr="00A43161">
              <w:rPr>
                <w:sz w:val="20"/>
                <w:szCs w:val="20"/>
              </w:rPr>
              <w:t>31</w:t>
            </w:r>
          </w:p>
        </w:tc>
      </w:tr>
      <w:tr w:rsidR="00A43161" w:rsidRPr="00A43161" w14:paraId="3764BDAC" w14:textId="77777777" w:rsidTr="00A43161">
        <w:trPr>
          <w:trHeight w:val="5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54F7772" w14:textId="77777777" w:rsidR="00A43161" w:rsidRPr="00A43161" w:rsidRDefault="00A43161" w:rsidP="00A43161">
            <w:pPr>
              <w:jc w:val="center"/>
              <w:rPr>
                <w:color w:val="000000"/>
                <w:sz w:val="20"/>
                <w:szCs w:val="20"/>
              </w:rPr>
            </w:pPr>
            <w:r w:rsidRPr="00A43161">
              <w:rPr>
                <w:color w:val="000000"/>
                <w:sz w:val="20"/>
                <w:szCs w:val="20"/>
              </w:rPr>
              <w:t>5.</w:t>
            </w:r>
          </w:p>
        </w:tc>
        <w:tc>
          <w:tcPr>
            <w:tcW w:w="5103" w:type="dxa"/>
            <w:tcBorders>
              <w:top w:val="nil"/>
              <w:left w:val="nil"/>
              <w:bottom w:val="single" w:sz="4" w:space="0" w:color="auto"/>
              <w:right w:val="single" w:sz="4" w:space="0" w:color="auto"/>
            </w:tcBorders>
            <w:shd w:val="clear" w:color="auto" w:fill="auto"/>
            <w:vAlign w:val="center"/>
          </w:tcPr>
          <w:p w14:paraId="44A60F34" w14:textId="77777777" w:rsidR="00A43161" w:rsidRPr="00A43161" w:rsidRDefault="00A43161" w:rsidP="00A43161">
            <w:pPr>
              <w:rPr>
                <w:color w:val="000000"/>
                <w:sz w:val="20"/>
                <w:szCs w:val="20"/>
              </w:rPr>
            </w:pPr>
            <w:r w:rsidRPr="00A43161">
              <w:rPr>
                <w:color w:val="000000"/>
                <w:sz w:val="20"/>
                <w:szCs w:val="20"/>
              </w:rPr>
              <w:t>ул. Светлова (Гимаев Арена)</w:t>
            </w:r>
          </w:p>
        </w:tc>
        <w:tc>
          <w:tcPr>
            <w:tcW w:w="1843" w:type="dxa"/>
            <w:tcBorders>
              <w:top w:val="single" w:sz="4" w:space="0" w:color="auto"/>
              <w:left w:val="nil"/>
              <w:bottom w:val="single" w:sz="4" w:space="0" w:color="auto"/>
              <w:right w:val="single" w:sz="4" w:space="0" w:color="auto"/>
            </w:tcBorders>
            <w:shd w:val="clear" w:color="auto" w:fill="auto"/>
            <w:vAlign w:val="center"/>
          </w:tcPr>
          <w:p w14:paraId="31A21FF9" w14:textId="77777777" w:rsidR="00A43161" w:rsidRPr="00A43161" w:rsidRDefault="00A43161" w:rsidP="00A43161">
            <w:pPr>
              <w:jc w:val="center"/>
              <w:rPr>
                <w:sz w:val="20"/>
                <w:szCs w:val="20"/>
              </w:rPr>
            </w:pPr>
            <w:r w:rsidRPr="00A43161">
              <w:rPr>
                <w:sz w:val="20"/>
                <w:szCs w:val="20"/>
              </w:rPr>
              <w:t>40</w:t>
            </w:r>
          </w:p>
        </w:tc>
        <w:tc>
          <w:tcPr>
            <w:tcW w:w="1985" w:type="dxa"/>
            <w:tcBorders>
              <w:top w:val="nil"/>
              <w:left w:val="single" w:sz="4" w:space="0" w:color="auto"/>
              <w:bottom w:val="single" w:sz="4" w:space="0" w:color="auto"/>
              <w:right w:val="single" w:sz="4" w:space="0" w:color="auto"/>
            </w:tcBorders>
            <w:shd w:val="clear" w:color="auto" w:fill="auto"/>
          </w:tcPr>
          <w:p w14:paraId="33B16461" w14:textId="77777777" w:rsidR="00A43161" w:rsidRPr="00A43161" w:rsidRDefault="00A43161" w:rsidP="00A43161">
            <w:pPr>
              <w:jc w:val="center"/>
            </w:pPr>
            <w:r w:rsidRPr="00A43161">
              <w:rPr>
                <w:sz w:val="20"/>
                <w:szCs w:val="20"/>
              </w:rPr>
              <w:t>31</w:t>
            </w:r>
          </w:p>
        </w:tc>
      </w:tr>
      <w:tr w:rsidR="00A43161" w:rsidRPr="00A43161" w14:paraId="7300DA7F" w14:textId="77777777" w:rsidTr="00A43161">
        <w:trPr>
          <w:trHeight w:val="58"/>
        </w:trPr>
        <w:tc>
          <w:tcPr>
            <w:tcW w:w="5812" w:type="dxa"/>
            <w:gridSpan w:val="2"/>
            <w:tcBorders>
              <w:top w:val="nil"/>
              <w:left w:val="single" w:sz="4" w:space="0" w:color="auto"/>
              <w:bottom w:val="single" w:sz="4" w:space="0" w:color="auto"/>
              <w:right w:val="single" w:sz="4" w:space="0" w:color="auto"/>
            </w:tcBorders>
            <w:shd w:val="clear" w:color="auto" w:fill="auto"/>
            <w:noWrap/>
            <w:vAlign w:val="center"/>
          </w:tcPr>
          <w:p w14:paraId="2ECD408F" w14:textId="77777777" w:rsidR="00A43161" w:rsidRPr="00A43161" w:rsidRDefault="00A43161" w:rsidP="00A43161">
            <w:pPr>
              <w:rPr>
                <w:b/>
                <w:color w:val="000000"/>
                <w:sz w:val="20"/>
                <w:szCs w:val="20"/>
              </w:rPr>
            </w:pPr>
            <w:r w:rsidRPr="00A43161">
              <w:rPr>
                <w:b/>
                <w:color w:val="000000"/>
                <w:sz w:val="20"/>
                <w:szCs w:val="20"/>
              </w:rPr>
              <w:t>Итого:</w:t>
            </w:r>
          </w:p>
        </w:tc>
        <w:tc>
          <w:tcPr>
            <w:tcW w:w="1843" w:type="dxa"/>
            <w:tcBorders>
              <w:top w:val="single" w:sz="4" w:space="0" w:color="auto"/>
              <w:left w:val="nil"/>
              <w:bottom w:val="single" w:sz="4" w:space="0" w:color="auto"/>
              <w:right w:val="single" w:sz="4" w:space="0" w:color="auto"/>
            </w:tcBorders>
            <w:shd w:val="clear" w:color="auto" w:fill="D9D9D9"/>
            <w:vAlign w:val="center"/>
          </w:tcPr>
          <w:p w14:paraId="133275F5" w14:textId="77777777" w:rsidR="00A43161" w:rsidRPr="00A43161" w:rsidRDefault="00A43161" w:rsidP="00A43161">
            <w:pPr>
              <w:jc w:val="center"/>
              <w:rPr>
                <w:b/>
                <w:sz w:val="20"/>
                <w:szCs w:val="20"/>
              </w:rPr>
            </w:pPr>
            <w:r w:rsidRPr="00A43161">
              <w:rPr>
                <w:b/>
                <w:sz w:val="20"/>
                <w:szCs w:val="20"/>
              </w:rPr>
              <w:t>1364</w:t>
            </w:r>
          </w:p>
        </w:tc>
        <w:tc>
          <w:tcPr>
            <w:tcW w:w="1985" w:type="dxa"/>
            <w:tcBorders>
              <w:top w:val="nil"/>
              <w:left w:val="single" w:sz="4" w:space="0" w:color="auto"/>
              <w:bottom w:val="single" w:sz="4" w:space="0" w:color="auto"/>
              <w:right w:val="single" w:sz="4" w:space="0" w:color="auto"/>
            </w:tcBorders>
            <w:shd w:val="clear" w:color="auto" w:fill="auto"/>
            <w:vAlign w:val="center"/>
          </w:tcPr>
          <w:p w14:paraId="11E400D6" w14:textId="77777777" w:rsidR="00A43161" w:rsidRPr="00A43161" w:rsidRDefault="00A43161" w:rsidP="00A43161">
            <w:pPr>
              <w:jc w:val="center"/>
              <w:rPr>
                <w:sz w:val="20"/>
                <w:szCs w:val="20"/>
              </w:rPr>
            </w:pPr>
          </w:p>
        </w:tc>
      </w:tr>
      <w:tr w:rsidR="00A43161" w:rsidRPr="00A43161" w14:paraId="45EF36F1" w14:textId="77777777" w:rsidTr="00A43161">
        <w:trPr>
          <w:trHeight w:val="58"/>
        </w:trPr>
        <w:tc>
          <w:tcPr>
            <w:tcW w:w="9640" w:type="dxa"/>
            <w:gridSpan w:val="4"/>
            <w:tcBorders>
              <w:top w:val="nil"/>
              <w:left w:val="single" w:sz="4" w:space="0" w:color="auto"/>
              <w:bottom w:val="single" w:sz="4" w:space="0" w:color="auto"/>
              <w:right w:val="single" w:sz="4" w:space="0" w:color="auto"/>
            </w:tcBorders>
            <w:shd w:val="clear" w:color="auto" w:fill="auto"/>
            <w:noWrap/>
            <w:vAlign w:val="center"/>
          </w:tcPr>
          <w:p w14:paraId="02CB224B" w14:textId="77777777" w:rsidR="00A43161" w:rsidRPr="00A43161" w:rsidRDefault="00A43161" w:rsidP="00A43161">
            <w:pPr>
              <w:jc w:val="center"/>
              <w:rPr>
                <w:b/>
                <w:sz w:val="20"/>
                <w:szCs w:val="20"/>
              </w:rPr>
            </w:pPr>
            <w:r w:rsidRPr="00A43161">
              <w:rPr>
                <w:b/>
                <w:sz w:val="20"/>
                <w:szCs w:val="20"/>
              </w:rPr>
              <w:t>Участок Запад</w:t>
            </w:r>
          </w:p>
        </w:tc>
      </w:tr>
      <w:tr w:rsidR="00A43161" w:rsidRPr="00A43161" w14:paraId="64912D39" w14:textId="77777777" w:rsidTr="00A43161">
        <w:trPr>
          <w:trHeight w:val="5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51B8F07" w14:textId="77777777" w:rsidR="00A43161" w:rsidRPr="00A43161" w:rsidRDefault="00A43161" w:rsidP="00A43161">
            <w:pPr>
              <w:jc w:val="center"/>
              <w:rPr>
                <w:color w:val="000000"/>
                <w:sz w:val="20"/>
                <w:szCs w:val="20"/>
              </w:rPr>
            </w:pPr>
            <w:r w:rsidRPr="00A43161">
              <w:rPr>
                <w:color w:val="000000"/>
                <w:sz w:val="20"/>
                <w:szCs w:val="20"/>
              </w:rPr>
              <w:t>1.</w:t>
            </w:r>
          </w:p>
        </w:tc>
        <w:tc>
          <w:tcPr>
            <w:tcW w:w="5103" w:type="dxa"/>
            <w:tcBorders>
              <w:top w:val="nil"/>
              <w:left w:val="nil"/>
              <w:bottom w:val="single" w:sz="4" w:space="0" w:color="auto"/>
              <w:right w:val="single" w:sz="4" w:space="0" w:color="auto"/>
            </w:tcBorders>
            <w:shd w:val="clear" w:color="auto" w:fill="auto"/>
            <w:vAlign w:val="center"/>
          </w:tcPr>
          <w:p w14:paraId="0D4AB100" w14:textId="77777777" w:rsidR="00A43161" w:rsidRPr="00A43161" w:rsidRDefault="00A43161" w:rsidP="00A43161">
            <w:pPr>
              <w:rPr>
                <w:color w:val="000000"/>
                <w:sz w:val="20"/>
                <w:szCs w:val="20"/>
              </w:rPr>
            </w:pPr>
            <w:r w:rsidRPr="00A43161">
              <w:rPr>
                <w:color w:val="000000"/>
                <w:sz w:val="20"/>
                <w:szCs w:val="20"/>
              </w:rPr>
              <w:t>пер. Станционный от ул. Полевой до ул. Магистральной</w:t>
            </w:r>
          </w:p>
        </w:tc>
        <w:tc>
          <w:tcPr>
            <w:tcW w:w="1843" w:type="dxa"/>
            <w:tcBorders>
              <w:top w:val="single" w:sz="4" w:space="0" w:color="auto"/>
              <w:left w:val="nil"/>
              <w:bottom w:val="single" w:sz="4" w:space="0" w:color="auto"/>
              <w:right w:val="single" w:sz="4" w:space="0" w:color="auto"/>
            </w:tcBorders>
            <w:shd w:val="clear" w:color="auto" w:fill="auto"/>
            <w:vAlign w:val="center"/>
          </w:tcPr>
          <w:p w14:paraId="0574FBFC" w14:textId="77777777" w:rsidR="00A43161" w:rsidRPr="00A43161" w:rsidRDefault="00A43161" w:rsidP="00A43161">
            <w:pPr>
              <w:jc w:val="center"/>
              <w:rPr>
                <w:sz w:val="20"/>
                <w:szCs w:val="20"/>
              </w:rPr>
            </w:pPr>
            <w:r w:rsidRPr="00A43161">
              <w:rPr>
                <w:sz w:val="20"/>
                <w:szCs w:val="20"/>
              </w:rPr>
              <w:t>285</w:t>
            </w:r>
          </w:p>
        </w:tc>
        <w:tc>
          <w:tcPr>
            <w:tcW w:w="1985" w:type="dxa"/>
            <w:tcBorders>
              <w:top w:val="nil"/>
              <w:left w:val="single" w:sz="4" w:space="0" w:color="auto"/>
              <w:bottom w:val="single" w:sz="4" w:space="0" w:color="auto"/>
              <w:right w:val="single" w:sz="4" w:space="0" w:color="auto"/>
            </w:tcBorders>
            <w:shd w:val="clear" w:color="auto" w:fill="auto"/>
            <w:vAlign w:val="center"/>
          </w:tcPr>
          <w:p w14:paraId="73F3A1C0" w14:textId="77777777" w:rsidR="00A43161" w:rsidRPr="00A43161" w:rsidRDefault="00A43161" w:rsidP="00A43161">
            <w:pPr>
              <w:jc w:val="center"/>
              <w:rPr>
                <w:sz w:val="20"/>
                <w:szCs w:val="20"/>
              </w:rPr>
            </w:pPr>
            <w:r w:rsidRPr="00A43161">
              <w:rPr>
                <w:sz w:val="20"/>
                <w:szCs w:val="20"/>
              </w:rPr>
              <w:t>31</w:t>
            </w:r>
          </w:p>
        </w:tc>
      </w:tr>
      <w:tr w:rsidR="00A43161" w:rsidRPr="00A43161" w14:paraId="66747B18" w14:textId="77777777" w:rsidTr="00A43161">
        <w:trPr>
          <w:trHeight w:val="58"/>
        </w:trPr>
        <w:tc>
          <w:tcPr>
            <w:tcW w:w="5812" w:type="dxa"/>
            <w:gridSpan w:val="2"/>
            <w:tcBorders>
              <w:top w:val="nil"/>
              <w:left w:val="single" w:sz="4" w:space="0" w:color="auto"/>
              <w:bottom w:val="single" w:sz="4" w:space="0" w:color="auto"/>
              <w:right w:val="single" w:sz="4" w:space="0" w:color="auto"/>
            </w:tcBorders>
            <w:shd w:val="clear" w:color="auto" w:fill="auto"/>
            <w:noWrap/>
            <w:vAlign w:val="center"/>
          </w:tcPr>
          <w:p w14:paraId="3080C1E5" w14:textId="77777777" w:rsidR="00A43161" w:rsidRPr="00A43161" w:rsidRDefault="00A43161" w:rsidP="00A43161">
            <w:pPr>
              <w:jc w:val="right"/>
              <w:rPr>
                <w:b/>
                <w:color w:val="000000"/>
                <w:sz w:val="20"/>
                <w:szCs w:val="20"/>
              </w:rPr>
            </w:pPr>
            <w:r w:rsidRPr="00A43161">
              <w:rPr>
                <w:b/>
                <w:color w:val="000000"/>
                <w:sz w:val="20"/>
                <w:szCs w:val="20"/>
              </w:rPr>
              <w:t>Итого:</w:t>
            </w:r>
          </w:p>
        </w:tc>
        <w:tc>
          <w:tcPr>
            <w:tcW w:w="1843" w:type="dxa"/>
            <w:tcBorders>
              <w:top w:val="single" w:sz="4" w:space="0" w:color="auto"/>
              <w:left w:val="nil"/>
              <w:bottom w:val="single" w:sz="4" w:space="0" w:color="auto"/>
              <w:right w:val="single" w:sz="4" w:space="0" w:color="auto"/>
            </w:tcBorders>
            <w:shd w:val="clear" w:color="auto" w:fill="D9D9D9"/>
            <w:vAlign w:val="center"/>
          </w:tcPr>
          <w:p w14:paraId="569B2E07" w14:textId="77777777" w:rsidR="00A43161" w:rsidRPr="00A43161" w:rsidRDefault="00A43161" w:rsidP="00A43161">
            <w:pPr>
              <w:jc w:val="center"/>
              <w:rPr>
                <w:b/>
                <w:sz w:val="20"/>
                <w:szCs w:val="20"/>
              </w:rPr>
            </w:pPr>
            <w:r w:rsidRPr="00A43161">
              <w:rPr>
                <w:b/>
                <w:sz w:val="20"/>
                <w:szCs w:val="20"/>
              </w:rPr>
              <w:t>285</w:t>
            </w:r>
          </w:p>
        </w:tc>
        <w:tc>
          <w:tcPr>
            <w:tcW w:w="1985" w:type="dxa"/>
            <w:tcBorders>
              <w:top w:val="nil"/>
              <w:left w:val="single" w:sz="4" w:space="0" w:color="auto"/>
              <w:bottom w:val="single" w:sz="4" w:space="0" w:color="auto"/>
              <w:right w:val="single" w:sz="4" w:space="0" w:color="auto"/>
            </w:tcBorders>
            <w:shd w:val="clear" w:color="auto" w:fill="auto"/>
            <w:vAlign w:val="center"/>
          </w:tcPr>
          <w:p w14:paraId="1A41B975" w14:textId="77777777" w:rsidR="00A43161" w:rsidRPr="00A43161" w:rsidRDefault="00A43161" w:rsidP="00A43161">
            <w:pPr>
              <w:jc w:val="center"/>
              <w:rPr>
                <w:sz w:val="20"/>
                <w:szCs w:val="20"/>
              </w:rPr>
            </w:pPr>
          </w:p>
        </w:tc>
      </w:tr>
      <w:tr w:rsidR="00A43161" w:rsidRPr="00A43161" w14:paraId="428B1B6E" w14:textId="77777777" w:rsidTr="00A43161">
        <w:trPr>
          <w:trHeight w:val="58"/>
        </w:trPr>
        <w:tc>
          <w:tcPr>
            <w:tcW w:w="5812" w:type="dxa"/>
            <w:gridSpan w:val="2"/>
            <w:tcBorders>
              <w:top w:val="nil"/>
              <w:left w:val="single" w:sz="4" w:space="0" w:color="auto"/>
              <w:bottom w:val="single" w:sz="4" w:space="0" w:color="auto"/>
              <w:right w:val="single" w:sz="4" w:space="0" w:color="auto"/>
            </w:tcBorders>
            <w:shd w:val="clear" w:color="auto" w:fill="auto"/>
            <w:noWrap/>
            <w:vAlign w:val="center"/>
          </w:tcPr>
          <w:p w14:paraId="1DA32D66" w14:textId="77777777" w:rsidR="00A43161" w:rsidRPr="00A43161" w:rsidRDefault="00A43161" w:rsidP="00A43161">
            <w:pPr>
              <w:rPr>
                <w:b/>
                <w:color w:val="000000"/>
                <w:sz w:val="20"/>
                <w:szCs w:val="20"/>
              </w:rPr>
            </w:pPr>
            <w:r w:rsidRPr="00A43161">
              <w:rPr>
                <w:b/>
                <w:color w:val="000000"/>
                <w:sz w:val="20"/>
                <w:szCs w:val="20"/>
              </w:rPr>
              <w:t>Итого:</w:t>
            </w:r>
          </w:p>
        </w:tc>
        <w:tc>
          <w:tcPr>
            <w:tcW w:w="1843" w:type="dxa"/>
            <w:tcBorders>
              <w:top w:val="single" w:sz="4" w:space="0" w:color="auto"/>
              <w:left w:val="nil"/>
              <w:bottom w:val="single" w:sz="4" w:space="0" w:color="auto"/>
              <w:right w:val="single" w:sz="4" w:space="0" w:color="auto"/>
            </w:tcBorders>
            <w:shd w:val="clear" w:color="auto" w:fill="A6A6A6"/>
            <w:vAlign w:val="center"/>
          </w:tcPr>
          <w:p w14:paraId="18116831" w14:textId="77777777" w:rsidR="00A43161" w:rsidRPr="00A43161" w:rsidRDefault="00A43161" w:rsidP="00A43161">
            <w:pPr>
              <w:jc w:val="center"/>
              <w:rPr>
                <w:b/>
                <w:sz w:val="20"/>
                <w:szCs w:val="20"/>
              </w:rPr>
            </w:pPr>
            <w:r w:rsidRPr="00A43161">
              <w:rPr>
                <w:b/>
                <w:sz w:val="20"/>
                <w:szCs w:val="20"/>
              </w:rPr>
              <w:t>7020</w:t>
            </w:r>
          </w:p>
        </w:tc>
        <w:tc>
          <w:tcPr>
            <w:tcW w:w="1985" w:type="dxa"/>
            <w:tcBorders>
              <w:top w:val="nil"/>
              <w:left w:val="single" w:sz="4" w:space="0" w:color="auto"/>
              <w:bottom w:val="single" w:sz="4" w:space="0" w:color="auto"/>
              <w:right w:val="single" w:sz="4" w:space="0" w:color="auto"/>
            </w:tcBorders>
            <w:shd w:val="clear" w:color="auto" w:fill="auto"/>
            <w:vAlign w:val="center"/>
          </w:tcPr>
          <w:p w14:paraId="6ED6D3E0" w14:textId="77777777" w:rsidR="00A43161" w:rsidRPr="00A43161" w:rsidRDefault="00A43161" w:rsidP="00A43161">
            <w:pPr>
              <w:jc w:val="center"/>
              <w:rPr>
                <w:sz w:val="20"/>
                <w:szCs w:val="20"/>
              </w:rPr>
            </w:pPr>
          </w:p>
        </w:tc>
      </w:tr>
    </w:tbl>
    <w:p w14:paraId="6DA829E5" w14:textId="77777777" w:rsidR="00A43161" w:rsidRPr="00A43161" w:rsidRDefault="00A43161" w:rsidP="00A43161">
      <w:pPr>
        <w:rPr>
          <w:rFonts w:eastAsia="Calibri"/>
          <w:b/>
          <w:bCs/>
          <w:spacing w:val="2"/>
          <w:sz w:val="20"/>
          <w:szCs w:val="20"/>
        </w:rPr>
      </w:pPr>
    </w:p>
    <w:p w14:paraId="675C1559" w14:textId="77777777" w:rsidR="00A43161" w:rsidRPr="00A43161" w:rsidRDefault="00A43161" w:rsidP="00A43161">
      <w:pPr>
        <w:ind w:firstLine="709"/>
        <w:jc w:val="both"/>
        <w:rPr>
          <w:b/>
          <w:bCs/>
          <w:iCs/>
          <w:sz w:val="22"/>
          <w:szCs w:val="22"/>
        </w:rPr>
      </w:pPr>
      <w:r w:rsidRPr="00A43161">
        <w:rPr>
          <w:b/>
          <w:bCs/>
          <w:iCs/>
          <w:sz w:val="22"/>
          <w:szCs w:val="22"/>
        </w:rPr>
        <w:t>2. Ручная уборка тротуаров, газонов, остановок общественного транспорта.</w:t>
      </w:r>
    </w:p>
    <w:p w14:paraId="52ABEB8C" w14:textId="77777777" w:rsidR="00A43161" w:rsidRPr="00A43161" w:rsidRDefault="00A43161" w:rsidP="00A43161">
      <w:pPr>
        <w:ind w:firstLine="708"/>
        <w:jc w:val="both"/>
        <w:rPr>
          <w:rFonts w:eastAsia="Calibri"/>
          <w:sz w:val="22"/>
          <w:szCs w:val="22"/>
        </w:rPr>
      </w:pPr>
      <w:r w:rsidRPr="00A43161">
        <w:rPr>
          <w:rFonts w:eastAsia="Calibri"/>
          <w:iCs/>
          <w:sz w:val="22"/>
          <w:szCs w:val="22"/>
        </w:rPr>
        <w:t>Основная задача уборки в весенне-летний, осенний периоды заключается в своевременном удалении загрязнений, скапливающихся на городских территориях. Основными операциями данной уборки являются: уборка тротуаров, остановок общественного транспорта, газонов и обо</w:t>
      </w:r>
      <w:r w:rsidRPr="00A43161">
        <w:rPr>
          <w:rFonts w:eastAsia="Calibri"/>
          <w:sz w:val="22"/>
          <w:szCs w:val="22"/>
        </w:rPr>
        <w:t xml:space="preserve">чин дорог </w:t>
      </w:r>
      <w:r w:rsidRPr="00A43161">
        <w:rPr>
          <w:rFonts w:eastAsia="Calibri"/>
          <w:iCs/>
          <w:sz w:val="22"/>
          <w:szCs w:val="22"/>
        </w:rPr>
        <w:t>со сбором загрязнений.</w:t>
      </w:r>
    </w:p>
    <w:p w14:paraId="28782923" w14:textId="77777777" w:rsidR="00A43161" w:rsidRPr="00A43161" w:rsidRDefault="00A43161" w:rsidP="00A43161">
      <w:pPr>
        <w:ind w:firstLine="708"/>
        <w:jc w:val="both"/>
        <w:rPr>
          <w:rFonts w:eastAsia="Calibri"/>
          <w:b/>
          <w:i/>
          <w:iCs/>
          <w:sz w:val="22"/>
          <w:szCs w:val="22"/>
        </w:rPr>
      </w:pPr>
      <w:r w:rsidRPr="00A43161">
        <w:rPr>
          <w:rFonts w:eastAsia="Calibri"/>
          <w:b/>
          <w:i/>
          <w:iCs/>
          <w:sz w:val="22"/>
          <w:szCs w:val="22"/>
        </w:rPr>
        <w:t>Перечень технологических операций.</w:t>
      </w:r>
    </w:p>
    <w:p w14:paraId="24CEDDF0" w14:textId="77777777" w:rsidR="00A43161" w:rsidRPr="00A43161" w:rsidRDefault="00A43161" w:rsidP="00A43161">
      <w:pPr>
        <w:ind w:firstLine="708"/>
        <w:jc w:val="both"/>
        <w:rPr>
          <w:rFonts w:eastAsia="Calibri"/>
          <w:i/>
          <w:sz w:val="22"/>
          <w:szCs w:val="22"/>
          <w:u w:val="single"/>
        </w:rPr>
      </w:pPr>
      <w:r w:rsidRPr="00A43161">
        <w:rPr>
          <w:rFonts w:eastAsia="Calibri"/>
          <w:b/>
          <w:sz w:val="22"/>
          <w:szCs w:val="22"/>
          <w:u w:val="single"/>
        </w:rPr>
        <w:t>Тротуары</w:t>
      </w:r>
      <w:r w:rsidRPr="00A43161">
        <w:rPr>
          <w:rFonts w:eastAsia="Calibri"/>
          <w:i/>
          <w:sz w:val="22"/>
          <w:szCs w:val="22"/>
          <w:u w:val="single"/>
        </w:rPr>
        <w:t xml:space="preserve">: </w:t>
      </w:r>
      <w:r w:rsidRPr="00A43161">
        <w:rPr>
          <w:iCs/>
          <w:sz w:val="22"/>
          <w:szCs w:val="22"/>
          <w:u w:val="single"/>
        </w:rPr>
        <w:t>уборка и подметание тротуаров (в т.ч. подходов к пешеходным переходам);</w:t>
      </w:r>
    </w:p>
    <w:p w14:paraId="2F24F8D6" w14:textId="77777777" w:rsidR="00A43161" w:rsidRPr="00A43161" w:rsidRDefault="00A43161" w:rsidP="00A43161">
      <w:pPr>
        <w:ind w:firstLine="708"/>
        <w:jc w:val="both"/>
        <w:rPr>
          <w:iCs/>
          <w:sz w:val="22"/>
          <w:szCs w:val="22"/>
        </w:rPr>
      </w:pPr>
      <w:r w:rsidRPr="00A43161">
        <w:rPr>
          <w:iCs/>
          <w:sz w:val="22"/>
          <w:szCs w:val="22"/>
        </w:rPr>
        <w:t>Основной задачей уборки тротуаров является удаление загрязнений, накапливающихся на тротуарах и приводящих к возникновению скользкости, запыленности воздуха и ухудшению эстетического вида города. Подметание тротуаров проводится вручную с подборкой мусора и механизированным способом. Очистка урн производится вручную.</w:t>
      </w:r>
    </w:p>
    <w:p w14:paraId="386AE982" w14:textId="77777777" w:rsidR="00A43161" w:rsidRPr="00A43161" w:rsidRDefault="00A43161" w:rsidP="00A43161">
      <w:pPr>
        <w:ind w:firstLine="708"/>
        <w:jc w:val="both"/>
        <w:rPr>
          <w:rFonts w:eastAsia="Calibri"/>
          <w:b/>
          <w:sz w:val="22"/>
          <w:szCs w:val="22"/>
          <w:u w:val="single"/>
        </w:rPr>
      </w:pPr>
      <w:r w:rsidRPr="00A43161">
        <w:rPr>
          <w:rFonts w:eastAsia="Calibri"/>
          <w:b/>
          <w:sz w:val="22"/>
          <w:szCs w:val="22"/>
          <w:u w:val="single"/>
        </w:rPr>
        <w:t>Содержание придорожных газонов:</w:t>
      </w:r>
    </w:p>
    <w:p w14:paraId="788CE9CE" w14:textId="77777777" w:rsidR="00A43161" w:rsidRPr="00A43161" w:rsidRDefault="00A43161" w:rsidP="00A43161">
      <w:pPr>
        <w:jc w:val="both"/>
        <w:rPr>
          <w:iCs/>
          <w:sz w:val="22"/>
          <w:szCs w:val="22"/>
        </w:rPr>
      </w:pPr>
      <w:r w:rsidRPr="00A43161">
        <w:rPr>
          <w:iCs/>
          <w:sz w:val="22"/>
          <w:szCs w:val="22"/>
        </w:rPr>
        <w:t>уборка случайного мелкого мусора.</w:t>
      </w:r>
    </w:p>
    <w:p w14:paraId="50F26BE9" w14:textId="77777777" w:rsidR="00A43161" w:rsidRPr="00A43161" w:rsidRDefault="00A43161" w:rsidP="00A43161">
      <w:pPr>
        <w:ind w:firstLine="708"/>
        <w:jc w:val="both"/>
        <w:rPr>
          <w:rFonts w:eastAsia="Calibri"/>
          <w:i/>
          <w:sz w:val="22"/>
          <w:szCs w:val="22"/>
          <w:u w:val="single"/>
        </w:rPr>
      </w:pPr>
      <w:r w:rsidRPr="00A43161">
        <w:rPr>
          <w:rFonts w:eastAsia="Calibri"/>
          <w:b/>
          <w:sz w:val="22"/>
          <w:szCs w:val="22"/>
          <w:u w:val="single"/>
        </w:rPr>
        <w:t>Остановки общественного транспорта:</w:t>
      </w:r>
      <w:r w:rsidRPr="00A43161">
        <w:rPr>
          <w:rFonts w:eastAsia="Calibri"/>
          <w:i/>
          <w:sz w:val="22"/>
          <w:szCs w:val="22"/>
          <w:u w:val="single"/>
        </w:rPr>
        <w:t xml:space="preserve"> </w:t>
      </w:r>
      <w:r w:rsidRPr="00A43161">
        <w:rPr>
          <w:iCs/>
          <w:sz w:val="22"/>
          <w:szCs w:val="22"/>
        </w:rPr>
        <w:t xml:space="preserve">подметание остановок вручную. </w:t>
      </w:r>
    </w:p>
    <w:p w14:paraId="7F22AF05" w14:textId="77777777" w:rsidR="00A43161" w:rsidRPr="00A43161" w:rsidRDefault="00A43161" w:rsidP="00A43161">
      <w:pPr>
        <w:ind w:firstLine="708"/>
        <w:jc w:val="both"/>
        <w:rPr>
          <w:iCs/>
          <w:sz w:val="22"/>
          <w:szCs w:val="22"/>
        </w:rPr>
      </w:pPr>
      <w:r w:rsidRPr="00A43161">
        <w:rPr>
          <w:iCs/>
          <w:sz w:val="22"/>
          <w:szCs w:val="22"/>
        </w:rPr>
        <w:t>Посадочные площадки остановок общественного транспорта должны быть полностью очищены от различных загрязнений и образовавшегося смета. Уборка площадок остановок общественного транспорта включает в себя: подметание площадок остановок вручную; очистка всех урн, расположенных на посадочных площадках. Очистка урн, расположенных на площадках остановок пассажирского транспорта, производится вручную.</w:t>
      </w:r>
    </w:p>
    <w:p w14:paraId="70A149CD" w14:textId="77777777" w:rsidR="00A43161" w:rsidRPr="00A43161" w:rsidRDefault="00A43161" w:rsidP="00A43161">
      <w:pPr>
        <w:ind w:firstLine="708"/>
        <w:jc w:val="both"/>
        <w:rPr>
          <w:iCs/>
          <w:sz w:val="22"/>
          <w:szCs w:val="22"/>
        </w:rPr>
      </w:pPr>
      <w:r w:rsidRPr="00A43161">
        <w:rPr>
          <w:iCs/>
          <w:sz w:val="22"/>
          <w:szCs w:val="22"/>
        </w:rPr>
        <w:t xml:space="preserve">Мусор из урн и газонов собираются в мешки, которые складируются на обочины для дальнейшего сбора и транспортировки региональным оператором по обращению с ТКО в </w:t>
      </w:r>
      <w:proofErr w:type="spellStart"/>
      <w:r w:rsidRPr="00A43161">
        <w:rPr>
          <w:iCs/>
          <w:sz w:val="22"/>
          <w:szCs w:val="22"/>
        </w:rPr>
        <w:t>Рубцовской</w:t>
      </w:r>
      <w:proofErr w:type="spellEnd"/>
      <w:r w:rsidRPr="00A43161">
        <w:rPr>
          <w:iCs/>
          <w:sz w:val="22"/>
          <w:szCs w:val="22"/>
        </w:rPr>
        <w:t xml:space="preserve"> зоне Алтайского края на специализированные полигоны для размещения ТКО.</w:t>
      </w:r>
    </w:p>
    <w:p w14:paraId="76992864" w14:textId="77777777" w:rsidR="00A43161" w:rsidRPr="00A43161" w:rsidRDefault="00A43161" w:rsidP="00A43161">
      <w:pPr>
        <w:ind w:firstLine="708"/>
        <w:jc w:val="both"/>
        <w:rPr>
          <w:b/>
          <w:iCs/>
          <w:sz w:val="22"/>
          <w:szCs w:val="22"/>
          <w:u w:val="single"/>
        </w:rPr>
      </w:pPr>
      <w:proofErr w:type="spellStart"/>
      <w:r w:rsidRPr="00A43161">
        <w:rPr>
          <w:b/>
          <w:iCs/>
          <w:sz w:val="22"/>
          <w:szCs w:val="22"/>
          <w:u w:val="single"/>
        </w:rPr>
        <w:t>Прибордюрная</w:t>
      </w:r>
      <w:proofErr w:type="spellEnd"/>
      <w:r w:rsidRPr="00A43161">
        <w:rPr>
          <w:b/>
          <w:iCs/>
          <w:sz w:val="22"/>
          <w:szCs w:val="22"/>
          <w:u w:val="single"/>
        </w:rPr>
        <w:t xml:space="preserve"> часть дороги:</w:t>
      </w:r>
    </w:p>
    <w:p w14:paraId="6CAF8C52" w14:textId="77777777" w:rsidR="00A43161" w:rsidRPr="00A43161" w:rsidRDefault="00A43161" w:rsidP="00A43161">
      <w:pPr>
        <w:jc w:val="both"/>
        <w:rPr>
          <w:iCs/>
          <w:sz w:val="22"/>
          <w:szCs w:val="22"/>
        </w:rPr>
      </w:pPr>
      <w:r w:rsidRPr="00A43161">
        <w:rPr>
          <w:iCs/>
          <w:sz w:val="22"/>
          <w:szCs w:val="22"/>
        </w:rPr>
        <w:lastRenderedPageBreak/>
        <w:t>Уборка и подметание вручную, с последующим вывозом смета.</w:t>
      </w:r>
    </w:p>
    <w:p w14:paraId="25A719B4" w14:textId="77777777" w:rsidR="00A43161" w:rsidRPr="00A43161" w:rsidRDefault="00A43161" w:rsidP="00A43161">
      <w:pPr>
        <w:ind w:firstLine="708"/>
        <w:jc w:val="both"/>
        <w:rPr>
          <w:rFonts w:eastAsia="Calibri"/>
          <w:b/>
          <w:sz w:val="22"/>
          <w:szCs w:val="22"/>
          <w:u w:val="single"/>
        </w:rPr>
      </w:pPr>
      <w:r w:rsidRPr="00A43161">
        <w:rPr>
          <w:rFonts w:eastAsia="Calibri"/>
          <w:b/>
          <w:sz w:val="22"/>
          <w:szCs w:val="22"/>
          <w:u w:val="single"/>
        </w:rPr>
        <w:t>При производстве уборки запрещается:</w:t>
      </w:r>
    </w:p>
    <w:p w14:paraId="1691E83C" w14:textId="77777777" w:rsidR="00A43161" w:rsidRPr="00A43161" w:rsidRDefault="00A43161" w:rsidP="00A43161">
      <w:pPr>
        <w:jc w:val="both"/>
        <w:rPr>
          <w:iCs/>
          <w:sz w:val="22"/>
          <w:szCs w:val="22"/>
        </w:rPr>
      </w:pPr>
      <w:r w:rsidRPr="00A43161">
        <w:rPr>
          <w:iCs/>
          <w:sz w:val="22"/>
          <w:szCs w:val="22"/>
        </w:rPr>
        <w:t>сбрасывать смет, мусор, траву, листья, порубочные остатки и иные отходы на озелененные территории, в смотровые колодцы, колодцы дождевой канализации;</w:t>
      </w:r>
    </w:p>
    <w:p w14:paraId="7686F11A" w14:textId="77777777" w:rsidR="00A43161" w:rsidRPr="00A43161" w:rsidRDefault="00A43161" w:rsidP="00A43161">
      <w:pPr>
        <w:jc w:val="both"/>
        <w:rPr>
          <w:iCs/>
          <w:sz w:val="22"/>
          <w:szCs w:val="22"/>
        </w:rPr>
      </w:pPr>
      <w:r w:rsidRPr="00A43161">
        <w:rPr>
          <w:iCs/>
          <w:sz w:val="22"/>
          <w:szCs w:val="22"/>
        </w:rPr>
        <w:t xml:space="preserve">вывоз смета и иных собранных загрязнений в несанкционированные места; </w:t>
      </w:r>
    </w:p>
    <w:p w14:paraId="31DC7233" w14:textId="77777777" w:rsidR="00A43161" w:rsidRPr="00A43161" w:rsidRDefault="00A43161" w:rsidP="00A43161">
      <w:pPr>
        <w:jc w:val="both"/>
        <w:rPr>
          <w:iCs/>
          <w:sz w:val="22"/>
          <w:szCs w:val="22"/>
        </w:rPr>
      </w:pPr>
      <w:r w:rsidRPr="00A43161">
        <w:rPr>
          <w:iCs/>
          <w:sz w:val="22"/>
          <w:szCs w:val="22"/>
        </w:rPr>
        <w:t>сжигание мусора, листвы, иных отходов на территории муниципального образования.</w:t>
      </w:r>
    </w:p>
    <w:p w14:paraId="7115DCD3" w14:textId="77777777" w:rsidR="00A43161" w:rsidRPr="00A43161" w:rsidRDefault="00A43161" w:rsidP="00A43161">
      <w:pPr>
        <w:jc w:val="both"/>
        <w:rPr>
          <w:iCs/>
          <w:sz w:val="22"/>
          <w:szCs w:val="22"/>
        </w:rPr>
      </w:pPr>
    </w:p>
    <w:p w14:paraId="6EC583BC" w14:textId="77777777" w:rsidR="00A43161" w:rsidRPr="00A43161" w:rsidRDefault="00A43161" w:rsidP="00A43161">
      <w:pPr>
        <w:ind w:firstLine="709"/>
        <w:jc w:val="both"/>
        <w:rPr>
          <w:b/>
          <w:bCs/>
          <w:iCs/>
          <w:sz w:val="22"/>
          <w:szCs w:val="22"/>
        </w:rPr>
      </w:pPr>
      <w:r w:rsidRPr="00A43161">
        <w:rPr>
          <w:b/>
          <w:bCs/>
          <w:sz w:val="22"/>
          <w:szCs w:val="22"/>
        </w:rPr>
        <w:t>3. Общие требования заказчика к качеству работ, к их безопасности, к результатам работ.</w:t>
      </w:r>
    </w:p>
    <w:p w14:paraId="2A5BB185" w14:textId="77777777" w:rsidR="00A43161" w:rsidRPr="00A43161" w:rsidRDefault="00A43161" w:rsidP="00A43161">
      <w:pPr>
        <w:ind w:firstLine="708"/>
        <w:jc w:val="both"/>
        <w:rPr>
          <w:rFonts w:eastAsia="Calibri"/>
          <w:sz w:val="22"/>
          <w:szCs w:val="22"/>
        </w:rPr>
      </w:pPr>
      <w:r w:rsidRPr="00A43161">
        <w:rPr>
          <w:rFonts w:eastAsia="Calibri"/>
          <w:sz w:val="22"/>
          <w:szCs w:val="22"/>
        </w:rPr>
        <w:t xml:space="preserve">При выполнении работ необходимо руководствоваться действующей правовой, нормативной и технической документацией в области дорожного хозяйства: </w:t>
      </w:r>
    </w:p>
    <w:p w14:paraId="1AB5F64A" w14:textId="77777777" w:rsidR="00A43161" w:rsidRPr="00A43161" w:rsidRDefault="00A43161" w:rsidP="00A43161">
      <w:pPr>
        <w:ind w:firstLine="709"/>
        <w:jc w:val="both"/>
        <w:rPr>
          <w:rFonts w:eastAsia="Calibri"/>
          <w:sz w:val="22"/>
          <w:szCs w:val="22"/>
        </w:rPr>
      </w:pPr>
      <w:r w:rsidRPr="00A43161">
        <w:rPr>
          <w:rFonts w:eastAsia="Calibri"/>
          <w:sz w:val="22"/>
          <w:szCs w:val="22"/>
        </w:rPr>
        <w:t>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51B6267C" w14:textId="77777777" w:rsidR="00A43161" w:rsidRPr="00A43161" w:rsidRDefault="00A43161" w:rsidP="00A43161">
      <w:pPr>
        <w:ind w:firstLine="708"/>
        <w:jc w:val="both"/>
        <w:rPr>
          <w:sz w:val="22"/>
          <w:szCs w:val="22"/>
        </w:rPr>
      </w:pPr>
      <w:r w:rsidRPr="00A43161">
        <w:rPr>
          <w:sz w:val="22"/>
          <w:szCs w:val="22"/>
        </w:rPr>
        <w:t xml:space="preserve">Федеральный закон от 10.12.1995 г. № 196-ФЗ «О безопасности дорожного движения»; </w:t>
      </w:r>
    </w:p>
    <w:p w14:paraId="53EF4653" w14:textId="77777777" w:rsidR="00A43161" w:rsidRPr="00A43161" w:rsidRDefault="00A43161" w:rsidP="00A43161">
      <w:pPr>
        <w:ind w:firstLine="709"/>
        <w:jc w:val="both"/>
        <w:rPr>
          <w:sz w:val="22"/>
          <w:szCs w:val="22"/>
        </w:rPr>
      </w:pPr>
      <w:r w:rsidRPr="00A43161">
        <w:rPr>
          <w:sz w:val="22"/>
          <w:szCs w:val="22"/>
        </w:rPr>
        <w:t>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1D69D1D8" w14:textId="77777777" w:rsidR="00A43161" w:rsidRPr="00A43161" w:rsidRDefault="00A43161" w:rsidP="00A43161">
      <w:pPr>
        <w:ind w:firstLine="708"/>
        <w:jc w:val="both"/>
        <w:rPr>
          <w:sz w:val="22"/>
          <w:szCs w:val="22"/>
        </w:rPr>
      </w:pPr>
      <w:r w:rsidRPr="00A43161">
        <w:rPr>
          <w:sz w:val="22"/>
          <w:szCs w:val="22"/>
        </w:rPr>
        <w:t>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7FA41053" w14:textId="77777777" w:rsidR="00A43161" w:rsidRPr="00A43161" w:rsidRDefault="00A43161" w:rsidP="00A43161">
      <w:pPr>
        <w:ind w:firstLine="708"/>
        <w:jc w:val="both"/>
        <w:rPr>
          <w:sz w:val="22"/>
          <w:szCs w:val="22"/>
        </w:rPr>
      </w:pPr>
      <w:r w:rsidRPr="00A43161">
        <w:rPr>
          <w:sz w:val="22"/>
          <w:szCs w:val="22"/>
        </w:rPr>
        <w:t xml:space="preserve">ОДМ 218.4.005-2010 «Рекомендации по обеспечению безопасности движения на автомобильных дорогах» (приняты Распоряжением Федерального дорожного агентства от 12 января </w:t>
      </w:r>
      <w:smartTag w:uri="urn:schemas-microsoft-com:office:smarttags" w:element="metricconverter">
        <w:smartTagPr>
          <w:attr w:name="ProductID" w:val="2011 г"/>
        </w:smartTagPr>
        <w:r w:rsidRPr="00A43161">
          <w:rPr>
            <w:sz w:val="22"/>
            <w:szCs w:val="22"/>
          </w:rPr>
          <w:t>2011 г</w:t>
        </w:r>
      </w:smartTag>
      <w:r w:rsidRPr="00A43161">
        <w:rPr>
          <w:sz w:val="22"/>
          <w:szCs w:val="22"/>
        </w:rPr>
        <w:t>. № 13-р).</w:t>
      </w:r>
    </w:p>
    <w:p w14:paraId="54133D95" w14:textId="77777777" w:rsidR="00A43161" w:rsidRPr="00A43161" w:rsidRDefault="00A43161" w:rsidP="00A43161">
      <w:pPr>
        <w:ind w:firstLine="708"/>
        <w:jc w:val="both"/>
        <w:rPr>
          <w:rFonts w:eastAsia="Calibri"/>
          <w:sz w:val="22"/>
          <w:szCs w:val="22"/>
        </w:rPr>
      </w:pPr>
      <w:r w:rsidRPr="00A43161">
        <w:rPr>
          <w:rFonts w:eastAsia="Calibri"/>
          <w:sz w:val="22"/>
          <w:szCs w:val="22"/>
        </w:rPr>
        <w:t>В рамках выполнения работ Подрядчик:</w:t>
      </w:r>
    </w:p>
    <w:p w14:paraId="012E59AB" w14:textId="77777777" w:rsidR="00A43161" w:rsidRPr="00A43161" w:rsidRDefault="00A43161" w:rsidP="00A43161">
      <w:pPr>
        <w:ind w:firstLine="708"/>
        <w:jc w:val="both"/>
        <w:rPr>
          <w:rFonts w:eastAsia="Calibri"/>
          <w:sz w:val="22"/>
          <w:szCs w:val="22"/>
        </w:rPr>
      </w:pPr>
      <w:r w:rsidRPr="00A43161">
        <w:rPr>
          <w:rFonts w:eastAsia="Calibri"/>
          <w:sz w:val="22"/>
          <w:szCs w:val="22"/>
        </w:rPr>
        <w:t>- перед началом работ предварительно уведомляет Заказчика о месте проведения работ, виде работ и предполагаемых сроках начала и окончания работ;</w:t>
      </w:r>
    </w:p>
    <w:p w14:paraId="6A32B51C" w14:textId="77777777" w:rsidR="00A43161" w:rsidRPr="00A43161" w:rsidRDefault="00A43161" w:rsidP="00A43161">
      <w:pPr>
        <w:ind w:firstLine="708"/>
        <w:jc w:val="both"/>
        <w:rPr>
          <w:rFonts w:eastAsia="Calibri"/>
          <w:sz w:val="22"/>
          <w:szCs w:val="22"/>
        </w:rPr>
      </w:pPr>
      <w:r w:rsidRPr="00A43161">
        <w:rPr>
          <w:rFonts w:eastAsia="Calibri"/>
          <w:sz w:val="22"/>
          <w:szCs w:val="22"/>
        </w:rPr>
        <w:t>- после завершения работ уведомляет Заказчика о месте выполненных работ, виде работ, сроках начала и окончания работ, объёме работ;</w:t>
      </w:r>
    </w:p>
    <w:p w14:paraId="365AD1A9" w14:textId="77777777" w:rsidR="00A43161" w:rsidRPr="00A43161" w:rsidRDefault="00A43161" w:rsidP="00A43161">
      <w:pPr>
        <w:ind w:firstLine="708"/>
        <w:jc w:val="both"/>
        <w:rPr>
          <w:rFonts w:eastAsia="Calibri"/>
          <w:sz w:val="22"/>
          <w:szCs w:val="22"/>
        </w:rPr>
      </w:pPr>
      <w:r w:rsidRPr="00A43161">
        <w:rPr>
          <w:rFonts w:eastAsia="Calibri"/>
          <w:sz w:val="22"/>
          <w:szCs w:val="22"/>
        </w:rPr>
        <w:t>- предоставляет Заказчику по требованию копии путевых листов транспортных средств, которые выполняли работы.</w:t>
      </w:r>
    </w:p>
    <w:p w14:paraId="552A0135" w14:textId="77777777" w:rsidR="00A43161" w:rsidRPr="00A43161" w:rsidRDefault="00A43161" w:rsidP="00A43161">
      <w:pPr>
        <w:tabs>
          <w:tab w:val="left" w:pos="5250"/>
        </w:tabs>
        <w:ind w:firstLine="708"/>
        <w:jc w:val="both"/>
        <w:rPr>
          <w:rFonts w:eastAsia="Calibri"/>
          <w:sz w:val="22"/>
          <w:szCs w:val="22"/>
        </w:rPr>
      </w:pPr>
      <w:r w:rsidRPr="00A43161">
        <w:rPr>
          <w:rFonts w:eastAsia="Calibri"/>
          <w:sz w:val="22"/>
          <w:szCs w:val="22"/>
        </w:rPr>
        <w:t>Заказчик вправе осуществлять контроль и надзор за выполнением работ, в любое время проверять ход и качество работ, выполняемых Подрядчиком, в соответствии с действующим законодательством.</w:t>
      </w:r>
    </w:p>
    <w:p w14:paraId="477D2CAA" w14:textId="77777777" w:rsidR="00A43161" w:rsidRPr="00A43161" w:rsidRDefault="00A43161" w:rsidP="00A43161">
      <w:pPr>
        <w:tabs>
          <w:tab w:val="left" w:pos="5250"/>
        </w:tabs>
        <w:ind w:firstLine="708"/>
        <w:jc w:val="both"/>
        <w:rPr>
          <w:rFonts w:eastAsia="Calibri"/>
          <w:sz w:val="22"/>
          <w:szCs w:val="22"/>
        </w:rPr>
      </w:pPr>
      <w:r w:rsidRPr="00A43161">
        <w:rPr>
          <w:rFonts w:eastAsia="Calibri"/>
          <w:sz w:val="22"/>
          <w:szCs w:val="22"/>
        </w:rPr>
        <w:t>Заказчик имеет право давать обязательные для Подрядчика указания по вопросам обеспечения качества выполняемых работ, соблюдения срока их выполнения.</w:t>
      </w:r>
    </w:p>
    <w:p w14:paraId="28274A81" w14:textId="77777777" w:rsidR="00A43161" w:rsidRPr="00A43161" w:rsidRDefault="00A43161" w:rsidP="00A43161">
      <w:pPr>
        <w:tabs>
          <w:tab w:val="left" w:pos="5250"/>
        </w:tabs>
        <w:ind w:firstLine="708"/>
        <w:jc w:val="both"/>
        <w:rPr>
          <w:rFonts w:eastAsia="Calibri"/>
          <w:sz w:val="22"/>
          <w:szCs w:val="22"/>
        </w:rPr>
      </w:pPr>
      <w:r w:rsidRPr="00A43161">
        <w:rPr>
          <w:rFonts w:eastAsia="Calibri"/>
          <w:sz w:val="22"/>
          <w:szCs w:val="22"/>
        </w:rPr>
        <w:t xml:space="preserve">Подрядчик обязан создать Заказчику все необходимые условия для осуществления контрольных функций, обеспечить доступ, устранить препятствия при осуществлении контроля.  </w:t>
      </w:r>
    </w:p>
    <w:p w14:paraId="0661FB0D" w14:textId="77777777" w:rsidR="00A43161" w:rsidRPr="00A43161" w:rsidRDefault="00A43161" w:rsidP="00A43161">
      <w:pPr>
        <w:tabs>
          <w:tab w:val="left" w:pos="5250"/>
        </w:tabs>
        <w:ind w:firstLine="708"/>
        <w:jc w:val="both"/>
        <w:rPr>
          <w:rFonts w:eastAsia="Calibri"/>
          <w:sz w:val="22"/>
          <w:szCs w:val="22"/>
        </w:rPr>
      </w:pPr>
      <w:r w:rsidRPr="00A43161">
        <w:rPr>
          <w:rFonts w:eastAsia="Calibri"/>
          <w:sz w:val="22"/>
          <w:szCs w:val="22"/>
        </w:rPr>
        <w:t>Подрядчик обязан предоставлять ежедневный отчет о проделанной работе по прилагаемой форме. Все графы обязательны к заполнению. Отчет о проделанной работе должен быть в обязательном порядке подписан.</w:t>
      </w:r>
    </w:p>
    <w:p w14:paraId="77E8E06F" w14:textId="77777777" w:rsidR="00A43161" w:rsidRPr="00A43161" w:rsidRDefault="00A43161" w:rsidP="00A43161">
      <w:pPr>
        <w:widowControl w:val="0"/>
        <w:jc w:val="center"/>
        <w:rPr>
          <w:b/>
          <w:bCs/>
          <w:spacing w:val="-10"/>
          <w:sz w:val="22"/>
          <w:szCs w:val="22"/>
        </w:rPr>
      </w:pPr>
    </w:p>
    <w:p w14:paraId="3BF703CD" w14:textId="77777777" w:rsidR="00A43161" w:rsidRPr="00A43161" w:rsidRDefault="00A43161" w:rsidP="00A43161">
      <w:pPr>
        <w:ind w:left="7080" w:firstLine="708"/>
        <w:jc w:val="both"/>
        <w:rPr>
          <w:b/>
          <w:sz w:val="22"/>
          <w:szCs w:val="22"/>
        </w:rPr>
      </w:pPr>
      <w:r w:rsidRPr="00A43161">
        <w:rPr>
          <w:b/>
          <w:sz w:val="22"/>
          <w:szCs w:val="22"/>
        </w:rPr>
        <w:t>Форма</w:t>
      </w:r>
    </w:p>
    <w:p w14:paraId="0E59A485" w14:textId="77777777" w:rsidR="00A43161" w:rsidRPr="00A43161" w:rsidRDefault="00A43161" w:rsidP="00A43161">
      <w:pPr>
        <w:ind w:left="7080" w:firstLine="708"/>
        <w:jc w:val="both"/>
        <w:rPr>
          <w:sz w:val="22"/>
          <w:szCs w:val="22"/>
        </w:rPr>
      </w:pPr>
    </w:p>
    <w:p w14:paraId="20093C03" w14:textId="77777777" w:rsidR="00A43161" w:rsidRPr="00A43161" w:rsidRDefault="00A43161" w:rsidP="00A43161">
      <w:pPr>
        <w:ind w:firstLine="708"/>
        <w:jc w:val="center"/>
        <w:rPr>
          <w:b/>
          <w:sz w:val="22"/>
          <w:szCs w:val="22"/>
        </w:rPr>
      </w:pPr>
      <w:r w:rsidRPr="00A43161">
        <w:rPr>
          <w:b/>
          <w:sz w:val="22"/>
          <w:szCs w:val="22"/>
        </w:rPr>
        <w:t>Ежедневный отчет по механизированной уборке дорог по состоянию на______________</w:t>
      </w:r>
    </w:p>
    <w:p w14:paraId="1D5013B0" w14:textId="77777777" w:rsidR="00A43161" w:rsidRPr="00A43161" w:rsidRDefault="00A43161" w:rsidP="00A43161">
      <w:pPr>
        <w:ind w:firstLine="708"/>
        <w:jc w:val="center"/>
        <w:rPr>
          <w:sz w:val="22"/>
          <w:szCs w:val="22"/>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4394"/>
        <w:gridCol w:w="1985"/>
      </w:tblGrid>
      <w:tr w:rsidR="00A43161" w:rsidRPr="00A43161" w14:paraId="669F85E3" w14:textId="77777777" w:rsidTr="00A43161">
        <w:tc>
          <w:tcPr>
            <w:tcW w:w="675" w:type="dxa"/>
            <w:shd w:val="clear" w:color="auto" w:fill="auto"/>
          </w:tcPr>
          <w:p w14:paraId="240FFD30" w14:textId="77777777" w:rsidR="00A43161" w:rsidRPr="00A43161" w:rsidRDefault="00A43161" w:rsidP="00A43161">
            <w:pPr>
              <w:jc w:val="both"/>
              <w:rPr>
                <w:b/>
                <w:sz w:val="22"/>
                <w:szCs w:val="22"/>
              </w:rPr>
            </w:pPr>
            <w:r w:rsidRPr="00A43161">
              <w:rPr>
                <w:b/>
                <w:sz w:val="22"/>
                <w:szCs w:val="22"/>
              </w:rPr>
              <w:t>№ п/п</w:t>
            </w:r>
          </w:p>
        </w:tc>
        <w:tc>
          <w:tcPr>
            <w:tcW w:w="2694" w:type="dxa"/>
            <w:shd w:val="clear" w:color="auto" w:fill="auto"/>
          </w:tcPr>
          <w:p w14:paraId="1470E166" w14:textId="77777777" w:rsidR="00A43161" w:rsidRPr="00A43161" w:rsidRDefault="00A43161" w:rsidP="00A43161">
            <w:pPr>
              <w:jc w:val="center"/>
              <w:rPr>
                <w:b/>
                <w:sz w:val="22"/>
                <w:szCs w:val="22"/>
              </w:rPr>
            </w:pPr>
            <w:r w:rsidRPr="00A43161">
              <w:rPr>
                <w:b/>
                <w:sz w:val="22"/>
                <w:szCs w:val="22"/>
              </w:rPr>
              <w:t>Наименование мероприятий</w:t>
            </w:r>
          </w:p>
        </w:tc>
        <w:tc>
          <w:tcPr>
            <w:tcW w:w="4394" w:type="dxa"/>
            <w:shd w:val="clear" w:color="auto" w:fill="auto"/>
          </w:tcPr>
          <w:p w14:paraId="4983BA0E" w14:textId="77777777" w:rsidR="00A43161" w:rsidRPr="00A43161" w:rsidRDefault="00A43161" w:rsidP="00A43161">
            <w:pPr>
              <w:ind w:firstLine="708"/>
              <w:jc w:val="both"/>
              <w:rPr>
                <w:b/>
                <w:sz w:val="22"/>
                <w:szCs w:val="22"/>
              </w:rPr>
            </w:pPr>
            <w:r w:rsidRPr="00A43161">
              <w:rPr>
                <w:b/>
                <w:sz w:val="22"/>
                <w:szCs w:val="22"/>
              </w:rPr>
              <w:t>Наименование дорог, улиц</w:t>
            </w:r>
          </w:p>
        </w:tc>
        <w:tc>
          <w:tcPr>
            <w:tcW w:w="1985" w:type="dxa"/>
            <w:shd w:val="clear" w:color="auto" w:fill="auto"/>
          </w:tcPr>
          <w:p w14:paraId="5D85872C" w14:textId="77777777" w:rsidR="00A43161" w:rsidRPr="00A43161" w:rsidRDefault="00A43161" w:rsidP="00A43161">
            <w:pPr>
              <w:jc w:val="center"/>
              <w:rPr>
                <w:b/>
                <w:sz w:val="22"/>
                <w:szCs w:val="22"/>
                <w:vertAlign w:val="superscript"/>
              </w:rPr>
            </w:pPr>
            <w:r w:rsidRPr="00A43161">
              <w:rPr>
                <w:b/>
                <w:sz w:val="22"/>
                <w:szCs w:val="22"/>
              </w:rPr>
              <w:t>Объем выполненных работ</w:t>
            </w:r>
          </w:p>
        </w:tc>
      </w:tr>
      <w:tr w:rsidR="00A43161" w:rsidRPr="00A43161" w14:paraId="216D1807" w14:textId="77777777" w:rsidTr="00A43161">
        <w:tc>
          <w:tcPr>
            <w:tcW w:w="675" w:type="dxa"/>
            <w:shd w:val="clear" w:color="auto" w:fill="auto"/>
          </w:tcPr>
          <w:p w14:paraId="10E04CAE" w14:textId="77777777" w:rsidR="00A43161" w:rsidRPr="00A43161" w:rsidRDefault="00A43161" w:rsidP="00A43161">
            <w:pPr>
              <w:jc w:val="both"/>
              <w:rPr>
                <w:sz w:val="22"/>
                <w:szCs w:val="22"/>
              </w:rPr>
            </w:pPr>
            <w:r w:rsidRPr="00A43161">
              <w:rPr>
                <w:sz w:val="22"/>
                <w:szCs w:val="22"/>
              </w:rPr>
              <w:t>1.</w:t>
            </w:r>
          </w:p>
        </w:tc>
        <w:tc>
          <w:tcPr>
            <w:tcW w:w="2694" w:type="dxa"/>
            <w:shd w:val="clear" w:color="auto" w:fill="auto"/>
          </w:tcPr>
          <w:p w14:paraId="07EA6251" w14:textId="77777777" w:rsidR="00A43161" w:rsidRPr="00A43161" w:rsidRDefault="00A43161" w:rsidP="00A43161">
            <w:pPr>
              <w:ind w:firstLine="708"/>
              <w:jc w:val="both"/>
              <w:rPr>
                <w:sz w:val="22"/>
                <w:szCs w:val="22"/>
              </w:rPr>
            </w:pPr>
          </w:p>
        </w:tc>
        <w:tc>
          <w:tcPr>
            <w:tcW w:w="4394" w:type="dxa"/>
            <w:shd w:val="clear" w:color="auto" w:fill="auto"/>
          </w:tcPr>
          <w:p w14:paraId="45CA6C42" w14:textId="77777777" w:rsidR="00A43161" w:rsidRPr="00A43161" w:rsidRDefault="00A43161" w:rsidP="00A43161">
            <w:pPr>
              <w:ind w:firstLine="708"/>
              <w:jc w:val="both"/>
              <w:rPr>
                <w:sz w:val="22"/>
                <w:szCs w:val="22"/>
              </w:rPr>
            </w:pPr>
          </w:p>
        </w:tc>
        <w:tc>
          <w:tcPr>
            <w:tcW w:w="1985" w:type="dxa"/>
            <w:shd w:val="clear" w:color="auto" w:fill="auto"/>
          </w:tcPr>
          <w:p w14:paraId="01A7E79D" w14:textId="77777777" w:rsidR="00A43161" w:rsidRPr="00A43161" w:rsidRDefault="00A43161" w:rsidP="00A43161">
            <w:pPr>
              <w:ind w:firstLine="708"/>
              <w:jc w:val="both"/>
              <w:rPr>
                <w:sz w:val="22"/>
                <w:szCs w:val="22"/>
              </w:rPr>
            </w:pPr>
          </w:p>
        </w:tc>
      </w:tr>
      <w:tr w:rsidR="00A43161" w:rsidRPr="00A43161" w14:paraId="30C28E16" w14:textId="77777777" w:rsidTr="00A43161">
        <w:tc>
          <w:tcPr>
            <w:tcW w:w="675" w:type="dxa"/>
            <w:shd w:val="clear" w:color="auto" w:fill="auto"/>
          </w:tcPr>
          <w:p w14:paraId="713F7B8A" w14:textId="77777777" w:rsidR="00A43161" w:rsidRPr="00A43161" w:rsidRDefault="00A43161" w:rsidP="00A43161">
            <w:pPr>
              <w:jc w:val="both"/>
              <w:rPr>
                <w:sz w:val="22"/>
                <w:szCs w:val="22"/>
              </w:rPr>
            </w:pPr>
            <w:r w:rsidRPr="00A43161">
              <w:rPr>
                <w:sz w:val="22"/>
                <w:szCs w:val="22"/>
              </w:rPr>
              <w:t>2.</w:t>
            </w:r>
          </w:p>
        </w:tc>
        <w:tc>
          <w:tcPr>
            <w:tcW w:w="2694" w:type="dxa"/>
            <w:shd w:val="clear" w:color="auto" w:fill="auto"/>
          </w:tcPr>
          <w:p w14:paraId="2B734EEA" w14:textId="77777777" w:rsidR="00A43161" w:rsidRPr="00A43161" w:rsidRDefault="00A43161" w:rsidP="00A43161">
            <w:pPr>
              <w:ind w:firstLine="708"/>
              <w:jc w:val="both"/>
              <w:rPr>
                <w:sz w:val="22"/>
                <w:szCs w:val="22"/>
              </w:rPr>
            </w:pPr>
          </w:p>
        </w:tc>
        <w:tc>
          <w:tcPr>
            <w:tcW w:w="4394" w:type="dxa"/>
            <w:shd w:val="clear" w:color="auto" w:fill="auto"/>
          </w:tcPr>
          <w:p w14:paraId="01A726ED" w14:textId="77777777" w:rsidR="00A43161" w:rsidRPr="00A43161" w:rsidRDefault="00A43161" w:rsidP="00A43161">
            <w:pPr>
              <w:ind w:firstLine="708"/>
              <w:jc w:val="both"/>
              <w:rPr>
                <w:sz w:val="22"/>
                <w:szCs w:val="22"/>
              </w:rPr>
            </w:pPr>
          </w:p>
        </w:tc>
        <w:tc>
          <w:tcPr>
            <w:tcW w:w="1985" w:type="dxa"/>
            <w:shd w:val="clear" w:color="auto" w:fill="auto"/>
          </w:tcPr>
          <w:p w14:paraId="048D0341" w14:textId="77777777" w:rsidR="00A43161" w:rsidRPr="00A43161" w:rsidRDefault="00A43161" w:rsidP="00A43161">
            <w:pPr>
              <w:ind w:firstLine="708"/>
              <w:jc w:val="both"/>
              <w:rPr>
                <w:sz w:val="22"/>
                <w:szCs w:val="22"/>
              </w:rPr>
            </w:pPr>
          </w:p>
        </w:tc>
      </w:tr>
      <w:tr w:rsidR="00A43161" w:rsidRPr="00A43161" w14:paraId="64648574" w14:textId="77777777" w:rsidTr="00A43161">
        <w:trPr>
          <w:trHeight w:val="197"/>
        </w:trPr>
        <w:tc>
          <w:tcPr>
            <w:tcW w:w="675" w:type="dxa"/>
            <w:shd w:val="clear" w:color="auto" w:fill="auto"/>
          </w:tcPr>
          <w:p w14:paraId="32D1AD2E" w14:textId="77777777" w:rsidR="00A43161" w:rsidRPr="00A43161" w:rsidRDefault="00A43161" w:rsidP="00A43161">
            <w:pPr>
              <w:jc w:val="both"/>
              <w:rPr>
                <w:sz w:val="22"/>
                <w:szCs w:val="22"/>
              </w:rPr>
            </w:pPr>
            <w:r w:rsidRPr="00A43161">
              <w:rPr>
                <w:sz w:val="22"/>
                <w:szCs w:val="22"/>
              </w:rPr>
              <w:t>3.</w:t>
            </w:r>
          </w:p>
        </w:tc>
        <w:tc>
          <w:tcPr>
            <w:tcW w:w="2694" w:type="dxa"/>
            <w:shd w:val="clear" w:color="auto" w:fill="auto"/>
          </w:tcPr>
          <w:p w14:paraId="30ED8754" w14:textId="77777777" w:rsidR="00A43161" w:rsidRPr="00A43161" w:rsidRDefault="00A43161" w:rsidP="00A43161">
            <w:pPr>
              <w:ind w:firstLine="708"/>
              <w:jc w:val="both"/>
              <w:rPr>
                <w:sz w:val="22"/>
                <w:szCs w:val="22"/>
              </w:rPr>
            </w:pPr>
          </w:p>
        </w:tc>
        <w:tc>
          <w:tcPr>
            <w:tcW w:w="4394" w:type="dxa"/>
            <w:shd w:val="clear" w:color="auto" w:fill="auto"/>
          </w:tcPr>
          <w:p w14:paraId="236D79E5" w14:textId="77777777" w:rsidR="00A43161" w:rsidRPr="00A43161" w:rsidRDefault="00A43161" w:rsidP="00A43161">
            <w:pPr>
              <w:ind w:firstLine="708"/>
              <w:jc w:val="both"/>
              <w:rPr>
                <w:sz w:val="22"/>
                <w:szCs w:val="22"/>
              </w:rPr>
            </w:pPr>
          </w:p>
        </w:tc>
        <w:tc>
          <w:tcPr>
            <w:tcW w:w="1985" w:type="dxa"/>
            <w:shd w:val="clear" w:color="auto" w:fill="auto"/>
          </w:tcPr>
          <w:p w14:paraId="39EA1641" w14:textId="77777777" w:rsidR="00A43161" w:rsidRPr="00A43161" w:rsidRDefault="00A43161" w:rsidP="00A43161">
            <w:pPr>
              <w:ind w:firstLine="708"/>
              <w:jc w:val="both"/>
              <w:rPr>
                <w:sz w:val="22"/>
                <w:szCs w:val="22"/>
              </w:rPr>
            </w:pPr>
          </w:p>
        </w:tc>
      </w:tr>
    </w:tbl>
    <w:p w14:paraId="7F60A062" w14:textId="77777777" w:rsidR="00A43161" w:rsidRPr="00A43161" w:rsidRDefault="00A43161" w:rsidP="00A43161">
      <w:pPr>
        <w:ind w:firstLine="708"/>
        <w:jc w:val="both"/>
        <w:rPr>
          <w:sz w:val="22"/>
          <w:szCs w:val="22"/>
        </w:rPr>
      </w:pPr>
    </w:p>
    <w:p w14:paraId="38F5C95C" w14:textId="77777777" w:rsidR="00A43161" w:rsidRPr="00A43161" w:rsidRDefault="00A43161" w:rsidP="00A43161">
      <w:pPr>
        <w:autoSpaceDE w:val="0"/>
        <w:autoSpaceDN w:val="0"/>
        <w:jc w:val="center"/>
        <w:rPr>
          <w:i/>
          <w:sz w:val="22"/>
          <w:szCs w:val="22"/>
        </w:rPr>
      </w:pPr>
    </w:p>
    <w:p w14:paraId="02CC2E34" w14:textId="51FE8B6F" w:rsidR="006A2978" w:rsidRPr="00E539C9" w:rsidRDefault="006A2978" w:rsidP="006A2978">
      <w:pPr>
        <w:rPr>
          <w:rFonts w:eastAsia="Calibri"/>
          <w:sz w:val="22"/>
          <w:szCs w:val="22"/>
        </w:rPr>
      </w:pPr>
      <w:r w:rsidRPr="00E539C9">
        <w:rPr>
          <w:rFonts w:eastAsia="Calibri"/>
          <w:sz w:val="22"/>
          <w:szCs w:val="22"/>
        </w:rPr>
        <w:t xml:space="preserve"> </w:t>
      </w:r>
    </w:p>
    <w:p w14:paraId="6E15448C" w14:textId="77777777" w:rsidR="006A2978" w:rsidRPr="006A2978" w:rsidRDefault="006A2978" w:rsidP="006A2978">
      <w:pPr>
        <w:jc w:val="center"/>
      </w:pPr>
    </w:p>
    <w:p w14:paraId="019F4162" w14:textId="4D56AC69" w:rsidR="00DB380D" w:rsidRPr="00AC73D8" w:rsidRDefault="00392AE0" w:rsidP="00DB380D">
      <w:pPr>
        <w:ind w:firstLine="709"/>
        <w:jc w:val="both"/>
        <w:rPr>
          <w:rFonts w:eastAsia="Calibri"/>
          <w:b/>
          <w:bCs/>
          <w:sz w:val="22"/>
          <w:szCs w:val="22"/>
        </w:rPr>
      </w:pPr>
      <w:proofErr w:type="gramStart"/>
      <w:r w:rsidRPr="00AC73D8">
        <w:rPr>
          <w:rFonts w:eastAsia="Calibri"/>
          <w:b/>
          <w:bCs/>
          <w:sz w:val="22"/>
          <w:szCs w:val="22"/>
        </w:rPr>
        <w:t xml:space="preserve">Заказчик:  </w:t>
      </w:r>
      <w:r w:rsidR="00DB380D" w:rsidRPr="00AC73D8">
        <w:rPr>
          <w:rFonts w:eastAsia="Calibri"/>
          <w:b/>
          <w:bCs/>
          <w:sz w:val="22"/>
          <w:szCs w:val="22"/>
        </w:rPr>
        <w:t xml:space="preserve"> </w:t>
      </w:r>
      <w:proofErr w:type="gramEnd"/>
      <w:r w:rsidR="00DB380D" w:rsidRPr="00AC73D8">
        <w:rPr>
          <w:rFonts w:eastAsia="Calibri"/>
          <w:b/>
          <w:bCs/>
          <w:sz w:val="22"/>
          <w:szCs w:val="22"/>
        </w:rPr>
        <w:t xml:space="preserve">                                                                 Подрядчик:</w:t>
      </w:r>
    </w:p>
    <w:p w14:paraId="5E653DCC" w14:textId="3CFC3214" w:rsidR="00DB380D" w:rsidRDefault="00DB380D" w:rsidP="00DB380D">
      <w:pPr>
        <w:jc w:val="right"/>
        <w:rPr>
          <w:rStyle w:val="FontStyle51"/>
          <w:b/>
          <w:sz w:val="22"/>
          <w:szCs w:val="22"/>
        </w:rPr>
      </w:pPr>
    </w:p>
    <w:p w14:paraId="321A0B20" w14:textId="2C2986A5" w:rsidR="00A43161" w:rsidRDefault="00A43161" w:rsidP="00DB380D">
      <w:pPr>
        <w:jc w:val="right"/>
        <w:rPr>
          <w:rStyle w:val="FontStyle51"/>
          <w:b/>
          <w:sz w:val="22"/>
          <w:szCs w:val="22"/>
        </w:rPr>
      </w:pPr>
    </w:p>
    <w:p w14:paraId="501F2E60" w14:textId="5742E8D3" w:rsidR="00A43161" w:rsidRDefault="00A43161" w:rsidP="00DB380D">
      <w:pPr>
        <w:jc w:val="right"/>
        <w:rPr>
          <w:rStyle w:val="FontStyle51"/>
          <w:b/>
          <w:sz w:val="22"/>
          <w:szCs w:val="22"/>
        </w:rPr>
      </w:pPr>
    </w:p>
    <w:p w14:paraId="3CEAB939" w14:textId="77777777" w:rsidR="00A43161" w:rsidRPr="00AC73D8" w:rsidRDefault="00A43161" w:rsidP="00DB380D">
      <w:pPr>
        <w:jc w:val="right"/>
        <w:rPr>
          <w:rStyle w:val="FontStyle51"/>
          <w:b/>
          <w:sz w:val="22"/>
          <w:szCs w:val="22"/>
        </w:rPr>
      </w:pPr>
    </w:p>
    <w:p w14:paraId="4C9B0637" w14:textId="77777777" w:rsidR="00DB380D" w:rsidRPr="00AC73D8" w:rsidRDefault="00DB380D" w:rsidP="00DB380D">
      <w:pPr>
        <w:jc w:val="right"/>
        <w:rPr>
          <w:rStyle w:val="FontStyle51"/>
          <w:b/>
          <w:sz w:val="22"/>
          <w:szCs w:val="22"/>
        </w:rPr>
      </w:pPr>
    </w:p>
    <w:p w14:paraId="19309EFE" w14:textId="77777777" w:rsidR="00A43161" w:rsidRPr="00AC73D8" w:rsidRDefault="00A43161" w:rsidP="00A43161">
      <w:pPr>
        <w:jc w:val="right"/>
        <w:rPr>
          <w:rStyle w:val="FontStyle51"/>
          <w:b/>
          <w:sz w:val="22"/>
          <w:szCs w:val="22"/>
        </w:rPr>
      </w:pPr>
      <w:r w:rsidRPr="00AC73D8">
        <w:rPr>
          <w:rStyle w:val="FontStyle51"/>
          <w:b/>
          <w:sz w:val="22"/>
          <w:szCs w:val="22"/>
        </w:rPr>
        <w:t>Приложение № 2</w:t>
      </w:r>
    </w:p>
    <w:p w14:paraId="79502FF7" w14:textId="77777777" w:rsidR="00A43161" w:rsidRPr="00AC73D8" w:rsidRDefault="00A43161" w:rsidP="00A43161">
      <w:pPr>
        <w:jc w:val="right"/>
        <w:rPr>
          <w:rStyle w:val="FontStyle51"/>
          <w:b/>
          <w:sz w:val="22"/>
          <w:szCs w:val="22"/>
        </w:rPr>
      </w:pPr>
      <w:r w:rsidRPr="00AC73D8">
        <w:rPr>
          <w:rStyle w:val="FontStyle51"/>
          <w:b/>
          <w:sz w:val="22"/>
          <w:szCs w:val="22"/>
        </w:rPr>
        <w:t>к Контракту ____________________</w:t>
      </w:r>
    </w:p>
    <w:p w14:paraId="144D11B1" w14:textId="77777777" w:rsidR="00A43161" w:rsidRPr="00AC73D8" w:rsidRDefault="00A43161" w:rsidP="00A43161">
      <w:pPr>
        <w:jc w:val="both"/>
        <w:rPr>
          <w:sz w:val="22"/>
          <w:szCs w:val="22"/>
        </w:rPr>
      </w:pPr>
    </w:p>
    <w:p w14:paraId="6BAC699F" w14:textId="77777777" w:rsidR="00A43161" w:rsidRPr="00AC73D8" w:rsidRDefault="00A43161" w:rsidP="00A43161">
      <w:pPr>
        <w:jc w:val="center"/>
        <w:rPr>
          <w:bCs/>
          <w:sz w:val="22"/>
          <w:szCs w:val="22"/>
        </w:rPr>
      </w:pPr>
      <w:r w:rsidRPr="00AC73D8">
        <w:rPr>
          <w:bCs/>
          <w:sz w:val="22"/>
          <w:szCs w:val="22"/>
        </w:rPr>
        <w:t xml:space="preserve">Локальный сметный расчёт </w:t>
      </w:r>
    </w:p>
    <w:p w14:paraId="505CED0D" w14:textId="513638B2" w:rsidR="00A43161" w:rsidRDefault="00AB6BBD" w:rsidP="00A43161">
      <w:pPr>
        <w:jc w:val="center"/>
        <w:rPr>
          <w:sz w:val="22"/>
          <w:szCs w:val="22"/>
        </w:rPr>
      </w:pPr>
      <w:r w:rsidRPr="00AB6BBD">
        <w:rPr>
          <w:sz w:val="22"/>
          <w:szCs w:val="22"/>
        </w:rPr>
        <w:t>Выполнение работ по содержанию тротуаров, газонов, остановок общественного транспорта, прибордюрной части дорог города Рубцовска в весенне-летний, осенний периоды 2026 года</w:t>
      </w:r>
    </w:p>
    <w:p w14:paraId="17FEE1F8" w14:textId="77777777" w:rsidR="00A43161" w:rsidRDefault="00A43161" w:rsidP="00A43161">
      <w:pPr>
        <w:ind w:firstLine="709"/>
        <w:jc w:val="center"/>
        <w:rPr>
          <w:rFonts w:eastAsia="Calibri"/>
          <w:b/>
          <w:bCs/>
          <w:sz w:val="22"/>
          <w:szCs w:val="22"/>
        </w:rPr>
      </w:pPr>
    </w:p>
    <w:p w14:paraId="282F9D32" w14:textId="77777777" w:rsidR="00A43161" w:rsidRPr="00AC73D8" w:rsidRDefault="00A43161" w:rsidP="00A43161">
      <w:pPr>
        <w:ind w:firstLine="709"/>
        <w:jc w:val="both"/>
        <w:rPr>
          <w:rFonts w:eastAsia="Calibri"/>
          <w:b/>
          <w:bCs/>
          <w:sz w:val="22"/>
          <w:szCs w:val="22"/>
        </w:rPr>
      </w:pPr>
      <w:proofErr w:type="gramStart"/>
      <w:r w:rsidRPr="00AC73D8">
        <w:rPr>
          <w:rFonts w:eastAsia="Calibri"/>
          <w:b/>
          <w:bCs/>
          <w:sz w:val="22"/>
          <w:szCs w:val="22"/>
        </w:rPr>
        <w:t xml:space="preserve">Заказчик:   </w:t>
      </w:r>
      <w:proofErr w:type="gramEnd"/>
      <w:r w:rsidRPr="00AC73D8">
        <w:rPr>
          <w:rFonts w:eastAsia="Calibri"/>
          <w:b/>
          <w:bCs/>
          <w:sz w:val="22"/>
          <w:szCs w:val="22"/>
        </w:rPr>
        <w:t xml:space="preserve">                                                                  Подрядчик:</w:t>
      </w:r>
    </w:p>
    <w:p w14:paraId="45AE402F" w14:textId="77777777" w:rsidR="00A43161" w:rsidRDefault="00A43161" w:rsidP="00A43161">
      <w:pPr>
        <w:jc w:val="both"/>
        <w:rPr>
          <w:sz w:val="22"/>
          <w:szCs w:val="22"/>
        </w:rPr>
      </w:pPr>
    </w:p>
    <w:p w14:paraId="48E12DAE" w14:textId="77777777" w:rsidR="00A43161" w:rsidRDefault="00A43161" w:rsidP="00A43161">
      <w:pPr>
        <w:jc w:val="both"/>
        <w:rPr>
          <w:sz w:val="22"/>
          <w:szCs w:val="22"/>
        </w:rPr>
      </w:pPr>
    </w:p>
    <w:p w14:paraId="01A2478D" w14:textId="77777777" w:rsidR="00A43161" w:rsidRPr="00AC73D8" w:rsidRDefault="00A43161" w:rsidP="00A43161">
      <w:pPr>
        <w:jc w:val="right"/>
        <w:rPr>
          <w:rStyle w:val="FontStyle51"/>
          <w:b/>
          <w:sz w:val="22"/>
          <w:szCs w:val="22"/>
        </w:rPr>
      </w:pPr>
      <w:r w:rsidRPr="00AC73D8">
        <w:rPr>
          <w:rStyle w:val="FontStyle51"/>
          <w:b/>
          <w:sz w:val="22"/>
          <w:szCs w:val="22"/>
        </w:rPr>
        <w:t xml:space="preserve">Приложение № </w:t>
      </w:r>
      <w:r>
        <w:rPr>
          <w:rStyle w:val="FontStyle51"/>
          <w:b/>
          <w:sz w:val="22"/>
          <w:szCs w:val="22"/>
        </w:rPr>
        <w:t>3</w:t>
      </w:r>
    </w:p>
    <w:p w14:paraId="499FAFCF" w14:textId="77777777" w:rsidR="00A43161" w:rsidRDefault="00A43161" w:rsidP="00A43161">
      <w:pPr>
        <w:jc w:val="right"/>
        <w:rPr>
          <w:rStyle w:val="FontStyle51"/>
          <w:b/>
          <w:sz w:val="22"/>
          <w:szCs w:val="22"/>
        </w:rPr>
      </w:pPr>
      <w:r w:rsidRPr="00AC73D8">
        <w:rPr>
          <w:rStyle w:val="FontStyle51"/>
          <w:b/>
          <w:sz w:val="22"/>
          <w:szCs w:val="22"/>
        </w:rPr>
        <w:t>к Контракту ____________________</w:t>
      </w:r>
    </w:p>
    <w:p w14:paraId="0E286BE6" w14:textId="77777777" w:rsidR="00A43161" w:rsidRDefault="00A43161" w:rsidP="00A43161">
      <w:pPr>
        <w:jc w:val="right"/>
        <w:rPr>
          <w:rStyle w:val="FontStyle51"/>
          <w:b/>
          <w:sz w:val="22"/>
          <w:szCs w:val="22"/>
        </w:rPr>
      </w:pPr>
    </w:p>
    <w:p w14:paraId="3FC01160" w14:textId="77777777" w:rsidR="00A43161" w:rsidRDefault="00A43161" w:rsidP="00A43161">
      <w:pPr>
        <w:jc w:val="right"/>
        <w:rPr>
          <w:rStyle w:val="FontStyle51"/>
          <w:b/>
          <w:sz w:val="22"/>
          <w:szCs w:val="22"/>
        </w:rPr>
      </w:pPr>
    </w:p>
    <w:p w14:paraId="466759E7" w14:textId="77777777" w:rsidR="00A43161" w:rsidRDefault="00A43161" w:rsidP="00A43161">
      <w:pPr>
        <w:jc w:val="center"/>
        <w:rPr>
          <w:rStyle w:val="FontStyle51"/>
          <w:bCs/>
          <w:sz w:val="22"/>
          <w:szCs w:val="22"/>
        </w:rPr>
      </w:pPr>
      <w:r w:rsidRPr="00D37323">
        <w:rPr>
          <w:rStyle w:val="FontStyle51"/>
          <w:bCs/>
          <w:sz w:val="22"/>
          <w:szCs w:val="22"/>
        </w:rPr>
        <w:t>Общая смета расходов</w:t>
      </w:r>
      <w:r w:rsidRPr="00D37323">
        <w:rPr>
          <w:rStyle w:val="FontStyle51"/>
          <w:bCs/>
          <w:sz w:val="22"/>
          <w:szCs w:val="22"/>
        </w:rPr>
        <w:tab/>
      </w:r>
    </w:p>
    <w:p w14:paraId="049261A2" w14:textId="1DE751C2" w:rsidR="00A43161" w:rsidRDefault="00AB6BBD" w:rsidP="00A43161">
      <w:pPr>
        <w:jc w:val="center"/>
        <w:rPr>
          <w:rStyle w:val="FontStyle51"/>
          <w:bCs/>
          <w:sz w:val="22"/>
          <w:szCs w:val="22"/>
        </w:rPr>
      </w:pPr>
      <w:r w:rsidRPr="00AB6BBD">
        <w:rPr>
          <w:rStyle w:val="FontStyle51"/>
          <w:bCs/>
          <w:sz w:val="22"/>
          <w:szCs w:val="22"/>
        </w:rPr>
        <w:t>выполнение работ по содержанию тротуаров, газонов, остановок общественного транспорта, прибордюрной части дорог города Рубцовска в весенне-летний, осенний периоды 2026 года (ручная уборка)</w:t>
      </w:r>
    </w:p>
    <w:p w14:paraId="4E384409" w14:textId="77777777" w:rsidR="00AB6BBD" w:rsidRPr="00D175CC" w:rsidRDefault="00AB6BBD" w:rsidP="00A43161">
      <w:pPr>
        <w:jc w:val="center"/>
        <w:rPr>
          <w:rStyle w:val="FontStyle51"/>
          <w:bCs/>
          <w:sz w:val="22"/>
          <w:szCs w:val="22"/>
        </w:rPr>
      </w:pPr>
    </w:p>
    <w:p w14:paraId="7EB82963" w14:textId="77777777" w:rsidR="00A43161" w:rsidRPr="00D175CC" w:rsidRDefault="00A43161" w:rsidP="00A43161">
      <w:pPr>
        <w:ind w:firstLine="709"/>
        <w:jc w:val="both"/>
        <w:rPr>
          <w:rFonts w:eastAsia="Calibri"/>
          <w:b/>
          <w:bCs/>
          <w:sz w:val="22"/>
          <w:szCs w:val="22"/>
        </w:rPr>
      </w:pPr>
      <w:proofErr w:type="gramStart"/>
      <w:r w:rsidRPr="00D175CC">
        <w:rPr>
          <w:rFonts w:eastAsia="Calibri"/>
          <w:b/>
          <w:bCs/>
          <w:sz w:val="22"/>
          <w:szCs w:val="22"/>
        </w:rPr>
        <w:t xml:space="preserve">Заказчик:   </w:t>
      </w:r>
      <w:proofErr w:type="gramEnd"/>
      <w:r w:rsidRPr="00D175CC">
        <w:rPr>
          <w:rFonts w:eastAsia="Calibri"/>
          <w:b/>
          <w:bCs/>
          <w:sz w:val="22"/>
          <w:szCs w:val="22"/>
        </w:rPr>
        <w:t xml:space="preserve">                                                                  Подрядчик:</w:t>
      </w:r>
    </w:p>
    <w:p w14:paraId="6C1F5076" w14:textId="11482E9B" w:rsidR="00F535D4" w:rsidRPr="00AC73D8" w:rsidRDefault="00F535D4" w:rsidP="00A43161">
      <w:pPr>
        <w:jc w:val="right"/>
        <w:rPr>
          <w:rStyle w:val="FontStyle51"/>
          <w:b/>
          <w:sz w:val="22"/>
          <w:szCs w:val="22"/>
        </w:rPr>
      </w:pPr>
    </w:p>
    <w:sectPr w:rsidR="00F535D4" w:rsidRPr="00AC73D8" w:rsidSect="006A2978">
      <w:pgSz w:w="11906" w:h="16838"/>
      <w:pgMar w:top="993" w:right="707"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71B87" w14:textId="77777777" w:rsidR="00A43161" w:rsidRDefault="00A43161" w:rsidP="003A75E0">
      <w:r>
        <w:separator/>
      </w:r>
    </w:p>
  </w:endnote>
  <w:endnote w:type="continuationSeparator" w:id="0">
    <w:p w14:paraId="16712293" w14:textId="77777777" w:rsidR="00A43161" w:rsidRDefault="00A43161" w:rsidP="003A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16B0C" w14:textId="77777777" w:rsidR="00A43161" w:rsidRDefault="00A43161" w:rsidP="003A75E0">
      <w:r>
        <w:separator/>
      </w:r>
    </w:p>
  </w:footnote>
  <w:footnote w:type="continuationSeparator" w:id="0">
    <w:p w14:paraId="6ECBD899" w14:textId="77777777" w:rsidR="00A43161" w:rsidRDefault="00A43161" w:rsidP="003A7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E04D5"/>
    <w:multiLevelType w:val="singleLevel"/>
    <w:tmpl w:val="D34A6FD8"/>
    <w:lvl w:ilvl="0">
      <w:start w:val="1"/>
      <w:numFmt w:val="decimal"/>
      <w:pStyle w:val="a"/>
      <w:lvlText w:val="%1."/>
      <w:lvlJc w:val="left"/>
      <w:pPr>
        <w:tabs>
          <w:tab w:val="num" w:pos="360"/>
        </w:tabs>
        <w:ind w:left="360" w:hanging="360"/>
      </w:pPr>
      <w:rPr>
        <w:rFonts w:cs="Times New Roman"/>
      </w:rPr>
    </w:lvl>
  </w:abstractNum>
  <w:abstractNum w:abstractNumId="1"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 w15:restartNumberingAfterBreak="0">
    <w:nsid w:val="367C5F60"/>
    <w:multiLevelType w:val="multilevel"/>
    <w:tmpl w:val="5B0E962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2"/>
        <w:szCs w:val="22"/>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5779787E"/>
    <w:multiLevelType w:val="multilevel"/>
    <w:tmpl w:val="57AA6B8E"/>
    <w:lvl w:ilvl="0">
      <w:start w:val="1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E967566"/>
    <w:multiLevelType w:val="hybridMultilevel"/>
    <w:tmpl w:val="38383924"/>
    <w:lvl w:ilvl="0" w:tplc="FFFFFFFF">
      <w:start w:val="1"/>
      <w:numFmt w:val="bullet"/>
      <w:pStyle w:val="13pt"/>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5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6"/>
  </w:num>
  <w:num w:numId="2">
    <w:abstractNumId w:val="7"/>
  </w:num>
  <w:num w:numId="3">
    <w:abstractNumId w:val="2"/>
  </w:num>
  <w:num w:numId="4">
    <w:abstractNumId w:val="1"/>
  </w:num>
  <w:num w:numId="5">
    <w:abstractNumId w:val="3"/>
  </w:num>
  <w:num w:numId="6">
    <w:abstractNumId w:val="9"/>
  </w:num>
  <w:num w:numId="7">
    <w:abstractNumId w:val="4"/>
  </w:num>
  <w:num w:numId="8">
    <w:abstractNumId w:val="8"/>
  </w:num>
  <w:num w:numId="9">
    <w:abstractNumId w:val="0"/>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44C71"/>
    <w:rsid w:val="000471C0"/>
    <w:rsid w:val="000633EC"/>
    <w:rsid w:val="00074574"/>
    <w:rsid w:val="0008293C"/>
    <w:rsid w:val="00093DC1"/>
    <w:rsid w:val="000B4611"/>
    <w:rsid w:val="000D09EB"/>
    <w:rsid w:val="00100573"/>
    <w:rsid w:val="00103408"/>
    <w:rsid w:val="0012606F"/>
    <w:rsid w:val="001D1297"/>
    <w:rsid w:val="001E7FB1"/>
    <w:rsid w:val="00224AD9"/>
    <w:rsid w:val="00237257"/>
    <w:rsid w:val="00255D70"/>
    <w:rsid w:val="002A78A9"/>
    <w:rsid w:val="003822E3"/>
    <w:rsid w:val="00390682"/>
    <w:rsid w:val="00392AE0"/>
    <w:rsid w:val="003A4E83"/>
    <w:rsid w:val="003A75E0"/>
    <w:rsid w:val="003B4AE4"/>
    <w:rsid w:val="003D457D"/>
    <w:rsid w:val="0040070E"/>
    <w:rsid w:val="00402DFB"/>
    <w:rsid w:val="00425FFC"/>
    <w:rsid w:val="00432BB6"/>
    <w:rsid w:val="004521B9"/>
    <w:rsid w:val="004710A0"/>
    <w:rsid w:val="004722D9"/>
    <w:rsid w:val="004A6F95"/>
    <w:rsid w:val="004C20C5"/>
    <w:rsid w:val="004F3F2E"/>
    <w:rsid w:val="004F55C9"/>
    <w:rsid w:val="00500463"/>
    <w:rsid w:val="0056286C"/>
    <w:rsid w:val="00567823"/>
    <w:rsid w:val="0057777B"/>
    <w:rsid w:val="00594578"/>
    <w:rsid w:val="005E6B06"/>
    <w:rsid w:val="00622963"/>
    <w:rsid w:val="00626212"/>
    <w:rsid w:val="00647E9D"/>
    <w:rsid w:val="006724B7"/>
    <w:rsid w:val="00691C92"/>
    <w:rsid w:val="006A18B7"/>
    <w:rsid w:val="006A2978"/>
    <w:rsid w:val="006A3198"/>
    <w:rsid w:val="006E2703"/>
    <w:rsid w:val="006F1F21"/>
    <w:rsid w:val="0074703B"/>
    <w:rsid w:val="007657DC"/>
    <w:rsid w:val="007955AF"/>
    <w:rsid w:val="007D541D"/>
    <w:rsid w:val="007E2BBC"/>
    <w:rsid w:val="007E4041"/>
    <w:rsid w:val="007F4109"/>
    <w:rsid w:val="007F682E"/>
    <w:rsid w:val="00813881"/>
    <w:rsid w:val="00816BC4"/>
    <w:rsid w:val="00857E78"/>
    <w:rsid w:val="008A7628"/>
    <w:rsid w:val="008E2831"/>
    <w:rsid w:val="008E6167"/>
    <w:rsid w:val="00951BD1"/>
    <w:rsid w:val="00965E06"/>
    <w:rsid w:val="009B2FBC"/>
    <w:rsid w:val="009B42C7"/>
    <w:rsid w:val="00A04ADE"/>
    <w:rsid w:val="00A11AAA"/>
    <w:rsid w:val="00A26BEE"/>
    <w:rsid w:val="00A43161"/>
    <w:rsid w:val="00A43CC2"/>
    <w:rsid w:val="00A50C17"/>
    <w:rsid w:val="00A84DE7"/>
    <w:rsid w:val="00AA1AF7"/>
    <w:rsid w:val="00AA70B7"/>
    <w:rsid w:val="00AB6BBD"/>
    <w:rsid w:val="00AC33C8"/>
    <w:rsid w:val="00AC73D8"/>
    <w:rsid w:val="00AD0290"/>
    <w:rsid w:val="00AD0D46"/>
    <w:rsid w:val="00AD6F6D"/>
    <w:rsid w:val="00AE0C29"/>
    <w:rsid w:val="00B37290"/>
    <w:rsid w:val="00B52B96"/>
    <w:rsid w:val="00B80AD7"/>
    <w:rsid w:val="00B85744"/>
    <w:rsid w:val="00BB013F"/>
    <w:rsid w:val="00BE0C57"/>
    <w:rsid w:val="00C627B8"/>
    <w:rsid w:val="00C63449"/>
    <w:rsid w:val="00CC6B3B"/>
    <w:rsid w:val="00CE4A05"/>
    <w:rsid w:val="00D02EEF"/>
    <w:rsid w:val="00D35C62"/>
    <w:rsid w:val="00D51B2E"/>
    <w:rsid w:val="00D77B81"/>
    <w:rsid w:val="00D81213"/>
    <w:rsid w:val="00D904F5"/>
    <w:rsid w:val="00DB380D"/>
    <w:rsid w:val="00DC2C3F"/>
    <w:rsid w:val="00E05B86"/>
    <w:rsid w:val="00E0635B"/>
    <w:rsid w:val="00E210B0"/>
    <w:rsid w:val="00E25565"/>
    <w:rsid w:val="00E539C9"/>
    <w:rsid w:val="00E76F91"/>
    <w:rsid w:val="00E81F01"/>
    <w:rsid w:val="00EA2597"/>
    <w:rsid w:val="00F06B23"/>
    <w:rsid w:val="00F1044C"/>
    <w:rsid w:val="00F3233E"/>
    <w:rsid w:val="00F37621"/>
    <w:rsid w:val="00F409A4"/>
    <w:rsid w:val="00F52576"/>
    <w:rsid w:val="00F535D4"/>
    <w:rsid w:val="00F6722A"/>
    <w:rsid w:val="00F80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DB380D"/>
    <w:pPr>
      <w:keepNext/>
      <w:spacing w:before="240" w:after="60"/>
      <w:jc w:val="center"/>
      <w:outlineLvl w:val="0"/>
    </w:pPr>
    <w:rPr>
      <w:b/>
      <w:kern w:val="28"/>
      <w:sz w:val="36"/>
      <w:szCs w:val="20"/>
    </w:rPr>
  </w:style>
  <w:style w:type="paragraph" w:styleId="21">
    <w:name w:val="heading 2"/>
    <w:aliases w:val="H2"/>
    <w:basedOn w:val="a0"/>
    <w:next w:val="a0"/>
    <w:link w:val="22"/>
    <w:qFormat/>
    <w:rsid w:val="00DB380D"/>
    <w:pPr>
      <w:keepNext/>
      <w:spacing w:after="60"/>
      <w:jc w:val="center"/>
      <w:outlineLvl w:val="1"/>
    </w:pPr>
    <w:rPr>
      <w:b/>
      <w:sz w:val="30"/>
      <w:szCs w:val="20"/>
    </w:rPr>
  </w:style>
  <w:style w:type="paragraph" w:styleId="3">
    <w:name w:val="heading 3"/>
    <w:aliases w:val="H3"/>
    <w:basedOn w:val="a0"/>
    <w:next w:val="a0"/>
    <w:link w:val="31"/>
    <w:qFormat/>
    <w:rsid w:val="00DB380D"/>
    <w:pPr>
      <w:keepNext/>
      <w:numPr>
        <w:ilvl w:val="2"/>
        <w:numId w:val="5"/>
      </w:numPr>
      <w:spacing w:before="240" w:after="60"/>
      <w:jc w:val="both"/>
      <w:outlineLvl w:val="2"/>
    </w:pPr>
    <w:rPr>
      <w:rFonts w:ascii="Arial" w:hAnsi="Arial"/>
      <w:b/>
      <w:szCs w:val="20"/>
    </w:rPr>
  </w:style>
  <w:style w:type="paragraph" w:styleId="4">
    <w:name w:val="heading 4"/>
    <w:aliases w:val="H4"/>
    <w:basedOn w:val="a0"/>
    <w:next w:val="a0"/>
    <w:link w:val="40"/>
    <w:qFormat/>
    <w:rsid w:val="00DB380D"/>
    <w:pPr>
      <w:keepNext/>
      <w:numPr>
        <w:ilvl w:val="3"/>
        <w:numId w:val="5"/>
      </w:numPr>
      <w:spacing w:before="240" w:after="60"/>
      <w:jc w:val="both"/>
      <w:outlineLvl w:val="3"/>
    </w:pPr>
    <w:rPr>
      <w:rFonts w:ascii="Arial" w:hAnsi="Arial"/>
      <w:szCs w:val="20"/>
      <w:lang w:val="x-none" w:eastAsia="x-none"/>
    </w:rPr>
  </w:style>
  <w:style w:type="paragraph" w:styleId="5">
    <w:name w:val="heading 5"/>
    <w:basedOn w:val="a0"/>
    <w:next w:val="a0"/>
    <w:link w:val="51"/>
    <w:qFormat/>
    <w:rsid w:val="00DB380D"/>
    <w:pPr>
      <w:numPr>
        <w:ilvl w:val="4"/>
        <w:numId w:val="5"/>
      </w:numPr>
      <w:spacing w:before="240" w:after="60"/>
      <w:jc w:val="both"/>
      <w:outlineLvl w:val="4"/>
    </w:pPr>
    <w:rPr>
      <w:sz w:val="22"/>
      <w:szCs w:val="20"/>
      <w:lang w:val="x-none" w:eastAsia="x-none"/>
    </w:rPr>
  </w:style>
  <w:style w:type="paragraph" w:styleId="6">
    <w:name w:val="heading 6"/>
    <w:basedOn w:val="a0"/>
    <w:next w:val="a0"/>
    <w:link w:val="60"/>
    <w:qFormat/>
    <w:rsid w:val="00DB380D"/>
    <w:pPr>
      <w:numPr>
        <w:ilvl w:val="5"/>
        <w:numId w:val="5"/>
      </w:numPr>
      <w:spacing w:before="240" w:after="60"/>
      <w:jc w:val="both"/>
      <w:outlineLvl w:val="5"/>
    </w:pPr>
    <w:rPr>
      <w:i/>
      <w:sz w:val="22"/>
      <w:szCs w:val="20"/>
    </w:rPr>
  </w:style>
  <w:style w:type="paragraph" w:styleId="7">
    <w:name w:val="heading 7"/>
    <w:basedOn w:val="a0"/>
    <w:next w:val="a0"/>
    <w:link w:val="70"/>
    <w:uiPriority w:val="99"/>
    <w:qFormat/>
    <w:rsid w:val="00DB380D"/>
    <w:pPr>
      <w:numPr>
        <w:ilvl w:val="6"/>
        <w:numId w:val="5"/>
      </w:numPr>
      <w:spacing w:before="240" w:after="60"/>
      <w:jc w:val="both"/>
      <w:outlineLvl w:val="6"/>
    </w:pPr>
    <w:rPr>
      <w:rFonts w:ascii="Arial" w:hAnsi="Arial"/>
      <w:sz w:val="20"/>
      <w:szCs w:val="20"/>
      <w:lang w:val="x-none" w:eastAsia="x-none"/>
    </w:rPr>
  </w:style>
  <w:style w:type="paragraph" w:styleId="8">
    <w:name w:val="heading 8"/>
    <w:basedOn w:val="a0"/>
    <w:next w:val="a0"/>
    <w:link w:val="80"/>
    <w:uiPriority w:val="99"/>
    <w:qFormat/>
    <w:rsid w:val="00DB380D"/>
    <w:pPr>
      <w:numPr>
        <w:ilvl w:val="7"/>
        <w:numId w:val="5"/>
      </w:numPr>
      <w:spacing w:before="240" w:after="60"/>
      <w:jc w:val="both"/>
      <w:outlineLvl w:val="7"/>
    </w:pPr>
    <w:rPr>
      <w:rFonts w:ascii="Arial" w:hAnsi="Arial"/>
      <w:i/>
      <w:sz w:val="20"/>
      <w:szCs w:val="20"/>
      <w:lang w:val="x-none" w:eastAsia="x-none"/>
    </w:rPr>
  </w:style>
  <w:style w:type="paragraph" w:styleId="9">
    <w:name w:val="heading 9"/>
    <w:basedOn w:val="a0"/>
    <w:next w:val="a0"/>
    <w:link w:val="90"/>
    <w:uiPriority w:val="99"/>
    <w:qFormat/>
    <w:rsid w:val="00DB380D"/>
    <w:pPr>
      <w:numPr>
        <w:ilvl w:val="8"/>
        <w:numId w:val="5"/>
      </w:numPr>
      <w:spacing w:before="240" w:after="60"/>
      <w:jc w:val="both"/>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Bullet List,FooterText,numbered,Paragraphe de liste1,lp1,SL_Абзац списка,Содержание. 2 уровень"/>
    <w:basedOn w:val="a0"/>
    <w:link w:val="a5"/>
    <w:qFormat/>
    <w:rsid w:val="0074703B"/>
    <w:pPr>
      <w:ind w:left="720"/>
      <w:contextualSpacing/>
    </w:pPr>
    <w:rPr>
      <w:sz w:val="20"/>
      <w:szCs w:val="20"/>
    </w:rPr>
  </w:style>
  <w:style w:type="character" w:customStyle="1" w:styleId="a5">
    <w:name w:val="Абзац списка Знак"/>
    <w:aliases w:val="Bullet List Знак,FooterText Знак,numbered Знак,Paragraphe de liste1 Знак,lp1 Знак,SL_Абзац списка Знак,Содержание. 2 уровень Знак"/>
    <w:link w:val="a4"/>
    <w:rsid w:val="0074703B"/>
    <w:rPr>
      <w:rFonts w:ascii="Times New Roman" w:eastAsia="Times New Roman" w:hAnsi="Times New Roman" w:cs="Times New Roman"/>
      <w:sz w:val="20"/>
      <w:szCs w:val="20"/>
      <w:lang w:eastAsia="ru-RU"/>
    </w:rPr>
  </w:style>
  <w:style w:type="paragraph" w:customStyle="1" w:styleId="52">
    <w:name w:val="Абзац списка5"/>
    <w:basedOn w:val="a0"/>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0"/>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1"/>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1"/>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1"/>
    <w:link w:val="4"/>
    <w:rsid w:val="00DB380D"/>
    <w:rPr>
      <w:rFonts w:ascii="Arial" w:eastAsia="Times New Roman" w:hAnsi="Arial" w:cs="Times New Roman"/>
      <w:sz w:val="24"/>
      <w:szCs w:val="20"/>
      <w:lang w:val="x-none" w:eastAsia="x-none"/>
    </w:rPr>
  </w:style>
  <w:style w:type="character" w:customStyle="1" w:styleId="51">
    <w:name w:val="Заголовок 5 Знак"/>
    <w:basedOn w:val="a1"/>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1"/>
    <w:link w:val="7"/>
    <w:uiPriority w:val="99"/>
    <w:rsid w:val="00DB380D"/>
    <w:rPr>
      <w:rFonts w:ascii="Arial" w:eastAsia="Times New Roman" w:hAnsi="Arial" w:cs="Times New Roman"/>
      <w:sz w:val="20"/>
      <w:szCs w:val="20"/>
      <w:lang w:val="x-none" w:eastAsia="x-none"/>
    </w:rPr>
  </w:style>
  <w:style w:type="character" w:customStyle="1" w:styleId="80">
    <w:name w:val="Заголовок 8 Знак"/>
    <w:basedOn w:val="a1"/>
    <w:link w:val="8"/>
    <w:uiPriority w:val="99"/>
    <w:rsid w:val="00DB380D"/>
    <w:rPr>
      <w:rFonts w:ascii="Arial" w:eastAsia="Times New Roman" w:hAnsi="Arial" w:cs="Times New Roman"/>
      <w:i/>
      <w:sz w:val="20"/>
      <w:szCs w:val="20"/>
      <w:lang w:val="x-none" w:eastAsia="x-none"/>
    </w:rPr>
  </w:style>
  <w:style w:type="character" w:customStyle="1" w:styleId="90">
    <w:name w:val="Заголовок 9 Знак"/>
    <w:basedOn w:val="a1"/>
    <w:link w:val="9"/>
    <w:uiPriority w:val="99"/>
    <w:rsid w:val="00DB380D"/>
    <w:rPr>
      <w:rFonts w:ascii="Arial" w:eastAsia="Times New Roman" w:hAnsi="Arial" w:cs="Times New Roman"/>
      <w:b/>
      <w:i/>
      <w:sz w:val="18"/>
      <w:szCs w:val="20"/>
      <w:lang w:val="x-none" w:eastAsia="x-none"/>
    </w:rPr>
  </w:style>
  <w:style w:type="paragraph" w:styleId="a6">
    <w:name w:val="Body Text"/>
    <w:aliases w:val="Основной текст Знак Знак Знак Знак Знак,Основной текст Знак Знак Знак Знак,Основной текст Знак Знак"/>
    <w:basedOn w:val="a0"/>
    <w:link w:val="a7"/>
    <w:rsid w:val="00DB380D"/>
    <w:pPr>
      <w:spacing w:after="120"/>
      <w:jc w:val="both"/>
    </w:pPr>
    <w:rPr>
      <w:szCs w:val="20"/>
    </w:rPr>
  </w:style>
  <w:style w:type="character" w:customStyle="1" w:styleId="a7">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1"/>
    <w:link w:val="a6"/>
    <w:rsid w:val="00DB380D"/>
    <w:rPr>
      <w:rFonts w:ascii="Times New Roman" w:eastAsia="Times New Roman" w:hAnsi="Times New Roman" w:cs="Times New Roman"/>
      <w:sz w:val="24"/>
      <w:szCs w:val="20"/>
      <w:lang w:eastAsia="ru-RU"/>
    </w:rPr>
  </w:style>
  <w:style w:type="character" w:styleId="a8">
    <w:name w:val="page number"/>
    <w:rsid w:val="00DB380D"/>
    <w:rPr>
      <w:rFonts w:ascii="Times New Roman" w:hAnsi="Times New Roman"/>
    </w:rPr>
  </w:style>
  <w:style w:type="paragraph" w:styleId="a9">
    <w:name w:val="footer"/>
    <w:basedOn w:val="a0"/>
    <w:link w:val="aa"/>
    <w:uiPriority w:val="99"/>
    <w:rsid w:val="00DB380D"/>
    <w:pPr>
      <w:tabs>
        <w:tab w:val="center" w:pos="4153"/>
        <w:tab w:val="right" w:pos="8306"/>
      </w:tabs>
      <w:spacing w:after="60"/>
      <w:jc w:val="both"/>
    </w:pPr>
    <w:rPr>
      <w:noProof/>
      <w:szCs w:val="20"/>
    </w:rPr>
  </w:style>
  <w:style w:type="character" w:customStyle="1" w:styleId="aa">
    <w:name w:val="Нижний колонтитул Знак"/>
    <w:basedOn w:val="a1"/>
    <w:link w:val="a9"/>
    <w:uiPriority w:val="99"/>
    <w:rsid w:val="00DB380D"/>
    <w:rPr>
      <w:rFonts w:ascii="Times New Roman" w:eastAsia="Times New Roman" w:hAnsi="Times New Roman" w:cs="Times New Roman"/>
      <w:noProof/>
      <w:sz w:val="24"/>
      <w:szCs w:val="20"/>
      <w:lang w:eastAsia="ru-RU"/>
    </w:rPr>
  </w:style>
  <w:style w:type="character" w:styleId="ab">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4"/>
      </w:numPr>
      <w:suppressLineNumbers/>
      <w:suppressAutoHyphens/>
    </w:pPr>
    <w:rPr>
      <w:b/>
      <w:szCs w:val="20"/>
    </w:rPr>
  </w:style>
  <w:style w:type="paragraph" w:styleId="20">
    <w:name w:val="List Number 2"/>
    <w:basedOn w:val="a0"/>
    <w:uiPriority w:val="99"/>
    <w:rsid w:val="00DB380D"/>
    <w:pPr>
      <w:numPr>
        <w:numId w:val="1"/>
      </w:numPr>
      <w:spacing w:after="60"/>
      <w:jc w:val="both"/>
    </w:pPr>
  </w:style>
  <w:style w:type="paragraph" w:customStyle="1" w:styleId="30">
    <w:name w:val="Стиль3"/>
    <w:basedOn w:val="23"/>
    <w:uiPriority w:val="99"/>
    <w:rsid w:val="00DB380D"/>
    <w:pPr>
      <w:widowControl w:val="0"/>
      <w:numPr>
        <w:ilvl w:val="2"/>
        <w:numId w:val="2"/>
      </w:numPr>
      <w:adjustRightInd w:val="0"/>
      <w:spacing w:after="0" w:line="240" w:lineRule="auto"/>
      <w:textAlignment w:val="baseline"/>
    </w:pPr>
    <w:rPr>
      <w:szCs w:val="20"/>
    </w:rPr>
  </w:style>
  <w:style w:type="paragraph" w:styleId="23">
    <w:name w:val="Body Text Indent 2"/>
    <w:aliases w:val="Знак"/>
    <w:basedOn w:val="a0"/>
    <w:link w:val="24"/>
    <w:uiPriority w:val="99"/>
    <w:rsid w:val="00DB380D"/>
    <w:pPr>
      <w:spacing w:after="120" w:line="480" w:lineRule="auto"/>
      <w:ind w:left="283"/>
      <w:jc w:val="both"/>
    </w:pPr>
  </w:style>
  <w:style w:type="character" w:customStyle="1" w:styleId="24">
    <w:name w:val="Основной текст с отступом 2 Знак"/>
    <w:aliases w:val="Знак Знак3"/>
    <w:basedOn w:val="a1"/>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0"/>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0"/>
    <w:link w:val="33"/>
    <w:uiPriority w:val="99"/>
    <w:rsid w:val="00DB380D"/>
    <w:pPr>
      <w:spacing w:after="120"/>
      <w:jc w:val="both"/>
    </w:pPr>
    <w:rPr>
      <w:sz w:val="16"/>
      <w:szCs w:val="16"/>
      <w:lang w:val="x-none" w:eastAsia="x-none"/>
    </w:rPr>
  </w:style>
  <w:style w:type="character" w:customStyle="1" w:styleId="33">
    <w:name w:val="Основной текст 3 Знак"/>
    <w:basedOn w:val="a1"/>
    <w:link w:val="32"/>
    <w:uiPriority w:val="99"/>
    <w:rsid w:val="00DB380D"/>
    <w:rPr>
      <w:rFonts w:ascii="Times New Roman" w:eastAsia="Times New Roman" w:hAnsi="Times New Roman" w:cs="Times New Roman"/>
      <w:sz w:val="16"/>
      <w:szCs w:val="16"/>
      <w:lang w:val="x-none" w:eastAsia="x-none"/>
    </w:rPr>
  </w:style>
  <w:style w:type="paragraph" w:customStyle="1" w:styleId="ac">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d">
    <w:basedOn w:val="a0"/>
    <w:next w:val="ae"/>
    <w:rsid w:val="00DB380D"/>
    <w:pPr>
      <w:spacing w:before="100" w:beforeAutospacing="1" w:after="100" w:afterAutospacing="1"/>
    </w:pPr>
  </w:style>
  <w:style w:type="table" w:styleId="af">
    <w:name w:val="Table Grid"/>
    <w:basedOn w:val="a2"/>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текст сноски"/>
    <w:basedOn w:val="a0"/>
    <w:uiPriority w:val="99"/>
    <w:rsid w:val="00DB380D"/>
    <w:pPr>
      <w:widowControl w:val="0"/>
    </w:pPr>
    <w:rPr>
      <w:rFonts w:ascii="Gelvetsky 12pt" w:hAnsi="Gelvetsky 12pt"/>
      <w:szCs w:val="20"/>
      <w:lang w:val="en-US"/>
    </w:rPr>
  </w:style>
  <w:style w:type="paragraph" w:styleId="12">
    <w:name w:val="toc 1"/>
    <w:basedOn w:val="a0"/>
    <w:next w:val="a0"/>
    <w:autoRedefine/>
    <w:uiPriority w:val="99"/>
    <w:semiHidden/>
    <w:rsid w:val="00DB380D"/>
    <w:pPr>
      <w:jc w:val="center"/>
    </w:pPr>
    <w:rPr>
      <w:b/>
      <w:caps/>
      <w:noProof/>
    </w:rPr>
  </w:style>
  <w:style w:type="character" w:styleId="af1">
    <w:name w:val="Strong"/>
    <w:qFormat/>
    <w:rsid w:val="00DB380D"/>
    <w:rPr>
      <w:b/>
      <w:bCs/>
    </w:rPr>
  </w:style>
  <w:style w:type="paragraph" w:styleId="af2">
    <w:name w:val="Body Text Indent"/>
    <w:basedOn w:val="a0"/>
    <w:link w:val="af3"/>
    <w:uiPriority w:val="99"/>
    <w:rsid w:val="00DB380D"/>
    <w:pPr>
      <w:spacing w:after="120"/>
      <w:ind w:left="283"/>
      <w:jc w:val="both"/>
    </w:pPr>
    <w:rPr>
      <w:lang w:val="x-none" w:eastAsia="x-none"/>
    </w:rPr>
  </w:style>
  <w:style w:type="character" w:customStyle="1" w:styleId="af3">
    <w:name w:val="Основной текст с отступом Знак"/>
    <w:basedOn w:val="a1"/>
    <w:link w:val="af2"/>
    <w:uiPriority w:val="99"/>
    <w:rsid w:val="00DB380D"/>
    <w:rPr>
      <w:rFonts w:ascii="Times New Roman" w:eastAsia="Times New Roman" w:hAnsi="Times New Roman" w:cs="Times New Roman"/>
      <w:sz w:val="24"/>
      <w:szCs w:val="24"/>
      <w:lang w:val="x-none" w:eastAsia="x-none"/>
    </w:rPr>
  </w:style>
  <w:style w:type="paragraph" w:styleId="af4">
    <w:name w:val="header"/>
    <w:basedOn w:val="a0"/>
    <w:link w:val="af5"/>
    <w:uiPriority w:val="99"/>
    <w:rsid w:val="00DB380D"/>
    <w:pPr>
      <w:tabs>
        <w:tab w:val="center" w:pos="4677"/>
        <w:tab w:val="right" w:pos="9355"/>
      </w:tabs>
    </w:pPr>
  </w:style>
  <w:style w:type="character" w:customStyle="1" w:styleId="af5">
    <w:name w:val="Верхний колонтитул Знак"/>
    <w:basedOn w:val="a1"/>
    <w:link w:val="af4"/>
    <w:uiPriority w:val="99"/>
    <w:rsid w:val="00DB380D"/>
    <w:rPr>
      <w:rFonts w:ascii="Times New Roman" w:eastAsia="Times New Roman" w:hAnsi="Times New Roman" w:cs="Times New Roman"/>
      <w:sz w:val="24"/>
      <w:szCs w:val="24"/>
      <w:lang w:eastAsia="ru-RU"/>
    </w:rPr>
  </w:style>
  <w:style w:type="paragraph" w:customStyle="1" w:styleId="af6">
    <w:name w:val="Знак Знак Знак Знак Знак Знак Знак"/>
    <w:basedOn w:val="a0"/>
    <w:autoRedefine/>
    <w:rsid w:val="00DB380D"/>
    <w:pPr>
      <w:spacing w:after="160" w:line="240" w:lineRule="exact"/>
    </w:pPr>
    <w:rPr>
      <w:sz w:val="28"/>
      <w:szCs w:val="20"/>
      <w:lang w:val="en-US" w:eastAsia="en-US"/>
    </w:rPr>
  </w:style>
  <w:style w:type="paragraph" w:customStyle="1" w:styleId="Web">
    <w:name w:val="Обычный (Web)"/>
    <w:basedOn w:val="a0"/>
    <w:uiPriority w:val="99"/>
    <w:rsid w:val="00DB380D"/>
    <w:pPr>
      <w:widowControl w:val="0"/>
      <w:suppressAutoHyphens/>
      <w:spacing w:before="200" w:after="200"/>
      <w:ind w:left="200" w:right="200"/>
    </w:pPr>
    <w:rPr>
      <w:rFonts w:ascii="Arial" w:hAnsi="Arial"/>
      <w:kern w:val="1"/>
      <w:lang w:eastAsia="ar-SA"/>
    </w:rPr>
  </w:style>
  <w:style w:type="paragraph" w:styleId="af7">
    <w:name w:val="List"/>
    <w:basedOn w:val="a0"/>
    <w:uiPriority w:val="99"/>
    <w:rsid w:val="00DB380D"/>
    <w:pPr>
      <w:spacing w:after="60"/>
      <w:ind w:left="283" w:hanging="283"/>
      <w:jc w:val="both"/>
    </w:pPr>
  </w:style>
  <w:style w:type="paragraph" w:styleId="af8">
    <w:name w:val="Body Text First Indent"/>
    <w:basedOn w:val="a6"/>
    <w:link w:val="af9"/>
    <w:uiPriority w:val="99"/>
    <w:rsid w:val="00DB380D"/>
    <w:pPr>
      <w:ind w:firstLine="210"/>
    </w:pPr>
    <w:rPr>
      <w:szCs w:val="24"/>
    </w:rPr>
  </w:style>
  <w:style w:type="character" w:customStyle="1" w:styleId="af9">
    <w:name w:val="Красная строка Знак"/>
    <w:basedOn w:val="a7"/>
    <w:link w:val="af8"/>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0"/>
    <w:link w:val="ListParagraphChar"/>
    <w:rsid w:val="00DB380D"/>
    <w:pPr>
      <w:ind w:left="708"/>
    </w:pPr>
    <w:rPr>
      <w:lang w:val="x-none" w:eastAsia="x-none"/>
    </w:rPr>
  </w:style>
  <w:style w:type="character" w:customStyle="1" w:styleId="ListParagraphChar">
    <w:name w:val="List Paragraph Char"/>
    <w:link w:val="13"/>
    <w:uiPriority w:val="99"/>
    <w:locked/>
    <w:rsid w:val="00DB380D"/>
    <w:rPr>
      <w:rFonts w:ascii="Times New Roman" w:eastAsia="Times New Roman" w:hAnsi="Times New Roman" w:cs="Times New Roman"/>
      <w:sz w:val="24"/>
      <w:szCs w:val="24"/>
      <w:lang w:val="x-none" w:eastAsia="x-none"/>
    </w:rPr>
  </w:style>
  <w:style w:type="paragraph" w:styleId="34">
    <w:name w:val="Body Text Indent 3"/>
    <w:basedOn w:val="a0"/>
    <w:link w:val="35"/>
    <w:uiPriority w:val="99"/>
    <w:rsid w:val="00DB380D"/>
    <w:pPr>
      <w:spacing w:after="120"/>
      <w:ind w:left="283"/>
    </w:pPr>
    <w:rPr>
      <w:sz w:val="16"/>
      <w:szCs w:val="16"/>
    </w:rPr>
  </w:style>
  <w:style w:type="character" w:customStyle="1" w:styleId="35">
    <w:name w:val="Основной текст с отступом 3 Знак"/>
    <w:basedOn w:val="a1"/>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0"/>
    <w:uiPriority w:val="99"/>
    <w:rsid w:val="00DB380D"/>
    <w:pPr>
      <w:ind w:left="708"/>
    </w:pPr>
  </w:style>
  <w:style w:type="paragraph" w:styleId="26">
    <w:name w:val="List 2"/>
    <w:basedOn w:val="a0"/>
    <w:uiPriority w:val="99"/>
    <w:rsid w:val="00DB380D"/>
    <w:pPr>
      <w:spacing w:after="60"/>
      <w:ind w:left="566" w:hanging="283"/>
      <w:jc w:val="both"/>
    </w:pPr>
  </w:style>
  <w:style w:type="paragraph" w:styleId="HTML">
    <w:name w:val="HTML Preformatted"/>
    <w:basedOn w:val="a0"/>
    <w:link w:val="HTML0"/>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DB380D"/>
    <w:rPr>
      <w:rFonts w:ascii="Courier New" w:eastAsia="Times New Roman" w:hAnsi="Courier New" w:cs="Courier New"/>
      <w:sz w:val="20"/>
      <w:szCs w:val="20"/>
      <w:lang w:eastAsia="ru-RU"/>
    </w:rPr>
  </w:style>
  <w:style w:type="paragraph" w:styleId="afa">
    <w:name w:val="Subtitle"/>
    <w:basedOn w:val="a0"/>
    <w:next w:val="a6"/>
    <w:link w:val="afb"/>
    <w:uiPriority w:val="99"/>
    <w:qFormat/>
    <w:rsid w:val="00DB380D"/>
    <w:pPr>
      <w:suppressAutoHyphens/>
      <w:jc w:val="center"/>
    </w:pPr>
    <w:rPr>
      <w:sz w:val="32"/>
      <w:szCs w:val="32"/>
      <w:lang w:eastAsia="ar-SA"/>
    </w:rPr>
  </w:style>
  <w:style w:type="character" w:customStyle="1" w:styleId="afb">
    <w:name w:val="Подзаголовок Знак"/>
    <w:basedOn w:val="a1"/>
    <w:link w:val="afa"/>
    <w:uiPriority w:val="99"/>
    <w:rsid w:val="00DB380D"/>
    <w:rPr>
      <w:rFonts w:ascii="Times New Roman" w:eastAsia="Times New Roman" w:hAnsi="Times New Roman" w:cs="Times New Roman"/>
      <w:sz w:val="32"/>
      <w:szCs w:val="32"/>
      <w:lang w:eastAsia="ar-SA"/>
    </w:rPr>
  </w:style>
  <w:style w:type="paragraph" w:customStyle="1" w:styleId="xl36">
    <w:name w:val="xl36"/>
    <w:basedOn w:val="a0"/>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0"/>
    <w:link w:val="28"/>
    <w:uiPriority w:val="99"/>
    <w:rsid w:val="00DB380D"/>
    <w:pPr>
      <w:spacing w:after="120" w:line="480" w:lineRule="auto"/>
    </w:pPr>
    <w:rPr>
      <w:sz w:val="20"/>
      <w:szCs w:val="20"/>
    </w:rPr>
  </w:style>
  <w:style w:type="character" w:customStyle="1" w:styleId="28">
    <w:name w:val="Основной текст 2 Знак"/>
    <w:basedOn w:val="a1"/>
    <w:link w:val="27"/>
    <w:uiPriority w:val="99"/>
    <w:rsid w:val="00DB380D"/>
    <w:rPr>
      <w:rFonts w:ascii="Times New Roman" w:eastAsia="Times New Roman" w:hAnsi="Times New Roman" w:cs="Times New Roman"/>
      <w:sz w:val="20"/>
      <w:szCs w:val="20"/>
      <w:lang w:eastAsia="ru-RU"/>
    </w:rPr>
  </w:style>
  <w:style w:type="paragraph" w:styleId="afc">
    <w:name w:val="Plain Text"/>
    <w:basedOn w:val="a0"/>
    <w:link w:val="afd"/>
    <w:uiPriority w:val="99"/>
    <w:rsid w:val="00DB380D"/>
    <w:rPr>
      <w:rFonts w:ascii="Courier New" w:hAnsi="Courier New" w:cs="Courier New"/>
      <w:sz w:val="20"/>
      <w:szCs w:val="20"/>
    </w:rPr>
  </w:style>
  <w:style w:type="character" w:customStyle="1" w:styleId="afd">
    <w:name w:val="Текст Знак"/>
    <w:basedOn w:val="a1"/>
    <w:link w:val="afc"/>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0"/>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1"/>
    <w:rsid w:val="00DB380D"/>
  </w:style>
  <w:style w:type="paragraph" w:customStyle="1" w:styleId="afe">
    <w:name w:val="Знак Знак Знак Знак Знак Знак Знак"/>
    <w:basedOn w:val="a0"/>
    <w:autoRedefine/>
    <w:rsid w:val="00DB380D"/>
    <w:pPr>
      <w:spacing w:after="160" w:line="240" w:lineRule="exact"/>
    </w:pPr>
    <w:rPr>
      <w:sz w:val="28"/>
      <w:szCs w:val="20"/>
      <w:lang w:val="en-US" w:eastAsia="en-US"/>
    </w:rPr>
  </w:style>
  <w:style w:type="paragraph" w:styleId="aff">
    <w:name w:val="Title"/>
    <w:aliases w:val="Название"/>
    <w:basedOn w:val="a0"/>
    <w:link w:val="2b"/>
    <w:uiPriority w:val="99"/>
    <w:qFormat/>
    <w:rsid w:val="00DB380D"/>
    <w:pPr>
      <w:jc w:val="center"/>
    </w:pPr>
    <w:rPr>
      <w:b/>
      <w:szCs w:val="20"/>
    </w:rPr>
  </w:style>
  <w:style w:type="character" w:customStyle="1" w:styleId="aff0">
    <w:name w:val="Заголовок Знак"/>
    <w:aliases w:val="Название Знак1"/>
    <w:basedOn w:val="a1"/>
    <w:uiPriority w:val="1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f"/>
    <w:uiPriority w:val="10"/>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0"/>
    <w:next w:val="a0"/>
    <w:uiPriority w:val="99"/>
    <w:rsid w:val="00DB380D"/>
    <w:pPr>
      <w:keepNext/>
      <w:jc w:val="both"/>
    </w:pPr>
  </w:style>
  <w:style w:type="paragraph" w:styleId="aff1">
    <w:name w:val="Balloon Text"/>
    <w:basedOn w:val="a0"/>
    <w:link w:val="aff2"/>
    <w:uiPriority w:val="99"/>
    <w:semiHidden/>
    <w:rsid w:val="00DB380D"/>
    <w:pPr>
      <w:spacing w:after="60"/>
      <w:jc w:val="both"/>
    </w:pPr>
    <w:rPr>
      <w:rFonts w:ascii="Tahoma" w:hAnsi="Tahoma" w:cs="Tahoma"/>
      <w:sz w:val="16"/>
      <w:szCs w:val="16"/>
    </w:rPr>
  </w:style>
  <w:style w:type="character" w:customStyle="1" w:styleId="aff2">
    <w:name w:val="Текст выноски Знак"/>
    <w:basedOn w:val="a1"/>
    <w:link w:val="aff1"/>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1"/>
    <w:rsid w:val="00DB380D"/>
  </w:style>
  <w:style w:type="character" w:customStyle="1" w:styleId="u">
    <w:name w:val="u"/>
    <w:basedOn w:val="a1"/>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0"/>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0"/>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0"/>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0"/>
    <w:uiPriority w:val="99"/>
    <w:rsid w:val="00DB380D"/>
    <w:pPr>
      <w:widowControl w:val="0"/>
      <w:autoSpaceDE w:val="0"/>
      <w:autoSpaceDN w:val="0"/>
      <w:adjustRightInd w:val="0"/>
      <w:spacing w:line="226" w:lineRule="exact"/>
      <w:jc w:val="both"/>
    </w:pPr>
  </w:style>
  <w:style w:type="paragraph" w:customStyle="1" w:styleId="Style20">
    <w:name w:val="Style20"/>
    <w:basedOn w:val="a0"/>
    <w:uiPriority w:val="99"/>
    <w:rsid w:val="00DB380D"/>
    <w:pPr>
      <w:widowControl w:val="0"/>
      <w:autoSpaceDE w:val="0"/>
      <w:autoSpaceDN w:val="0"/>
      <w:adjustRightInd w:val="0"/>
      <w:spacing w:line="230" w:lineRule="exact"/>
      <w:jc w:val="both"/>
    </w:pPr>
  </w:style>
  <w:style w:type="paragraph" w:customStyle="1" w:styleId="Style21">
    <w:name w:val="Style21"/>
    <w:basedOn w:val="a0"/>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0"/>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0"/>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0"/>
    <w:uiPriority w:val="99"/>
    <w:rsid w:val="00DB380D"/>
    <w:pPr>
      <w:widowControl w:val="0"/>
      <w:autoSpaceDE w:val="0"/>
      <w:autoSpaceDN w:val="0"/>
      <w:adjustRightInd w:val="0"/>
      <w:spacing w:line="242" w:lineRule="exact"/>
      <w:ind w:firstLine="571"/>
    </w:pPr>
  </w:style>
  <w:style w:type="paragraph" w:customStyle="1" w:styleId="Style32">
    <w:name w:val="Style32"/>
    <w:basedOn w:val="a0"/>
    <w:uiPriority w:val="99"/>
    <w:rsid w:val="00DB380D"/>
    <w:pPr>
      <w:widowControl w:val="0"/>
      <w:autoSpaceDE w:val="0"/>
      <w:autoSpaceDN w:val="0"/>
      <w:adjustRightInd w:val="0"/>
      <w:jc w:val="center"/>
    </w:pPr>
  </w:style>
  <w:style w:type="paragraph" w:customStyle="1" w:styleId="Style27">
    <w:name w:val="Style27"/>
    <w:basedOn w:val="a0"/>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0"/>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0"/>
    <w:uiPriority w:val="99"/>
    <w:rsid w:val="00DB380D"/>
    <w:pPr>
      <w:widowControl w:val="0"/>
      <w:autoSpaceDE w:val="0"/>
      <w:autoSpaceDN w:val="0"/>
      <w:adjustRightInd w:val="0"/>
      <w:spacing w:line="274" w:lineRule="exact"/>
      <w:ind w:firstLine="701"/>
    </w:pPr>
  </w:style>
  <w:style w:type="paragraph" w:customStyle="1" w:styleId="Style29">
    <w:name w:val="Style29"/>
    <w:basedOn w:val="a0"/>
    <w:uiPriority w:val="99"/>
    <w:rsid w:val="00DB380D"/>
    <w:pPr>
      <w:widowControl w:val="0"/>
      <w:autoSpaceDE w:val="0"/>
      <w:autoSpaceDN w:val="0"/>
      <w:adjustRightInd w:val="0"/>
      <w:jc w:val="both"/>
    </w:pPr>
  </w:style>
  <w:style w:type="paragraph" w:customStyle="1" w:styleId="Style37">
    <w:name w:val="Style37"/>
    <w:basedOn w:val="a0"/>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0"/>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3">
    <w:name w:val="Цитаты"/>
    <w:basedOn w:val="a0"/>
    <w:uiPriority w:val="99"/>
    <w:semiHidden/>
    <w:rsid w:val="00DB380D"/>
    <w:pPr>
      <w:autoSpaceDE w:val="0"/>
      <w:autoSpaceDN w:val="0"/>
      <w:spacing w:before="100" w:after="100"/>
      <w:ind w:left="360" w:right="360"/>
    </w:pPr>
    <w:rPr>
      <w:sz w:val="20"/>
    </w:rPr>
  </w:style>
  <w:style w:type="character" w:customStyle="1" w:styleId="blk">
    <w:name w:val="blk"/>
    <w:basedOn w:val="a1"/>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0"/>
    <w:uiPriority w:val="99"/>
    <w:rsid w:val="00DB380D"/>
    <w:pPr>
      <w:widowControl w:val="0"/>
      <w:autoSpaceDE w:val="0"/>
      <w:autoSpaceDN w:val="0"/>
      <w:adjustRightInd w:val="0"/>
    </w:pPr>
  </w:style>
  <w:style w:type="paragraph" w:customStyle="1" w:styleId="Style7">
    <w:name w:val="Style7"/>
    <w:basedOn w:val="a0"/>
    <w:uiPriority w:val="99"/>
    <w:rsid w:val="00DB380D"/>
    <w:pPr>
      <w:widowControl w:val="0"/>
      <w:autoSpaceDE w:val="0"/>
      <w:autoSpaceDN w:val="0"/>
      <w:adjustRightInd w:val="0"/>
      <w:spacing w:line="238" w:lineRule="exact"/>
      <w:jc w:val="both"/>
    </w:pPr>
  </w:style>
  <w:style w:type="paragraph" w:customStyle="1" w:styleId="Style8">
    <w:name w:val="Style8"/>
    <w:basedOn w:val="a0"/>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0"/>
    <w:uiPriority w:val="99"/>
    <w:rsid w:val="00DB380D"/>
    <w:pPr>
      <w:widowControl w:val="0"/>
      <w:autoSpaceDE w:val="0"/>
      <w:autoSpaceDN w:val="0"/>
      <w:adjustRightInd w:val="0"/>
      <w:spacing w:line="298" w:lineRule="exact"/>
      <w:jc w:val="both"/>
    </w:pPr>
  </w:style>
  <w:style w:type="paragraph" w:customStyle="1" w:styleId="Style14">
    <w:name w:val="Style14"/>
    <w:basedOn w:val="a0"/>
    <w:uiPriority w:val="99"/>
    <w:rsid w:val="00DB380D"/>
    <w:pPr>
      <w:widowControl w:val="0"/>
      <w:autoSpaceDE w:val="0"/>
      <w:autoSpaceDN w:val="0"/>
      <w:adjustRightInd w:val="0"/>
    </w:pPr>
  </w:style>
  <w:style w:type="paragraph" w:customStyle="1" w:styleId="Style11">
    <w:name w:val="Style11"/>
    <w:basedOn w:val="a0"/>
    <w:uiPriority w:val="99"/>
    <w:rsid w:val="00DB380D"/>
    <w:pPr>
      <w:widowControl w:val="0"/>
      <w:autoSpaceDE w:val="0"/>
      <w:autoSpaceDN w:val="0"/>
      <w:adjustRightInd w:val="0"/>
      <w:spacing w:line="624" w:lineRule="exact"/>
      <w:ind w:hanging="2155"/>
    </w:pPr>
  </w:style>
  <w:style w:type="paragraph" w:customStyle="1" w:styleId="Style13">
    <w:name w:val="Style13"/>
    <w:basedOn w:val="a0"/>
    <w:uiPriority w:val="99"/>
    <w:rsid w:val="00DB380D"/>
    <w:pPr>
      <w:widowControl w:val="0"/>
      <w:autoSpaceDE w:val="0"/>
      <w:autoSpaceDN w:val="0"/>
      <w:adjustRightInd w:val="0"/>
      <w:spacing w:line="319" w:lineRule="exact"/>
      <w:ind w:firstLine="518"/>
    </w:pPr>
  </w:style>
  <w:style w:type="paragraph" w:customStyle="1" w:styleId="Style18">
    <w:name w:val="Style18"/>
    <w:basedOn w:val="a0"/>
    <w:uiPriority w:val="99"/>
    <w:rsid w:val="00DB380D"/>
    <w:pPr>
      <w:widowControl w:val="0"/>
      <w:autoSpaceDE w:val="0"/>
      <w:autoSpaceDN w:val="0"/>
      <w:adjustRightInd w:val="0"/>
      <w:spacing w:line="240" w:lineRule="exact"/>
    </w:pPr>
  </w:style>
  <w:style w:type="paragraph" w:customStyle="1" w:styleId="Style25">
    <w:name w:val="Style25"/>
    <w:basedOn w:val="a0"/>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0"/>
    <w:uiPriority w:val="99"/>
    <w:rsid w:val="00DB380D"/>
    <w:pPr>
      <w:widowControl w:val="0"/>
      <w:autoSpaceDE w:val="0"/>
      <w:autoSpaceDN w:val="0"/>
      <w:adjustRightInd w:val="0"/>
      <w:spacing w:line="319" w:lineRule="exact"/>
      <w:ind w:firstLine="2419"/>
    </w:pPr>
  </w:style>
  <w:style w:type="paragraph" w:customStyle="1" w:styleId="Style31">
    <w:name w:val="Style31"/>
    <w:basedOn w:val="a0"/>
    <w:uiPriority w:val="99"/>
    <w:rsid w:val="00DB380D"/>
    <w:pPr>
      <w:widowControl w:val="0"/>
      <w:autoSpaceDE w:val="0"/>
      <w:autoSpaceDN w:val="0"/>
      <w:adjustRightInd w:val="0"/>
      <w:spacing w:line="326" w:lineRule="exact"/>
      <w:ind w:firstLine="576"/>
    </w:pPr>
  </w:style>
  <w:style w:type="paragraph" w:customStyle="1" w:styleId="Style33">
    <w:name w:val="Style33"/>
    <w:basedOn w:val="a0"/>
    <w:uiPriority w:val="99"/>
    <w:rsid w:val="00DB380D"/>
    <w:pPr>
      <w:widowControl w:val="0"/>
      <w:autoSpaceDE w:val="0"/>
      <w:autoSpaceDN w:val="0"/>
      <w:adjustRightInd w:val="0"/>
      <w:spacing w:line="277" w:lineRule="exact"/>
    </w:pPr>
  </w:style>
  <w:style w:type="paragraph" w:customStyle="1" w:styleId="Style34">
    <w:name w:val="Style34"/>
    <w:basedOn w:val="a0"/>
    <w:uiPriority w:val="99"/>
    <w:rsid w:val="00DB380D"/>
    <w:pPr>
      <w:widowControl w:val="0"/>
      <w:autoSpaceDE w:val="0"/>
      <w:autoSpaceDN w:val="0"/>
      <w:adjustRightInd w:val="0"/>
      <w:spacing w:line="243" w:lineRule="exact"/>
    </w:pPr>
  </w:style>
  <w:style w:type="paragraph" w:customStyle="1" w:styleId="Style35">
    <w:name w:val="Style35"/>
    <w:basedOn w:val="a0"/>
    <w:uiPriority w:val="99"/>
    <w:rsid w:val="00DB380D"/>
    <w:pPr>
      <w:widowControl w:val="0"/>
      <w:autoSpaceDE w:val="0"/>
      <w:autoSpaceDN w:val="0"/>
      <w:adjustRightInd w:val="0"/>
      <w:spacing w:line="643" w:lineRule="exact"/>
      <w:ind w:hanging="2050"/>
    </w:pPr>
  </w:style>
  <w:style w:type="paragraph" w:customStyle="1" w:styleId="Style36">
    <w:name w:val="Style36"/>
    <w:basedOn w:val="a0"/>
    <w:uiPriority w:val="99"/>
    <w:rsid w:val="00DB380D"/>
    <w:pPr>
      <w:widowControl w:val="0"/>
      <w:autoSpaceDE w:val="0"/>
      <w:autoSpaceDN w:val="0"/>
      <w:adjustRightInd w:val="0"/>
    </w:pPr>
  </w:style>
  <w:style w:type="paragraph" w:customStyle="1" w:styleId="Style38">
    <w:name w:val="Style38"/>
    <w:basedOn w:val="a0"/>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0"/>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0"/>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0"/>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0"/>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0"/>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0"/>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0"/>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0"/>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0"/>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0"/>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0"/>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0"/>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0"/>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0"/>
    <w:uiPriority w:val="99"/>
    <w:rsid w:val="00DB380D"/>
    <w:pPr>
      <w:suppressAutoHyphens/>
      <w:ind w:firstLine="284"/>
      <w:jc w:val="both"/>
    </w:pPr>
    <w:rPr>
      <w:rFonts w:ascii="Arial" w:hAnsi="Arial"/>
      <w:color w:val="000000"/>
      <w:sz w:val="30"/>
      <w:szCs w:val="20"/>
      <w:lang w:eastAsia="ar-SA"/>
    </w:rPr>
  </w:style>
  <w:style w:type="paragraph" w:customStyle="1" w:styleId="aff4">
    <w:name w:val="Нормальный (таблица)"/>
    <w:basedOn w:val="a0"/>
    <w:next w:val="a0"/>
    <w:uiPriority w:val="99"/>
    <w:rsid w:val="00DB380D"/>
    <w:pPr>
      <w:autoSpaceDE w:val="0"/>
      <w:autoSpaceDN w:val="0"/>
      <w:adjustRightInd w:val="0"/>
      <w:jc w:val="both"/>
    </w:pPr>
    <w:rPr>
      <w:rFonts w:ascii="Arial" w:hAnsi="Arial" w:cs="Arial"/>
    </w:rPr>
  </w:style>
  <w:style w:type="character" w:customStyle="1" w:styleId="apple-style-span">
    <w:name w:val="apple-style-span"/>
    <w:basedOn w:val="a1"/>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5">
    <w:name w:val="Пункт"/>
    <w:basedOn w:val="a0"/>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0"/>
    <w:uiPriority w:val="99"/>
    <w:rsid w:val="00DB380D"/>
    <w:pPr>
      <w:widowControl w:val="0"/>
    </w:pPr>
    <w:rPr>
      <w:rFonts w:ascii="Calibri" w:hAnsi="Calibri"/>
      <w:sz w:val="22"/>
      <w:szCs w:val="22"/>
      <w:lang w:val="en-US" w:eastAsia="en-US"/>
    </w:rPr>
  </w:style>
  <w:style w:type="paragraph" w:customStyle="1" w:styleId="16">
    <w:name w:val="Основной текст1"/>
    <w:basedOn w:val="a0"/>
    <w:link w:val="aff6"/>
    <w:rsid w:val="00DB380D"/>
    <w:pPr>
      <w:shd w:val="clear" w:color="auto" w:fill="FFFFFF"/>
      <w:spacing w:line="240" w:lineRule="atLeast"/>
      <w:jc w:val="both"/>
    </w:pPr>
    <w:rPr>
      <w:rFonts w:eastAsia="Calibri"/>
      <w:sz w:val="18"/>
      <w:szCs w:val="18"/>
      <w:lang w:val="x-none" w:eastAsia="x-none"/>
    </w:rPr>
  </w:style>
  <w:style w:type="character" w:customStyle="1" w:styleId="aff6">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0"/>
    <w:uiPriority w:val="99"/>
    <w:rsid w:val="00DB380D"/>
    <w:pPr>
      <w:spacing w:before="100" w:beforeAutospacing="1" w:after="100" w:afterAutospacing="1"/>
    </w:pPr>
    <w:rPr>
      <w:rFonts w:eastAsia="Calibri"/>
    </w:rPr>
  </w:style>
  <w:style w:type="paragraph" w:customStyle="1" w:styleId="210">
    <w:name w:val="Основной текст (2)1"/>
    <w:basedOn w:val="a0"/>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0"/>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7">
    <w:name w:val="FollowedHyperlink"/>
    <w:uiPriority w:val="99"/>
    <w:rsid w:val="00DB380D"/>
    <w:rPr>
      <w:rFonts w:cs="Times New Roman"/>
      <w:color w:val="800080"/>
      <w:u w:val="single"/>
    </w:rPr>
  </w:style>
  <w:style w:type="character" w:customStyle="1" w:styleId="ecattext">
    <w:name w:val="ecattext"/>
    <w:rsid w:val="00DB380D"/>
  </w:style>
  <w:style w:type="paragraph" w:styleId="af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ff9"/>
    <w:uiPriority w:val="99"/>
    <w:rsid w:val="00DB380D"/>
    <w:pPr>
      <w:widowControl w:val="0"/>
      <w:snapToGrid w:val="0"/>
      <w:ind w:firstLine="400"/>
      <w:jc w:val="both"/>
    </w:pPr>
    <w:rPr>
      <w:sz w:val="20"/>
      <w:szCs w:val="20"/>
    </w:rPr>
  </w:style>
  <w:style w:type="character" w:customStyle="1" w:styleId="af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f8"/>
    <w:uiPriority w:val="99"/>
    <w:rsid w:val="00DB380D"/>
    <w:rPr>
      <w:rFonts w:ascii="Times New Roman" w:eastAsia="Times New Roman" w:hAnsi="Times New Roman" w:cs="Times New Roman"/>
      <w:sz w:val="20"/>
      <w:szCs w:val="20"/>
      <w:lang w:eastAsia="ru-RU"/>
    </w:rPr>
  </w:style>
  <w:style w:type="character" w:styleId="affa">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0"/>
    <w:next w:val="a0"/>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b">
    <w:name w:val="Ðàçäåë"/>
    <w:basedOn w:val="a0"/>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c">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0"/>
    <w:uiPriority w:val="99"/>
    <w:rsid w:val="00DB380D"/>
    <w:pPr>
      <w:spacing w:before="100" w:beforeAutospacing="1" w:after="100" w:afterAutospacing="1"/>
    </w:pPr>
  </w:style>
  <w:style w:type="character" w:customStyle="1" w:styleId="techname">
    <w:name w:val="techname"/>
    <w:basedOn w:val="a1"/>
    <w:rsid w:val="00DB380D"/>
  </w:style>
  <w:style w:type="character" w:customStyle="1" w:styleId="product-fields-title">
    <w:name w:val="product-fields-title"/>
    <w:basedOn w:val="a1"/>
    <w:rsid w:val="00DB380D"/>
  </w:style>
  <w:style w:type="paragraph" w:styleId="affd">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1"/>
    <w:rsid w:val="00DB380D"/>
  </w:style>
  <w:style w:type="paragraph" w:customStyle="1" w:styleId="2e">
    <w:name w:val="Основной текст2"/>
    <w:basedOn w:val="a0"/>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3"/>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2"/>
    <w:next w:val="af"/>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1"/>
    <w:rsid w:val="00DB380D"/>
  </w:style>
  <w:style w:type="character" w:customStyle="1" w:styleId="dropdown-user-namefirst-letter">
    <w:name w:val="dropdown-user-name__first-letter"/>
    <w:basedOn w:val="a1"/>
    <w:rsid w:val="00DB380D"/>
  </w:style>
  <w:style w:type="character" w:customStyle="1" w:styleId="211">
    <w:name w:val="Заголовок 2 Знак1"/>
    <w:aliases w:val="H2 Знак1"/>
    <w:rsid w:val="00DB380D"/>
    <w:rPr>
      <w:rFonts w:ascii="Calibri Light" w:eastAsia="Times New Roman" w:hAnsi="Calibri Light" w:cs="Times New Roman"/>
      <w:color w:val="2F5496"/>
      <w:sz w:val="26"/>
      <w:szCs w:val="26"/>
    </w:rPr>
  </w:style>
  <w:style w:type="paragraph" w:customStyle="1" w:styleId="msonormal0">
    <w:name w:val="msonormal"/>
    <w:basedOn w:val="a0"/>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0"/>
    <w:rsid w:val="00DB380D"/>
    <w:pPr>
      <w:spacing w:before="100" w:beforeAutospacing="1" w:after="100" w:afterAutospacing="1"/>
    </w:pPr>
    <w:rPr>
      <w:rFonts w:ascii="Tahoma" w:hAnsi="Tahoma"/>
      <w:sz w:val="20"/>
      <w:szCs w:val="20"/>
      <w:lang w:val="en-US" w:eastAsia="en-US"/>
    </w:rPr>
  </w:style>
  <w:style w:type="character" w:customStyle="1" w:styleId="affe">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0"/>
    <w:uiPriority w:val="99"/>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f">
    <w:name w:val="Обычный + по ширине"/>
    <w:basedOn w:val="a0"/>
    <w:uiPriority w:val="99"/>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0">
    <w:name w:val="Подраздел"/>
    <w:basedOn w:val="a0"/>
    <w:uiPriority w:val="99"/>
    <w:semiHidden/>
    <w:rsid w:val="00DB380D"/>
    <w:pPr>
      <w:suppressAutoHyphens/>
      <w:spacing w:before="240" w:after="120"/>
      <w:jc w:val="center"/>
    </w:pPr>
    <w:rPr>
      <w:rFonts w:ascii="TimesDL" w:hAnsi="TimesDL" w:cs="TimesDL"/>
      <w:b/>
      <w:bCs/>
      <w:smallCaps/>
      <w:spacing w:val="-2"/>
    </w:rPr>
  </w:style>
  <w:style w:type="character" w:styleId="afff1">
    <w:name w:val="annotation reference"/>
    <w:uiPriority w:val="99"/>
    <w:rsid w:val="00DB380D"/>
    <w:rPr>
      <w:rFonts w:cs="Times New Roman"/>
      <w:sz w:val="16"/>
      <w:szCs w:val="16"/>
    </w:rPr>
  </w:style>
  <w:style w:type="paragraph" w:styleId="afff2">
    <w:name w:val="annotation text"/>
    <w:basedOn w:val="a0"/>
    <w:link w:val="afff3"/>
    <w:uiPriority w:val="99"/>
    <w:rsid w:val="00DB380D"/>
    <w:pPr>
      <w:spacing w:line="288" w:lineRule="auto"/>
      <w:ind w:firstLine="567"/>
      <w:jc w:val="both"/>
    </w:pPr>
    <w:rPr>
      <w:sz w:val="20"/>
      <w:szCs w:val="20"/>
    </w:rPr>
  </w:style>
  <w:style w:type="character" w:customStyle="1" w:styleId="afff3">
    <w:name w:val="Текст примечания Знак"/>
    <w:basedOn w:val="a1"/>
    <w:link w:val="afff2"/>
    <w:uiPriority w:val="99"/>
    <w:rsid w:val="00DB380D"/>
    <w:rPr>
      <w:rFonts w:ascii="Times New Roman" w:eastAsia="Times New Roman" w:hAnsi="Times New Roman" w:cs="Times New Roman"/>
      <w:sz w:val="20"/>
      <w:szCs w:val="20"/>
      <w:lang w:eastAsia="ru-RU"/>
    </w:rPr>
  </w:style>
  <w:style w:type="paragraph" w:styleId="afff4">
    <w:name w:val="annotation subject"/>
    <w:basedOn w:val="afff2"/>
    <w:next w:val="afff2"/>
    <w:link w:val="afff5"/>
    <w:uiPriority w:val="99"/>
    <w:rsid w:val="00DB380D"/>
    <w:rPr>
      <w:b/>
      <w:bCs/>
    </w:rPr>
  </w:style>
  <w:style w:type="character" w:customStyle="1" w:styleId="afff5">
    <w:name w:val="Тема примечания Знак"/>
    <w:basedOn w:val="afff3"/>
    <w:link w:val="afff4"/>
    <w:uiPriority w:val="99"/>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6">
    <w:name w:val="Прижатый влево"/>
    <w:basedOn w:val="a0"/>
    <w:next w:val="a0"/>
    <w:uiPriority w:val="99"/>
    <w:rsid w:val="00DB380D"/>
    <w:pPr>
      <w:autoSpaceDE w:val="0"/>
      <w:autoSpaceDN w:val="0"/>
      <w:adjustRightInd w:val="0"/>
    </w:pPr>
    <w:rPr>
      <w:rFonts w:ascii="Arial" w:hAnsi="Arial" w:cs="Arial"/>
    </w:rPr>
  </w:style>
  <w:style w:type="paragraph" w:customStyle="1" w:styleId="afff7">
    <w:name w:val="Информация об изменениях"/>
    <w:basedOn w:val="a0"/>
    <w:next w:val="a0"/>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0"/>
    <w:rsid w:val="00DB380D"/>
    <w:pPr>
      <w:spacing w:after="200" w:line="276" w:lineRule="auto"/>
      <w:ind w:left="720"/>
    </w:pPr>
    <w:rPr>
      <w:rFonts w:ascii="Calibri" w:hAnsi="Calibri"/>
      <w:sz w:val="22"/>
      <w:szCs w:val="22"/>
      <w:lang w:eastAsia="en-US"/>
    </w:rPr>
  </w:style>
  <w:style w:type="paragraph" w:customStyle="1" w:styleId="afff8">
    <w:name w:val="Знак Знак Знак Знак Знак Знак Знак Знак Знак"/>
    <w:basedOn w:val="a0"/>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9">
    <w:name w:val="Таблицы (моноширинный)"/>
    <w:basedOn w:val="a0"/>
    <w:next w:val="a0"/>
    <w:uiPriority w:val="99"/>
    <w:rsid w:val="00DB380D"/>
    <w:pPr>
      <w:widowControl w:val="0"/>
      <w:autoSpaceDE w:val="0"/>
      <w:autoSpaceDN w:val="0"/>
      <w:adjustRightInd w:val="0"/>
    </w:pPr>
    <w:rPr>
      <w:rFonts w:ascii="Courier New" w:hAnsi="Courier New" w:cs="Courier New"/>
    </w:rPr>
  </w:style>
  <w:style w:type="paragraph" w:customStyle="1" w:styleId="afffa">
    <w:name w:val="Текст информации об изменениях"/>
    <w:basedOn w:val="a0"/>
    <w:next w:val="a0"/>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0"/>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2"/>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0"/>
    <w:next w:val="a0"/>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rsid w:val="00DB380D"/>
    <w:rPr>
      <w:rFonts w:ascii="Arial" w:eastAsia="Times New Roman" w:hAnsi="Arial" w:cs="Arial"/>
      <w:vanish/>
      <w:sz w:val="16"/>
      <w:szCs w:val="16"/>
      <w:lang w:eastAsia="ru-RU"/>
    </w:rPr>
  </w:style>
  <w:style w:type="paragraph" w:styleId="z-1">
    <w:name w:val="HTML Bottom of Form"/>
    <w:basedOn w:val="a0"/>
    <w:next w:val="a0"/>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rsid w:val="00DB380D"/>
    <w:rPr>
      <w:rFonts w:ascii="Arial" w:eastAsia="Times New Roman" w:hAnsi="Arial" w:cs="Arial"/>
      <w:vanish/>
      <w:sz w:val="16"/>
      <w:szCs w:val="16"/>
      <w:lang w:eastAsia="ru-RU"/>
    </w:rPr>
  </w:style>
  <w:style w:type="numbering" w:customStyle="1" w:styleId="112">
    <w:name w:val="Нет списка11"/>
    <w:next w:val="a3"/>
    <w:uiPriority w:val="99"/>
    <w:semiHidden/>
    <w:rsid w:val="00DB380D"/>
  </w:style>
  <w:style w:type="paragraph" w:customStyle="1" w:styleId="38">
    <w:name w:val="Абзац списка3"/>
    <w:basedOn w:val="a0"/>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3"/>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0"/>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1"/>
    <w:rsid w:val="00DB380D"/>
  </w:style>
  <w:style w:type="character" w:styleId="afffb">
    <w:name w:val="Unresolved Mention"/>
    <w:uiPriority w:val="99"/>
    <w:semiHidden/>
    <w:unhideWhenUsed/>
    <w:rsid w:val="00DB380D"/>
    <w:rPr>
      <w:color w:val="605E5C"/>
      <w:shd w:val="clear" w:color="auto" w:fill="E1DFDD"/>
    </w:rPr>
  </w:style>
  <w:style w:type="numbering" w:customStyle="1" w:styleId="3a">
    <w:name w:val="Нет списка3"/>
    <w:next w:val="a3"/>
    <w:uiPriority w:val="99"/>
    <w:semiHidden/>
    <w:rsid w:val="00DB380D"/>
  </w:style>
  <w:style w:type="numbering" w:customStyle="1" w:styleId="120">
    <w:name w:val="Нет списка12"/>
    <w:next w:val="a3"/>
    <w:uiPriority w:val="99"/>
    <w:semiHidden/>
    <w:rsid w:val="00DB380D"/>
  </w:style>
  <w:style w:type="numbering" w:customStyle="1" w:styleId="213">
    <w:name w:val="Нет списка21"/>
    <w:next w:val="a3"/>
    <w:uiPriority w:val="99"/>
    <w:semiHidden/>
    <w:rsid w:val="00DB380D"/>
  </w:style>
  <w:style w:type="numbering" w:customStyle="1" w:styleId="310">
    <w:name w:val="Нет списка31"/>
    <w:next w:val="a3"/>
    <w:uiPriority w:val="99"/>
    <w:semiHidden/>
    <w:rsid w:val="00DB380D"/>
  </w:style>
  <w:style w:type="paragraph" w:customStyle="1" w:styleId="41">
    <w:name w:val="Абзац списка4"/>
    <w:basedOn w:val="a0"/>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0"/>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0"/>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0"/>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0"/>
    <w:link w:val="HTML2"/>
    <w:rsid w:val="00DB380D"/>
    <w:pPr>
      <w:spacing w:after="60"/>
      <w:jc w:val="both"/>
    </w:pPr>
    <w:rPr>
      <w:i/>
      <w:iCs/>
      <w:sz w:val="28"/>
      <w:szCs w:val="28"/>
    </w:rPr>
  </w:style>
  <w:style w:type="character" w:customStyle="1" w:styleId="HTML2">
    <w:name w:val="Адрес HTML Знак"/>
    <w:basedOn w:val="a1"/>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c">
    <w:name w:val="Emphasis"/>
    <w:qFormat/>
    <w:rsid w:val="00DB380D"/>
    <w:rPr>
      <w:i/>
      <w:iCs/>
    </w:rPr>
  </w:style>
  <w:style w:type="paragraph" w:customStyle="1" w:styleId="font5">
    <w:name w:val="font5"/>
    <w:basedOn w:val="a0"/>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0"/>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0"/>
    <w:uiPriority w:val="99"/>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0"/>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0"/>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0"/>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0"/>
    <w:uiPriority w:val="99"/>
    <w:rsid w:val="00DB380D"/>
    <w:pPr>
      <w:spacing w:before="100" w:beforeAutospacing="1" w:after="100" w:afterAutospacing="1"/>
    </w:pPr>
    <w:rPr>
      <w:rFonts w:ascii="Arial" w:hAnsi="Arial" w:cs="Arial"/>
    </w:rPr>
  </w:style>
  <w:style w:type="paragraph" w:customStyle="1" w:styleId="xl70">
    <w:name w:val="xl70"/>
    <w:basedOn w:val="a0"/>
    <w:uiPriority w:val="99"/>
    <w:rsid w:val="00DB380D"/>
    <w:pPr>
      <w:spacing w:before="100" w:beforeAutospacing="1" w:after="100" w:afterAutospacing="1"/>
    </w:pPr>
    <w:rPr>
      <w:rFonts w:ascii="Arial" w:hAnsi="Arial" w:cs="Arial"/>
      <w:sz w:val="18"/>
      <w:szCs w:val="18"/>
    </w:rPr>
  </w:style>
  <w:style w:type="paragraph" w:customStyle="1" w:styleId="xl71">
    <w:name w:val="xl71"/>
    <w:basedOn w:val="a0"/>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0"/>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0"/>
    <w:uiPriority w:val="99"/>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0"/>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0"/>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0"/>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0"/>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0"/>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0"/>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0"/>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0"/>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0"/>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0"/>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0"/>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0"/>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0"/>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0"/>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0"/>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3"/>
    <w:uiPriority w:val="99"/>
    <w:semiHidden/>
    <w:rsid w:val="00DB380D"/>
  </w:style>
  <w:style w:type="paragraph" w:customStyle="1" w:styleId="xl89">
    <w:name w:val="xl89"/>
    <w:basedOn w:val="a0"/>
    <w:uiPriority w:val="99"/>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0"/>
    <w:uiPriority w:val="99"/>
    <w:rsid w:val="00DB380D"/>
    <w:pPr>
      <w:spacing w:before="100" w:beforeAutospacing="1" w:after="100" w:afterAutospacing="1"/>
    </w:pPr>
    <w:rPr>
      <w:rFonts w:ascii="Arial" w:hAnsi="Arial" w:cs="Arial"/>
      <w:color w:val="000000"/>
      <w:sz w:val="16"/>
      <w:szCs w:val="16"/>
    </w:rPr>
  </w:style>
  <w:style w:type="paragraph" w:customStyle="1" w:styleId="xl91">
    <w:name w:val="xl91"/>
    <w:basedOn w:val="a0"/>
    <w:uiPriority w:val="99"/>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0"/>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0"/>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0"/>
    <w:uiPriority w:val="99"/>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0"/>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0"/>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0"/>
    <w:uiPriority w:val="99"/>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0"/>
    <w:uiPriority w:val="99"/>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0"/>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0"/>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0"/>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0"/>
    <w:uiPriority w:val="99"/>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0"/>
    <w:uiPriority w:val="99"/>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0"/>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0"/>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0"/>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0"/>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0"/>
    <w:uiPriority w:val="99"/>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0"/>
    <w:uiPriority w:val="99"/>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0"/>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0"/>
    <w:uiPriority w:val="99"/>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0"/>
    <w:uiPriority w:val="99"/>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0"/>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0"/>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0"/>
    <w:uiPriority w:val="99"/>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0"/>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0"/>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0"/>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0"/>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0"/>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0"/>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0"/>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0"/>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0"/>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0"/>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0"/>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0"/>
    <w:uiPriority w:val="99"/>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0"/>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0"/>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0"/>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0"/>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0"/>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0"/>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0"/>
    <w:uiPriority w:val="99"/>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0"/>
    <w:uiPriority w:val="99"/>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0"/>
    <w:uiPriority w:val="99"/>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0"/>
    <w:uiPriority w:val="99"/>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0"/>
    <w:uiPriority w:val="99"/>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0"/>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0"/>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0"/>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0"/>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0"/>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e">
    <w:name w:val="Normal (Web)"/>
    <w:basedOn w:val="a0"/>
    <w:uiPriority w:val="99"/>
    <w:unhideWhenUsed/>
    <w:rsid w:val="00DB380D"/>
  </w:style>
  <w:style w:type="character" w:customStyle="1" w:styleId="312">
    <w:name w:val="Заголовок 3 Знак1"/>
    <w:aliases w:val="H3 Знак1"/>
    <w:basedOn w:val="a1"/>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1"/>
    <w:uiPriority w:val="99"/>
    <w:semiHidden/>
    <w:rsid w:val="00F3233E"/>
    <w:rPr>
      <w:rFonts w:ascii="Calibri" w:eastAsia="Times New Roman" w:hAnsi="Calibri" w:cs="Times New Roman"/>
      <w:sz w:val="20"/>
      <w:szCs w:val="20"/>
      <w:lang w:eastAsia="ru-RU"/>
    </w:rPr>
  </w:style>
  <w:style w:type="paragraph" w:customStyle="1" w:styleId="61">
    <w:name w:val="Абзац списка6"/>
    <w:basedOn w:val="a0"/>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0"/>
    <w:uiPriority w:val="99"/>
    <w:rsid w:val="00F3233E"/>
    <w:pPr>
      <w:ind w:left="708"/>
    </w:pPr>
  </w:style>
  <w:style w:type="paragraph" w:customStyle="1" w:styleId="54">
    <w:name w:val="Обычный5"/>
    <w:uiPriority w:val="99"/>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5">
    <w:name w:val="Нет списка5"/>
    <w:next w:val="a3"/>
    <w:uiPriority w:val="99"/>
    <w:semiHidden/>
    <w:unhideWhenUsed/>
    <w:rsid w:val="007955AF"/>
  </w:style>
  <w:style w:type="paragraph" w:customStyle="1" w:styleId="71">
    <w:name w:val="Абзац списка7"/>
    <w:basedOn w:val="a0"/>
    <w:uiPriority w:val="99"/>
    <w:rsid w:val="007955AF"/>
    <w:pPr>
      <w:ind w:left="708"/>
    </w:pPr>
  </w:style>
  <w:style w:type="paragraph" w:customStyle="1" w:styleId="63">
    <w:name w:val="Обычный6"/>
    <w:uiPriority w:val="99"/>
    <w:rsid w:val="007955AF"/>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3"/>
    <w:uiPriority w:val="99"/>
    <w:semiHidden/>
    <w:rsid w:val="007955AF"/>
  </w:style>
  <w:style w:type="paragraph" w:customStyle="1" w:styleId="1f4">
    <w:name w:val="Знак Знак Знак1 Знак Знак Знак Знак Знак Знак Знак"/>
    <w:basedOn w:val="a0"/>
    <w:uiPriority w:val="99"/>
    <w:rsid w:val="007955AF"/>
    <w:pPr>
      <w:spacing w:before="100" w:beforeAutospacing="1" w:after="100" w:afterAutospacing="1"/>
    </w:pPr>
    <w:rPr>
      <w:rFonts w:ascii="Tahoma" w:hAnsi="Tahoma"/>
      <w:sz w:val="20"/>
      <w:szCs w:val="20"/>
      <w:lang w:val="en-US" w:eastAsia="en-US"/>
    </w:rPr>
  </w:style>
  <w:style w:type="table" w:customStyle="1" w:styleId="2f3">
    <w:name w:val="Сетка таблицы2"/>
    <w:basedOn w:val="a2"/>
    <w:next w:val="af"/>
    <w:rsid w:val="007955A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Знак Знак Знак Знак"/>
    <w:basedOn w:val="a0"/>
    <w:autoRedefine/>
    <w:uiPriority w:val="99"/>
    <w:rsid w:val="007955AF"/>
    <w:pPr>
      <w:spacing w:after="160" w:line="240" w:lineRule="exact"/>
    </w:pPr>
    <w:rPr>
      <w:sz w:val="28"/>
      <w:szCs w:val="20"/>
      <w:lang w:val="en-US" w:eastAsia="en-US"/>
    </w:rPr>
  </w:style>
  <w:style w:type="character" w:customStyle="1" w:styleId="1f5">
    <w:name w:val="Знак Знак1"/>
    <w:locked/>
    <w:rsid w:val="007955AF"/>
    <w:rPr>
      <w:rFonts w:ascii="Courier New" w:hAnsi="Courier New" w:cs="Courier New"/>
      <w:lang w:val="ru-RU" w:eastAsia="ru-RU" w:bidi="ar-SA"/>
    </w:rPr>
  </w:style>
  <w:style w:type="character" w:customStyle="1" w:styleId="93">
    <w:name w:val="Знак Знак9"/>
    <w:semiHidden/>
    <w:rsid w:val="007955AF"/>
    <w:rPr>
      <w:sz w:val="24"/>
      <w:lang w:val="ru-RU" w:eastAsia="ru-RU" w:bidi="ar-SA"/>
    </w:rPr>
  </w:style>
  <w:style w:type="character" w:customStyle="1" w:styleId="113">
    <w:name w:val="Знак Знак11"/>
    <w:rsid w:val="007955AF"/>
    <w:rPr>
      <w:rFonts w:ascii="Times New Roman" w:hAnsi="Times New Roman"/>
      <w:sz w:val="24"/>
    </w:rPr>
  </w:style>
  <w:style w:type="table" w:customStyle="1" w:styleId="114">
    <w:name w:val="Сетка таблицы11"/>
    <w:basedOn w:val="a2"/>
    <w:next w:val="af"/>
    <w:uiPriority w:val="99"/>
    <w:rsid w:val="007955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2"/>
    <w:next w:val="1f"/>
    <w:rsid w:val="007955AF"/>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3"/>
    <w:uiPriority w:val="99"/>
    <w:semiHidden/>
    <w:rsid w:val="007955AF"/>
  </w:style>
  <w:style w:type="numbering" w:customStyle="1" w:styleId="220">
    <w:name w:val="Нет списка22"/>
    <w:next w:val="a3"/>
    <w:uiPriority w:val="99"/>
    <w:semiHidden/>
    <w:rsid w:val="007955AF"/>
  </w:style>
  <w:style w:type="numbering" w:customStyle="1" w:styleId="321">
    <w:name w:val="Нет списка32"/>
    <w:next w:val="a3"/>
    <w:uiPriority w:val="99"/>
    <w:semiHidden/>
    <w:rsid w:val="007955AF"/>
  </w:style>
  <w:style w:type="paragraph" w:customStyle="1" w:styleId="xl63">
    <w:name w:val="xl63"/>
    <w:basedOn w:val="a0"/>
    <w:uiPriority w:val="99"/>
    <w:rsid w:val="007955AF"/>
    <w:pPr>
      <w:spacing w:before="100" w:beforeAutospacing="1" w:after="100" w:afterAutospacing="1"/>
    </w:pPr>
    <w:rPr>
      <w:rFonts w:ascii="Arial" w:hAnsi="Arial" w:cs="Arial"/>
      <w:color w:val="000000"/>
      <w:sz w:val="16"/>
      <w:szCs w:val="16"/>
    </w:rPr>
  </w:style>
  <w:style w:type="paragraph" w:customStyle="1" w:styleId="xl64">
    <w:name w:val="xl64"/>
    <w:basedOn w:val="a0"/>
    <w:uiPriority w:val="99"/>
    <w:rsid w:val="007955AF"/>
    <w:pPr>
      <w:spacing w:before="100" w:beforeAutospacing="1" w:after="100" w:afterAutospacing="1"/>
    </w:pPr>
    <w:rPr>
      <w:color w:val="000000"/>
      <w:sz w:val="16"/>
      <w:szCs w:val="16"/>
    </w:rPr>
  </w:style>
  <w:style w:type="numbering" w:customStyle="1" w:styleId="411">
    <w:name w:val="Нет списка41"/>
    <w:next w:val="a3"/>
    <w:semiHidden/>
    <w:rsid w:val="007955AF"/>
  </w:style>
  <w:style w:type="character" w:customStyle="1" w:styleId="64">
    <w:name w:val="Знак Знак6"/>
    <w:rsid w:val="007955AF"/>
    <w:rPr>
      <w:rFonts w:ascii="Cambria" w:eastAsia="Times New Roman" w:hAnsi="Cambria" w:cs="Times New Roman"/>
      <w:b/>
      <w:bCs/>
      <w:kern w:val="32"/>
      <w:sz w:val="32"/>
      <w:szCs w:val="32"/>
    </w:rPr>
  </w:style>
  <w:style w:type="numbering" w:customStyle="1" w:styleId="510">
    <w:name w:val="Нет списка51"/>
    <w:next w:val="a3"/>
    <w:uiPriority w:val="99"/>
    <w:semiHidden/>
    <w:rsid w:val="007955AF"/>
  </w:style>
  <w:style w:type="numbering" w:customStyle="1" w:styleId="65">
    <w:name w:val="Нет списка6"/>
    <w:next w:val="a3"/>
    <w:uiPriority w:val="99"/>
    <w:semiHidden/>
    <w:rsid w:val="00A43161"/>
  </w:style>
  <w:style w:type="paragraph" w:customStyle="1" w:styleId="1f6">
    <w:name w:val="Знак Знак Знак1 Знак Знак Знак Знак Знак Знак Знак"/>
    <w:basedOn w:val="a0"/>
    <w:rsid w:val="00A43161"/>
    <w:pPr>
      <w:spacing w:before="100" w:beforeAutospacing="1" w:after="100" w:afterAutospacing="1"/>
    </w:pPr>
    <w:rPr>
      <w:rFonts w:ascii="Tahoma" w:hAnsi="Tahoma"/>
      <w:sz w:val="20"/>
      <w:szCs w:val="20"/>
      <w:lang w:val="en-US" w:eastAsia="en-US"/>
    </w:rPr>
  </w:style>
  <w:style w:type="table" w:customStyle="1" w:styleId="3b">
    <w:name w:val="Сетка таблицы3"/>
    <w:basedOn w:val="a2"/>
    <w:next w:val="af"/>
    <w:rsid w:val="00A43161"/>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Знак Знак Знак"/>
    <w:basedOn w:val="a0"/>
    <w:autoRedefine/>
    <w:rsid w:val="00A43161"/>
    <w:pPr>
      <w:spacing w:after="160" w:line="240" w:lineRule="exact"/>
    </w:pPr>
    <w:rPr>
      <w:sz w:val="28"/>
      <w:szCs w:val="20"/>
      <w:lang w:val="en-US" w:eastAsia="en-US"/>
    </w:rPr>
  </w:style>
  <w:style w:type="paragraph" w:customStyle="1" w:styleId="83">
    <w:name w:val="Абзац списка8"/>
    <w:basedOn w:val="a0"/>
    <w:rsid w:val="00A43161"/>
    <w:pPr>
      <w:ind w:left="708"/>
    </w:pPr>
  </w:style>
  <w:style w:type="numbering" w:customStyle="1" w:styleId="140">
    <w:name w:val="Нет списка14"/>
    <w:next w:val="a3"/>
    <w:uiPriority w:val="99"/>
    <w:semiHidden/>
    <w:unhideWhenUsed/>
    <w:rsid w:val="00A43161"/>
  </w:style>
  <w:style w:type="paragraph" w:customStyle="1" w:styleId="72">
    <w:name w:val="Обычный7"/>
    <w:rsid w:val="00A43161"/>
    <w:pPr>
      <w:spacing w:after="0" w:line="240" w:lineRule="auto"/>
    </w:pPr>
    <w:rPr>
      <w:rFonts w:ascii="Times New Roman" w:eastAsia="Times New Roman" w:hAnsi="Times New Roman" w:cs="Times New Roman"/>
      <w:sz w:val="20"/>
      <w:szCs w:val="20"/>
      <w:lang w:eastAsia="ru-RU"/>
    </w:rPr>
  </w:style>
  <w:style w:type="character" w:customStyle="1" w:styleId="1f7">
    <w:name w:val="Знак Знак1"/>
    <w:locked/>
    <w:rsid w:val="00A43161"/>
    <w:rPr>
      <w:rFonts w:ascii="Courier New" w:hAnsi="Courier New" w:cs="Courier New"/>
      <w:lang w:val="ru-RU" w:eastAsia="ru-RU" w:bidi="ar-SA"/>
    </w:rPr>
  </w:style>
  <w:style w:type="character" w:customStyle="1" w:styleId="94">
    <w:name w:val="Знак Знак9"/>
    <w:semiHidden/>
    <w:rsid w:val="00A43161"/>
    <w:rPr>
      <w:sz w:val="24"/>
      <w:lang w:val="ru-RU" w:eastAsia="ru-RU" w:bidi="ar-SA"/>
    </w:rPr>
  </w:style>
  <w:style w:type="character" w:customStyle="1" w:styleId="116">
    <w:name w:val="Знак Знак11"/>
    <w:rsid w:val="00A43161"/>
    <w:rPr>
      <w:rFonts w:ascii="Times New Roman" w:hAnsi="Times New Roman"/>
      <w:sz w:val="24"/>
    </w:rPr>
  </w:style>
  <w:style w:type="table" w:customStyle="1" w:styleId="123">
    <w:name w:val="Сетка таблицы12"/>
    <w:basedOn w:val="a2"/>
    <w:next w:val="af"/>
    <w:uiPriority w:val="99"/>
    <w:rsid w:val="00A431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Простая таблица 12"/>
    <w:basedOn w:val="a2"/>
    <w:next w:val="1f"/>
    <w:rsid w:val="00A43161"/>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uiPriority w:val="99"/>
    <w:semiHidden/>
    <w:rsid w:val="00A43161"/>
  </w:style>
  <w:style w:type="numbering" w:customStyle="1" w:styleId="230">
    <w:name w:val="Нет списка23"/>
    <w:next w:val="a3"/>
    <w:uiPriority w:val="99"/>
    <w:semiHidden/>
    <w:rsid w:val="00A43161"/>
  </w:style>
  <w:style w:type="numbering" w:customStyle="1" w:styleId="330">
    <w:name w:val="Нет списка33"/>
    <w:next w:val="a3"/>
    <w:uiPriority w:val="99"/>
    <w:semiHidden/>
    <w:rsid w:val="00A43161"/>
  </w:style>
  <w:style w:type="numbering" w:customStyle="1" w:styleId="420">
    <w:name w:val="Нет списка42"/>
    <w:next w:val="a3"/>
    <w:uiPriority w:val="99"/>
    <w:semiHidden/>
    <w:rsid w:val="00A43161"/>
  </w:style>
  <w:style w:type="numbering" w:customStyle="1" w:styleId="520">
    <w:name w:val="Нет списка52"/>
    <w:next w:val="a3"/>
    <w:uiPriority w:val="99"/>
    <w:semiHidden/>
    <w:unhideWhenUsed/>
    <w:rsid w:val="00A43161"/>
  </w:style>
  <w:style w:type="numbering" w:customStyle="1" w:styleId="1111">
    <w:name w:val="Нет списка1111"/>
    <w:next w:val="a3"/>
    <w:uiPriority w:val="99"/>
    <w:semiHidden/>
    <w:unhideWhenUsed/>
    <w:rsid w:val="00A43161"/>
  </w:style>
  <w:style w:type="table" w:customStyle="1" w:styleId="214">
    <w:name w:val="Сетка таблицы21"/>
    <w:basedOn w:val="a2"/>
    <w:next w:val="af"/>
    <w:rsid w:val="00A431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2"/>
    <w:next w:val="1f"/>
    <w:rsid w:val="00A43161"/>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10">
    <w:name w:val="Стандартный HTML Знак1"/>
    <w:uiPriority w:val="99"/>
    <w:semiHidden/>
    <w:rsid w:val="00A43161"/>
    <w:rPr>
      <w:rFonts w:ascii="Consolas" w:hAnsi="Consolas" w:cs="Consolas"/>
      <w:sz w:val="20"/>
      <w:szCs w:val="20"/>
    </w:rPr>
  </w:style>
  <w:style w:type="numbering" w:customStyle="1" w:styleId="11111">
    <w:name w:val="Нет списка11111"/>
    <w:next w:val="a3"/>
    <w:uiPriority w:val="99"/>
    <w:semiHidden/>
    <w:rsid w:val="00A43161"/>
  </w:style>
  <w:style w:type="table" w:customStyle="1" w:styleId="1113">
    <w:name w:val="Сетка таблицы111"/>
    <w:basedOn w:val="a2"/>
    <w:next w:val="af"/>
    <w:uiPriority w:val="99"/>
    <w:rsid w:val="00A43161"/>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3"/>
    <w:uiPriority w:val="99"/>
    <w:semiHidden/>
    <w:rsid w:val="00A43161"/>
  </w:style>
  <w:style w:type="table" w:customStyle="1" w:styleId="2111">
    <w:name w:val="Сетка таблицы211"/>
    <w:basedOn w:val="a2"/>
    <w:next w:val="af"/>
    <w:rsid w:val="00A43161"/>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
    <w:rsid w:val="00A431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3"/>
    <w:uiPriority w:val="99"/>
    <w:semiHidden/>
    <w:rsid w:val="00A43161"/>
  </w:style>
  <w:style w:type="numbering" w:customStyle="1" w:styleId="1111111">
    <w:name w:val="Нет списка1111111"/>
    <w:next w:val="a3"/>
    <w:uiPriority w:val="99"/>
    <w:semiHidden/>
    <w:rsid w:val="00A43161"/>
  </w:style>
  <w:style w:type="numbering" w:customStyle="1" w:styleId="21110">
    <w:name w:val="Нет списка2111"/>
    <w:next w:val="a3"/>
    <w:uiPriority w:val="99"/>
    <w:semiHidden/>
    <w:rsid w:val="00A43161"/>
  </w:style>
  <w:style w:type="numbering" w:customStyle="1" w:styleId="3110">
    <w:name w:val="Нет списка311"/>
    <w:next w:val="a3"/>
    <w:uiPriority w:val="99"/>
    <w:semiHidden/>
    <w:rsid w:val="00A43161"/>
  </w:style>
  <w:style w:type="numbering" w:customStyle="1" w:styleId="4110">
    <w:name w:val="Нет списка411"/>
    <w:next w:val="a3"/>
    <w:uiPriority w:val="99"/>
    <w:semiHidden/>
    <w:rsid w:val="00A43161"/>
  </w:style>
  <w:style w:type="numbering" w:customStyle="1" w:styleId="1210">
    <w:name w:val="Нет списка121"/>
    <w:next w:val="a3"/>
    <w:uiPriority w:val="99"/>
    <w:semiHidden/>
    <w:rsid w:val="00A43161"/>
  </w:style>
  <w:style w:type="numbering" w:customStyle="1" w:styleId="21111">
    <w:name w:val="Нет списка21111"/>
    <w:next w:val="a3"/>
    <w:uiPriority w:val="99"/>
    <w:semiHidden/>
    <w:rsid w:val="00A43161"/>
  </w:style>
  <w:style w:type="numbering" w:customStyle="1" w:styleId="3111">
    <w:name w:val="Нет списка3111"/>
    <w:next w:val="a3"/>
    <w:uiPriority w:val="99"/>
    <w:semiHidden/>
    <w:rsid w:val="00A43161"/>
  </w:style>
  <w:style w:type="character" w:customStyle="1" w:styleId="1f8">
    <w:name w:val="Сильное выделение1"/>
    <w:rsid w:val="00A43161"/>
    <w:rPr>
      <w:rFonts w:cs="Times New Roman"/>
      <w:b/>
      <w:i/>
      <w:color w:val="4F81BD"/>
    </w:rPr>
  </w:style>
  <w:style w:type="paragraph" w:styleId="affff">
    <w:name w:val="List Bullet"/>
    <w:basedOn w:val="a0"/>
    <w:autoRedefine/>
    <w:rsid w:val="00A43161"/>
    <w:pPr>
      <w:widowControl w:val="0"/>
      <w:spacing w:after="60"/>
      <w:jc w:val="both"/>
    </w:pPr>
  </w:style>
  <w:style w:type="paragraph" w:styleId="2f4">
    <w:name w:val="List Bullet 2"/>
    <w:basedOn w:val="a0"/>
    <w:autoRedefine/>
    <w:rsid w:val="00A43161"/>
    <w:pPr>
      <w:tabs>
        <w:tab w:val="num" w:pos="643"/>
        <w:tab w:val="num" w:pos="1209"/>
      </w:tabs>
      <w:spacing w:after="60"/>
      <w:ind w:left="643" w:hanging="360"/>
      <w:jc w:val="both"/>
    </w:pPr>
    <w:rPr>
      <w:szCs w:val="20"/>
    </w:rPr>
  </w:style>
  <w:style w:type="paragraph" w:styleId="3c">
    <w:name w:val="List Bullet 3"/>
    <w:basedOn w:val="a0"/>
    <w:autoRedefine/>
    <w:rsid w:val="00A43161"/>
    <w:pPr>
      <w:tabs>
        <w:tab w:val="num" w:pos="926"/>
        <w:tab w:val="num" w:pos="1492"/>
      </w:tabs>
      <w:spacing w:after="60"/>
      <w:ind w:left="926" w:hanging="360"/>
      <w:jc w:val="both"/>
    </w:pPr>
    <w:rPr>
      <w:szCs w:val="20"/>
    </w:rPr>
  </w:style>
  <w:style w:type="paragraph" w:styleId="44">
    <w:name w:val="List Bullet 4"/>
    <w:basedOn w:val="a0"/>
    <w:autoRedefine/>
    <w:rsid w:val="00A43161"/>
    <w:pPr>
      <w:tabs>
        <w:tab w:val="num" w:pos="1209"/>
      </w:tabs>
      <w:spacing w:after="60"/>
      <w:ind w:left="1209" w:hanging="360"/>
      <w:jc w:val="both"/>
    </w:pPr>
    <w:rPr>
      <w:szCs w:val="20"/>
    </w:rPr>
  </w:style>
  <w:style w:type="paragraph" w:styleId="56">
    <w:name w:val="List Bullet 5"/>
    <w:basedOn w:val="a0"/>
    <w:autoRedefine/>
    <w:rsid w:val="00A43161"/>
    <w:pPr>
      <w:tabs>
        <w:tab w:val="num" w:pos="643"/>
        <w:tab w:val="num" w:pos="1492"/>
      </w:tabs>
      <w:spacing w:after="60"/>
      <w:ind w:left="1492" w:hanging="360"/>
      <w:jc w:val="both"/>
    </w:pPr>
    <w:rPr>
      <w:szCs w:val="20"/>
    </w:rPr>
  </w:style>
  <w:style w:type="paragraph" w:styleId="affff0">
    <w:name w:val="List Number"/>
    <w:basedOn w:val="a0"/>
    <w:rsid w:val="00A43161"/>
    <w:pPr>
      <w:tabs>
        <w:tab w:val="num" w:pos="926"/>
      </w:tabs>
      <w:spacing w:after="60"/>
      <w:ind w:left="360" w:hanging="360"/>
      <w:jc w:val="both"/>
    </w:pPr>
    <w:rPr>
      <w:szCs w:val="20"/>
    </w:rPr>
  </w:style>
  <w:style w:type="paragraph" w:styleId="3d">
    <w:name w:val="List Number 3"/>
    <w:basedOn w:val="a0"/>
    <w:rsid w:val="00A43161"/>
    <w:pPr>
      <w:tabs>
        <w:tab w:val="num" w:pos="926"/>
      </w:tabs>
      <w:spacing w:after="60"/>
      <w:ind w:left="926" w:hanging="360"/>
      <w:jc w:val="both"/>
    </w:pPr>
    <w:rPr>
      <w:szCs w:val="20"/>
    </w:rPr>
  </w:style>
  <w:style w:type="paragraph" w:styleId="45">
    <w:name w:val="List Number 4"/>
    <w:basedOn w:val="a0"/>
    <w:rsid w:val="00A43161"/>
    <w:pPr>
      <w:tabs>
        <w:tab w:val="num" w:pos="1209"/>
      </w:tabs>
      <w:spacing w:after="60"/>
      <w:ind w:left="1209" w:hanging="360"/>
      <w:jc w:val="both"/>
    </w:pPr>
    <w:rPr>
      <w:szCs w:val="20"/>
    </w:rPr>
  </w:style>
  <w:style w:type="paragraph" w:styleId="50">
    <w:name w:val="List Number 5"/>
    <w:basedOn w:val="a0"/>
    <w:rsid w:val="00A43161"/>
    <w:pPr>
      <w:numPr>
        <w:ilvl w:val="1"/>
        <w:numId w:val="8"/>
      </w:numPr>
      <w:tabs>
        <w:tab w:val="clear" w:pos="1440"/>
        <w:tab w:val="num" w:pos="643"/>
        <w:tab w:val="num" w:pos="1492"/>
      </w:tabs>
      <w:spacing w:after="60"/>
      <w:ind w:left="1492" w:hanging="360"/>
      <w:jc w:val="both"/>
    </w:pPr>
    <w:rPr>
      <w:szCs w:val="20"/>
    </w:rPr>
  </w:style>
  <w:style w:type="paragraph" w:customStyle="1" w:styleId="affff1">
    <w:name w:val="Раздел"/>
    <w:basedOn w:val="a0"/>
    <w:semiHidden/>
    <w:rsid w:val="00A43161"/>
    <w:pPr>
      <w:tabs>
        <w:tab w:val="num" w:pos="1440"/>
      </w:tabs>
      <w:spacing w:before="120" w:after="120"/>
      <w:ind w:left="720" w:hanging="720"/>
      <w:jc w:val="center"/>
    </w:pPr>
    <w:rPr>
      <w:rFonts w:ascii="Arial Narrow" w:hAnsi="Arial Narrow"/>
      <w:b/>
      <w:sz w:val="28"/>
      <w:szCs w:val="20"/>
    </w:rPr>
  </w:style>
  <w:style w:type="paragraph" w:customStyle="1" w:styleId="a">
    <w:name w:val="Часть"/>
    <w:basedOn w:val="a0"/>
    <w:semiHidden/>
    <w:rsid w:val="00A43161"/>
    <w:pPr>
      <w:numPr>
        <w:numId w:val="9"/>
      </w:numPr>
      <w:tabs>
        <w:tab w:val="clear" w:pos="360"/>
      </w:tabs>
      <w:spacing w:after="60"/>
      <w:ind w:left="0" w:firstLine="0"/>
      <w:jc w:val="center"/>
    </w:pPr>
    <w:rPr>
      <w:rFonts w:ascii="Arial" w:hAnsi="Arial"/>
      <w:b/>
      <w:caps/>
      <w:sz w:val="32"/>
      <w:szCs w:val="20"/>
    </w:rPr>
  </w:style>
  <w:style w:type="paragraph" w:customStyle="1" w:styleId="3e">
    <w:name w:val="Раздел 3"/>
    <w:basedOn w:val="a0"/>
    <w:semiHidden/>
    <w:rsid w:val="00A43161"/>
    <w:pPr>
      <w:tabs>
        <w:tab w:val="num" w:pos="360"/>
      </w:tabs>
      <w:spacing w:before="120" w:after="120"/>
      <w:ind w:left="360" w:hanging="360"/>
      <w:jc w:val="center"/>
    </w:pPr>
    <w:rPr>
      <w:b/>
      <w:szCs w:val="20"/>
    </w:rPr>
  </w:style>
  <w:style w:type="paragraph" w:customStyle="1" w:styleId="affff2">
    <w:name w:val="Условия контракта"/>
    <w:basedOn w:val="a0"/>
    <w:semiHidden/>
    <w:rsid w:val="00A43161"/>
    <w:pPr>
      <w:tabs>
        <w:tab w:val="num" w:pos="567"/>
      </w:tabs>
      <w:spacing w:before="240" w:after="120"/>
      <w:ind w:left="567" w:hanging="567"/>
      <w:jc w:val="both"/>
    </w:pPr>
    <w:rPr>
      <w:b/>
      <w:szCs w:val="20"/>
    </w:rPr>
  </w:style>
  <w:style w:type="paragraph" w:customStyle="1" w:styleId="Instruction">
    <w:name w:val="Instruction"/>
    <w:basedOn w:val="27"/>
    <w:semiHidden/>
    <w:rsid w:val="00A43161"/>
    <w:pPr>
      <w:tabs>
        <w:tab w:val="num" w:pos="360"/>
      </w:tabs>
      <w:spacing w:before="180" w:after="60" w:line="240" w:lineRule="auto"/>
      <w:ind w:left="360" w:hanging="360"/>
      <w:jc w:val="both"/>
    </w:pPr>
    <w:rPr>
      <w:b/>
      <w:sz w:val="24"/>
    </w:rPr>
  </w:style>
  <w:style w:type="paragraph" w:customStyle="1" w:styleId="affff3">
    <w:name w:val="Тендерные данные"/>
    <w:basedOn w:val="a0"/>
    <w:semiHidden/>
    <w:rsid w:val="00A43161"/>
    <w:pPr>
      <w:tabs>
        <w:tab w:val="left" w:pos="1985"/>
      </w:tabs>
      <w:spacing w:before="120" w:after="60"/>
      <w:jc w:val="both"/>
    </w:pPr>
    <w:rPr>
      <w:b/>
      <w:szCs w:val="20"/>
    </w:rPr>
  </w:style>
  <w:style w:type="paragraph" w:styleId="3f">
    <w:name w:val="toc 3"/>
    <w:basedOn w:val="a0"/>
    <w:next w:val="a0"/>
    <w:autoRedefine/>
    <w:rsid w:val="00A43161"/>
    <w:pPr>
      <w:tabs>
        <w:tab w:val="left" w:pos="1680"/>
        <w:tab w:val="right" w:leader="dot" w:pos="10148"/>
      </w:tabs>
      <w:spacing w:before="100"/>
      <w:ind w:left="252" w:hanging="12"/>
    </w:pPr>
    <w:rPr>
      <w:sz w:val="20"/>
      <w:szCs w:val="20"/>
    </w:rPr>
  </w:style>
  <w:style w:type="paragraph" w:styleId="2f5">
    <w:name w:val="toc 2"/>
    <w:basedOn w:val="a0"/>
    <w:next w:val="a0"/>
    <w:autoRedefine/>
    <w:rsid w:val="00A43161"/>
    <w:pPr>
      <w:tabs>
        <w:tab w:val="left" w:pos="960"/>
        <w:tab w:val="right" w:leader="dot" w:pos="9720"/>
      </w:tabs>
      <w:spacing w:before="20"/>
      <w:ind w:left="360"/>
    </w:pPr>
    <w:rPr>
      <w:b/>
      <w:bCs/>
      <w:sz w:val="20"/>
      <w:szCs w:val="20"/>
    </w:rPr>
  </w:style>
  <w:style w:type="paragraph" w:styleId="affff4">
    <w:name w:val="Date"/>
    <w:basedOn w:val="a0"/>
    <w:next w:val="a0"/>
    <w:link w:val="affff5"/>
    <w:rsid w:val="00A43161"/>
    <w:pPr>
      <w:spacing w:after="60"/>
      <w:jc w:val="both"/>
    </w:pPr>
    <w:rPr>
      <w:sz w:val="28"/>
      <w:szCs w:val="28"/>
    </w:rPr>
  </w:style>
  <w:style w:type="character" w:customStyle="1" w:styleId="affff5">
    <w:name w:val="Дата Знак"/>
    <w:basedOn w:val="a1"/>
    <w:link w:val="affff4"/>
    <w:rsid w:val="00A43161"/>
    <w:rPr>
      <w:rFonts w:ascii="Times New Roman" w:eastAsia="Times New Roman" w:hAnsi="Times New Roman" w:cs="Times New Roman"/>
      <w:sz w:val="28"/>
      <w:szCs w:val="28"/>
      <w:lang w:eastAsia="ru-RU"/>
    </w:rPr>
  </w:style>
  <w:style w:type="paragraph" w:customStyle="1" w:styleId="affff6">
    <w:name w:val="Îáû÷íûé"/>
    <w:semiHidden/>
    <w:rsid w:val="00A43161"/>
    <w:pPr>
      <w:spacing w:after="0" w:line="240" w:lineRule="auto"/>
    </w:pPr>
    <w:rPr>
      <w:rFonts w:ascii="Times New Roman" w:eastAsia="Times New Roman" w:hAnsi="Times New Roman" w:cs="Times New Roman"/>
      <w:sz w:val="20"/>
      <w:szCs w:val="20"/>
      <w:lang w:eastAsia="ru-RU"/>
    </w:rPr>
  </w:style>
  <w:style w:type="paragraph" w:customStyle="1" w:styleId="affff7">
    <w:name w:val="Íîðìàëüíûé"/>
    <w:semiHidden/>
    <w:rsid w:val="00A43161"/>
    <w:pPr>
      <w:spacing w:after="0" w:line="240" w:lineRule="auto"/>
    </w:pPr>
    <w:rPr>
      <w:rFonts w:ascii="Courier" w:eastAsia="Times New Roman" w:hAnsi="Courier" w:cs="Times New Roman"/>
      <w:sz w:val="24"/>
      <w:szCs w:val="20"/>
      <w:lang w:val="en-GB" w:eastAsia="ru-RU"/>
    </w:rPr>
  </w:style>
  <w:style w:type="paragraph" w:styleId="affff8">
    <w:name w:val="Block Text"/>
    <w:basedOn w:val="a0"/>
    <w:rsid w:val="00A43161"/>
    <w:pPr>
      <w:spacing w:after="120"/>
      <w:ind w:left="1440" w:right="1440"/>
      <w:jc w:val="both"/>
    </w:pPr>
    <w:rPr>
      <w:szCs w:val="20"/>
    </w:rPr>
  </w:style>
  <w:style w:type="character" w:customStyle="1" w:styleId="affff9">
    <w:name w:val="Основной шрифт"/>
    <w:semiHidden/>
    <w:rsid w:val="00A43161"/>
  </w:style>
  <w:style w:type="paragraph" w:styleId="affffa">
    <w:name w:val="envelope address"/>
    <w:basedOn w:val="a0"/>
    <w:rsid w:val="00A43161"/>
    <w:pPr>
      <w:framePr w:w="7920" w:h="1980" w:hRule="exact" w:hSpace="180" w:wrap="auto" w:hAnchor="page" w:xAlign="center" w:yAlign="bottom"/>
      <w:spacing w:after="60"/>
      <w:ind w:left="2880"/>
      <w:jc w:val="both"/>
    </w:pPr>
    <w:rPr>
      <w:rFonts w:ascii="Arial" w:hAnsi="Arial" w:cs="Arial"/>
    </w:rPr>
  </w:style>
  <w:style w:type="character" w:styleId="HTML3">
    <w:name w:val="HTML Acronym"/>
    <w:rsid w:val="00A43161"/>
    <w:rPr>
      <w:rFonts w:cs="Times New Roman"/>
    </w:rPr>
  </w:style>
  <w:style w:type="paragraph" w:styleId="affffb">
    <w:name w:val="Note Heading"/>
    <w:basedOn w:val="a0"/>
    <w:next w:val="a0"/>
    <w:link w:val="affffc"/>
    <w:rsid w:val="00A43161"/>
    <w:pPr>
      <w:spacing w:after="60"/>
      <w:jc w:val="both"/>
    </w:pPr>
    <w:rPr>
      <w:sz w:val="28"/>
      <w:szCs w:val="28"/>
    </w:rPr>
  </w:style>
  <w:style w:type="character" w:customStyle="1" w:styleId="affffc">
    <w:name w:val="Заголовок записки Знак"/>
    <w:basedOn w:val="a1"/>
    <w:link w:val="affffb"/>
    <w:rsid w:val="00A43161"/>
    <w:rPr>
      <w:rFonts w:ascii="Times New Roman" w:eastAsia="Times New Roman" w:hAnsi="Times New Roman" w:cs="Times New Roman"/>
      <w:sz w:val="28"/>
      <w:szCs w:val="28"/>
      <w:lang w:eastAsia="ru-RU"/>
    </w:rPr>
  </w:style>
  <w:style w:type="character" w:styleId="HTML4">
    <w:name w:val="HTML Keyboard"/>
    <w:rsid w:val="00A43161"/>
    <w:rPr>
      <w:rFonts w:ascii="Courier New" w:hAnsi="Courier New" w:cs="Times New Roman"/>
      <w:sz w:val="20"/>
    </w:rPr>
  </w:style>
  <w:style w:type="character" w:styleId="HTML5">
    <w:name w:val="HTML Code"/>
    <w:rsid w:val="00A43161"/>
    <w:rPr>
      <w:rFonts w:ascii="Courier New" w:hAnsi="Courier New" w:cs="Times New Roman"/>
      <w:sz w:val="20"/>
    </w:rPr>
  </w:style>
  <w:style w:type="paragraph" w:styleId="2f6">
    <w:name w:val="Body Text First Indent 2"/>
    <w:basedOn w:val="af2"/>
    <w:link w:val="2f7"/>
    <w:rsid w:val="00A43161"/>
    <w:pPr>
      <w:numPr>
        <w:ilvl w:val="1"/>
      </w:numPr>
      <w:ind w:left="283" w:firstLine="210"/>
    </w:pPr>
    <w:rPr>
      <w:lang w:val="ru-RU" w:eastAsia="ru-RU"/>
    </w:rPr>
  </w:style>
  <w:style w:type="character" w:customStyle="1" w:styleId="2f7">
    <w:name w:val="Красная строка 2 Знак"/>
    <w:basedOn w:val="af3"/>
    <w:link w:val="2f6"/>
    <w:rsid w:val="00A43161"/>
    <w:rPr>
      <w:rFonts w:ascii="Times New Roman" w:eastAsia="Times New Roman" w:hAnsi="Times New Roman" w:cs="Times New Roman"/>
      <w:sz w:val="24"/>
      <w:szCs w:val="24"/>
      <w:lang w:val="x-none" w:eastAsia="ru-RU"/>
    </w:rPr>
  </w:style>
  <w:style w:type="character" w:customStyle="1" w:styleId="1f9">
    <w:name w:val="Основной текст с отступом Знак1"/>
    <w:basedOn w:val="a1"/>
    <w:uiPriority w:val="99"/>
    <w:rsid w:val="00A43161"/>
    <w:rPr>
      <w:sz w:val="24"/>
      <w:szCs w:val="24"/>
    </w:rPr>
  </w:style>
  <w:style w:type="character" w:styleId="affffd">
    <w:name w:val="line number"/>
    <w:rsid w:val="00A43161"/>
    <w:rPr>
      <w:rFonts w:cs="Times New Roman"/>
    </w:rPr>
  </w:style>
  <w:style w:type="character" w:styleId="HTML6">
    <w:name w:val="HTML Sample"/>
    <w:rsid w:val="00A43161"/>
    <w:rPr>
      <w:rFonts w:ascii="Courier New" w:hAnsi="Courier New" w:cs="Times New Roman"/>
    </w:rPr>
  </w:style>
  <w:style w:type="paragraph" w:styleId="2f8">
    <w:name w:val="envelope return"/>
    <w:basedOn w:val="a0"/>
    <w:rsid w:val="00A43161"/>
    <w:pPr>
      <w:spacing w:after="60"/>
      <w:jc w:val="both"/>
    </w:pPr>
    <w:rPr>
      <w:rFonts w:ascii="Arial" w:hAnsi="Arial" w:cs="Arial"/>
      <w:sz w:val="20"/>
      <w:szCs w:val="20"/>
    </w:rPr>
  </w:style>
  <w:style w:type="paragraph" w:styleId="affffe">
    <w:name w:val="Normal Indent"/>
    <w:basedOn w:val="a0"/>
    <w:rsid w:val="00A43161"/>
    <w:pPr>
      <w:spacing w:after="60"/>
      <w:ind w:left="708"/>
      <w:jc w:val="both"/>
    </w:pPr>
  </w:style>
  <w:style w:type="character" w:styleId="HTML7">
    <w:name w:val="HTML Definition"/>
    <w:rsid w:val="00A43161"/>
    <w:rPr>
      <w:rFonts w:cs="Times New Roman"/>
      <w:i/>
    </w:rPr>
  </w:style>
  <w:style w:type="character" w:styleId="HTML8">
    <w:name w:val="HTML Variable"/>
    <w:rsid w:val="00A43161"/>
    <w:rPr>
      <w:rFonts w:cs="Times New Roman"/>
      <w:i/>
    </w:rPr>
  </w:style>
  <w:style w:type="character" w:styleId="HTML9">
    <w:name w:val="HTML Typewriter"/>
    <w:rsid w:val="00A43161"/>
    <w:rPr>
      <w:rFonts w:ascii="Courier New" w:hAnsi="Courier New" w:cs="Times New Roman"/>
      <w:sz w:val="20"/>
    </w:rPr>
  </w:style>
  <w:style w:type="paragraph" w:styleId="afffff">
    <w:name w:val="Signature"/>
    <w:basedOn w:val="a0"/>
    <w:link w:val="afffff0"/>
    <w:rsid w:val="00A43161"/>
    <w:pPr>
      <w:spacing w:after="60"/>
      <w:ind w:left="4252"/>
      <w:jc w:val="both"/>
    </w:pPr>
    <w:rPr>
      <w:sz w:val="28"/>
      <w:szCs w:val="28"/>
    </w:rPr>
  </w:style>
  <w:style w:type="character" w:customStyle="1" w:styleId="afffff0">
    <w:name w:val="Подпись Знак"/>
    <w:basedOn w:val="a1"/>
    <w:link w:val="afffff"/>
    <w:rsid w:val="00A43161"/>
    <w:rPr>
      <w:rFonts w:ascii="Times New Roman" w:eastAsia="Times New Roman" w:hAnsi="Times New Roman" w:cs="Times New Roman"/>
      <w:sz w:val="28"/>
      <w:szCs w:val="28"/>
      <w:lang w:eastAsia="ru-RU"/>
    </w:rPr>
  </w:style>
  <w:style w:type="paragraph" w:styleId="afffff1">
    <w:name w:val="Salutation"/>
    <w:basedOn w:val="a0"/>
    <w:next w:val="a0"/>
    <w:link w:val="afffff2"/>
    <w:rsid w:val="00A43161"/>
    <w:pPr>
      <w:spacing w:after="60"/>
      <w:jc w:val="both"/>
    </w:pPr>
    <w:rPr>
      <w:sz w:val="28"/>
      <w:szCs w:val="28"/>
    </w:rPr>
  </w:style>
  <w:style w:type="character" w:customStyle="1" w:styleId="afffff2">
    <w:name w:val="Приветствие Знак"/>
    <w:basedOn w:val="a1"/>
    <w:link w:val="afffff1"/>
    <w:rsid w:val="00A43161"/>
    <w:rPr>
      <w:rFonts w:ascii="Times New Roman" w:eastAsia="Times New Roman" w:hAnsi="Times New Roman" w:cs="Times New Roman"/>
      <w:sz w:val="28"/>
      <w:szCs w:val="28"/>
      <w:lang w:eastAsia="ru-RU"/>
    </w:rPr>
  </w:style>
  <w:style w:type="paragraph" w:styleId="afffff3">
    <w:name w:val="List Continue"/>
    <w:basedOn w:val="a0"/>
    <w:rsid w:val="00A43161"/>
    <w:pPr>
      <w:spacing w:after="120"/>
      <w:ind w:left="283"/>
      <w:jc w:val="both"/>
    </w:pPr>
  </w:style>
  <w:style w:type="paragraph" w:styleId="2f9">
    <w:name w:val="List Continue 2"/>
    <w:basedOn w:val="a0"/>
    <w:rsid w:val="00A43161"/>
    <w:pPr>
      <w:spacing w:after="120"/>
      <w:ind w:left="566"/>
      <w:jc w:val="both"/>
    </w:pPr>
  </w:style>
  <w:style w:type="paragraph" w:styleId="3f0">
    <w:name w:val="List Continue 3"/>
    <w:basedOn w:val="a0"/>
    <w:rsid w:val="00A43161"/>
    <w:pPr>
      <w:spacing w:after="120"/>
      <w:ind w:left="849"/>
      <w:jc w:val="both"/>
    </w:pPr>
  </w:style>
  <w:style w:type="paragraph" w:styleId="46">
    <w:name w:val="List Continue 4"/>
    <w:basedOn w:val="a0"/>
    <w:rsid w:val="00A43161"/>
    <w:pPr>
      <w:spacing w:after="120"/>
      <w:ind w:left="1132"/>
      <w:jc w:val="both"/>
    </w:pPr>
  </w:style>
  <w:style w:type="paragraph" w:styleId="57">
    <w:name w:val="List Continue 5"/>
    <w:basedOn w:val="a0"/>
    <w:rsid w:val="00A43161"/>
    <w:pPr>
      <w:spacing w:after="120"/>
      <w:ind w:left="1415"/>
      <w:jc w:val="both"/>
    </w:pPr>
  </w:style>
  <w:style w:type="paragraph" w:styleId="afffff4">
    <w:name w:val="Closing"/>
    <w:basedOn w:val="a0"/>
    <w:link w:val="afffff5"/>
    <w:rsid w:val="00A43161"/>
    <w:pPr>
      <w:spacing w:after="60"/>
      <w:ind w:left="4252"/>
      <w:jc w:val="both"/>
    </w:pPr>
    <w:rPr>
      <w:sz w:val="28"/>
      <w:szCs w:val="28"/>
    </w:rPr>
  </w:style>
  <w:style w:type="character" w:customStyle="1" w:styleId="afffff5">
    <w:name w:val="Прощание Знак"/>
    <w:basedOn w:val="a1"/>
    <w:link w:val="afffff4"/>
    <w:rsid w:val="00A43161"/>
    <w:rPr>
      <w:rFonts w:ascii="Times New Roman" w:eastAsia="Times New Roman" w:hAnsi="Times New Roman" w:cs="Times New Roman"/>
      <w:sz w:val="28"/>
      <w:szCs w:val="28"/>
      <w:lang w:eastAsia="ru-RU"/>
    </w:rPr>
  </w:style>
  <w:style w:type="paragraph" w:styleId="3f1">
    <w:name w:val="List 3"/>
    <w:basedOn w:val="a0"/>
    <w:rsid w:val="00A43161"/>
    <w:pPr>
      <w:spacing w:after="60"/>
      <w:ind w:left="849" w:hanging="283"/>
      <w:jc w:val="both"/>
    </w:pPr>
  </w:style>
  <w:style w:type="paragraph" w:styleId="47">
    <w:name w:val="List 4"/>
    <w:basedOn w:val="a0"/>
    <w:rsid w:val="00A43161"/>
    <w:pPr>
      <w:spacing w:after="60"/>
      <w:ind w:left="1132" w:hanging="283"/>
      <w:jc w:val="both"/>
    </w:pPr>
  </w:style>
  <w:style w:type="paragraph" w:styleId="58">
    <w:name w:val="List 5"/>
    <w:basedOn w:val="a0"/>
    <w:rsid w:val="00A43161"/>
    <w:pPr>
      <w:spacing w:after="60"/>
      <w:ind w:left="1415" w:hanging="283"/>
      <w:jc w:val="both"/>
    </w:pPr>
  </w:style>
  <w:style w:type="character" w:styleId="HTMLa">
    <w:name w:val="HTML Cite"/>
    <w:rsid w:val="00A43161"/>
    <w:rPr>
      <w:rFonts w:cs="Times New Roman"/>
      <w:i/>
    </w:rPr>
  </w:style>
  <w:style w:type="paragraph" w:styleId="afffff6">
    <w:name w:val="Message Header"/>
    <w:basedOn w:val="a0"/>
    <w:link w:val="afffff7"/>
    <w:rsid w:val="00A43161"/>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rPr>
  </w:style>
  <w:style w:type="character" w:customStyle="1" w:styleId="afffff7">
    <w:name w:val="Шапка Знак"/>
    <w:basedOn w:val="a1"/>
    <w:link w:val="afffff6"/>
    <w:rsid w:val="00A43161"/>
    <w:rPr>
      <w:rFonts w:ascii="Cambria" w:eastAsia="Times New Roman" w:hAnsi="Cambria" w:cs="Times New Roman"/>
      <w:sz w:val="24"/>
      <w:szCs w:val="24"/>
      <w:shd w:val="pct20" w:color="auto" w:fill="auto"/>
      <w:lang w:eastAsia="ru-RU"/>
    </w:rPr>
  </w:style>
  <w:style w:type="paragraph" w:styleId="afffff8">
    <w:name w:val="E-mail Signature"/>
    <w:basedOn w:val="a0"/>
    <w:link w:val="afffff9"/>
    <w:rsid w:val="00A43161"/>
    <w:pPr>
      <w:spacing w:after="60"/>
      <w:jc w:val="both"/>
    </w:pPr>
    <w:rPr>
      <w:sz w:val="28"/>
      <w:szCs w:val="28"/>
    </w:rPr>
  </w:style>
  <w:style w:type="character" w:customStyle="1" w:styleId="afffff9">
    <w:name w:val="Электронная подпись Знак"/>
    <w:basedOn w:val="a1"/>
    <w:link w:val="afffff8"/>
    <w:rsid w:val="00A43161"/>
    <w:rPr>
      <w:rFonts w:ascii="Times New Roman" w:eastAsia="Times New Roman" w:hAnsi="Times New Roman" w:cs="Times New Roman"/>
      <w:sz w:val="28"/>
      <w:szCs w:val="28"/>
      <w:lang w:eastAsia="ru-RU"/>
    </w:rPr>
  </w:style>
  <w:style w:type="paragraph" w:styleId="48">
    <w:name w:val="toc 4"/>
    <w:basedOn w:val="a0"/>
    <w:next w:val="a0"/>
    <w:autoRedefine/>
    <w:rsid w:val="00A43161"/>
    <w:pPr>
      <w:ind w:left="480"/>
    </w:pPr>
    <w:rPr>
      <w:sz w:val="20"/>
      <w:szCs w:val="20"/>
    </w:rPr>
  </w:style>
  <w:style w:type="paragraph" w:styleId="59">
    <w:name w:val="toc 5"/>
    <w:basedOn w:val="a0"/>
    <w:next w:val="a0"/>
    <w:autoRedefine/>
    <w:rsid w:val="00A43161"/>
    <w:pPr>
      <w:ind w:left="720"/>
    </w:pPr>
    <w:rPr>
      <w:sz w:val="20"/>
      <w:szCs w:val="20"/>
    </w:rPr>
  </w:style>
  <w:style w:type="paragraph" w:styleId="66">
    <w:name w:val="toc 6"/>
    <w:basedOn w:val="a0"/>
    <w:next w:val="a0"/>
    <w:autoRedefine/>
    <w:rsid w:val="00A43161"/>
    <w:pPr>
      <w:ind w:left="960"/>
    </w:pPr>
    <w:rPr>
      <w:sz w:val="20"/>
      <w:szCs w:val="20"/>
    </w:rPr>
  </w:style>
  <w:style w:type="paragraph" w:styleId="73">
    <w:name w:val="toc 7"/>
    <w:basedOn w:val="a0"/>
    <w:next w:val="a0"/>
    <w:autoRedefine/>
    <w:rsid w:val="00A43161"/>
    <w:pPr>
      <w:ind w:left="1200"/>
    </w:pPr>
    <w:rPr>
      <w:sz w:val="20"/>
      <w:szCs w:val="20"/>
    </w:rPr>
  </w:style>
  <w:style w:type="paragraph" w:styleId="84">
    <w:name w:val="toc 8"/>
    <w:basedOn w:val="a0"/>
    <w:next w:val="a0"/>
    <w:autoRedefine/>
    <w:rsid w:val="00A43161"/>
    <w:pPr>
      <w:ind w:left="1440"/>
    </w:pPr>
    <w:rPr>
      <w:sz w:val="20"/>
      <w:szCs w:val="20"/>
    </w:rPr>
  </w:style>
  <w:style w:type="paragraph" w:styleId="95">
    <w:name w:val="toc 9"/>
    <w:basedOn w:val="a0"/>
    <w:next w:val="a0"/>
    <w:autoRedefine/>
    <w:rsid w:val="00A43161"/>
    <w:pPr>
      <w:ind w:left="1680"/>
    </w:pPr>
    <w:rPr>
      <w:sz w:val="20"/>
      <w:szCs w:val="20"/>
    </w:rPr>
  </w:style>
  <w:style w:type="paragraph" w:customStyle="1" w:styleId="1fa">
    <w:name w:val="Стиль1"/>
    <w:basedOn w:val="a0"/>
    <w:rsid w:val="00A43161"/>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
    <w:next w:val="a0"/>
    <w:rsid w:val="00A43161"/>
    <w:pPr>
      <w:tabs>
        <w:tab w:val="clear" w:pos="720"/>
        <w:tab w:val="num" w:pos="926"/>
        <w:tab w:val="num" w:pos="1492"/>
        <w:tab w:val="num" w:pos="2160"/>
      </w:tabs>
      <w:ind w:left="926" w:hanging="360"/>
    </w:pPr>
  </w:style>
  <w:style w:type="paragraph" w:customStyle="1" w:styleId="215">
    <w:name w:val="Заголовок 2.1"/>
    <w:basedOn w:val="1"/>
    <w:rsid w:val="00A43161"/>
    <w:pPr>
      <w:keepLines/>
      <w:widowControl w:val="0"/>
      <w:suppressLineNumbers/>
      <w:suppressAutoHyphens/>
    </w:pPr>
    <w:rPr>
      <w:caps/>
      <w:szCs w:val="28"/>
    </w:rPr>
  </w:style>
  <w:style w:type="paragraph" w:customStyle="1" w:styleId="2-11">
    <w:name w:val="содержание2-11"/>
    <w:basedOn w:val="a0"/>
    <w:rsid w:val="00A43161"/>
    <w:pPr>
      <w:spacing w:after="60"/>
      <w:jc w:val="both"/>
    </w:pPr>
  </w:style>
  <w:style w:type="paragraph" w:customStyle="1" w:styleId="49">
    <w:name w:val="Стиль4"/>
    <w:basedOn w:val="21"/>
    <w:next w:val="a0"/>
    <w:rsid w:val="00A43161"/>
    <w:pPr>
      <w:keepLines/>
      <w:widowControl w:val="0"/>
      <w:suppressLineNumbers/>
      <w:suppressAutoHyphens/>
      <w:ind w:firstLine="567"/>
    </w:pPr>
    <w:rPr>
      <w:rFonts w:ascii="Cambria" w:hAnsi="Cambria"/>
      <w:bCs/>
      <w:i/>
      <w:iCs/>
      <w:sz w:val="28"/>
      <w:szCs w:val="28"/>
    </w:rPr>
  </w:style>
  <w:style w:type="paragraph" w:customStyle="1" w:styleId="afffffa">
    <w:name w:val="Таблица заголовок"/>
    <w:basedOn w:val="a0"/>
    <w:rsid w:val="00A43161"/>
    <w:pPr>
      <w:spacing w:before="120" w:after="120" w:line="360" w:lineRule="auto"/>
      <w:jc w:val="right"/>
    </w:pPr>
    <w:rPr>
      <w:b/>
      <w:sz w:val="28"/>
      <w:szCs w:val="28"/>
    </w:rPr>
  </w:style>
  <w:style w:type="paragraph" w:customStyle="1" w:styleId="afffffb">
    <w:name w:val="текст таблицы"/>
    <w:basedOn w:val="a0"/>
    <w:rsid w:val="00A43161"/>
    <w:pPr>
      <w:spacing w:before="120"/>
      <w:ind w:right="-102"/>
    </w:pPr>
  </w:style>
  <w:style w:type="character" w:customStyle="1" w:styleId="3f2">
    <w:name w:val="Стиль3 Знак Знак Знак"/>
    <w:rsid w:val="00A43161"/>
    <w:rPr>
      <w:rFonts w:cs="Times New Roman"/>
      <w:sz w:val="24"/>
      <w:lang w:val="ru-RU" w:eastAsia="ru-RU" w:bidi="ar-SA"/>
    </w:rPr>
  </w:style>
  <w:style w:type="character" w:customStyle="1" w:styleId="3f3">
    <w:name w:val="Стиль3 Знак Знак Знак Знак"/>
    <w:rsid w:val="00A43161"/>
    <w:rPr>
      <w:rFonts w:cs="Times New Roman"/>
      <w:sz w:val="24"/>
      <w:lang w:val="ru-RU" w:eastAsia="ru-RU" w:bidi="ar-SA"/>
    </w:rPr>
  </w:style>
  <w:style w:type="character" w:customStyle="1" w:styleId="313">
    <w:name w:val="Стиль3 Знак Знак1"/>
    <w:rsid w:val="00A43161"/>
    <w:rPr>
      <w:sz w:val="24"/>
      <w:lang w:val="ru-RU" w:eastAsia="ru-RU"/>
    </w:rPr>
  </w:style>
  <w:style w:type="paragraph" w:customStyle="1" w:styleId="afffffc">
    <w:name w:val="Мой"/>
    <w:basedOn w:val="a0"/>
    <w:rsid w:val="00A43161"/>
    <w:pPr>
      <w:ind w:firstLine="708"/>
      <w:jc w:val="both"/>
    </w:pPr>
    <w:rPr>
      <w:color w:val="000000"/>
      <w:szCs w:val="20"/>
    </w:rPr>
  </w:style>
  <w:style w:type="paragraph" w:customStyle="1" w:styleId="ConsTitle">
    <w:name w:val="ConsTitle"/>
    <w:rsid w:val="00A43161"/>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17">
    <w:name w:val="11"/>
    <w:basedOn w:val="a0"/>
    <w:rsid w:val="00A43161"/>
    <w:pPr>
      <w:keepNext/>
      <w:autoSpaceDE w:val="0"/>
      <w:autoSpaceDN w:val="0"/>
      <w:jc w:val="center"/>
    </w:pPr>
  </w:style>
  <w:style w:type="character" w:customStyle="1" w:styleId="maintext">
    <w:name w:val="maintext"/>
    <w:rsid w:val="00A43161"/>
    <w:rPr>
      <w:rFonts w:cs="Times New Roman"/>
    </w:rPr>
  </w:style>
  <w:style w:type="character" w:customStyle="1" w:styleId="afffffd">
    <w:name w:val="Василий"/>
    <w:semiHidden/>
    <w:rsid w:val="00A43161"/>
    <w:rPr>
      <w:rFonts w:ascii="Arial" w:hAnsi="Arial"/>
      <w:color w:val="auto"/>
      <w:sz w:val="20"/>
    </w:rPr>
  </w:style>
  <w:style w:type="paragraph" w:customStyle="1" w:styleId="118">
    <w:name w:val="заголовок 11"/>
    <w:basedOn w:val="a0"/>
    <w:next w:val="a0"/>
    <w:rsid w:val="00A43161"/>
    <w:pPr>
      <w:keepNext/>
      <w:autoSpaceDE w:val="0"/>
      <w:autoSpaceDN w:val="0"/>
      <w:jc w:val="center"/>
    </w:pPr>
    <w:rPr>
      <w:szCs w:val="20"/>
    </w:rPr>
  </w:style>
  <w:style w:type="paragraph" w:customStyle="1" w:styleId="314">
    <w:name w:val="Заголовок 31"/>
    <w:basedOn w:val="a0"/>
    <w:next w:val="a0"/>
    <w:rsid w:val="00A43161"/>
    <w:pPr>
      <w:keepNext/>
      <w:jc w:val="both"/>
      <w:outlineLvl w:val="2"/>
    </w:pPr>
    <w:rPr>
      <w:szCs w:val="20"/>
    </w:rPr>
  </w:style>
  <w:style w:type="paragraph" w:styleId="afffffe">
    <w:name w:val="Document Map"/>
    <w:basedOn w:val="a0"/>
    <w:link w:val="affffff"/>
    <w:rsid w:val="00A43161"/>
    <w:pPr>
      <w:shd w:val="clear" w:color="auto" w:fill="000080"/>
      <w:spacing w:after="60"/>
      <w:jc w:val="both"/>
    </w:pPr>
    <w:rPr>
      <w:sz w:val="2"/>
      <w:szCs w:val="20"/>
    </w:rPr>
  </w:style>
  <w:style w:type="character" w:customStyle="1" w:styleId="affffff">
    <w:name w:val="Схема документа Знак"/>
    <w:basedOn w:val="a1"/>
    <w:link w:val="afffffe"/>
    <w:rsid w:val="00A43161"/>
    <w:rPr>
      <w:rFonts w:ascii="Times New Roman" w:eastAsia="Times New Roman" w:hAnsi="Times New Roman" w:cs="Times New Roman"/>
      <w:sz w:val="2"/>
      <w:szCs w:val="20"/>
      <w:shd w:val="clear" w:color="auto" w:fill="000080"/>
      <w:lang w:eastAsia="ru-RU"/>
    </w:rPr>
  </w:style>
  <w:style w:type="paragraph" w:customStyle="1" w:styleId="Heading">
    <w:name w:val="Heading"/>
    <w:rsid w:val="00A43161"/>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A43161"/>
    <w:pPr>
      <w:widowControl w:val="0"/>
      <w:numPr>
        <w:numId w:val="10"/>
      </w:numPr>
      <w:shd w:val="clear" w:color="auto" w:fill="FFFFFF"/>
      <w:tabs>
        <w:tab w:val="clear" w:pos="0"/>
      </w:tabs>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6"/>
    <w:rsid w:val="00A43161"/>
    <w:pPr>
      <w:widowControl w:val="0"/>
      <w:shd w:val="clear" w:color="auto" w:fill="FFFFFF"/>
      <w:spacing w:after="0"/>
      <w:ind w:right="312"/>
      <w:jc w:val="center"/>
    </w:pPr>
    <w:rPr>
      <w:b/>
      <w:sz w:val="26"/>
      <w:szCs w:val="26"/>
    </w:rPr>
  </w:style>
  <w:style w:type="paragraph" w:customStyle="1" w:styleId="ListBull1">
    <w:name w:val="ListBull1"/>
    <w:basedOn w:val="a0"/>
    <w:rsid w:val="00A43161"/>
    <w:pPr>
      <w:tabs>
        <w:tab w:val="num" w:pos="0"/>
        <w:tab w:val="num" w:pos="1985"/>
      </w:tabs>
      <w:spacing w:before="60" w:after="40"/>
      <w:ind w:left="1984" w:hanging="425"/>
    </w:pPr>
  </w:style>
  <w:style w:type="paragraph" w:customStyle="1" w:styleId="affffff0">
    <w:name w:val="Табличный список"/>
    <w:basedOn w:val="a0"/>
    <w:rsid w:val="00A43161"/>
    <w:pPr>
      <w:tabs>
        <w:tab w:val="num" w:pos="0"/>
      </w:tabs>
    </w:pPr>
    <w:rPr>
      <w:sz w:val="18"/>
    </w:rPr>
  </w:style>
  <w:style w:type="paragraph" w:styleId="affffff1">
    <w:name w:val="endnote text"/>
    <w:basedOn w:val="a0"/>
    <w:link w:val="affffff2"/>
    <w:unhideWhenUsed/>
    <w:rsid w:val="00A43161"/>
    <w:pPr>
      <w:ind w:firstLine="567"/>
      <w:jc w:val="both"/>
    </w:pPr>
    <w:rPr>
      <w:sz w:val="20"/>
      <w:szCs w:val="20"/>
    </w:rPr>
  </w:style>
  <w:style w:type="character" w:customStyle="1" w:styleId="affffff2">
    <w:name w:val="Текст концевой сноски Знак"/>
    <w:basedOn w:val="a1"/>
    <w:link w:val="affffff1"/>
    <w:rsid w:val="00A43161"/>
    <w:rPr>
      <w:rFonts w:ascii="Times New Roman" w:eastAsia="Times New Roman" w:hAnsi="Times New Roman" w:cs="Times New Roman"/>
      <w:sz w:val="20"/>
      <w:szCs w:val="20"/>
      <w:lang w:eastAsia="ru-RU"/>
    </w:rPr>
  </w:style>
  <w:style w:type="character" w:styleId="affffff3">
    <w:name w:val="endnote reference"/>
    <w:unhideWhenUsed/>
    <w:rsid w:val="00A43161"/>
    <w:rPr>
      <w:vertAlign w:val="superscript"/>
    </w:rPr>
  </w:style>
  <w:style w:type="character" w:customStyle="1" w:styleId="1fb">
    <w:name w:val="Просмотренная гиперссылка1"/>
    <w:uiPriority w:val="99"/>
    <w:semiHidden/>
    <w:rsid w:val="00A43161"/>
    <w:rPr>
      <w:color w:val="800080"/>
      <w:u w:val="single"/>
    </w:rPr>
  </w:style>
  <w:style w:type="character" w:customStyle="1" w:styleId="4a">
    <w:name w:val="Название Знак4"/>
    <w:uiPriority w:val="10"/>
    <w:locked/>
    <w:rsid w:val="00A43161"/>
    <w:rPr>
      <w:rFonts w:ascii="Cambria" w:eastAsia="Times New Roman" w:hAnsi="Cambria" w:cs="Times New Roman"/>
      <w:b/>
      <w:bCs/>
      <w:kern w:val="28"/>
      <w:sz w:val="32"/>
      <w:szCs w:val="32"/>
      <w:lang w:eastAsia="ru-RU"/>
    </w:rPr>
  </w:style>
  <w:style w:type="character" w:customStyle="1" w:styleId="3f4">
    <w:name w:val="Заголовок Знак3"/>
    <w:uiPriority w:val="10"/>
    <w:rsid w:val="00A43161"/>
    <w:rPr>
      <w:rFonts w:ascii="Cambria" w:eastAsia="Times New Roman" w:hAnsi="Cambria" w:cs="Times New Roman"/>
      <w:color w:val="17365D"/>
      <w:spacing w:val="5"/>
      <w:kern w:val="28"/>
      <w:sz w:val="52"/>
      <w:szCs w:val="52"/>
      <w:lang w:eastAsia="ru-RU"/>
    </w:rPr>
  </w:style>
  <w:style w:type="table" w:customStyle="1" w:styleId="315">
    <w:name w:val="Сетка таблицы31"/>
    <w:basedOn w:val="a2"/>
    <w:next w:val="af"/>
    <w:rsid w:val="00A4316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2"/>
    <w:rsid w:val="00A43161"/>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b">
    <w:name w:val="Сетка таблицы4"/>
    <w:basedOn w:val="a2"/>
    <w:next w:val="af"/>
    <w:rsid w:val="00A4316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rsid w:val="00A43161"/>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rsid w:val="00A43161"/>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2"/>
    <w:rsid w:val="00A431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
    <w:basedOn w:val="a2"/>
    <w:next w:val="af"/>
    <w:rsid w:val="00A43161"/>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2"/>
    <w:next w:val="af"/>
    <w:rsid w:val="00A431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
    <w:basedOn w:val="a2"/>
    <w:next w:val="af"/>
    <w:rsid w:val="00A431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2"/>
    <w:next w:val="af"/>
    <w:rsid w:val="00A43161"/>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Сетка таблицы21111"/>
    <w:basedOn w:val="a2"/>
    <w:next w:val="af"/>
    <w:rsid w:val="00A43161"/>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етка таблицы111111"/>
    <w:basedOn w:val="a2"/>
    <w:next w:val="af"/>
    <w:rsid w:val="00A431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Нет списка11111111"/>
    <w:next w:val="a3"/>
    <w:uiPriority w:val="99"/>
    <w:semiHidden/>
    <w:rsid w:val="00A43161"/>
  </w:style>
  <w:style w:type="numbering" w:customStyle="1" w:styleId="111111111">
    <w:name w:val="Нет списка111111111"/>
    <w:next w:val="a3"/>
    <w:uiPriority w:val="99"/>
    <w:semiHidden/>
    <w:rsid w:val="00A43161"/>
  </w:style>
  <w:style w:type="numbering" w:customStyle="1" w:styleId="4111">
    <w:name w:val="Нет списка4111"/>
    <w:next w:val="a3"/>
    <w:uiPriority w:val="99"/>
    <w:semiHidden/>
    <w:rsid w:val="00A43161"/>
  </w:style>
  <w:style w:type="numbering" w:customStyle="1" w:styleId="12111">
    <w:name w:val="Нет списка1211"/>
    <w:next w:val="a3"/>
    <w:uiPriority w:val="99"/>
    <w:semiHidden/>
    <w:rsid w:val="00A43161"/>
  </w:style>
  <w:style w:type="numbering" w:customStyle="1" w:styleId="211111">
    <w:name w:val="Нет списка211111"/>
    <w:next w:val="a3"/>
    <w:uiPriority w:val="99"/>
    <w:semiHidden/>
    <w:rsid w:val="00A43161"/>
  </w:style>
  <w:style w:type="numbering" w:customStyle="1" w:styleId="31111">
    <w:name w:val="Нет списка31111"/>
    <w:next w:val="a3"/>
    <w:uiPriority w:val="99"/>
    <w:semiHidden/>
    <w:rsid w:val="00A43161"/>
  </w:style>
  <w:style w:type="character" w:customStyle="1" w:styleId="2fa">
    <w:name w:val="Название Знак2"/>
    <w:uiPriority w:val="10"/>
    <w:rsid w:val="00A43161"/>
    <w:rPr>
      <w:rFonts w:ascii="Cambria" w:eastAsia="Times New Roman" w:hAnsi="Cambria" w:cs="Times New Roman"/>
      <w:color w:val="17365D"/>
      <w:spacing w:val="5"/>
      <w:kern w:val="28"/>
      <w:sz w:val="52"/>
      <w:szCs w:val="52"/>
    </w:rPr>
  </w:style>
  <w:style w:type="character" w:customStyle="1" w:styleId="3f5">
    <w:name w:val="Название Знак3"/>
    <w:uiPriority w:val="10"/>
    <w:rsid w:val="00A43161"/>
    <w:rPr>
      <w:rFonts w:ascii="Calibri Light" w:eastAsia="Times New Roman" w:hAnsi="Calibri Light" w:cs="Times New Roman"/>
      <w:spacing w:val="-10"/>
      <w:kern w:val="28"/>
      <w:sz w:val="56"/>
      <w:szCs w:val="56"/>
    </w:rPr>
  </w:style>
  <w:style w:type="paragraph" w:customStyle="1" w:styleId="xl144">
    <w:name w:val="xl144"/>
    <w:basedOn w:val="a0"/>
    <w:rsid w:val="00A43161"/>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145">
    <w:name w:val="xl145"/>
    <w:basedOn w:val="a0"/>
    <w:rsid w:val="00A4316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46">
    <w:name w:val="xl146"/>
    <w:basedOn w:val="a0"/>
    <w:rsid w:val="00A43161"/>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47">
    <w:name w:val="xl147"/>
    <w:basedOn w:val="a0"/>
    <w:rsid w:val="00A4316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48">
    <w:name w:val="xl148"/>
    <w:basedOn w:val="a0"/>
    <w:rsid w:val="00A43161"/>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49">
    <w:name w:val="xl149"/>
    <w:basedOn w:val="a0"/>
    <w:rsid w:val="00A431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50">
    <w:name w:val="xl150"/>
    <w:basedOn w:val="a0"/>
    <w:rsid w:val="00A4316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16"/>
      <w:szCs w:val="16"/>
    </w:rPr>
  </w:style>
  <w:style w:type="character" w:customStyle="1" w:styleId="3f6">
    <w:name w:val="Неразрешенное упоминание3"/>
    <w:uiPriority w:val="99"/>
    <w:semiHidden/>
    <w:unhideWhenUsed/>
    <w:rsid w:val="00A43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10174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B65FF-64E1-41BE-9B27-22AB0D725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20</Pages>
  <Words>9446</Words>
  <Characters>53848</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Подкопаева Елена Геннадьевна</cp:lastModifiedBy>
  <cp:revision>107</cp:revision>
  <cp:lastPrinted>2026-02-16T06:37:00Z</cp:lastPrinted>
  <dcterms:created xsi:type="dcterms:W3CDTF">2021-12-07T09:39:00Z</dcterms:created>
  <dcterms:modified xsi:type="dcterms:W3CDTF">2026-03-10T01:28:00Z</dcterms:modified>
</cp:coreProperties>
</file>