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F95ADE" w:rsidRDefault="006D2AFA" w:rsidP="00F95A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Уведомление о проведени</w:t>
      </w:r>
      <w:r w:rsidR="00BD4F4D" w:rsidRPr="00F95ADE">
        <w:rPr>
          <w:rFonts w:ascii="Times New Roman" w:hAnsi="Times New Roman" w:cs="Times New Roman"/>
          <w:sz w:val="24"/>
          <w:szCs w:val="24"/>
        </w:rPr>
        <w:t xml:space="preserve">и осмотра объекта </w:t>
      </w:r>
      <w:proofErr w:type="gramStart"/>
      <w:r w:rsidR="00BD4F4D" w:rsidRPr="00F95ADE">
        <w:rPr>
          <w:rFonts w:ascii="Times New Roman" w:hAnsi="Times New Roman" w:cs="Times New Roman"/>
          <w:sz w:val="24"/>
          <w:szCs w:val="24"/>
        </w:rPr>
        <w:t>недвижимости</w:t>
      </w:r>
      <w:proofErr w:type="gramEnd"/>
      <w:r w:rsidR="00BD4F4D" w:rsidRPr="00F95ADE">
        <w:rPr>
          <w:rFonts w:ascii="Times New Roman" w:hAnsi="Times New Roman" w:cs="Times New Roman"/>
          <w:sz w:val="24"/>
          <w:szCs w:val="24"/>
        </w:rPr>
        <w:t xml:space="preserve"> при выявлении правообладателя </w:t>
      </w:r>
      <w:r w:rsidR="00194386" w:rsidRPr="00F95ADE">
        <w:rPr>
          <w:rFonts w:ascii="Times New Roman" w:hAnsi="Times New Roman" w:cs="Times New Roman"/>
          <w:sz w:val="24"/>
          <w:szCs w:val="24"/>
        </w:rPr>
        <w:t xml:space="preserve">ранее учтённого </w:t>
      </w:r>
      <w:r w:rsidR="00BD4F4D" w:rsidRPr="00F95ADE">
        <w:rPr>
          <w:rFonts w:ascii="Times New Roman" w:hAnsi="Times New Roman" w:cs="Times New Roman"/>
          <w:sz w:val="24"/>
          <w:szCs w:val="24"/>
        </w:rPr>
        <w:t>объекта недвижимости</w:t>
      </w:r>
    </w:p>
    <w:p w:rsidR="006D2AFA" w:rsidRPr="00F95ADE" w:rsidRDefault="006D2AFA" w:rsidP="0096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61739D" w:rsidRPr="00F95ADE" w:rsidRDefault="003C367C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sz w:val="24"/>
          <w:szCs w:val="24"/>
        </w:rPr>
        <w:t>1</w:t>
      </w:r>
      <w:r w:rsidR="00013B7C">
        <w:rPr>
          <w:rFonts w:ascii="Times New Roman" w:hAnsi="Times New Roman" w:cs="Times New Roman"/>
          <w:sz w:val="24"/>
          <w:szCs w:val="24"/>
        </w:rPr>
        <w:t>9</w:t>
      </w:r>
      <w:r w:rsidR="00897543" w:rsidRPr="00F95ADE">
        <w:rPr>
          <w:rFonts w:ascii="Times New Roman" w:hAnsi="Times New Roman" w:cs="Times New Roman"/>
          <w:sz w:val="24"/>
          <w:szCs w:val="24"/>
        </w:rPr>
        <w:t>.</w:t>
      </w:r>
      <w:r w:rsidR="0061739D" w:rsidRPr="00F95AD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8</w:t>
      </w:r>
      <w:r w:rsidR="0061739D" w:rsidRPr="00F95ADE">
        <w:rPr>
          <w:rFonts w:ascii="Times New Roman" w:hAnsi="Times New Roman" w:cs="Times New Roman"/>
          <w:sz w:val="24"/>
          <w:szCs w:val="24"/>
        </w:rPr>
        <w:t>.2023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 в 1</w:t>
      </w:r>
      <w:r w:rsidR="00A71ABF">
        <w:rPr>
          <w:rFonts w:ascii="Times New Roman" w:hAnsi="Times New Roman" w:cs="Times New Roman"/>
          <w:sz w:val="24"/>
          <w:szCs w:val="24"/>
        </w:rPr>
        <w:t>6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:00 </w:t>
      </w:r>
      <w:bookmarkEnd w:id="0"/>
      <w:r w:rsidR="006D2AFA" w:rsidRPr="00F95ADE">
        <w:rPr>
          <w:rFonts w:ascii="Times New Roman" w:hAnsi="Times New Roman" w:cs="Times New Roman"/>
          <w:sz w:val="24"/>
          <w:szCs w:val="24"/>
        </w:rPr>
        <w:t xml:space="preserve">будет осуществлен осмотр </w:t>
      </w:r>
      <w:r w:rsidR="00897543" w:rsidRPr="00F95ADE">
        <w:rPr>
          <w:rFonts w:ascii="Times New Roman" w:hAnsi="Times New Roman" w:cs="Times New Roman"/>
          <w:sz w:val="24"/>
          <w:szCs w:val="24"/>
        </w:rPr>
        <w:t>о</w:t>
      </w:r>
      <w:r w:rsidR="006D2AFA" w:rsidRPr="00F95ADE">
        <w:rPr>
          <w:rFonts w:ascii="Times New Roman" w:hAnsi="Times New Roman" w:cs="Times New Roman"/>
          <w:sz w:val="24"/>
          <w:szCs w:val="24"/>
        </w:rPr>
        <w:t>бъект</w:t>
      </w:r>
      <w:r w:rsidR="0061739D" w:rsidRPr="00F95ADE">
        <w:rPr>
          <w:rFonts w:ascii="Times New Roman" w:hAnsi="Times New Roman" w:cs="Times New Roman"/>
          <w:sz w:val="24"/>
          <w:szCs w:val="24"/>
        </w:rPr>
        <w:t>ов</w:t>
      </w:r>
      <w:r w:rsidR="00432EF5" w:rsidRPr="00F95ADE">
        <w:rPr>
          <w:rFonts w:ascii="Times New Roman" w:hAnsi="Times New Roman" w:cs="Times New Roman"/>
          <w:sz w:val="24"/>
          <w:szCs w:val="24"/>
        </w:rPr>
        <w:t xml:space="preserve"> </w:t>
      </w:r>
      <w:r w:rsidR="00897543" w:rsidRPr="00F95ADE">
        <w:rPr>
          <w:rFonts w:ascii="Times New Roman" w:hAnsi="Times New Roman" w:cs="Times New Roman"/>
          <w:sz w:val="24"/>
          <w:szCs w:val="24"/>
        </w:rPr>
        <w:t>недвижимости –</w:t>
      </w:r>
      <w:r w:rsidR="00F95ADE">
        <w:rPr>
          <w:rFonts w:ascii="Times New Roman" w:hAnsi="Times New Roman" w:cs="Times New Roman"/>
          <w:sz w:val="24"/>
          <w:szCs w:val="24"/>
        </w:rPr>
        <w:t xml:space="preserve"> </w:t>
      </w:r>
      <w:r w:rsidR="0061739D" w:rsidRPr="00F95ADE">
        <w:rPr>
          <w:rFonts w:ascii="Times New Roman" w:hAnsi="Times New Roman" w:cs="Times New Roman"/>
          <w:sz w:val="24"/>
          <w:szCs w:val="24"/>
        </w:rPr>
        <w:t>зданий</w:t>
      </w:r>
      <w:r w:rsidR="006D2AFA" w:rsidRPr="00F95ADE">
        <w:rPr>
          <w:rFonts w:ascii="Times New Roman" w:hAnsi="Times New Roman" w:cs="Times New Roman"/>
          <w:sz w:val="24"/>
          <w:szCs w:val="24"/>
        </w:rPr>
        <w:t>, расположенн</w:t>
      </w:r>
      <w:r w:rsidR="0061739D" w:rsidRPr="00F95ADE">
        <w:rPr>
          <w:rFonts w:ascii="Times New Roman" w:hAnsi="Times New Roman" w:cs="Times New Roman"/>
          <w:sz w:val="24"/>
          <w:szCs w:val="24"/>
        </w:rPr>
        <w:t>ых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F95ADE">
        <w:rPr>
          <w:rFonts w:ascii="Times New Roman" w:hAnsi="Times New Roman" w:cs="Times New Roman"/>
          <w:sz w:val="24"/>
          <w:szCs w:val="24"/>
        </w:rPr>
        <w:t>ам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128D7" w:rsidRDefault="00F128D7" w:rsidP="00F1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г.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пер.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Перекопский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 22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F128D7">
        <w:rPr>
          <w:rFonts w:ascii="Times New Roman" w:hAnsi="Times New Roman" w:cs="Times New Roman"/>
          <w:sz w:val="24"/>
          <w:szCs w:val="24"/>
        </w:rPr>
        <w:t>22:70:011016:87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F128D7" w:rsidRDefault="00F128D7" w:rsidP="00F1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пер.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Перекопский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F128D7">
        <w:rPr>
          <w:rFonts w:ascii="Times New Roman" w:hAnsi="Times New Roman" w:cs="Times New Roman"/>
          <w:sz w:val="24"/>
          <w:szCs w:val="24"/>
        </w:rPr>
        <w:t>22:70:011041:83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F128D7" w:rsidRDefault="00F128D7" w:rsidP="00F128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пер.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Перекопский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37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F128D7">
        <w:rPr>
          <w:rFonts w:ascii="Times New Roman" w:hAnsi="Times New Roman" w:cs="Times New Roman"/>
          <w:sz w:val="24"/>
          <w:szCs w:val="24"/>
        </w:rPr>
        <w:t>22:70:011040:86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пер.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Перекопский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51а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22:70:011013:69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пер.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Перекопский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57а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22:70:011038:75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пер.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Перекопский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72а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22:70:011012:63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пер.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Перекопский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73б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22:70:011037:71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пер.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Перекопский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86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22:70:011011:67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пер.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Перекопский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87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22:70:011036:65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пер.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Перекопский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8D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12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92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22:70:011010:77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пер. </w:t>
      </w:r>
      <w:r w:rsidRPr="00876E67">
        <w:rPr>
          <w:rFonts w:ascii="Times New Roman" w:hAnsi="Times New Roman" w:cs="Times New Roman"/>
          <w:sz w:val="24"/>
          <w:szCs w:val="24"/>
        </w:rPr>
        <w:t xml:space="preserve">Гоголевский,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8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22:70:011043:84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пер. </w:t>
      </w:r>
      <w:r w:rsidRPr="00876E67">
        <w:rPr>
          <w:rFonts w:ascii="Times New Roman" w:hAnsi="Times New Roman" w:cs="Times New Roman"/>
          <w:sz w:val="24"/>
          <w:szCs w:val="24"/>
        </w:rPr>
        <w:t xml:space="preserve">Гоголевский,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22:70:011041:97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пер. </w:t>
      </w:r>
      <w:r w:rsidRPr="00876E67">
        <w:rPr>
          <w:rFonts w:ascii="Times New Roman" w:hAnsi="Times New Roman" w:cs="Times New Roman"/>
          <w:sz w:val="24"/>
          <w:szCs w:val="24"/>
        </w:rPr>
        <w:t xml:space="preserve">Гоголевский,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22:70:011041:86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пер. </w:t>
      </w:r>
      <w:r w:rsidRPr="00876E67">
        <w:rPr>
          <w:rFonts w:ascii="Times New Roman" w:hAnsi="Times New Roman" w:cs="Times New Roman"/>
          <w:sz w:val="24"/>
          <w:szCs w:val="24"/>
        </w:rPr>
        <w:t xml:space="preserve">Гоголевский,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22:70:011040:90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пер. </w:t>
      </w:r>
      <w:r w:rsidRPr="00876E67">
        <w:rPr>
          <w:rFonts w:ascii="Times New Roman" w:hAnsi="Times New Roman" w:cs="Times New Roman"/>
          <w:sz w:val="24"/>
          <w:szCs w:val="24"/>
        </w:rPr>
        <w:t xml:space="preserve">Гоголевский,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22:70:011039:77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пер. </w:t>
      </w:r>
      <w:r w:rsidRPr="00876E67">
        <w:rPr>
          <w:rFonts w:ascii="Times New Roman" w:hAnsi="Times New Roman" w:cs="Times New Roman"/>
          <w:sz w:val="24"/>
          <w:szCs w:val="24"/>
        </w:rPr>
        <w:t xml:space="preserve">Гоголевский,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59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22:70:011056:131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пер. </w:t>
      </w:r>
      <w:r w:rsidRPr="00876E67">
        <w:rPr>
          <w:rFonts w:ascii="Times New Roman" w:hAnsi="Times New Roman" w:cs="Times New Roman"/>
          <w:sz w:val="24"/>
          <w:szCs w:val="24"/>
        </w:rPr>
        <w:t xml:space="preserve">Гоголевский,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67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22:70:011055:175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пер. </w:t>
      </w:r>
      <w:r w:rsidRPr="00876E67">
        <w:rPr>
          <w:rFonts w:ascii="Times New Roman" w:hAnsi="Times New Roman" w:cs="Times New Roman"/>
          <w:sz w:val="24"/>
          <w:szCs w:val="24"/>
        </w:rPr>
        <w:t xml:space="preserve">Гоголевский,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70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22:70:011037:69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F128D7">
        <w:rPr>
          <w:rFonts w:ascii="Times New Roman" w:hAnsi="Times New Roman" w:cs="Times New Roman"/>
          <w:sz w:val="24"/>
          <w:szCs w:val="24"/>
        </w:rPr>
        <w:t xml:space="preserve">пер. </w:t>
      </w:r>
      <w:r w:rsidRPr="00876E67">
        <w:rPr>
          <w:rFonts w:ascii="Times New Roman" w:hAnsi="Times New Roman" w:cs="Times New Roman"/>
          <w:sz w:val="24"/>
          <w:szCs w:val="24"/>
        </w:rPr>
        <w:t xml:space="preserve">Желябова,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15б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22:70:011071:23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876E67">
        <w:rPr>
          <w:rFonts w:ascii="Times New Roman" w:hAnsi="Times New Roman" w:cs="Times New Roman"/>
          <w:sz w:val="24"/>
          <w:szCs w:val="24"/>
        </w:rPr>
        <w:t xml:space="preserve">сквер. Юных Пионеров,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04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22:70:011051:8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876E67">
        <w:rPr>
          <w:rFonts w:ascii="Times New Roman" w:hAnsi="Times New Roman" w:cs="Times New Roman"/>
          <w:sz w:val="24"/>
          <w:szCs w:val="24"/>
        </w:rPr>
        <w:t xml:space="preserve">сквер. Юных Пионеров,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22:70:011052:125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>ул.</w:t>
      </w:r>
      <w:r w:rsidRPr="00876E67">
        <w:t xml:space="preserve"> </w:t>
      </w:r>
      <w:r w:rsidRPr="00876E67">
        <w:rPr>
          <w:rFonts w:ascii="Times New Roman" w:hAnsi="Times New Roman" w:cs="Times New Roman"/>
          <w:sz w:val="24"/>
          <w:szCs w:val="24"/>
        </w:rPr>
        <w:t xml:space="preserve">Бестужева,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9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22:70:011124:50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lastRenderedPageBreak/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>ул.</w:t>
      </w:r>
      <w:r w:rsidRPr="00876E67">
        <w:t xml:space="preserve"> </w:t>
      </w:r>
      <w:r w:rsidRPr="00876E67">
        <w:rPr>
          <w:rFonts w:ascii="Times New Roman" w:hAnsi="Times New Roman" w:cs="Times New Roman"/>
          <w:sz w:val="24"/>
          <w:szCs w:val="24"/>
        </w:rPr>
        <w:t xml:space="preserve">Бестужева,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22:70:011123:47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>
        <w:rPr>
          <w:rFonts w:ascii="Times New Roman" w:hAnsi="Times New Roman" w:cs="Times New Roman"/>
          <w:sz w:val="24"/>
          <w:szCs w:val="24"/>
        </w:rPr>
        <w:t>ул.</w:t>
      </w:r>
      <w:r w:rsidRPr="00876E67">
        <w:t xml:space="preserve"> </w:t>
      </w:r>
      <w:r w:rsidRPr="00876E67">
        <w:rPr>
          <w:rFonts w:ascii="Times New Roman" w:hAnsi="Times New Roman" w:cs="Times New Roman"/>
          <w:sz w:val="24"/>
          <w:szCs w:val="24"/>
        </w:rPr>
        <w:t xml:space="preserve">Бестужева,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22:70:011123:44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876E67">
        <w:rPr>
          <w:rFonts w:ascii="Times New Roman" w:hAnsi="Times New Roman" w:cs="Times New Roman"/>
          <w:sz w:val="24"/>
          <w:szCs w:val="24"/>
        </w:rPr>
        <w:t xml:space="preserve">пер. Серафимовича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17 /Гоголевский 110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22:70:011031:20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876E67">
        <w:rPr>
          <w:rFonts w:ascii="Times New Roman" w:hAnsi="Times New Roman" w:cs="Times New Roman"/>
          <w:sz w:val="24"/>
          <w:szCs w:val="24"/>
        </w:rPr>
        <w:t xml:space="preserve">пер. Станционный,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40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22:70:011060:160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876E67">
        <w:rPr>
          <w:rFonts w:ascii="Times New Roman" w:hAnsi="Times New Roman" w:cs="Times New Roman"/>
          <w:sz w:val="24"/>
          <w:szCs w:val="24"/>
        </w:rPr>
        <w:t xml:space="preserve">пер. Станционный,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22:70:011060:140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876E67">
        <w:rPr>
          <w:rFonts w:ascii="Times New Roman" w:hAnsi="Times New Roman" w:cs="Times New Roman"/>
          <w:sz w:val="24"/>
          <w:szCs w:val="24"/>
        </w:rPr>
        <w:t xml:space="preserve">пер. Станционный,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22:70:011056:163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876E67">
        <w:rPr>
          <w:rFonts w:ascii="Times New Roman" w:hAnsi="Times New Roman" w:cs="Times New Roman"/>
          <w:sz w:val="24"/>
          <w:szCs w:val="24"/>
        </w:rPr>
        <w:t xml:space="preserve">пер. Станционный,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22:70:011113:70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876E67">
        <w:rPr>
          <w:rFonts w:ascii="Times New Roman" w:hAnsi="Times New Roman" w:cs="Times New Roman"/>
          <w:sz w:val="24"/>
          <w:szCs w:val="24"/>
        </w:rPr>
        <w:t xml:space="preserve">пер. Станционный,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22:70:011055:176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876E67">
        <w:rPr>
          <w:rFonts w:ascii="Times New Roman" w:hAnsi="Times New Roman" w:cs="Times New Roman"/>
          <w:sz w:val="24"/>
          <w:szCs w:val="24"/>
        </w:rPr>
        <w:t xml:space="preserve">пер. Песочный,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2а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22:70:011120:70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876E67">
        <w:rPr>
          <w:rFonts w:ascii="Times New Roman" w:hAnsi="Times New Roman" w:cs="Times New Roman"/>
          <w:sz w:val="24"/>
          <w:szCs w:val="24"/>
        </w:rPr>
        <w:t xml:space="preserve">пер. Песочный,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22:70:011137:63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876E67">
        <w:rPr>
          <w:rFonts w:ascii="Times New Roman" w:hAnsi="Times New Roman" w:cs="Times New Roman"/>
          <w:sz w:val="24"/>
          <w:szCs w:val="24"/>
        </w:rPr>
        <w:t xml:space="preserve">пер. Песочный,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65а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22:70:011136:90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876E67">
        <w:rPr>
          <w:rFonts w:ascii="Times New Roman" w:hAnsi="Times New Roman" w:cs="Times New Roman"/>
          <w:sz w:val="24"/>
          <w:szCs w:val="24"/>
        </w:rPr>
        <w:t xml:space="preserve">пер. Песочный,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65б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876E67">
        <w:rPr>
          <w:rFonts w:ascii="Times New Roman" w:hAnsi="Times New Roman" w:cs="Times New Roman"/>
          <w:sz w:val="24"/>
          <w:szCs w:val="24"/>
        </w:rPr>
        <w:t>22:70:011136:82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876E67" w:rsidRDefault="00876E67" w:rsidP="00876E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876E67">
        <w:rPr>
          <w:rFonts w:ascii="Times New Roman" w:hAnsi="Times New Roman" w:cs="Times New Roman"/>
          <w:sz w:val="24"/>
          <w:szCs w:val="24"/>
        </w:rPr>
        <w:t xml:space="preserve">пер. Песочный,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</w:t>
      </w:r>
      <w:r w:rsidR="00BB3C42">
        <w:rPr>
          <w:rFonts w:ascii="Times New Roman" w:hAnsi="Times New Roman" w:cs="Times New Roman"/>
          <w:sz w:val="24"/>
          <w:szCs w:val="24"/>
        </w:rPr>
        <w:t>72а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="00BB3C42" w:rsidRPr="00BB3C42">
        <w:rPr>
          <w:rFonts w:ascii="Times New Roman" w:hAnsi="Times New Roman" w:cs="Times New Roman"/>
          <w:sz w:val="24"/>
          <w:szCs w:val="24"/>
        </w:rPr>
        <w:t>22:70:011114:88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BB3C42" w:rsidRDefault="00BB3C42" w:rsidP="00BB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876E67">
        <w:rPr>
          <w:rFonts w:ascii="Times New Roman" w:hAnsi="Times New Roman" w:cs="Times New Roman"/>
          <w:sz w:val="24"/>
          <w:szCs w:val="24"/>
        </w:rPr>
        <w:t xml:space="preserve">пер. Песочный, </w:t>
      </w:r>
      <w:proofErr w:type="spellStart"/>
      <w:r w:rsidRPr="00876E6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876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79а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BB3C42">
        <w:rPr>
          <w:rFonts w:ascii="Times New Roman" w:hAnsi="Times New Roman" w:cs="Times New Roman"/>
          <w:sz w:val="24"/>
          <w:szCs w:val="24"/>
        </w:rPr>
        <w:t>22:70:011135:73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BB3C42" w:rsidRDefault="00BB3C42" w:rsidP="00BB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876E67">
        <w:rPr>
          <w:rFonts w:ascii="Times New Roman" w:hAnsi="Times New Roman" w:cs="Times New Roman"/>
          <w:sz w:val="24"/>
          <w:szCs w:val="24"/>
        </w:rPr>
        <w:t xml:space="preserve">пер. </w:t>
      </w:r>
      <w:r w:rsidRPr="00BB3C42">
        <w:rPr>
          <w:rFonts w:ascii="Times New Roman" w:hAnsi="Times New Roman" w:cs="Times New Roman"/>
          <w:sz w:val="24"/>
          <w:szCs w:val="24"/>
        </w:rPr>
        <w:t xml:space="preserve">Манежный, </w:t>
      </w:r>
      <w:proofErr w:type="spellStart"/>
      <w:r w:rsidRPr="00BB3C4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B3C42">
        <w:rPr>
          <w:rFonts w:ascii="Times New Roman" w:hAnsi="Times New Roman" w:cs="Times New Roman"/>
          <w:sz w:val="24"/>
          <w:szCs w:val="24"/>
        </w:rPr>
        <w:t xml:space="preserve"> 8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BB3C42">
        <w:rPr>
          <w:rFonts w:ascii="Times New Roman" w:hAnsi="Times New Roman" w:cs="Times New Roman"/>
          <w:sz w:val="24"/>
          <w:szCs w:val="24"/>
        </w:rPr>
        <w:t>22:70:011157:68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BB3C42" w:rsidRDefault="00BB3C42" w:rsidP="00BB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876E67">
        <w:rPr>
          <w:rFonts w:ascii="Times New Roman" w:hAnsi="Times New Roman" w:cs="Times New Roman"/>
          <w:sz w:val="24"/>
          <w:szCs w:val="24"/>
        </w:rPr>
        <w:t xml:space="preserve">пер. </w:t>
      </w:r>
      <w:r w:rsidRPr="00BB3C42">
        <w:rPr>
          <w:rFonts w:ascii="Times New Roman" w:hAnsi="Times New Roman" w:cs="Times New Roman"/>
          <w:sz w:val="24"/>
          <w:szCs w:val="24"/>
        </w:rPr>
        <w:t xml:space="preserve">Манежный, </w:t>
      </w:r>
      <w:proofErr w:type="spellStart"/>
      <w:r w:rsidRPr="00BB3C4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B3C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44а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BB3C42">
        <w:rPr>
          <w:rFonts w:ascii="Times New Roman" w:hAnsi="Times New Roman" w:cs="Times New Roman"/>
          <w:sz w:val="24"/>
          <w:szCs w:val="24"/>
        </w:rPr>
        <w:t>22:70:011154:75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BB3C42" w:rsidRDefault="00BB3C42" w:rsidP="00BB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876E67">
        <w:rPr>
          <w:rFonts w:ascii="Times New Roman" w:hAnsi="Times New Roman" w:cs="Times New Roman"/>
          <w:sz w:val="24"/>
          <w:szCs w:val="24"/>
        </w:rPr>
        <w:t xml:space="preserve">пер. </w:t>
      </w:r>
      <w:r w:rsidRPr="00BB3C42">
        <w:rPr>
          <w:rFonts w:ascii="Times New Roman" w:hAnsi="Times New Roman" w:cs="Times New Roman"/>
          <w:sz w:val="24"/>
          <w:szCs w:val="24"/>
        </w:rPr>
        <w:t xml:space="preserve">Манежный, </w:t>
      </w:r>
      <w:proofErr w:type="spellStart"/>
      <w:r w:rsidRPr="00BB3C4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B3C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BB3C42">
        <w:rPr>
          <w:rFonts w:ascii="Times New Roman" w:hAnsi="Times New Roman" w:cs="Times New Roman"/>
          <w:sz w:val="24"/>
          <w:szCs w:val="24"/>
        </w:rPr>
        <w:t>22:70:011153:55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BB3C42" w:rsidRDefault="00BB3C42" w:rsidP="00BB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876E67">
        <w:rPr>
          <w:rFonts w:ascii="Times New Roman" w:hAnsi="Times New Roman" w:cs="Times New Roman"/>
          <w:sz w:val="24"/>
          <w:szCs w:val="24"/>
        </w:rPr>
        <w:t xml:space="preserve">пер. </w:t>
      </w:r>
      <w:r w:rsidRPr="00BB3C42">
        <w:rPr>
          <w:rFonts w:ascii="Times New Roman" w:hAnsi="Times New Roman" w:cs="Times New Roman"/>
          <w:sz w:val="24"/>
          <w:szCs w:val="24"/>
        </w:rPr>
        <w:t xml:space="preserve">Манежный, </w:t>
      </w:r>
      <w:proofErr w:type="spellStart"/>
      <w:r w:rsidRPr="00BB3C4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B3C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97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BB3C42">
        <w:rPr>
          <w:rFonts w:ascii="Times New Roman" w:hAnsi="Times New Roman" w:cs="Times New Roman"/>
          <w:sz w:val="24"/>
          <w:szCs w:val="24"/>
        </w:rPr>
        <w:t>22:70:011161:71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BB3C42" w:rsidRDefault="00BB3C42" w:rsidP="00BB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876E67">
        <w:rPr>
          <w:rFonts w:ascii="Times New Roman" w:hAnsi="Times New Roman" w:cs="Times New Roman"/>
          <w:sz w:val="24"/>
          <w:szCs w:val="24"/>
        </w:rPr>
        <w:t xml:space="preserve">пер. </w:t>
      </w:r>
      <w:r w:rsidRPr="00BB3C42">
        <w:rPr>
          <w:rFonts w:ascii="Times New Roman" w:hAnsi="Times New Roman" w:cs="Times New Roman"/>
          <w:sz w:val="24"/>
          <w:szCs w:val="24"/>
        </w:rPr>
        <w:t xml:space="preserve">Манежный, </w:t>
      </w:r>
      <w:proofErr w:type="spellStart"/>
      <w:r w:rsidRPr="00BB3C4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B3C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105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BB3C42">
        <w:rPr>
          <w:rFonts w:ascii="Times New Roman" w:hAnsi="Times New Roman" w:cs="Times New Roman"/>
          <w:sz w:val="24"/>
          <w:szCs w:val="24"/>
        </w:rPr>
        <w:t>22:70:011159:38</w:t>
      </w:r>
      <w:r w:rsidRPr="00F95ADE">
        <w:rPr>
          <w:rFonts w:ascii="Times New Roman" w:hAnsi="Times New Roman" w:cs="Times New Roman"/>
          <w:sz w:val="24"/>
          <w:szCs w:val="24"/>
        </w:rPr>
        <w:t>;</w:t>
      </w:r>
    </w:p>
    <w:p w:rsidR="00BB3C42" w:rsidRDefault="00BB3C42" w:rsidP="00BB3C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Алтайский край,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</w:t>
      </w:r>
      <w:r w:rsidRPr="00876E67">
        <w:rPr>
          <w:rFonts w:ascii="Times New Roman" w:hAnsi="Times New Roman" w:cs="Times New Roman"/>
          <w:sz w:val="24"/>
          <w:szCs w:val="24"/>
        </w:rPr>
        <w:t xml:space="preserve">пер. </w:t>
      </w:r>
      <w:r w:rsidRPr="00BB3C42">
        <w:rPr>
          <w:rFonts w:ascii="Times New Roman" w:hAnsi="Times New Roman" w:cs="Times New Roman"/>
          <w:sz w:val="24"/>
          <w:szCs w:val="24"/>
        </w:rPr>
        <w:t xml:space="preserve">Манежный, </w:t>
      </w:r>
      <w:proofErr w:type="spellStart"/>
      <w:r w:rsidRPr="00BB3C42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BB3C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117</w:t>
      </w:r>
      <w:r w:rsidRPr="00F95ADE">
        <w:rPr>
          <w:rFonts w:ascii="Times New Roman" w:hAnsi="Times New Roman" w:cs="Times New Roman"/>
          <w:sz w:val="24"/>
          <w:szCs w:val="24"/>
        </w:rPr>
        <w:t xml:space="preserve">, с кадастровым номером: </w:t>
      </w:r>
      <w:r w:rsidRPr="00BB3C42">
        <w:rPr>
          <w:rFonts w:ascii="Times New Roman" w:hAnsi="Times New Roman" w:cs="Times New Roman"/>
          <w:sz w:val="24"/>
          <w:szCs w:val="24"/>
        </w:rPr>
        <w:t>22:70:011159:53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2AFA" w:rsidRPr="00F95ADE" w:rsidRDefault="00432EF5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Осмотр будет производиться по указанным адресам. 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Данный осмотр будет произведен с целью </w:t>
      </w:r>
      <w:r w:rsidR="00BD4F4D" w:rsidRPr="00F95ADE">
        <w:rPr>
          <w:rFonts w:ascii="Times New Roman" w:hAnsi="Times New Roman" w:cs="Times New Roman"/>
          <w:sz w:val="24"/>
          <w:szCs w:val="24"/>
        </w:rPr>
        <w:t xml:space="preserve">составления акта осмотра </w:t>
      </w:r>
      <w:r w:rsidR="007D56DD" w:rsidRPr="00F95ADE">
        <w:rPr>
          <w:rFonts w:ascii="Times New Roman" w:hAnsi="Times New Roman" w:cs="Times New Roman"/>
          <w:sz w:val="24"/>
          <w:szCs w:val="24"/>
        </w:rPr>
        <w:t>зданий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для выявления</w:t>
      </w:r>
      <w:r w:rsidR="007D56DD" w:rsidRPr="00F95ADE">
        <w:rPr>
          <w:rFonts w:ascii="Times New Roman" w:hAnsi="Times New Roman" w:cs="Times New Roman"/>
          <w:sz w:val="24"/>
          <w:szCs w:val="24"/>
        </w:rPr>
        <w:t xml:space="preserve"> лиц, являющихся</w:t>
      </w:r>
      <w:r w:rsidR="005F4684">
        <w:rPr>
          <w:rFonts w:ascii="Times New Roman" w:hAnsi="Times New Roman" w:cs="Times New Roman"/>
          <w:sz w:val="24"/>
          <w:szCs w:val="24"/>
        </w:rPr>
        <w:t xml:space="preserve"> </w:t>
      </w:r>
      <w:r w:rsidR="007D56DD" w:rsidRPr="00F95ADE">
        <w:rPr>
          <w:rFonts w:ascii="Times New Roman" w:hAnsi="Times New Roman" w:cs="Times New Roman"/>
          <w:sz w:val="24"/>
          <w:szCs w:val="24"/>
        </w:rPr>
        <w:t>правообладателями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F95ADE">
        <w:rPr>
          <w:rFonts w:ascii="Times New Roman" w:hAnsi="Times New Roman" w:cs="Times New Roman"/>
          <w:sz w:val="24"/>
          <w:szCs w:val="24"/>
        </w:rPr>
        <w:t>ов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6D2AFA" w:rsidRPr="00F95ADE">
        <w:rPr>
          <w:rFonts w:ascii="Times New Roman" w:hAnsi="Times New Roman" w:cs="Times New Roman"/>
          <w:sz w:val="24"/>
          <w:szCs w:val="24"/>
        </w:rPr>
        <w:t>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На осмотр и с</w:t>
      </w:r>
      <w:r w:rsidR="007D56DD" w:rsidRPr="00F95ADE">
        <w:rPr>
          <w:rFonts w:ascii="Times New Roman" w:hAnsi="Times New Roman" w:cs="Times New Roman"/>
          <w:sz w:val="24"/>
          <w:szCs w:val="24"/>
        </w:rPr>
        <w:t>оставление акта осмотра зданий</w:t>
      </w:r>
      <w:r w:rsidR="00432EF5" w:rsidRPr="00F95ADE">
        <w:rPr>
          <w:rFonts w:ascii="Times New Roman" w:hAnsi="Times New Roman" w:cs="Times New Roman"/>
          <w:sz w:val="24"/>
          <w:szCs w:val="24"/>
        </w:rPr>
        <w:t xml:space="preserve"> </w:t>
      </w:r>
      <w:r w:rsidRPr="00F95ADE">
        <w:rPr>
          <w:rFonts w:ascii="Times New Roman" w:hAnsi="Times New Roman" w:cs="Times New Roman"/>
          <w:sz w:val="24"/>
          <w:szCs w:val="24"/>
        </w:rPr>
        <w:t>приглашаются правообладатели данн</w:t>
      </w:r>
      <w:r w:rsidR="007D56DD" w:rsidRPr="00F95ADE">
        <w:rPr>
          <w:rFonts w:ascii="Times New Roman" w:hAnsi="Times New Roman" w:cs="Times New Roman"/>
          <w:sz w:val="24"/>
          <w:szCs w:val="24"/>
        </w:rPr>
        <w:t>ых</w:t>
      </w:r>
      <w:r w:rsidRPr="00F95AD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F95ADE">
        <w:rPr>
          <w:rFonts w:ascii="Times New Roman" w:hAnsi="Times New Roman" w:cs="Times New Roman"/>
          <w:sz w:val="24"/>
          <w:szCs w:val="24"/>
        </w:rPr>
        <w:t>ов</w:t>
      </w:r>
      <w:r w:rsidRPr="00F95ADE">
        <w:rPr>
          <w:rFonts w:ascii="Times New Roman" w:hAnsi="Times New Roman" w:cs="Times New Roman"/>
          <w:sz w:val="24"/>
          <w:szCs w:val="24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Возражения на</w:t>
      </w:r>
      <w:r w:rsidR="007D56DD" w:rsidRPr="00F95ADE">
        <w:rPr>
          <w:rFonts w:ascii="Times New Roman" w:hAnsi="Times New Roman" w:cs="Times New Roman"/>
          <w:sz w:val="24"/>
          <w:szCs w:val="24"/>
        </w:rPr>
        <w:t xml:space="preserve"> составленный акт осмотра зданий</w:t>
      </w:r>
      <w:r w:rsidRPr="00F95ADE">
        <w:rPr>
          <w:rFonts w:ascii="Times New Roman" w:hAnsi="Times New Roman" w:cs="Times New Roman"/>
          <w:sz w:val="24"/>
          <w:szCs w:val="24"/>
        </w:rPr>
        <w:t xml:space="preserve"> принимаются в течение 30 дней с момента опубликования данного объявления.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По всем вопросам обращаться по адресу: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пер. Бульварный, </w:t>
      </w:r>
      <w:proofErr w:type="spellStart"/>
      <w:r w:rsidRPr="00F95AD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95ADE">
        <w:rPr>
          <w:rFonts w:ascii="Times New Roman" w:hAnsi="Times New Roman" w:cs="Times New Roman"/>
          <w:sz w:val="24"/>
          <w:szCs w:val="24"/>
        </w:rPr>
        <w:t>. 6</w:t>
      </w:r>
      <w:r w:rsidR="00897543" w:rsidRPr="00F95ADE">
        <w:rPr>
          <w:rFonts w:ascii="Times New Roman" w:hAnsi="Times New Roman" w:cs="Times New Roman"/>
          <w:sz w:val="24"/>
          <w:szCs w:val="24"/>
        </w:rPr>
        <w:t>5</w:t>
      </w:r>
      <w:r w:rsidRPr="00F95ADE">
        <w:rPr>
          <w:rFonts w:ascii="Times New Roman" w:hAnsi="Times New Roman" w:cs="Times New Roman"/>
          <w:sz w:val="24"/>
          <w:szCs w:val="24"/>
        </w:rPr>
        <w:t>, телефон: 96-4</w:t>
      </w:r>
      <w:r w:rsidR="00897543" w:rsidRPr="00F95ADE">
        <w:rPr>
          <w:rFonts w:ascii="Times New Roman" w:hAnsi="Times New Roman" w:cs="Times New Roman"/>
          <w:sz w:val="24"/>
          <w:szCs w:val="24"/>
        </w:rPr>
        <w:t>31</w:t>
      </w:r>
      <w:r w:rsidRPr="00F95ADE">
        <w:rPr>
          <w:rFonts w:ascii="Times New Roman" w:hAnsi="Times New Roman" w:cs="Times New Roman"/>
          <w:sz w:val="24"/>
          <w:szCs w:val="24"/>
        </w:rPr>
        <w:t>(</w:t>
      </w:r>
      <w:r w:rsidR="00897543" w:rsidRPr="00F95ADE">
        <w:rPr>
          <w:rFonts w:ascii="Times New Roman" w:hAnsi="Times New Roman" w:cs="Times New Roman"/>
          <w:sz w:val="24"/>
          <w:szCs w:val="24"/>
        </w:rPr>
        <w:t>431</w:t>
      </w:r>
      <w:r w:rsidRPr="00F95ADE">
        <w:rPr>
          <w:rFonts w:ascii="Times New Roman" w:hAnsi="Times New Roman" w:cs="Times New Roman"/>
          <w:sz w:val="24"/>
          <w:szCs w:val="24"/>
        </w:rPr>
        <w:t>)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края.</w:t>
      </w:r>
    </w:p>
    <w:p w:rsidR="00964C8A" w:rsidRPr="00F95ADE" w:rsidRDefault="00964C8A" w:rsidP="00966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4C8A" w:rsidRPr="00F95ADE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51E7F"/>
    <w:rsid w:val="00012460"/>
    <w:rsid w:val="00013B7C"/>
    <w:rsid w:val="000301BD"/>
    <w:rsid w:val="0003177F"/>
    <w:rsid w:val="00040B7A"/>
    <w:rsid w:val="00073674"/>
    <w:rsid w:val="00091A18"/>
    <w:rsid w:val="000E121E"/>
    <w:rsid w:val="001105E5"/>
    <w:rsid w:val="00194386"/>
    <w:rsid w:val="001C09A4"/>
    <w:rsid w:val="002556B4"/>
    <w:rsid w:val="00262E60"/>
    <w:rsid w:val="002A0849"/>
    <w:rsid w:val="002C4252"/>
    <w:rsid w:val="002F0503"/>
    <w:rsid w:val="002F33B3"/>
    <w:rsid w:val="00321FE6"/>
    <w:rsid w:val="00325931"/>
    <w:rsid w:val="00374694"/>
    <w:rsid w:val="003C367C"/>
    <w:rsid w:val="003D28F0"/>
    <w:rsid w:val="00405C38"/>
    <w:rsid w:val="00432EF5"/>
    <w:rsid w:val="004408B4"/>
    <w:rsid w:val="004A3CEA"/>
    <w:rsid w:val="0050214F"/>
    <w:rsid w:val="0053031A"/>
    <w:rsid w:val="00533745"/>
    <w:rsid w:val="00547540"/>
    <w:rsid w:val="00570AAD"/>
    <w:rsid w:val="005B69FE"/>
    <w:rsid w:val="005F4684"/>
    <w:rsid w:val="0061739D"/>
    <w:rsid w:val="006D2AFA"/>
    <w:rsid w:val="006F4329"/>
    <w:rsid w:val="007D56DD"/>
    <w:rsid w:val="007F73F2"/>
    <w:rsid w:val="008058B1"/>
    <w:rsid w:val="00806288"/>
    <w:rsid w:val="00876E67"/>
    <w:rsid w:val="008967DB"/>
    <w:rsid w:val="00897543"/>
    <w:rsid w:val="008A0033"/>
    <w:rsid w:val="008F6434"/>
    <w:rsid w:val="0092442F"/>
    <w:rsid w:val="00964C8A"/>
    <w:rsid w:val="00966498"/>
    <w:rsid w:val="009A64ED"/>
    <w:rsid w:val="009E3125"/>
    <w:rsid w:val="00A1457D"/>
    <w:rsid w:val="00A71ABF"/>
    <w:rsid w:val="00B0306D"/>
    <w:rsid w:val="00B533C6"/>
    <w:rsid w:val="00B7749F"/>
    <w:rsid w:val="00B92A85"/>
    <w:rsid w:val="00BB3C42"/>
    <w:rsid w:val="00BC6539"/>
    <w:rsid w:val="00BD4F4D"/>
    <w:rsid w:val="00C2344C"/>
    <w:rsid w:val="00C26E65"/>
    <w:rsid w:val="00C51E7F"/>
    <w:rsid w:val="00C7544D"/>
    <w:rsid w:val="00CB5ECC"/>
    <w:rsid w:val="00CC0597"/>
    <w:rsid w:val="00D00F83"/>
    <w:rsid w:val="00D26B79"/>
    <w:rsid w:val="00D677E8"/>
    <w:rsid w:val="00D820AB"/>
    <w:rsid w:val="00D955DA"/>
    <w:rsid w:val="00DF67A9"/>
    <w:rsid w:val="00EA290A"/>
    <w:rsid w:val="00EE2BDA"/>
    <w:rsid w:val="00EF06E7"/>
    <w:rsid w:val="00F07224"/>
    <w:rsid w:val="00F128D7"/>
    <w:rsid w:val="00F4726F"/>
    <w:rsid w:val="00F95ADE"/>
    <w:rsid w:val="00FC7F66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berezikov</cp:lastModifiedBy>
  <cp:revision>40</cp:revision>
  <cp:lastPrinted>2022-10-04T03:09:00Z</cp:lastPrinted>
  <dcterms:created xsi:type="dcterms:W3CDTF">2023-04-24T07:05:00Z</dcterms:created>
  <dcterms:modified xsi:type="dcterms:W3CDTF">2023-07-17T09:57:00Z</dcterms:modified>
</cp:coreProperties>
</file>