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Default="005B092D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</w:t>
      </w:r>
      <w:r w:rsidR="005238D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Рубцовска Алтайского края от 19.</w:t>
      </w:r>
      <w:r w:rsidR="008922E2">
        <w:rPr>
          <w:rFonts w:ascii="Times New Roman" w:hAnsi="Times New Roman" w:cs="Times New Roman"/>
          <w:b/>
          <w:sz w:val="28"/>
          <w:szCs w:val="28"/>
        </w:rPr>
        <w:t>04.2023 № 1220 «Об утверждении П</w:t>
      </w:r>
      <w:r w:rsidR="005238D5">
        <w:rPr>
          <w:rFonts w:ascii="Times New Roman" w:hAnsi="Times New Roman" w:cs="Times New Roman"/>
          <w:b/>
          <w:sz w:val="28"/>
          <w:szCs w:val="28"/>
        </w:rPr>
        <w:t>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</w:t>
      </w:r>
      <w:r w:rsidR="00ED7C3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238D5">
        <w:rPr>
          <w:rFonts w:ascii="Times New Roman" w:hAnsi="Times New Roman" w:cs="Times New Roman"/>
          <w:b/>
          <w:sz w:val="28"/>
          <w:szCs w:val="28"/>
        </w:rPr>
        <w:t>2027 годы</w:t>
      </w:r>
      <w:r w:rsidR="00642A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C31CEC" w:rsidRPr="00CF1617">
        <w:rPr>
          <w:rFonts w:ascii="Times New Roman" w:hAnsi="Times New Roman" w:cs="Times New Roman"/>
          <w:sz w:val="28"/>
          <w:szCs w:val="28"/>
        </w:rPr>
        <w:t>«</w:t>
      </w:r>
      <w:r w:rsidR="005238D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19.04.2023 № 1220 «Об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</w:t>
      </w:r>
      <w:r w:rsidR="00ED7C34">
        <w:rPr>
          <w:rFonts w:ascii="Times New Roman" w:hAnsi="Times New Roman" w:cs="Times New Roman"/>
          <w:sz w:val="28"/>
          <w:szCs w:val="28"/>
        </w:rPr>
        <w:t xml:space="preserve"> – </w:t>
      </w:r>
      <w:r w:rsidR="005238D5">
        <w:rPr>
          <w:rFonts w:ascii="Times New Roman" w:hAnsi="Times New Roman" w:cs="Times New Roman"/>
          <w:sz w:val="28"/>
          <w:szCs w:val="28"/>
        </w:rPr>
        <w:t>2027 годы</w:t>
      </w:r>
      <w:r w:rsidR="003306DE" w:rsidRPr="00CF1617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подготовки настоящего заключения </w:t>
      </w:r>
      <w:r w:rsidR="009C365F" w:rsidRPr="00CF1617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</w:t>
      </w:r>
      <w:r w:rsidR="004D005E" w:rsidRPr="00611CEB">
        <w:rPr>
          <w:rFonts w:ascii="Times New Roman" w:hAnsi="Times New Roman" w:cs="Times New Roman"/>
          <w:sz w:val="28"/>
          <w:szCs w:val="28"/>
        </w:rPr>
        <w:t xml:space="preserve">по </w:t>
      </w:r>
      <w:r w:rsidR="004D005E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384FCA">
        <w:rPr>
          <w:rFonts w:ascii="Times New Roman" w:hAnsi="Times New Roman" w:cs="Times New Roman"/>
          <w:sz w:val="28"/>
          <w:szCs w:val="28"/>
        </w:rPr>
        <w:t>15.01.2024 по 02.02.2024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B9630B" w:rsidRPr="00CF161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FCA">
        <w:rPr>
          <w:rFonts w:ascii="Times New Roman" w:hAnsi="Times New Roman" w:cs="Times New Roman"/>
          <w:sz w:val="28"/>
          <w:szCs w:val="28"/>
        </w:rPr>
        <w:t>Предметом правового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F1617">
        <w:rPr>
          <w:rFonts w:ascii="Times New Roman" w:hAnsi="Times New Roman" w:cs="Times New Roman"/>
          <w:sz w:val="28"/>
          <w:szCs w:val="28"/>
        </w:rPr>
        <w:t>явля</w:t>
      </w:r>
      <w:r w:rsidR="008922E2">
        <w:rPr>
          <w:rFonts w:ascii="Times New Roman" w:hAnsi="Times New Roman" w:cs="Times New Roman"/>
          <w:sz w:val="28"/>
          <w:szCs w:val="28"/>
        </w:rPr>
        <w:t>е</w:t>
      </w:r>
      <w:r w:rsidRPr="00CF1617">
        <w:rPr>
          <w:rFonts w:ascii="Times New Roman" w:hAnsi="Times New Roman" w:cs="Times New Roman"/>
          <w:sz w:val="28"/>
          <w:szCs w:val="28"/>
        </w:rPr>
        <w:t>тся</w:t>
      </w:r>
      <w:r w:rsidR="00384FCA">
        <w:rPr>
          <w:rFonts w:ascii="Times New Roman" w:hAnsi="Times New Roman" w:cs="Times New Roman"/>
          <w:sz w:val="28"/>
          <w:szCs w:val="28"/>
        </w:rPr>
        <w:t xml:space="preserve"> совершенствование правовых, организационных, экономических и технических условий для обеспечения устойчивого и эффективного функционирования автомобильного и городского наземного электрического транспорта, предназначенного для перевозок пассажиров на территории муниципального образования город Рубцовск Алтайского края</w:t>
      </w:r>
      <w:r w:rsidR="0060214E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374">
        <w:rPr>
          <w:rFonts w:ascii="Times New Roman" w:hAnsi="Times New Roman" w:cs="Times New Roman"/>
          <w:sz w:val="28"/>
          <w:szCs w:val="28"/>
        </w:rPr>
        <w:lastRenderedPageBreak/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 на</w:t>
      </w:r>
      <w:r w:rsidR="00384FCA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физических и юридических лиц при осуществлении ими производственной и иной деятельности в сфере автомобильного транспорта и городского наземного электрического транспорта на территории муниципального образования город Рубцовск Алтайского края</w:t>
      </w:r>
      <w:r w:rsidR="000D1382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580A8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580A86">
        <w:rPr>
          <w:sz w:val="28"/>
          <w:szCs w:val="28"/>
        </w:rPr>
        <w:t>07.</w:t>
      </w:r>
      <w:r w:rsidR="00D41374">
        <w:rPr>
          <w:sz w:val="28"/>
          <w:szCs w:val="28"/>
        </w:rPr>
        <w:t>02</w:t>
      </w:r>
      <w:r w:rsidR="0072758A" w:rsidRPr="00580A86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8D5" w:rsidRDefault="005238D5" w:rsidP="00E13ACC">
      <w:r>
        <w:separator/>
      </w:r>
    </w:p>
  </w:endnote>
  <w:endnote w:type="continuationSeparator" w:id="0">
    <w:p w:rsidR="005238D5" w:rsidRDefault="005238D5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8D5" w:rsidRDefault="005238D5" w:rsidP="00E13ACC">
      <w:r>
        <w:separator/>
      </w:r>
    </w:p>
  </w:footnote>
  <w:footnote w:type="continuationSeparator" w:id="0">
    <w:p w:rsidR="005238D5" w:rsidRDefault="005238D5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80A86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2A7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22E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7E82"/>
    <w:rsid w:val="00F0378E"/>
    <w:rsid w:val="00F05651"/>
    <w:rsid w:val="00F07128"/>
    <w:rsid w:val="00F102C1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25E1B-B296-4A4B-B9E3-B031BB0D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5722</TotalTime>
  <Pages>2</Pages>
  <Words>458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6</cp:revision>
  <cp:lastPrinted>2023-02-09T01:56:00Z</cp:lastPrinted>
  <dcterms:created xsi:type="dcterms:W3CDTF">2017-06-02T09:11:00Z</dcterms:created>
  <dcterms:modified xsi:type="dcterms:W3CDTF">2024-02-06T02:54:00Z</dcterms:modified>
</cp:coreProperties>
</file>