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B360FA">
        <w:rPr>
          <w:rFonts w:ascii="Times New Roman" w:hAnsi="Times New Roman" w:cs="Times New Roman"/>
          <w:b/>
          <w:sz w:val="28"/>
          <w:szCs w:val="28"/>
        </w:rPr>
        <w:t>«</w:t>
      </w:r>
      <w:r w:rsidR="006F34D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Рубцовска Алтайского края от 26.02.2021 № 451 «Об утверждении Правил присвоения, изменения и аннулирования адресов объектам, находящимся на территории муниципального образования город Рубцовска Алтайского края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B360FA" w:rsidRPr="008E122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6F34DC" w:rsidRPr="006F34DC">
        <w:rPr>
          <w:rFonts w:ascii="Times New Roman" w:hAnsi="Times New Roman" w:cs="Times New Roman"/>
          <w:sz w:val="28"/>
          <w:szCs w:val="28"/>
        </w:rPr>
        <w:t>О</w:t>
      </w:r>
      <w:r w:rsidR="006F34DC">
        <w:rPr>
          <w:rFonts w:ascii="Times New Roman" w:hAnsi="Times New Roman" w:cs="Times New Roman"/>
          <w:sz w:val="28"/>
          <w:szCs w:val="28"/>
        </w:rPr>
        <w:t> </w:t>
      </w:r>
      <w:r w:rsidR="006F34DC" w:rsidRPr="006F34DC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Рубцовска Алтайского края от 26.02.2021 № 451 «Об утверждении Правил присвоения, изменения и аннулирования адресов объектам, находящимся на территории муниципального образования город Рубцовск Алтайского края</w:t>
      </w:r>
      <w:r w:rsidR="003306DE" w:rsidRPr="006F34DC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6F34DC" w:rsidRPr="00164ACF">
        <w:rPr>
          <w:rFonts w:ascii="Times New Roman" w:hAnsi="Times New Roman" w:cs="Times New Roman"/>
          <w:sz w:val="28"/>
          <w:szCs w:val="28"/>
        </w:rPr>
        <w:t>08</w:t>
      </w:r>
      <w:r w:rsidR="007722EF" w:rsidRPr="00164ACF">
        <w:rPr>
          <w:rFonts w:ascii="Times New Roman" w:hAnsi="Times New Roman" w:cs="Times New Roman"/>
          <w:sz w:val="28"/>
          <w:szCs w:val="28"/>
        </w:rPr>
        <w:t>.04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6F34DC">
        <w:rPr>
          <w:rFonts w:ascii="Times New Roman" w:hAnsi="Times New Roman" w:cs="Times New Roman"/>
          <w:sz w:val="28"/>
          <w:szCs w:val="28"/>
        </w:rPr>
        <w:t>26.04.2</w:t>
      </w:r>
      <w:r w:rsidR="001E6A60">
        <w:rPr>
          <w:rFonts w:ascii="Times New Roman" w:hAnsi="Times New Roman" w:cs="Times New Roman"/>
          <w:sz w:val="28"/>
          <w:szCs w:val="28"/>
        </w:rPr>
        <w:t>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32">
        <w:rPr>
          <w:rFonts w:ascii="Times New Roman" w:hAnsi="Times New Roman" w:cs="Times New Roman"/>
          <w:sz w:val="28"/>
          <w:szCs w:val="28"/>
        </w:rPr>
        <w:t>Предметом 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F1617">
        <w:rPr>
          <w:rFonts w:ascii="Times New Roman" w:hAnsi="Times New Roman" w:cs="Times New Roman"/>
          <w:sz w:val="28"/>
          <w:szCs w:val="28"/>
        </w:rPr>
        <w:t>явля</w:t>
      </w:r>
      <w:r w:rsidR="00697FCC" w:rsidRPr="00CF1617">
        <w:rPr>
          <w:rFonts w:ascii="Times New Roman" w:hAnsi="Times New Roman" w:cs="Times New Roman"/>
          <w:sz w:val="28"/>
          <w:szCs w:val="28"/>
        </w:rPr>
        <w:t>ю</w:t>
      </w:r>
      <w:r w:rsidRPr="00CF1617">
        <w:rPr>
          <w:rFonts w:ascii="Times New Roman" w:hAnsi="Times New Roman" w:cs="Times New Roman"/>
          <w:sz w:val="28"/>
          <w:szCs w:val="28"/>
        </w:rPr>
        <w:t>тся</w:t>
      </w:r>
      <w:r w:rsidR="001E1044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ведением государственного адресного реестра, осуществлением эксплуатации федеральной информационной адресной системы, а также отношения по использованию содержащихся в государственном адресном реестре сведений об адресах</w:t>
      </w:r>
      <w:r w:rsidR="00E9688B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832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CF1617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будет распространено на</w:t>
      </w:r>
      <w:r w:rsidR="001E1044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индивидуальных предпринимателей, имеющих намерение присвоить (изменить, аннулировать) адрес объектам, находящимся на территории муниципального образования </w:t>
      </w:r>
      <w:r w:rsidR="001E1044">
        <w:rPr>
          <w:rFonts w:ascii="Times New Roman" w:hAnsi="Times New Roman" w:cs="Times New Roman"/>
          <w:sz w:val="28"/>
          <w:szCs w:val="28"/>
        </w:rPr>
        <w:lastRenderedPageBreak/>
        <w:t>город Рубцовск Алтайского края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811832">
        <w:rPr>
          <w:sz w:val="28"/>
          <w:szCs w:val="28"/>
        </w:rPr>
        <w:t>07.</w:t>
      </w:r>
      <w:r w:rsidR="00811832" w:rsidRPr="00811832">
        <w:rPr>
          <w:sz w:val="28"/>
          <w:szCs w:val="28"/>
        </w:rPr>
        <w:t>05</w:t>
      </w:r>
      <w:r w:rsidR="0072758A" w:rsidRPr="00811832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179B0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E1224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9736-29D3-445A-AEA8-09EE5830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5696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230</cp:revision>
  <cp:lastPrinted>2023-02-09T01:56:00Z</cp:lastPrinted>
  <dcterms:created xsi:type="dcterms:W3CDTF">2017-06-02T09:11:00Z</dcterms:created>
  <dcterms:modified xsi:type="dcterms:W3CDTF">2024-05-07T02:47:00Z</dcterms:modified>
</cp:coreProperties>
</file>