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25.10.2019 № 2710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разрешений на строительство и ввод объектов в эксплуатацию»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="00E07F4D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E12CB">
        <w:rPr>
          <w:rFonts w:ascii="Times New Roman" w:hAnsi="Times New Roman" w:cs="Times New Roman"/>
          <w:sz w:val="28"/>
          <w:szCs w:val="28"/>
        </w:rPr>
        <w:t>0</w:t>
      </w:r>
      <w:r w:rsidR="00E07F4D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441B14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</w:t>
      </w:r>
      <w:r w:rsidR="00E07F4D">
        <w:rPr>
          <w:rFonts w:ascii="Times New Roman" w:hAnsi="Times New Roman" w:cs="Times New Roman"/>
          <w:sz w:val="28"/>
          <w:szCs w:val="28"/>
        </w:rPr>
        <w:t>Выдача разрешений на строительство и ввод объектов в эксплуатацию</w:t>
      </w:r>
      <w:r w:rsidR="00441B14">
        <w:rPr>
          <w:rFonts w:ascii="Times New Roman" w:hAnsi="Times New Roman" w:cs="Times New Roman"/>
          <w:sz w:val="28"/>
          <w:szCs w:val="28"/>
        </w:rPr>
        <w:t>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получить разрешение на строительство и ввод объектов в эксплуатацию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4E3F9F">
        <w:rPr>
          <w:sz w:val="28"/>
          <w:szCs w:val="28"/>
        </w:rPr>
        <w:t>1</w:t>
      </w:r>
      <w:r w:rsidR="00935196">
        <w:rPr>
          <w:sz w:val="28"/>
          <w:szCs w:val="28"/>
        </w:rPr>
        <w:t>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871E0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4D" w:rsidRDefault="00E07F4D" w:rsidP="00E13ACC">
      <w:r>
        <w:separator/>
      </w:r>
    </w:p>
  </w:endnote>
  <w:endnote w:type="continuationSeparator" w:id="1">
    <w:p w:rsidR="00E07F4D" w:rsidRDefault="00E07F4D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4D" w:rsidRDefault="00E07F4D" w:rsidP="00E13ACC">
      <w:r>
        <w:separator/>
      </w:r>
    </w:p>
  </w:footnote>
  <w:footnote w:type="continuationSeparator" w:id="1">
    <w:p w:rsidR="00E07F4D" w:rsidRDefault="00E07F4D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127</cp:revision>
  <cp:lastPrinted>2020-03-24T06:21:00Z</cp:lastPrinted>
  <dcterms:created xsi:type="dcterms:W3CDTF">2017-06-02T09:11:00Z</dcterms:created>
  <dcterms:modified xsi:type="dcterms:W3CDTF">2020-09-10T08:18:00Z</dcterms:modified>
</cp:coreProperties>
</file>